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DBD" w:rsidRDefault="00396E24" w:rsidP="005F0B76">
      <w:pPr>
        <w:pStyle w:val="Title"/>
      </w:pPr>
      <w:bookmarkStart w:id="0" w:name="_GoBack"/>
      <w:bookmarkEnd w:id="0"/>
      <w:r w:rsidRPr="00396E24">
        <w:t>CDC Services Installation Instructions</w:t>
      </w:r>
    </w:p>
    <w:p w:rsidR="00396E24" w:rsidRDefault="00396E24" w:rsidP="00396E24">
      <w:pPr>
        <w:rPr>
          <w:sz w:val="24"/>
          <w:szCs w:val="24"/>
        </w:rPr>
      </w:pPr>
      <w:r>
        <w:rPr>
          <w:sz w:val="24"/>
          <w:szCs w:val="24"/>
        </w:rPr>
        <w:t xml:space="preserve">This documentation contains the installation instructions for all the services HLA </w:t>
      </w:r>
      <w:r w:rsidR="00AE01DA">
        <w:rPr>
          <w:sz w:val="24"/>
          <w:szCs w:val="24"/>
        </w:rPr>
        <w:t xml:space="preserve">has </w:t>
      </w:r>
      <w:r>
        <w:rPr>
          <w:sz w:val="24"/>
          <w:szCs w:val="24"/>
        </w:rPr>
        <w:t>provide</w:t>
      </w:r>
      <w:r w:rsidR="00AE01DA">
        <w:rPr>
          <w:sz w:val="24"/>
          <w:szCs w:val="24"/>
        </w:rPr>
        <w:t>d</w:t>
      </w:r>
      <w:r>
        <w:rPr>
          <w:sz w:val="24"/>
          <w:szCs w:val="24"/>
        </w:rPr>
        <w:t xml:space="preserve"> for CDC Project. In general, there are 4 types of services we provide:</w:t>
      </w:r>
    </w:p>
    <w:p w:rsidR="00396E24" w:rsidRDefault="00396E24" w:rsidP="00396E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HLAPostProcessors for LAPPS</w:t>
      </w:r>
    </w:p>
    <w:p w:rsidR="00396E24" w:rsidRPr="00396E24" w:rsidRDefault="00396E24" w:rsidP="00396E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 Pipelines</w:t>
      </w:r>
    </w:p>
    <w:p w:rsidR="00396E24" w:rsidRDefault="00396E24" w:rsidP="00396E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 Serv</w:t>
      </w:r>
      <w:r w:rsidR="00D704CA">
        <w:rPr>
          <w:sz w:val="24"/>
          <w:szCs w:val="24"/>
        </w:rPr>
        <w:t>er</w:t>
      </w:r>
    </w:p>
    <w:p w:rsidR="00396E24" w:rsidRDefault="00396E24" w:rsidP="00396E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 Library</w:t>
      </w:r>
      <w:r w:rsidR="00C3261D">
        <w:rPr>
          <w:sz w:val="24"/>
          <w:szCs w:val="24"/>
        </w:rPr>
        <w:t xml:space="preserve"> Web Page</w:t>
      </w:r>
    </w:p>
    <w:p w:rsidR="00A746EA" w:rsidRPr="00A746EA" w:rsidRDefault="00A746EA" w:rsidP="005F0B76">
      <w:pPr>
        <w:pStyle w:val="Heading1"/>
      </w:pPr>
      <w:r w:rsidRPr="00A746EA">
        <w:lastRenderedPageBreak/>
        <w:t>HLAPostProcessors for LAPPS</w:t>
      </w:r>
    </w:p>
    <w:p w:rsidR="00A746EA" w:rsidRDefault="00A746EA" w:rsidP="00A746EA">
      <w:pPr>
        <w:rPr>
          <w:sz w:val="24"/>
          <w:szCs w:val="24"/>
        </w:rPr>
      </w:pPr>
      <w:r>
        <w:rPr>
          <w:sz w:val="24"/>
          <w:szCs w:val="24"/>
        </w:rPr>
        <w:t>Python Packages Required:</w:t>
      </w:r>
    </w:p>
    <w:p w:rsidR="00A746EA" w:rsidRDefault="00A746EA" w:rsidP="00A74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lxml</w:t>
      </w:r>
    </w:p>
    <w:p w:rsidR="00A746EA" w:rsidRDefault="00A746EA" w:rsidP="00A746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requests</w:t>
      </w:r>
    </w:p>
    <w:p w:rsidR="002A3637" w:rsidRDefault="002A3637" w:rsidP="00A746EA">
      <w:pPr>
        <w:rPr>
          <w:sz w:val="24"/>
          <w:szCs w:val="24"/>
        </w:rPr>
      </w:pPr>
      <w:r>
        <w:rPr>
          <w:sz w:val="24"/>
          <w:szCs w:val="24"/>
        </w:rPr>
        <w:t>All the source codes are in the CDC Gitlab:</w:t>
      </w:r>
    </w:p>
    <w:p w:rsidR="002A3637" w:rsidRDefault="00FA5895" w:rsidP="00A746EA">
      <w:pPr>
        <w:rPr>
          <w:sz w:val="24"/>
          <w:szCs w:val="24"/>
        </w:rPr>
      </w:pPr>
      <w:hyperlink r:id="rId5" w:history="1">
        <w:r w:rsidR="002A3637" w:rsidRPr="002A3637">
          <w:rPr>
            <w:rStyle w:val="Hyperlink"/>
            <w:sz w:val="24"/>
            <w:szCs w:val="24"/>
          </w:rPr>
          <w:t>https://git.phiresearchlab.org/dongjen/HLALAPPSTools</w:t>
        </w:r>
      </w:hyperlink>
    </w:p>
    <w:p w:rsidR="00A746EA" w:rsidRDefault="00A746EA" w:rsidP="00A746EA">
      <w:pPr>
        <w:rPr>
          <w:sz w:val="24"/>
          <w:szCs w:val="24"/>
        </w:rPr>
      </w:pPr>
      <w:r>
        <w:rPr>
          <w:sz w:val="24"/>
          <w:szCs w:val="24"/>
        </w:rPr>
        <w:t>Each module to be installed into LAPPS contains one python file and one xml configuration file. There are 8 post processors to be installed in total.</w:t>
      </w:r>
    </w:p>
    <w:p w:rsidR="00005A78" w:rsidRDefault="00005A78" w:rsidP="00A746EA">
      <w:pPr>
        <w:rPr>
          <w:sz w:val="24"/>
          <w:szCs w:val="24"/>
        </w:rPr>
      </w:pPr>
      <w:r>
        <w:rPr>
          <w:sz w:val="24"/>
          <w:szCs w:val="24"/>
        </w:rPr>
        <w:t xml:space="preserve">First, you need to </w:t>
      </w:r>
      <w:r w:rsidR="00D92B73">
        <w:rPr>
          <w:sz w:val="24"/>
          <w:szCs w:val="24"/>
        </w:rPr>
        <w:t xml:space="preserve">copy all the source codes in HLAPostProcessors into </w:t>
      </w:r>
      <w:r w:rsidR="007808E3" w:rsidRPr="00055E27">
        <w:rPr>
          <w:rFonts w:ascii="Courier New" w:eastAsia="Times New Roman" w:hAnsi="Courier New" w:cs="Courier New"/>
          <w:color w:val="000000"/>
          <w:sz w:val="20"/>
          <w:szCs w:val="20"/>
        </w:rPr>
        <w:t>galaxy/mods/tools</w:t>
      </w:r>
      <w:r w:rsidR="007808E3">
        <w:rPr>
          <w:sz w:val="24"/>
          <w:szCs w:val="24"/>
        </w:rPr>
        <w:t xml:space="preserve"> directory where all the files for LAPPS tools are stored</w:t>
      </w:r>
      <w:r>
        <w:rPr>
          <w:sz w:val="24"/>
          <w:szCs w:val="24"/>
        </w:rPr>
        <w:t>.</w:t>
      </w:r>
    </w:p>
    <w:p w:rsidR="00005A78" w:rsidRPr="00EE49D1" w:rsidRDefault="00005A78" w:rsidP="00005A78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lastRenderedPageBreak/>
        <w:t xml:space="preserve"># If you are in the </w:t>
      </w:r>
      <w:r w:rsidR="008E1660"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>home</w:t>
      </w: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directory</w:t>
      </w:r>
    </w:p>
    <w:p w:rsidR="008A4CEE" w:rsidRPr="00EE49D1" w:rsidRDefault="00005A78" w:rsidP="008E1660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cd </w:t>
      </w:r>
      <w:r w:rsidR="007808E3"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>galaxy/mods</w:t>
      </w:r>
    </w:p>
    <w:p w:rsidR="008A4CEE" w:rsidRPr="00EE49D1" w:rsidRDefault="008A4CEE" w:rsidP="008A4CEE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>cp –r /home/user/HLAPostProcessors tools</w:t>
      </w:r>
    </w:p>
    <w:p w:rsidR="00A746EA" w:rsidRDefault="00D92B73" w:rsidP="00A746EA">
      <w:pPr>
        <w:rPr>
          <w:sz w:val="24"/>
          <w:szCs w:val="24"/>
        </w:rPr>
      </w:pPr>
      <w:r>
        <w:rPr>
          <w:sz w:val="24"/>
          <w:szCs w:val="24"/>
        </w:rPr>
        <w:t xml:space="preserve">Second, </w:t>
      </w:r>
      <w:r w:rsidR="00C3261D">
        <w:rPr>
          <w:sz w:val="24"/>
          <w:szCs w:val="24"/>
        </w:rPr>
        <w:t xml:space="preserve">the tool configuration in the file </w:t>
      </w:r>
      <w:r w:rsidR="00C3261D" w:rsidRPr="00055E27">
        <w:rPr>
          <w:rFonts w:ascii="Courier New" w:eastAsia="Times New Roman" w:hAnsi="Courier New" w:cs="Courier New"/>
          <w:color w:val="000000"/>
          <w:sz w:val="20"/>
          <w:szCs w:val="20"/>
        </w:rPr>
        <w:t>galaxy/mods/config/tool_conf.xml</w:t>
      </w:r>
      <w:r w:rsidR="00C3261D">
        <w:rPr>
          <w:sz w:val="24"/>
          <w:szCs w:val="24"/>
        </w:rPr>
        <w:t xml:space="preserve"> needs to be extended</w:t>
      </w:r>
      <w:r w:rsidR="003A72CF">
        <w:rPr>
          <w:sz w:val="24"/>
          <w:szCs w:val="24"/>
        </w:rPr>
        <w:t xml:space="preserve"> with the HLAPostProcessors configuration.</w:t>
      </w:r>
      <w:r w:rsidR="004155E3">
        <w:rPr>
          <w:sz w:val="24"/>
          <w:szCs w:val="24"/>
        </w:rPr>
        <w:t xml:space="preserve"> The below new section configuration needs to be added to the configuration file.</w:t>
      </w:r>
    </w:p>
    <w:p w:rsidR="004155E3" w:rsidRPr="00EE49D1" w:rsidRDefault="004155E3" w:rsidP="004155E3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>&lt;section id=”postprocessors” name=”HLAPostProcessors”&gt;</w:t>
      </w:r>
    </w:p>
    <w:p w:rsidR="004155E3" w:rsidRPr="00EE49D1" w:rsidRDefault="004155E3" w:rsidP="004155E3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&lt;tool file=”HLAPostProcessors/PostTokenizer_GATEDef.xml”/&gt;</w:t>
      </w:r>
    </w:p>
    <w:p w:rsidR="004155E3" w:rsidRPr="00EE49D1" w:rsidRDefault="004155E3" w:rsidP="004155E3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&lt;tool file=”HLAPostProcessors/PostTokenizer_StanfordDef.xml”/&gt;</w:t>
      </w:r>
    </w:p>
    <w:p w:rsidR="004155E3" w:rsidRPr="00EE49D1" w:rsidRDefault="004155E3" w:rsidP="004155E3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&lt;tool file=”HLAPostProcessors/PostTokenizer_OpenNLPDef.xml”/&gt;</w:t>
      </w:r>
    </w:p>
    <w:p w:rsidR="004155E3" w:rsidRPr="00EE49D1" w:rsidRDefault="004155E3" w:rsidP="004155E3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&lt;tool file=”HLAPostProcessors/PostSentenceSplitter_GATEDef.xml”/&gt;</w:t>
      </w:r>
    </w:p>
    <w:p w:rsidR="004155E3" w:rsidRPr="00EE49D1" w:rsidRDefault="004155E3" w:rsidP="004155E3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lastRenderedPageBreak/>
        <w:t xml:space="preserve">  &lt;tool file=”HLAPostProcessors/PostSentenceSplitter_StanfordDef.xml”/&gt;</w:t>
      </w:r>
    </w:p>
    <w:p w:rsidR="004155E3" w:rsidRPr="00EE49D1" w:rsidRDefault="004155E3" w:rsidP="004155E3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&lt;tool file=”HLAPostProcessors/PostSentenceSplitter_OpenNLPDef.xml”/&gt;</w:t>
      </w:r>
    </w:p>
    <w:p w:rsidR="004155E3" w:rsidRPr="00EE49D1" w:rsidRDefault="004155E3" w:rsidP="004155E3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&lt;tool file=”HLAPostProcessors/POSPostProcessDef.xml”/&gt;</w:t>
      </w:r>
    </w:p>
    <w:p w:rsidR="004155E3" w:rsidRPr="00EE49D1" w:rsidRDefault="004155E3" w:rsidP="004155E3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&lt;tool file=”HLAPostProcessors/FeatureExtractor_Def.xml”/&gt;</w:t>
      </w:r>
    </w:p>
    <w:p w:rsidR="004155E3" w:rsidRPr="00EE49D1" w:rsidRDefault="004155E3" w:rsidP="004155E3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&lt;tool file=”HLAPostProcessors/FeatureExtractor_GATEDef.xml”/&gt;</w:t>
      </w:r>
    </w:p>
    <w:p w:rsidR="004155E3" w:rsidRPr="00EE49D1" w:rsidRDefault="004155E3" w:rsidP="004155E3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>&lt;/section&gt;</w:t>
      </w:r>
    </w:p>
    <w:p w:rsidR="004155E3" w:rsidRPr="00A746EA" w:rsidRDefault="00DC05DD" w:rsidP="00A746EA">
      <w:pPr>
        <w:rPr>
          <w:sz w:val="24"/>
          <w:szCs w:val="24"/>
        </w:rPr>
      </w:pPr>
      <w:r>
        <w:rPr>
          <w:sz w:val="24"/>
          <w:szCs w:val="24"/>
        </w:rPr>
        <w:t xml:space="preserve">After all these installation steps are finished, you need to restart LAPPS for these new tools to work. </w:t>
      </w:r>
      <w:r w:rsidR="00FC63E2">
        <w:rPr>
          <w:sz w:val="24"/>
          <w:szCs w:val="24"/>
        </w:rPr>
        <w:t>An example workflow of how these post processors work has been shared in LAPPS. The command to run them locally is described in the README.md.</w:t>
      </w:r>
    </w:p>
    <w:p w:rsidR="00055E27" w:rsidRPr="00C235F7" w:rsidRDefault="00055E27" w:rsidP="005F0B76">
      <w:pPr>
        <w:pStyle w:val="Heading1"/>
      </w:pPr>
      <w:r w:rsidRPr="00C235F7">
        <w:lastRenderedPageBreak/>
        <w:t>CER Pipelines</w:t>
      </w:r>
    </w:p>
    <w:p w:rsidR="00202E29" w:rsidRDefault="00202E29" w:rsidP="00202E29">
      <w:pPr>
        <w:rPr>
          <w:sz w:val="24"/>
          <w:szCs w:val="24"/>
        </w:rPr>
      </w:pPr>
      <w:r>
        <w:rPr>
          <w:sz w:val="24"/>
          <w:szCs w:val="24"/>
        </w:rPr>
        <w:t>Python Packages Required:</w:t>
      </w:r>
    </w:p>
    <w:p w:rsidR="00202E29" w:rsidRDefault="00202E29" w:rsidP="00202E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lxml</w:t>
      </w:r>
    </w:p>
    <w:p w:rsidR="00202E29" w:rsidRDefault="00202E29" w:rsidP="00396E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requests</w:t>
      </w:r>
    </w:p>
    <w:p w:rsidR="00E7535C" w:rsidRDefault="00E7535C" w:rsidP="00396E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zeep</w:t>
      </w:r>
    </w:p>
    <w:p w:rsidR="00870B7C" w:rsidRDefault="00870B7C" w:rsidP="00396E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subprocess</w:t>
      </w:r>
    </w:p>
    <w:p w:rsidR="00202E29" w:rsidRDefault="007866C2" w:rsidP="00396E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corenlp</w:t>
      </w:r>
    </w:p>
    <w:p w:rsidR="00BE1D3A" w:rsidRDefault="00BE1D3A" w:rsidP="00396E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nltk</w:t>
      </w:r>
    </w:p>
    <w:p w:rsidR="00365DDF" w:rsidRDefault="00AE01DA" w:rsidP="00365DDF">
      <w:pPr>
        <w:rPr>
          <w:sz w:val="24"/>
          <w:szCs w:val="24"/>
        </w:rPr>
      </w:pPr>
      <w:r>
        <w:rPr>
          <w:sz w:val="24"/>
          <w:szCs w:val="24"/>
        </w:rPr>
        <w:t>All the source code</w:t>
      </w:r>
      <w:r w:rsidR="00365DDF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365DDF">
        <w:rPr>
          <w:sz w:val="24"/>
          <w:szCs w:val="24"/>
        </w:rPr>
        <w:t xml:space="preserve"> on CDC Gitlab:</w:t>
      </w:r>
    </w:p>
    <w:p w:rsidR="00365DDF" w:rsidRPr="00365DDF" w:rsidRDefault="00FA5895" w:rsidP="00365DDF">
      <w:pPr>
        <w:rPr>
          <w:sz w:val="24"/>
          <w:szCs w:val="24"/>
        </w:rPr>
      </w:pPr>
      <w:hyperlink r:id="rId6" w:history="1">
        <w:r w:rsidR="00365DDF" w:rsidRPr="00365DDF">
          <w:rPr>
            <w:rStyle w:val="Hyperlink"/>
            <w:sz w:val="24"/>
            <w:szCs w:val="24"/>
          </w:rPr>
          <w:t>https://git.phiresearchlab.org/dongjen/HLACERPipeline</w:t>
        </w:r>
      </w:hyperlink>
    </w:p>
    <w:p w:rsidR="005F0B76" w:rsidRDefault="005F0B76" w:rsidP="005F0B76">
      <w:pPr>
        <w:rPr>
          <w:sz w:val="24"/>
          <w:szCs w:val="24"/>
        </w:rPr>
      </w:pPr>
      <w:r>
        <w:rPr>
          <w:sz w:val="24"/>
          <w:szCs w:val="24"/>
        </w:rPr>
        <w:t>The main installation process for CER Pipelines can be separated into three parts:</w:t>
      </w:r>
    </w:p>
    <w:p w:rsidR="005F0B76" w:rsidRDefault="005F0B76" w:rsidP="005F0B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Install appropriate Python and packages stated above</w:t>
      </w:r>
    </w:p>
    <w:p w:rsidR="005F0B76" w:rsidRDefault="005F0B76" w:rsidP="005F0B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 CRF</w:t>
      </w:r>
    </w:p>
    <w:p w:rsidR="005F0B76" w:rsidRDefault="005F0B76" w:rsidP="005F0B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 StanfordNLP Packages </w:t>
      </w:r>
    </w:p>
    <w:p w:rsidR="006E3666" w:rsidRPr="006E3666" w:rsidRDefault="006E3666" w:rsidP="006E3666">
      <w:pPr>
        <w:pStyle w:val="Heading2"/>
      </w:pPr>
      <w:r w:rsidRPr="006E3666">
        <w:t>Install appropriate Python and packages stated above</w:t>
      </w:r>
    </w:p>
    <w:p w:rsidR="00B1492A" w:rsidRDefault="006E3666" w:rsidP="006E3666">
      <w:pPr>
        <w:rPr>
          <w:sz w:val="24"/>
          <w:szCs w:val="24"/>
        </w:rPr>
      </w:pPr>
      <w:r>
        <w:rPr>
          <w:sz w:val="24"/>
          <w:szCs w:val="24"/>
        </w:rPr>
        <w:t>The CER Pipelines have been tested to run successfully on Python 3.5 +.</w:t>
      </w:r>
      <w:r w:rsidR="001C284E">
        <w:rPr>
          <w:sz w:val="24"/>
          <w:szCs w:val="24"/>
        </w:rPr>
        <w:t xml:space="preserve"> The following command can be used to install these Python packages.</w:t>
      </w:r>
    </w:p>
    <w:p w:rsidR="001C284E" w:rsidRPr="00EE49D1" w:rsidRDefault="001C284E" w:rsidP="001C284E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>pip3 install lxml</w:t>
      </w:r>
    </w:p>
    <w:p w:rsidR="001C284E" w:rsidRPr="00EE49D1" w:rsidRDefault="001C284E" w:rsidP="001C284E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>pip3 install requests</w:t>
      </w:r>
    </w:p>
    <w:p w:rsidR="001C284E" w:rsidRPr="00EE49D1" w:rsidRDefault="001C284E" w:rsidP="001C284E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>pip3 install zeep</w:t>
      </w:r>
    </w:p>
    <w:p w:rsidR="001C284E" w:rsidRPr="00EE49D1" w:rsidRDefault="001C284E" w:rsidP="001C284E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>pip3 install subprocess</w:t>
      </w:r>
    </w:p>
    <w:p w:rsidR="001C284E" w:rsidRPr="00EE49D1" w:rsidRDefault="001C284E" w:rsidP="001C284E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EE49D1">
        <w:rPr>
          <w:rStyle w:val="HTMLCode"/>
          <w:rFonts w:ascii="Consolas" w:eastAsiaTheme="minorHAnsi" w:hAnsi="Consolas" w:cs="Consolas"/>
          <w:bdr w:val="none" w:sz="0" w:space="0" w:color="auto" w:frame="1"/>
        </w:rPr>
        <w:t>pip3 install nltk</w:t>
      </w:r>
    </w:p>
    <w:p w:rsidR="00DA3522" w:rsidRPr="00DA3522" w:rsidRDefault="00DA3522" w:rsidP="00DA3522">
      <w:pPr>
        <w:pStyle w:val="Heading2"/>
      </w:pPr>
      <w:r w:rsidRPr="00DA3522">
        <w:lastRenderedPageBreak/>
        <w:t>Install CRF</w:t>
      </w:r>
    </w:p>
    <w:p w:rsidR="00DA3522" w:rsidRPr="00802A50" w:rsidRDefault="00DA3522" w:rsidP="00DA3522">
      <w:pPr>
        <w:rPr>
          <w:sz w:val="24"/>
          <w:szCs w:val="24"/>
        </w:rPr>
      </w:pPr>
      <w:r w:rsidRPr="00802A50">
        <w:rPr>
          <w:sz w:val="24"/>
          <w:szCs w:val="24"/>
        </w:rPr>
        <w:t xml:space="preserve">The source files of CRF have been put under </w:t>
      </w:r>
      <w:r w:rsidR="00AE01DA">
        <w:rPr>
          <w:sz w:val="24"/>
          <w:szCs w:val="24"/>
        </w:rPr>
        <w:t xml:space="preserve">the </w:t>
      </w:r>
      <w:r w:rsidRPr="00802A50">
        <w:rPr>
          <w:rStyle w:val="HTMLCode"/>
          <w:rFonts w:ascii="Consolas" w:eastAsiaTheme="minorHAnsi" w:hAnsi="Consolas" w:cs="Consolas"/>
          <w:sz w:val="24"/>
          <w:szCs w:val="24"/>
          <w:bdr w:val="none" w:sz="0" w:space="0" w:color="auto" w:frame="1"/>
        </w:rPr>
        <w:t>Training</w:t>
      </w:r>
      <w:r w:rsidRPr="00802A50">
        <w:rPr>
          <w:sz w:val="24"/>
          <w:szCs w:val="24"/>
        </w:rPr>
        <w:t xml:space="preserve"> folder. The installation can be done </w:t>
      </w:r>
      <w:r w:rsidR="00A755C3" w:rsidRPr="00802A50">
        <w:rPr>
          <w:sz w:val="24"/>
          <w:szCs w:val="24"/>
        </w:rPr>
        <w:t>by running</w:t>
      </w:r>
      <w:r w:rsidRPr="00802A50">
        <w:rPr>
          <w:sz w:val="24"/>
          <w:szCs w:val="24"/>
        </w:rPr>
        <w:t xml:space="preserve"> the command </w:t>
      </w:r>
      <w:r w:rsidR="00A755C3" w:rsidRPr="00802A50">
        <w:rPr>
          <w:sz w:val="24"/>
          <w:szCs w:val="24"/>
        </w:rPr>
        <w:t xml:space="preserve">below </w:t>
      </w:r>
      <w:r w:rsidRPr="00802A50">
        <w:rPr>
          <w:sz w:val="24"/>
          <w:szCs w:val="24"/>
        </w:rPr>
        <w:t xml:space="preserve">inside the </w:t>
      </w:r>
      <w:r w:rsidRPr="00802A50">
        <w:rPr>
          <w:rStyle w:val="HTMLCode"/>
          <w:rFonts w:ascii="Consolas" w:eastAsiaTheme="minorHAnsi" w:hAnsi="Consolas" w:cs="Consolas"/>
          <w:sz w:val="24"/>
          <w:szCs w:val="24"/>
          <w:bdr w:val="none" w:sz="0" w:space="0" w:color="auto" w:frame="1"/>
        </w:rPr>
        <w:t>CRF++-0.58</w:t>
      </w:r>
      <w:r w:rsidRPr="00802A50">
        <w:rPr>
          <w:sz w:val="24"/>
          <w:szCs w:val="24"/>
        </w:rPr>
        <w:t xml:space="preserve"> directory</w:t>
      </w:r>
      <w:r w:rsidR="00A755C3" w:rsidRPr="00802A50">
        <w:rPr>
          <w:sz w:val="24"/>
          <w:szCs w:val="24"/>
        </w:rPr>
        <w:t xml:space="preserve">. The requirement of this installation is to have a C++ compiler (gcc 3.0 or higher). </w:t>
      </w:r>
    </w:p>
    <w:p w:rsidR="00DA3522" w:rsidRDefault="00DA3522" w:rsidP="00DA3522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>./configure</w:t>
      </w:r>
    </w:p>
    <w:p w:rsidR="00DA3522" w:rsidRDefault="00DA3522" w:rsidP="00DA3522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>make</w:t>
      </w:r>
    </w:p>
    <w:p w:rsidR="00DA3522" w:rsidRDefault="00DA3522" w:rsidP="00DA3522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>sudo make install</w:t>
      </w:r>
    </w:p>
    <w:p w:rsidR="003B1DAA" w:rsidRPr="003B1DAA" w:rsidRDefault="003B1DAA" w:rsidP="003B1DAA">
      <w:pPr>
        <w:pStyle w:val="Heading2"/>
      </w:pPr>
      <w:r w:rsidRPr="003B1DAA">
        <w:t xml:space="preserve">Install StanfordNLP Packages </w:t>
      </w:r>
    </w:p>
    <w:p w:rsidR="001C284E" w:rsidRPr="00802A50" w:rsidRDefault="008E1BC5" w:rsidP="006E3666">
      <w:pPr>
        <w:rPr>
          <w:sz w:val="24"/>
          <w:szCs w:val="24"/>
        </w:rPr>
      </w:pPr>
      <w:r w:rsidRPr="00802A50">
        <w:rPr>
          <w:sz w:val="24"/>
          <w:szCs w:val="24"/>
        </w:rPr>
        <w:t>Firstly, t</w:t>
      </w:r>
      <w:r w:rsidR="003B1DAA" w:rsidRPr="00802A50">
        <w:rPr>
          <w:sz w:val="24"/>
          <w:szCs w:val="24"/>
        </w:rPr>
        <w:t>he Stanford CoreNLP can be downloaded and unzipped from the official releases using the following command:</w:t>
      </w:r>
    </w:p>
    <w:p w:rsidR="00EA0521" w:rsidRPr="00B969B4" w:rsidRDefault="00EA0521" w:rsidP="00EA0521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B969B4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wget </w:t>
      </w:r>
      <w:hyperlink r:id="rId7" w:history="1">
        <w:r w:rsidRPr="00B969B4">
          <w:rPr>
            <w:rStyle w:val="HTMLCode"/>
            <w:rFonts w:ascii="Consolas" w:eastAsiaTheme="minorHAnsi" w:hAnsi="Consolas" w:cs="Consolas"/>
            <w:bdr w:val="none" w:sz="0" w:space="0" w:color="auto" w:frame="1"/>
          </w:rPr>
          <w:t>http://nlp.stanford.edu/software/stanford-corenlp-full-2016-10-31.zip</w:t>
        </w:r>
      </w:hyperlink>
    </w:p>
    <w:p w:rsidR="00EA0521" w:rsidRPr="00B969B4" w:rsidRDefault="00EA0521" w:rsidP="00EA0521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</w:p>
    <w:p w:rsidR="00EA0521" w:rsidRPr="00B969B4" w:rsidRDefault="0074236B" w:rsidP="00EA0521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lastRenderedPageBreak/>
        <w:t>unzip stanford-corenlp-full-2016-10</w:t>
      </w:r>
      <w:r w:rsidR="003B1DAA" w:rsidRPr="00B969B4">
        <w:rPr>
          <w:rStyle w:val="HTMLCode"/>
          <w:rFonts w:ascii="Consolas" w:eastAsiaTheme="minorHAnsi" w:hAnsi="Consolas" w:cs="Consolas"/>
          <w:bdr w:val="none" w:sz="0" w:space="0" w:color="auto" w:frame="1"/>
        </w:rPr>
        <w:t>-31.zip</w:t>
      </w:r>
      <w:r w:rsidR="00EA0521" w:rsidRPr="00B969B4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</w:t>
      </w:r>
    </w:p>
    <w:p w:rsidR="00EA0521" w:rsidRPr="00802A50" w:rsidRDefault="00EA0521" w:rsidP="00EA0521">
      <w:pPr>
        <w:rPr>
          <w:sz w:val="24"/>
          <w:szCs w:val="24"/>
        </w:rPr>
      </w:pPr>
      <w:r w:rsidRPr="00802A50">
        <w:rPr>
          <w:sz w:val="24"/>
          <w:szCs w:val="24"/>
        </w:rPr>
        <w:t>You might need to install unzip if you haven’t already done so.</w:t>
      </w:r>
    </w:p>
    <w:p w:rsidR="00EA0521" w:rsidRPr="00B969B4" w:rsidRDefault="00EA0521" w:rsidP="00EA0521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Fonts w:ascii="Courier New" w:eastAsia="Times New Roman" w:hAnsi="Courier New" w:cs="Courier New"/>
          <w:sz w:val="20"/>
          <w:szCs w:val="20"/>
        </w:rPr>
      </w:pPr>
      <w:r w:rsidRPr="00B969B4">
        <w:rPr>
          <w:rStyle w:val="HTMLCode"/>
          <w:rFonts w:ascii="Consolas" w:eastAsiaTheme="minorHAnsi" w:hAnsi="Consolas" w:cs="Consolas"/>
          <w:bdr w:val="none" w:sz="0" w:space="0" w:color="auto" w:frame="1"/>
        </w:rPr>
        <w:t>sudo apt install unzip</w:t>
      </w:r>
    </w:p>
    <w:p w:rsidR="0074236B" w:rsidRPr="00802A50" w:rsidRDefault="000967F4" w:rsidP="00EA0521">
      <w:pPr>
        <w:rPr>
          <w:sz w:val="24"/>
          <w:szCs w:val="24"/>
        </w:rPr>
      </w:pPr>
      <w:r w:rsidRPr="00802A50">
        <w:rPr>
          <w:sz w:val="24"/>
          <w:szCs w:val="24"/>
        </w:rPr>
        <w:t xml:space="preserve">Secondly, </w:t>
      </w:r>
      <w:r w:rsidR="0074236B" w:rsidRPr="00802A50">
        <w:rPr>
          <w:sz w:val="24"/>
          <w:szCs w:val="24"/>
        </w:rPr>
        <w:t xml:space="preserve">you need to define an environment variable </w:t>
      </w:r>
      <w:r w:rsidR="0074236B" w:rsidRPr="00802A50">
        <w:rPr>
          <w:rStyle w:val="HTMLCode"/>
          <w:rFonts w:ascii="Consolas" w:eastAsiaTheme="minorHAnsi" w:hAnsi="Consolas" w:cs="Consolas"/>
          <w:sz w:val="24"/>
          <w:szCs w:val="24"/>
          <w:bdr w:val="none" w:sz="0" w:space="0" w:color="auto" w:frame="1"/>
          <w:shd w:val="clear" w:color="auto" w:fill="D9D9D9" w:themeFill="background1" w:themeFillShade="D9"/>
        </w:rPr>
        <w:t>$CORENLP_HOME</w:t>
      </w:r>
      <w:r w:rsidR="0074236B" w:rsidRPr="00802A50">
        <w:rPr>
          <w:sz w:val="24"/>
          <w:szCs w:val="24"/>
        </w:rPr>
        <w:t xml:space="preserve"> that points to the unzipped directory. T</w:t>
      </w:r>
      <w:r w:rsidRPr="00802A50">
        <w:rPr>
          <w:sz w:val="24"/>
          <w:szCs w:val="24"/>
        </w:rPr>
        <w:t xml:space="preserve">he </w:t>
      </w:r>
      <w:r w:rsidR="00AE01DA">
        <w:rPr>
          <w:sz w:val="24"/>
          <w:szCs w:val="24"/>
        </w:rPr>
        <w:t>Python Stanford CoreNLP</w:t>
      </w:r>
      <w:r w:rsidR="0074236B" w:rsidRPr="00802A50">
        <w:rPr>
          <w:sz w:val="24"/>
          <w:szCs w:val="24"/>
        </w:rPr>
        <w:t xml:space="preserve"> package can </w:t>
      </w:r>
      <w:r w:rsidR="00123BEA" w:rsidRPr="00802A50">
        <w:rPr>
          <w:sz w:val="24"/>
          <w:szCs w:val="24"/>
        </w:rPr>
        <w:t xml:space="preserve">then </w:t>
      </w:r>
      <w:r w:rsidR="0074236B" w:rsidRPr="00802A50">
        <w:rPr>
          <w:sz w:val="24"/>
          <w:szCs w:val="24"/>
        </w:rPr>
        <w:t>be installed using the following command:</w:t>
      </w:r>
    </w:p>
    <w:p w:rsidR="0074236B" w:rsidRPr="00B969B4" w:rsidRDefault="0074236B" w:rsidP="0074236B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Fonts w:ascii="Courier New" w:eastAsia="Times New Roman" w:hAnsi="Courier New" w:cs="Courier New"/>
          <w:sz w:val="20"/>
          <w:szCs w:val="20"/>
        </w:rPr>
      </w:pPr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>pip3 install stanford-corenlp</w:t>
      </w:r>
    </w:p>
    <w:p w:rsidR="00802A50" w:rsidRDefault="00802A50" w:rsidP="00EA052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After the installation is completed, the CER Pipelines can be run using the following command. </w:t>
      </w:r>
    </w:p>
    <w:p w:rsidR="00A249E3" w:rsidRDefault="00A249E3" w:rsidP="00A249E3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>nohup python3 –u Stanford.py &gt; stanford.out &amp;</w:t>
      </w:r>
    </w:p>
    <w:p w:rsidR="00A249E3" w:rsidRDefault="00A249E3" w:rsidP="00A249E3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>nohup python3 –u OpenNLP.py &gt; opennlp.out &amp;</w:t>
      </w:r>
    </w:p>
    <w:p w:rsidR="00A249E3" w:rsidRDefault="00A249E3" w:rsidP="00A249E3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lastRenderedPageBreak/>
        <w:t>nohup python3 –u GATE.py &gt; gate.out &amp;</w:t>
      </w:r>
    </w:p>
    <w:p w:rsidR="00A249E3" w:rsidRPr="00A249E3" w:rsidRDefault="00A249E3" w:rsidP="00A249E3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>nohup python3 –u cTAKE.py &gt; ctake.out &amp;</w:t>
      </w:r>
    </w:p>
    <w:p w:rsidR="00A249E3" w:rsidRDefault="00802A50" w:rsidP="00EA052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 more detailed description of the input and output format is written in the README.md of the Git repository.</w:t>
      </w:r>
    </w:p>
    <w:p w:rsidR="00C523A1" w:rsidRDefault="00C523A1" w:rsidP="00C523A1">
      <w:pPr>
        <w:pStyle w:val="Heading1"/>
        <w:rPr>
          <w:rFonts w:eastAsia="Times New Roman"/>
        </w:rPr>
      </w:pPr>
      <w:r>
        <w:rPr>
          <w:rFonts w:eastAsia="Times New Roman"/>
        </w:rPr>
        <w:t>CER Server</w:t>
      </w:r>
    </w:p>
    <w:p w:rsidR="00A66D1C" w:rsidRPr="00A66D1C" w:rsidRDefault="00C523A1" w:rsidP="00C523A1">
      <w:pPr>
        <w:rPr>
          <w:sz w:val="24"/>
          <w:szCs w:val="24"/>
        </w:rPr>
      </w:pPr>
      <w:r w:rsidRPr="00A66D1C">
        <w:rPr>
          <w:sz w:val="24"/>
          <w:szCs w:val="24"/>
        </w:rPr>
        <w:t>The CER Server takes the text of the report as input, uses the generated model to tag the file and generates a LIF format file with all the tagged instances.</w:t>
      </w:r>
    </w:p>
    <w:p w:rsidR="00A66D1C" w:rsidRDefault="00A66D1C" w:rsidP="00C523A1">
      <w:pPr>
        <w:rPr>
          <w:sz w:val="24"/>
          <w:szCs w:val="24"/>
        </w:rPr>
      </w:pPr>
      <w:r>
        <w:rPr>
          <w:sz w:val="24"/>
          <w:szCs w:val="24"/>
        </w:rPr>
        <w:t>Python packages required:</w:t>
      </w:r>
    </w:p>
    <w:p w:rsidR="00A66D1C" w:rsidRDefault="00A66D1C" w:rsidP="00A66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lxml</w:t>
      </w:r>
    </w:p>
    <w:p w:rsidR="00A66D1C" w:rsidRDefault="00A66D1C" w:rsidP="00A66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requests</w:t>
      </w:r>
    </w:p>
    <w:p w:rsidR="00A66D1C" w:rsidRDefault="00A66D1C" w:rsidP="00A66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zeep</w:t>
      </w:r>
    </w:p>
    <w:p w:rsidR="00A66D1C" w:rsidRDefault="00A66D1C" w:rsidP="00A66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bottle</w:t>
      </w:r>
    </w:p>
    <w:p w:rsidR="00365DDF" w:rsidRDefault="00A66D1C" w:rsidP="00A66D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threading</w:t>
      </w:r>
    </w:p>
    <w:p w:rsidR="00365DDF" w:rsidRDefault="00AE01DA" w:rsidP="00365DDF">
      <w:pPr>
        <w:rPr>
          <w:sz w:val="24"/>
          <w:szCs w:val="24"/>
        </w:rPr>
      </w:pPr>
      <w:r>
        <w:rPr>
          <w:sz w:val="24"/>
          <w:szCs w:val="24"/>
        </w:rPr>
        <w:t>All the source code is</w:t>
      </w:r>
      <w:r w:rsidR="00365DDF">
        <w:rPr>
          <w:sz w:val="24"/>
          <w:szCs w:val="24"/>
        </w:rPr>
        <w:t xml:space="preserve"> on CDC Gitlab:</w:t>
      </w:r>
    </w:p>
    <w:p w:rsidR="00365DDF" w:rsidRPr="00365DDF" w:rsidRDefault="00FA5895" w:rsidP="00365DDF">
      <w:pPr>
        <w:rPr>
          <w:sz w:val="24"/>
          <w:szCs w:val="24"/>
        </w:rPr>
      </w:pPr>
      <w:hyperlink r:id="rId8" w:history="1">
        <w:r w:rsidR="00365DDF" w:rsidRPr="00365DDF">
          <w:rPr>
            <w:rStyle w:val="Hyperlink"/>
            <w:sz w:val="24"/>
            <w:szCs w:val="24"/>
          </w:rPr>
          <w:t>https://git.phiresearchlab.org/dongjen/HLACERServer</w:t>
        </w:r>
      </w:hyperlink>
    </w:p>
    <w:p w:rsidR="00EA0521" w:rsidRPr="00365DDF" w:rsidRDefault="00365A22" w:rsidP="00365DDF">
      <w:pPr>
        <w:rPr>
          <w:sz w:val="24"/>
          <w:szCs w:val="24"/>
        </w:rPr>
      </w:pPr>
      <w:r w:rsidRPr="00365DDF">
        <w:rPr>
          <w:sz w:val="24"/>
          <w:szCs w:val="24"/>
        </w:rPr>
        <w:t xml:space="preserve">The installation process of CER Pipeline needs to </w:t>
      </w:r>
      <w:r w:rsidR="00E924FB" w:rsidRPr="00365DDF">
        <w:rPr>
          <w:sz w:val="24"/>
          <w:szCs w:val="24"/>
        </w:rPr>
        <w:t xml:space="preserve">be </w:t>
      </w:r>
      <w:r w:rsidRPr="00365DDF">
        <w:rPr>
          <w:sz w:val="24"/>
          <w:szCs w:val="24"/>
        </w:rPr>
        <w:t>completed before installing the CER Server.</w:t>
      </w:r>
      <w:r w:rsidR="004B7A7D" w:rsidRPr="00365DDF">
        <w:rPr>
          <w:sz w:val="24"/>
          <w:szCs w:val="24"/>
        </w:rPr>
        <w:t xml:space="preserve"> In order to allow external access to the server, CER Server needs to </w:t>
      </w:r>
      <w:r w:rsidR="001A2658" w:rsidRPr="00365DDF">
        <w:rPr>
          <w:sz w:val="24"/>
          <w:szCs w:val="24"/>
        </w:rPr>
        <w:t>be installed using</w:t>
      </w:r>
      <w:r w:rsidR="004B7A7D" w:rsidRPr="00365DDF">
        <w:rPr>
          <w:sz w:val="24"/>
          <w:szCs w:val="24"/>
        </w:rPr>
        <w:t xml:space="preserve"> Apache2.</w:t>
      </w:r>
    </w:p>
    <w:p w:rsidR="00063C3C" w:rsidRDefault="00570172" w:rsidP="00A66D1C">
      <w:pPr>
        <w:rPr>
          <w:sz w:val="24"/>
          <w:szCs w:val="24"/>
        </w:rPr>
      </w:pPr>
      <w:r>
        <w:rPr>
          <w:sz w:val="24"/>
          <w:szCs w:val="24"/>
        </w:rPr>
        <w:t>Apache2 needs to be installed in order to install the server.</w:t>
      </w:r>
      <w:r w:rsidR="006453B9">
        <w:rPr>
          <w:sz w:val="24"/>
          <w:szCs w:val="24"/>
        </w:rPr>
        <w:t xml:space="preserve"> There are 3 servers to be setup, Stanford Server, OpenNLP Server and GATE Server. </w:t>
      </w:r>
    </w:p>
    <w:p w:rsidR="00063C3C" w:rsidRDefault="00063C3C" w:rsidP="00A66D1C">
      <w:pPr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>
        <w:rPr>
          <w:sz w:val="24"/>
          <w:szCs w:val="24"/>
        </w:rPr>
        <w:lastRenderedPageBreak/>
        <w:t xml:space="preserve">If the </w:t>
      </w:r>
      <w:r w:rsidRPr="006453B9">
        <w:rPr>
          <w:rStyle w:val="HTMLCode"/>
          <w:rFonts w:ascii="Consolas" w:eastAsiaTheme="minorHAnsi" w:hAnsi="Consolas" w:cs="Consolas"/>
          <w:bdr w:val="none" w:sz="0" w:space="0" w:color="auto" w:frame="1"/>
        </w:rPr>
        <w:t>/etc/apache2/conf-available/httpd.conf</w:t>
      </w:r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configuration file does not currently exist, you need to create </w:t>
      </w:r>
      <w:r w:rsidR="00AE01DA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the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file and add the following line to the apache2 configuration </w:t>
      </w:r>
      <w:r w:rsidRPr="006453B9">
        <w:rPr>
          <w:rStyle w:val="HTMLCode"/>
          <w:rFonts w:ascii="Consolas" w:eastAsiaTheme="minorHAnsi" w:hAnsi="Consolas" w:cs="Consolas"/>
          <w:bdr w:val="none" w:sz="0" w:space="0" w:color="auto" w:frame="1"/>
        </w:rPr>
        <w:t>/etc/apache2</w:t>
      </w:r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>/apache2.conf.</w:t>
      </w:r>
    </w:p>
    <w:p w:rsidR="00063C3C" w:rsidRPr="00867545" w:rsidRDefault="00063C3C" w:rsidP="00063C3C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IncludeOptional conf-enabled/*.conf</w:t>
      </w:r>
    </w:p>
    <w:p w:rsidR="00570172" w:rsidRDefault="006453B9" w:rsidP="00A66D1C">
      <w:pPr>
        <w:rPr>
          <w:sz w:val="24"/>
          <w:szCs w:val="24"/>
        </w:rPr>
      </w:pPr>
      <w:r>
        <w:rPr>
          <w:sz w:val="24"/>
          <w:szCs w:val="24"/>
        </w:rPr>
        <w:t xml:space="preserve">The following lines need to be added to the </w:t>
      </w:r>
      <w:r w:rsidRPr="006453B9">
        <w:rPr>
          <w:rStyle w:val="HTMLCode"/>
          <w:rFonts w:ascii="Consolas" w:eastAsiaTheme="minorHAnsi" w:hAnsi="Consolas" w:cs="Consolas"/>
          <w:bdr w:val="none" w:sz="0" w:space="0" w:color="auto" w:frame="1"/>
        </w:rPr>
        <w:t>/etc/apache2/conf-available/httpd.conf</w:t>
      </w:r>
      <w:r>
        <w:rPr>
          <w:sz w:val="24"/>
          <w:szCs w:val="24"/>
        </w:rPr>
        <w:t xml:space="preserve"> file</w:t>
      </w:r>
      <w:r w:rsidR="00D90075">
        <w:rPr>
          <w:sz w:val="24"/>
          <w:szCs w:val="24"/>
        </w:rPr>
        <w:t>. You will need to change the path to the wsgi file accordingly.</w:t>
      </w:r>
    </w:p>
    <w:p w:rsidR="008B6219" w:rsidRPr="00867545" w:rsidRDefault="008B6219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# Server Address: http://hostname.com/cdc_service_stanford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WSGIDaemonProcess cdc_service home=/home/jenny/CDC_Server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WSGIScriptAlias /cdc_service_stanford /home/jenny/CDC_Server /stanford_server.wsgi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lastRenderedPageBreak/>
        <w:t>&lt;Directory /home/jenny/CDC_Server&gt;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  WSGIProcessGroup cdc_service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  WSGIApplicationGroup %{GLOBAL}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  Require all granted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&lt;/Directory&gt;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</w:p>
    <w:p w:rsidR="008B6219" w:rsidRPr="00867545" w:rsidRDefault="008B6219" w:rsidP="008B6219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# Server Address: http://hostname.com/cdc_service_opennlp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WSGIDaemonProcess cdc_service_opennlp home=/home/jenny/CDC_Server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WSGIScriptAlias /cdc_service_opennlp /home/jenny/CDC_Server /opennlp_server.wsgi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&lt;Directory /home/jenny/CDC_Server&gt;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  WSGIProcessGroup cdc_service_opennlp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  WSGIApplicationGroup %{GLOBAL}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  Require all granted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&lt;/Directory&gt;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</w:p>
    <w:p w:rsidR="008B6219" w:rsidRPr="00867545" w:rsidRDefault="008B6219" w:rsidP="008B6219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# Server Address: http://hostname.com/cdc_service_gate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lastRenderedPageBreak/>
        <w:t>WSGIDaemonProcess cdc_service_gate home=/home/jenny/CDC_Server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WSGIScriptAlias /cdc_service_gate /home/jenny/CDC_Server /gate_server.wsgi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&lt;Directory /home/jenny/CDC_Server&gt;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  WSGIProcessGroup cdc_service_gate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  WSGIApplicationGroup %{GLOBAL}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  Require all granted</w:t>
      </w:r>
    </w:p>
    <w:p w:rsidR="00D90075" w:rsidRPr="00867545" w:rsidRDefault="00D90075" w:rsidP="00D90075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&lt;/Directory&gt;</w:t>
      </w:r>
    </w:p>
    <w:p w:rsidR="00546F91" w:rsidRDefault="00546F91" w:rsidP="00A66D1C">
      <w:pPr>
        <w:rPr>
          <w:sz w:val="24"/>
          <w:szCs w:val="24"/>
        </w:rPr>
      </w:pPr>
      <w:r>
        <w:rPr>
          <w:sz w:val="24"/>
          <w:szCs w:val="24"/>
        </w:rPr>
        <w:t>After that, the Apache2 needs to be restarted for the above configuration to be in effect. The following command can be used to restart Apache2.</w:t>
      </w:r>
    </w:p>
    <w:p w:rsidR="00546F91" w:rsidRPr="00B969B4" w:rsidRDefault="00546F91" w:rsidP="00546F91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Fonts w:ascii="Courier New" w:eastAsia="Times New Roman" w:hAnsi="Courier New" w:cs="Courier New"/>
          <w:sz w:val="20"/>
          <w:szCs w:val="20"/>
        </w:rPr>
      </w:pPr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>sudo service apache2 restart</w:t>
      </w:r>
    </w:p>
    <w:p w:rsidR="00546F91" w:rsidRDefault="00A75A79" w:rsidP="00A66D1C">
      <w:pPr>
        <w:rPr>
          <w:sz w:val="24"/>
          <w:szCs w:val="24"/>
        </w:rPr>
      </w:pPr>
      <w:r>
        <w:rPr>
          <w:sz w:val="24"/>
          <w:szCs w:val="24"/>
        </w:rPr>
        <w:t>After the installation is finished, the server can be called using the script provided in CDC_Server_Client</w:t>
      </w:r>
      <w:r w:rsidR="003B2721">
        <w:rPr>
          <w:sz w:val="24"/>
          <w:szCs w:val="24"/>
        </w:rPr>
        <w:t xml:space="preserve"> directory.</w:t>
      </w:r>
    </w:p>
    <w:p w:rsidR="00530E0D" w:rsidRDefault="00530E0D" w:rsidP="00530E0D">
      <w:pPr>
        <w:pStyle w:val="Heading1"/>
      </w:pPr>
      <w:r>
        <w:lastRenderedPageBreak/>
        <w:t>Feature Library Web Page</w:t>
      </w:r>
    </w:p>
    <w:p w:rsidR="00530E0D" w:rsidRPr="00A66D1C" w:rsidRDefault="00530E0D" w:rsidP="00530E0D">
      <w:pPr>
        <w:rPr>
          <w:sz w:val="24"/>
          <w:szCs w:val="24"/>
        </w:rPr>
      </w:pPr>
      <w:r w:rsidRPr="00A66D1C">
        <w:rPr>
          <w:sz w:val="24"/>
          <w:szCs w:val="24"/>
        </w:rPr>
        <w:t xml:space="preserve">The </w:t>
      </w:r>
      <w:r>
        <w:rPr>
          <w:sz w:val="24"/>
          <w:szCs w:val="24"/>
        </w:rPr>
        <w:t>Feature Library web page</w:t>
      </w:r>
      <w:r w:rsidRPr="00A66D1C">
        <w:rPr>
          <w:sz w:val="24"/>
          <w:szCs w:val="24"/>
        </w:rPr>
        <w:t xml:space="preserve"> takes </w:t>
      </w:r>
      <w:r>
        <w:rPr>
          <w:sz w:val="24"/>
          <w:szCs w:val="24"/>
        </w:rPr>
        <w:t xml:space="preserve">the folder of text or ann </w:t>
      </w:r>
      <w:r w:rsidR="00AE01DA">
        <w:rPr>
          <w:sz w:val="24"/>
          <w:szCs w:val="24"/>
        </w:rPr>
        <w:t>files and generates the resulting</w:t>
      </w:r>
      <w:r>
        <w:rPr>
          <w:sz w:val="24"/>
          <w:szCs w:val="24"/>
        </w:rPr>
        <w:t xml:space="preserve"> BIO files with all the features users selected.</w:t>
      </w:r>
    </w:p>
    <w:p w:rsidR="00530E0D" w:rsidRDefault="00530E0D" w:rsidP="00530E0D">
      <w:pPr>
        <w:rPr>
          <w:sz w:val="24"/>
          <w:szCs w:val="24"/>
        </w:rPr>
      </w:pPr>
      <w:r>
        <w:rPr>
          <w:sz w:val="24"/>
          <w:szCs w:val="24"/>
        </w:rPr>
        <w:t>Python packages required:</w:t>
      </w:r>
    </w:p>
    <w:p w:rsidR="00530E0D" w:rsidRDefault="00530E0D" w:rsidP="00530E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lxml</w:t>
      </w:r>
    </w:p>
    <w:p w:rsidR="00530E0D" w:rsidRDefault="00530E0D" w:rsidP="00530E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requests</w:t>
      </w:r>
    </w:p>
    <w:p w:rsidR="00530E0D" w:rsidRDefault="00530E0D" w:rsidP="00530E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zeep</w:t>
      </w:r>
    </w:p>
    <w:p w:rsidR="00530E0D" w:rsidRDefault="00530E0D" w:rsidP="00530E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bottle</w:t>
      </w:r>
    </w:p>
    <w:p w:rsidR="00530E0D" w:rsidRDefault="00530E0D" w:rsidP="00530E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corenlp</w:t>
      </w:r>
    </w:p>
    <w:p w:rsidR="00530E0D" w:rsidRDefault="00530E0D" w:rsidP="00530E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nltk</w:t>
      </w:r>
    </w:p>
    <w:p w:rsidR="00F23E35" w:rsidRDefault="00F23E35" w:rsidP="00F23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3E35">
        <w:rPr>
          <w:sz w:val="24"/>
          <w:szCs w:val="24"/>
        </w:rPr>
        <w:t>zipfile</w:t>
      </w:r>
    </w:p>
    <w:p w:rsidR="00AB2DA0" w:rsidRDefault="00AB2DA0" w:rsidP="00AB2D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2DA0">
        <w:rPr>
          <w:sz w:val="24"/>
          <w:szCs w:val="24"/>
        </w:rPr>
        <w:lastRenderedPageBreak/>
        <w:t>pydot</w:t>
      </w:r>
    </w:p>
    <w:p w:rsidR="00365DDF" w:rsidRPr="00365DDF" w:rsidRDefault="00AE01DA" w:rsidP="00365DDF">
      <w:pPr>
        <w:rPr>
          <w:sz w:val="24"/>
          <w:szCs w:val="24"/>
        </w:rPr>
      </w:pPr>
      <w:r>
        <w:rPr>
          <w:sz w:val="24"/>
          <w:szCs w:val="24"/>
        </w:rPr>
        <w:t>All the source code is</w:t>
      </w:r>
      <w:r w:rsidR="00365DDF" w:rsidRPr="00365DDF">
        <w:rPr>
          <w:sz w:val="24"/>
          <w:szCs w:val="24"/>
        </w:rPr>
        <w:t xml:space="preserve"> on CDC Gitlab:</w:t>
      </w:r>
    </w:p>
    <w:p w:rsidR="00365DDF" w:rsidRPr="00365DDF" w:rsidRDefault="00FA5895" w:rsidP="00365DDF">
      <w:pPr>
        <w:rPr>
          <w:sz w:val="24"/>
          <w:szCs w:val="24"/>
        </w:rPr>
      </w:pPr>
      <w:hyperlink r:id="rId9" w:history="1">
        <w:r w:rsidR="00365DDF" w:rsidRPr="00365DDF">
          <w:rPr>
            <w:rStyle w:val="Hyperlink"/>
            <w:sz w:val="24"/>
            <w:szCs w:val="24"/>
          </w:rPr>
          <w:t>https://git.phiresearchlab.org/dongjen/HLAFeatureLibrary</w:t>
        </w:r>
      </w:hyperlink>
    </w:p>
    <w:p w:rsidR="00AB2DA0" w:rsidRDefault="00135F4A" w:rsidP="00530E0D">
      <w:pPr>
        <w:rPr>
          <w:sz w:val="24"/>
          <w:szCs w:val="24"/>
        </w:rPr>
      </w:pPr>
      <w:r>
        <w:rPr>
          <w:sz w:val="24"/>
          <w:szCs w:val="24"/>
        </w:rPr>
        <w:t xml:space="preserve">Before installing the Feature Library, the CER Pipeline needs to be installed. </w:t>
      </w:r>
      <w:r w:rsidR="00AB2DA0">
        <w:rPr>
          <w:sz w:val="24"/>
          <w:szCs w:val="24"/>
        </w:rPr>
        <w:t>The path to bin of the graphvix-2.38  needs to be added into the PATH environment variable. In Python, this can be done in the following command. The path needs to be changed accordingly.</w:t>
      </w:r>
    </w:p>
    <w:p w:rsidR="00AB2DA0" w:rsidRPr="00867545" w:rsidRDefault="00AB2DA0" w:rsidP="00AB2DA0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os.environ["PATH"] += os.pathsep + '/home/jenny/CLEW_Feature_Library/graphviz-2.38/release/bin'</w:t>
      </w:r>
    </w:p>
    <w:p w:rsidR="00AB2DA0" w:rsidRDefault="00135F4A" w:rsidP="00530E0D">
      <w:pPr>
        <w:rPr>
          <w:sz w:val="24"/>
          <w:szCs w:val="24"/>
        </w:rPr>
      </w:pPr>
      <w:r>
        <w:rPr>
          <w:sz w:val="24"/>
          <w:szCs w:val="24"/>
        </w:rPr>
        <w:t>After that, the Feature Library needs to be installed as two parts in Apache2: back-end server and front-end web page.</w:t>
      </w:r>
    </w:p>
    <w:p w:rsidR="00135F4A" w:rsidRDefault="00904811" w:rsidP="00530E0D">
      <w:pPr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sz w:val="24"/>
          <w:szCs w:val="24"/>
        </w:rPr>
        <w:lastRenderedPageBreak/>
        <w:t xml:space="preserve">The following configuration settings need to be added to the </w:t>
      </w:r>
      <w:r w:rsidRPr="006453B9">
        <w:rPr>
          <w:rStyle w:val="HTMLCode"/>
          <w:rFonts w:ascii="Consolas" w:eastAsiaTheme="minorHAnsi" w:hAnsi="Consolas" w:cs="Consolas"/>
          <w:bdr w:val="none" w:sz="0" w:space="0" w:color="auto" w:frame="1"/>
        </w:rPr>
        <w:t>/etc/apache2/conf-available/httpd.conf</w:t>
      </w:r>
      <w:r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configuration file</w:t>
      </w:r>
      <w:r w:rsidR="00851639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. </w:t>
      </w:r>
      <w:r w:rsidR="00851639">
        <w:rPr>
          <w:sz w:val="24"/>
          <w:szCs w:val="24"/>
        </w:rPr>
        <w:t>You will need to change the path to the wsgi file accordingly</w:t>
      </w:r>
      <w:r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.</w:t>
      </w:r>
    </w:p>
    <w:p w:rsidR="00851639" w:rsidRPr="00867545" w:rsidRDefault="00851639" w:rsidP="00851639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# Configure back-end server</w:t>
      </w:r>
    </w:p>
    <w:p w:rsidR="00B06F53" w:rsidRPr="00867545" w:rsidRDefault="00B06F53" w:rsidP="00851639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# Server Address: http://hostname.com/clew_feature_library</w:t>
      </w:r>
    </w:p>
    <w:p w:rsidR="00851639" w:rsidRPr="00867545" w:rsidRDefault="00851639" w:rsidP="00851639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WSGIDaemonProcess feature_library home=/home/jenny/CLEW_Feature_Library</w:t>
      </w:r>
    </w:p>
    <w:p w:rsidR="00851639" w:rsidRPr="00867545" w:rsidRDefault="00851639" w:rsidP="00851639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WSGIScriptAlias /clew_feature_library /home/jenny/CLEW_Feature_Library/feature_library_service.wsgi</w:t>
      </w:r>
    </w:p>
    <w:p w:rsidR="00851639" w:rsidRPr="00867545" w:rsidRDefault="00851639" w:rsidP="00851639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&lt;Directory /home/jenny/CLEW_Feature_Library&gt;</w:t>
      </w:r>
    </w:p>
    <w:p w:rsidR="00851639" w:rsidRPr="00867545" w:rsidRDefault="00851639" w:rsidP="00851639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  WSGIProcessGroup feature_library</w:t>
      </w:r>
    </w:p>
    <w:p w:rsidR="00851639" w:rsidRPr="00867545" w:rsidRDefault="00851639" w:rsidP="00851639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  WSGIApplicationGroup %{GLOBAL}</w:t>
      </w:r>
    </w:p>
    <w:p w:rsidR="00851639" w:rsidRPr="00867545" w:rsidRDefault="00851639" w:rsidP="00851639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  Require all granted</w:t>
      </w:r>
    </w:p>
    <w:p w:rsidR="00851639" w:rsidRPr="00867545" w:rsidRDefault="00851639" w:rsidP="00851639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&lt;/Directory&gt;</w:t>
      </w:r>
    </w:p>
    <w:p w:rsidR="00510FC1" w:rsidRPr="00867545" w:rsidRDefault="00510FC1" w:rsidP="00851639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</w:p>
    <w:p w:rsidR="00510FC1" w:rsidRDefault="00510FC1" w:rsidP="008516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After installing the back-end server, </w:t>
      </w:r>
      <w:r w:rsidR="00AE01DA">
        <w:rPr>
          <w:rFonts w:cstheme="minorHAnsi"/>
          <w:sz w:val="24"/>
          <w:szCs w:val="24"/>
        </w:rPr>
        <w:t>its</w:t>
      </w:r>
      <w:r>
        <w:rPr>
          <w:rFonts w:cstheme="minorHAnsi"/>
          <w:sz w:val="24"/>
          <w:szCs w:val="24"/>
        </w:rPr>
        <w:t xml:space="preserve"> url needs to be changed in the </w:t>
      </w:r>
      <w:r w:rsidRPr="00510FC1">
        <w:rPr>
          <w:rStyle w:val="HTMLCode"/>
          <w:rFonts w:ascii="Consolas" w:eastAsiaTheme="minorHAnsi" w:hAnsi="Consolas" w:cs="Consolas"/>
          <w:bdr w:val="none" w:sz="0" w:space="0" w:color="auto" w:frame="1"/>
        </w:rPr>
        <w:t>Demo\FeatureLibrary_Caller.py</w:t>
      </w:r>
      <w:r>
        <w:rPr>
          <w:rFonts w:cstheme="minorHAnsi"/>
          <w:sz w:val="24"/>
          <w:szCs w:val="24"/>
        </w:rPr>
        <w:t xml:space="preserve"> line 18 and line 45.</w:t>
      </w:r>
    </w:p>
    <w:p w:rsidR="00510FC1" w:rsidRPr="00867545" w:rsidRDefault="00510FC1" w:rsidP="00510FC1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# Configure front-end web page</w:t>
      </w:r>
    </w:p>
    <w:p w:rsidR="00510FC1" w:rsidRPr="00867545" w:rsidRDefault="00510FC1" w:rsidP="00510FC1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# http://hostname.com/clew/feature_library</w:t>
      </w:r>
    </w:p>
    <w:p w:rsidR="00510FC1" w:rsidRPr="00867545" w:rsidRDefault="00510FC1" w:rsidP="00510FC1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WSGIDaemonProcess feature_library_demo home=/home/jenny/CLEW_Feature_Library/Demo</w:t>
      </w:r>
    </w:p>
    <w:p w:rsidR="00510FC1" w:rsidRPr="00867545" w:rsidRDefault="00510FC1" w:rsidP="00510FC1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WSGIScriptAlias /clew /home/jenny/CLEW_Feature_Library/Demo/Feature_Library_Demo.wsgi</w:t>
      </w:r>
    </w:p>
    <w:p w:rsidR="00510FC1" w:rsidRPr="00867545" w:rsidRDefault="00510FC1" w:rsidP="00510FC1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&lt;Directory /home/jenny/CLEW_Feature_Library/Demo&gt;</w:t>
      </w:r>
    </w:p>
    <w:p w:rsidR="00510FC1" w:rsidRPr="00867545" w:rsidRDefault="00510FC1" w:rsidP="00510FC1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  WSGIProcessGroup feature_library_demo</w:t>
      </w:r>
    </w:p>
    <w:p w:rsidR="00510FC1" w:rsidRPr="00867545" w:rsidRDefault="00510FC1" w:rsidP="00510FC1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  WSGIApplicationGroup %{GLOBAL}</w:t>
      </w:r>
    </w:p>
    <w:p w:rsidR="00510FC1" w:rsidRPr="00867545" w:rsidRDefault="00510FC1" w:rsidP="00510FC1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Style w:val="HTMLCode"/>
          <w:rFonts w:ascii="Consolas" w:eastAsiaTheme="minorHAnsi" w:hAnsi="Consolas" w:cs="Consolas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 xml:space="preserve">    Require all granted</w:t>
      </w:r>
    </w:p>
    <w:p w:rsidR="00510FC1" w:rsidRPr="00510FC1" w:rsidRDefault="00510FC1" w:rsidP="00510FC1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420"/>
        <w:rPr>
          <w:rFonts w:ascii="Consolas" w:hAnsi="Consolas" w:cs="Consolas"/>
          <w:sz w:val="20"/>
          <w:szCs w:val="20"/>
          <w:bdr w:val="none" w:sz="0" w:space="0" w:color="auto" w:frame="1"/>
        </w:rPr>
      </w:pPr>
      <w:r w:rsidRPr="00867545">
        <w:rPr>
          <w:rStyle w:val="HTMLCode"/>
          <w:rFonts w:ascii="Consolas" w:eastAsiaTheme="minorHAnsi" w:hAnsi="Consolas" w:cs="Consolas"/>
          <w:bdr w:val="none" w:sz="0" w:space="0" w:color="auto" w:frame="1"/>
        </w:rPr>
        <w:t>&lt;/Directory&gt;</w:t>
      </w:r>
    </w:p>
    <w:p w:rsidR="00851639" w:rsidRDefault="00135681" w:rsidP="008516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the installation is completed, the feature library web page can be access</w:t>
      </w:r>
      <w:r w:rsidR="00AE01DA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in the url </w:t>
      </w:r>
      <w:hyperlink r:id="rId10" w:history="1">
        <w:r w:rsidR="007E05B1" w:rsidRPr="0094169F">
          <w:rPr>
            <w:rStyle w:val="Hyperlink"/>
            <w:rFonts w:cstheme="minorHAnsi"/>
            <w:sz w:val="24"/>
            <w:szCs w:val="24"/>
          </w:rPr>
          <w:t>http://hostname.com/clew/feature_library/main</w:t>
        </w:r>
      </w:hyperlink>
    </w:p>
    <w:p w:rsidR="006C527D" w:rsidRDefault="006C527D" w:rsidP="008516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screenshot of final feature library web page is presented below.</w:t>
      </w:r>
    </w:p>
    <w:p w:rsidR="006C527D" w:rsidRDefault="00BA6051" w:rsidP="0085163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47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library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51" w:rsidRPr="00904811" w:rsidRDefault="00BA6051" w:rsidP="0085163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3819525" cy="422616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_library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9" cy="422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051" w:rsidRPr="0090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30AD"/>
    <w:multiLevelType w:val="hybridMultilevel"/>
    <w:tmpl w:val="4698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407E8"/>
    <w:multiLevelType w:val="hybridMultilevel"/>
    <w:tmpl w:val="08C83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74406"/>
    <w:multiLevelType w:val="hybridMultilevel"/>
    <w:tmpl w:val="DB96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82BB7"/>
    <w:multiLevelType w:val="hybridMultilevel"/>
    <w:tmpl w:val="AD8A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9068F"/>
    <w:multiLevelType w:val="hybridMultilevel"/>
    <w:tmpl w:val="92D2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BD"/>
    <w:rsid w:val="00005A78"/>
    <w:rsid w:val="00055E27"/>
    <w:rsid w:val="00063C3C"/>
    <w:rsid w:val="000967F4"/>
    <w:rsid w:val="00123BEA"/>
    <w:rsid w:val="00135681"/>
    <w:rsid w:val="00135F4A"/>
    <w:rsid w:val="001A2658"/>
    <w:rsid w:val="001C284E"/>
    <w:rsid w:val="00202E29"/>
    <w:rsid w:val="002A3637"/>
    <w:rsid w:val="002E05BF"/>
    <w:rsid w:val="00365A22"/>
    <w:rsid w:val="00365DDF"/>
    <w:rsid w:val="00396E24"/>
    <w:rsid w:val="003A72CF"/>
    <w:rsid w:val="003B1DAA"/>
    <w:rsid w:val="003B2721"/>
    <w:rsid w:val="004155E3"/>
    <w:rsid w:val="004B7A7D"/>
    <w:rsid w:val="00510FC1"/>
    <w:rsid w:val="00530E0D"/>
    <w:rsid w:val="00546F91"/>
    <w:rsid w:val="00570172"/>
    <w:rsid w:val="005F0B76"/>
    <w:rsid w:val="006453B9"/>
    <w:rsid w:val="006606D4"/>
    <w:rsid w:val="00661FFF"/>
    <w:rsid w:val="006C527D"/>
    <w:rsid w:val="006E3666"/>
    <w:rsid w:val="0074236B"/>
    <w:rsid w:val="007808E3"/>
    <w:rsid w:val="007866C2"/>
    <w:rsid w:val="007E05B1"/>
    <w:rsid w:val="007F3DD3"/>
    <w:rsid w:val="00802A50"/>
    <w:rsid w:val="00851639"/>
    <w:rsid w:val="0086114E"/>
    <w:rsid w:val="00867545"/>
    <w:rsid w:val="00870B7C"/>
    <w:rsid w:val="008A4CEE"/>
    <w:rsid w:val="008B6219"/>
    <w:rsid w:val="008E1660"/>
    <w:rsid w:val="008E1BC5"/>
    <w:rsid w:val="00904811"/>
    <w:rsid w:val="009978E5"/>
    <w:rsid w:val="00A249E3"/>
    <w:rsid w:val="00A66D1C"/>
    <w:rsid w:val="00A746EA"/>
    <w:rsid w:val="00A755C3"/>
    <w:rsid w:val="00A75A79"/>
    <w:rsid w:val="00A870DE"/>
    <w:rsid w:val="00AB2DA0"/>
    <w:rsid w:val="00AE01DA"/>
    <w:rsid w:val="00B06F53"/>
    <w:rsid w:val="00B1380B"/>
    <w:rsid w:val="00B1492A"/>
    <w:rsid w:val="00B969B4"/>
    <w:rsid w:val="00BA6051"/>
    <w:rsid w:val="00BE1D3A"/>
    <w:rsid w:val="00C235F7"/>
    <w:rsid w:val="00C30444"/>
    <w:rsid w:val="00C3261D"/>
    <w:rsid w:val="00C523A1"/>
    <w:rsid w:val="00C82FBD"/>
    <w:rsid w:val="00D704CA"/>
    <w:rsid w:val="00D90075"/>
    <w:rsid w:val="00D92B73"/>
    <w:rsid w:val="00DA3522"/>
    <w:rsid w:val="00DC05DD"/>
    <w:rsid w:val="00E7535C"/>
    <w:rsid w:val="00E924FB"/>
    <w:rsid w:val="00EA0521"/>
    <w:rsid w:val="00EE49D1"/>
    <w:rsid w:val="00F23E35"/>
    <w:rsid w:val="00FA5895"/>
    <w:rsid w:val="00FB335E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1FF3182-90FE-468B-9BEE-4C39DD5D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63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0B7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F0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0B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B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E3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1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1D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1D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phiresearchlab.org/dongjen/HLACERServ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lp.stanford.edu/software/stanford-corenlp-full-2016-10-31.zip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phiresearchlab.org/dongjen/HLACERPipelin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.phiresearchlab.org/dongjen/HLALAPPSTools" TargetMode="External"/><Relationship Id="rId10" Type="http://schemas.openxmlformats.org/officeDocument/2006/relationships/hyperlink" Target="http://hostname.com/clew/feature_library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phiresearchlab.org/dongjen/HLAFeatureLibra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Caldas, Marcelo (CDC/OID/NCEZID) (CTR)</cp:lastModifiedBy>
  <cp:revision>2</cp:revision>
  <dcterms:created xsi:type="dcterms:W3CDTF">2018-09-25T19:37:00Z</dcterms:created>
  <dcterms:modified xsi:type="dcterms:W3CDTF">2018-09-25T19:37:00Z</dcterms:modified>
</cp:coreProperties>
</file>