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0C6" w:rsidRPr="00F65989" w:rsidRDefault="00E13E24">
      <w:pPr>
        <w:rPr>
          <w:rFonts w:ascii="Times New Roman" w:hAnsi="Times New Roman" w:cs="Times New Roman"/>
          <w:sz w:val="24"/>
          <w:szCs w:val="24"/>
        </w:rPr>
      </w:pPr>
      <w:r w:rsidRPr="00F65989">
        <w:rPr>
          <w:rFonts w:ascii="Times New Roman" w:hAnsi="Times New Roman" w:cs="Times New Roman"/>
          <w:sz w:val="24"/>
          <w:szCs w:val="24"/>
        </w:rPr>
        <w:t xml:space="preserve">Demography SpawnR </w:t>
      </w:r>
    </w:p>
    <w:p w:rsidR="002E0B95" w:rsidRPr="00F65989" w:rsidRDefault="002E0B95">
      <w:pPr>
        <w:rPr>
          <w:rFonts w:ascii="Times New Roman" w:hAnsi="Times New Roman" w:cs="Times New Roman"/>
          <w:sz w:val="24"/>
          <w:szCs w:val="24"/>
        </w:rPr>
      </w:pPr>
      <w:r w:rsidRPr="00F65989">
        <w:rPr>
          <w:rFonts w:ascii="Times New Roman" w:hAnsi="Times New Roman" w:cs="Times New Roman"/>
          <w:sz w:val="24"/>
          <w:szCs w:val="24"/>
        </w:rPr>
        <w:t>R package that is intended to take an input dataset and be able to simulate a new dataset based on the distributions of the variables in the input dataset.</w:t>
      </w:r>
    </w:p>
    <w:p w:rsidR="002E0B95" w:rsidRDefault="002E0B95">
      <w:pPr>
        <w:rPr>
          <w:rFonts w:ascii="Times New Roman" w:hAnsi="Times New Roman" w:cs="Times New Roman"/>
          <w:sz w:val="24"/>
          <w:szCs w:val="24"/>
        </w:rPr>
      </w:pPr>
      <w:r w:rsidRPr="00F65989">
        <w:rPr>
          <w:rFonts w:ascii="Times New Roman" w:hAnsi="Times New Roman" w:cs="Times New Roman"/>
          <w:sz w:val="24"/>
          <w:szCs w:val="24"/>
        </w:rPr>
        <w:t xml:space="preserve">Reads </w:t>
      </w:r>
      <w:r w:rsidR="00422FD5" w:rsidRPr="00F65989">
        <w:rPr>
          <w:rFonts w:ascii="Times New Roman" w:hAnsi="Times New Roman" w:cs="Times New Roman"/>
          <w:sz w:val="24"/>
          <w:szCs w:val="24"/>
        </w:rPr>
        <w:t>each</w:t>
      </w:r>
      <w:r w:rsidRPr="00F65989">
        <w:rPr>
          <w:rFonts w:ascii="Times New Roman" w:hAnsi="Times New Roman" w:cs="Times New Roman"/>
          <w:sz w:val="24"/>
          <w:szCs w:val="24"/>
        </w:rPr>
        <w:t xml:space="preserve"> variable 1 at a time and determines its type: categorical (how many levels?), continuous (rounded/decimal), addresses/names/sensitive </w:t>
      </w:r>
      <w:r w:rsidR="00864B25">
        <w:rPr>
          <w:rFonts w:ascii="Times New Roman" w:hAnsi="Times New Roman" w:cs="Times New Roman"/>
          <w:sz w:val="24"/>
          <w:szCs w:val="24"/>
        </w:rPr>
        <w:t>information</w:t>
      </w:r>
      <w:r w:rsidRPr="00F65989">
        <w:rPr>
          <w:rFonts w:ascii="Times New Roman" w:hAnsi="Times New Roman" w:cs="Times New Roman"/>
          <w:sz w:val="24"/>
          <w:szCs w:val="24"/>
        </w:rPr>
        <w:t xml:space="preserve">, </w:t>
      </w:r>
      <w:r w:rsidR="00F65989" w:rsidRPr="00F65989">
        <w:rPr>
          <w:rFonts w:ascii="Times New Roman" w:hAnsi="Times New Roman" w:cs="Times New Roman"/>
          <w:sz w:val="24"/>
          <w:szCs w:val="24"/>
        </w:rPr>
        <w:t>dates that</w:t>
      </w:r>
      <w:r w:rsidR="007B5595">
        <w:rPr>
          <w:rFonts w:ascii="Times New Roman" w:hAnsi="Times New Roman" w:cs="Times New Roman"/>
          <w:sz w:val="24"/>
          <w:szCs w:val="24"/>
        </w:rPr>
        <w:t xml:space="preserve"> are</w:t>
      </w:r>
      <w:r w:rsidR="008F0E1A">
        <w:rPr>
          <w:rFonts w:ascii="Times New Roman" w:hAnsi="Times New Roman" w:cs="Times New Roman"/>
          <w:sz w:val="24"/>
          <w:szCs w:val="24"/>
        </w:rPr>
        <w:t xml:space="preserve"> in the “</w:t>
      </w:r>
      <w:proofErr w:type="spellStart"/>
      <w:r w:rsidR="00FE7789" w:rsidRPr="00FE7789">
        <w:rPr>
          <w:rFonts w:ascii="Times New Roman" w:hAnsi="Times New Roman" w:cs="Times New Roman"/>
          <w:i/>
          <w:sz w:val="24"/>
          <w:szCs w:val="24"/>
        </w:rPr>
        <w:t>yyyymmdd</w:t>
      </w:r>
      <w:proofErr w:type="spellEnd"/>
      <w:r w:rsidR="008F0E1A">
        <w:rPr>
          <w:rFonts w:ascii="Times New Roman" w:hAnsi="Times New Roman" w:cs="Times New Roman"/>
          <w:sz w:val="24"/>
          <w:szCs w:val="24"/>
        </w:rPr>
        <w:t>,” or the user is able to specify the format of dates (</w:t>
      </w:r>
      <w:r w:rsidR="00864B25">
        <w:rPr>
          <w:rFonts w:ascii="Times New Roman" w:hAnsi="Times New Roman" w:cs="Times New Roman"/>
          <w:sz w:val="24"/>
          <w:szCs w:val="24"/>
        </w:rPr>
        <w:t xml:space="preserve">also possible to allow for multiple date formats </w:t>
      </w:r>
      <w:r w:rsidR="008F0E1A">
        <w:rPr>
          <w:rFonts w:ascii="Times New Roman" w:hAnsi="Times New Roman" w:cs="Times New Roman"/>
          <w:sz w:val="24"/>
          <w:szCs w:val="24"/>
        </w:rPr>
        <w:t xml:space="preserve">– still working on this. Proving to be a little trickier than before). </w:t>
      </w:r>
    </w:p>
    <w:p w:rsidR="008F0E1A" w:rsidRDefault="008F0E1A">
      <w:pPr>
        <w:rPr>
          <w:rFonts w:ascii="Times New Roman" w:hAnsi="Times New Roman" w:cs="Times New Roman"/>
          <w:sz w:val="24"/>
          <w:szCs w:val="24"/>
        </w:rPr>
      </w:pPr>
    </w:p>
    <w:p w:rsidR="008F0E1A" w:rsidRDefault="008F0E1A">
      <w:pPr>
        <w:rPr>
          <w:rFonts w:ascii="Times New Roman" w:hAnsi="Times New Roman" w:cs="Times New Roman"/>
          <w:sz w:val="24"/>
          <w:szCs w:val="24"/>
        </w:rPr>
      </w:pPr>
      <w:r>
        <w:rPr>
          <w:rFonts w:ascii="Times New Roman" w:hAnsi="Times New Roman" w:cs="Times New Roman"/>
          <w:sz w:val="24"/>
          <w:szCs w:val="24"/>
        </w:rPr>
        <w:t xml:space="preserve">After reading the variable type, the idea is to be able to take the distributions of those variables and output a dataset that is </w:t>
      </w:r>
      <w:r w:rsidR="00864B25">
        <w:rPr>
          <w:rFonts w:ascii="Times New Roman" w:hAnsi="Times New Roman" w:cs="Times New Roman"/>
          <w:sz w:val="24"/>
          <w:szCs w:val="24"/>
        </w:rPr>
        <w:t>virtually the same as the original dataset but with PII removed.</w:t>
      </w:r>
      <w:r w:rsidR="00036293">
        <w:rPr>
          <w:rFonts w:ascii="Times New Roman" w:hAnsi="Times New Roman" w:cs="Times New Roman"/>
          <w:sz w:val="24"/>
          <w:szCs w:val="24"/>
        </w:rPr>
        <w:t xml:space="preserve"> For example, if a variable is a categorical variable, we compute the frequencies/percentages of each level (including missing and NA</w:t>
      </w:r>
      <w:r w:rsidR="00FD6087">
        <w:rPr>
          <w:rFonts w:ascii="Times New Roman" w:hAnsi="Times New Roman" w:cs="Times New Roman"/>
          <w:sz w:val="24"/>
          <w:szCs w:val="24"/>
        </w:rPr>
        <w:t xml:space="preserve"> </w:t>
      </w:r>
      <w:r w:rsidR="00036293">
        <w:rPr>
          <w:rFonts w:ascii="Times New Roman" w:hAnsi="Times New Roman" w:cs="Times New Roman"/>
          <w:sz w:val="24"/>
          <w:szCs w:val="24"/>
        </w:rPr>
        <w:t>values) and use those as sampling weights in the output simulated dataset. If a variable is continuous, for simplicity, we assume a normal distribution (knowing fully we</w:t>
      </w:r>
      <w:r w:rsidR="00FD6087">
        <w:rPr>
          <w:rFonts w:ascii="Times New Roman" w:hAnsi="Times New Roman" w:cs="Times New Roman"/>
          <w:sz w:val="24"/>
          <w:szCs w:val="24"/>
        </w:rPr>
        <w:t xml:space="preserve">ll this is not always the case) with the mean equal to the mean of the variable in the input dataset, and respective standard deviation (excluding missing and NA values). </w:t>
      </w:r>
      <w:r w:rsidR="00160B4B">
        <w:rPr>
          <w:rFonts w:ascii="Times New Roman" w:hAnsi="Times New Roman" w:cs="Times New Roman"/>
          <w:sz w:val="24"/>
          <w:szCs w:val="24"/>
        </w:rPr>
        <w:t>If missing data are present,</w:t>
      </w:r>
      <w:r w:rsidR="00FD6087">
        <w:rPr>
          <w:rFonts w:ascii="Times New Roman" w:hAnsi="Times New Roman" w:cs="Times New Roman"/>
          <w:sz w:val="24"/>
          <w:szCs w:val="24"/>
        </w:rPr>
        <w:t xml:space="preserve"> we calculate the proportion of missing/NA values and </w:t>
      </w:r>
      <w:r w:rsidR="00160B4B">
        <w:rPr>
          <w:rFonts w:ascii="Times New Roman" w:hAnsi="Times New Roman" w:cs="Times New Roman"/>
          <w:sz w:val="24"/>
          <w:szCs w:val="24"/>
        </w:rPr>
        <w:t xml:space="preserve">after populating the entire column with values from a normal distribution, we either keep the value or insert a missing/NA into each row with a probability of [the proportion </w:t>
      </w:r>
      <w:r w:rsidR="007A3CFB">
        <w:rPr>
          <w:rFonts w:ascii="Times New Roman" w:hAnsi="Times New Roman" w:cs="Times New Roman"/>
          <w:sz w:val="24"/>
          <w:szCs w:val="24"/>
        </w:rPr>
        <w:t>of column that is missing].</w:t>
      </w:r>
      <w:r w:rsidR="00864B25">
        <w:rPr>
          <w:rFonts w:ascii="Times New Roman" w:hAnsi="Times New Roman" w:cs="Times New Roman"/>
          <w:sz w:val="24"/>
          <w:szCs w:val="24"/>
        </w:rPr>
        <w:t xml:space="preserve"> Lastly, if a variable is reco</w:t>
      </w:r>
      <w:bookmarkStart w:id="0" w:name="_GoBack"/>
      <w:bookmarkEnd w:id="0"/>
      <w:r w:rsidR="00864B25">
        <w:rPr>
          <w:rFonts w:ascii="Times New Roman" w:hAnsi="Times New Roman" w:cs="Times New Roman"/>
          <w:sz w:val="24"/>
          <w:szCs w:val="24"/>
        </w:rPr>
        <w:t xml:space="preserve">gnized to have </w:t>
      </w:r>
    </w:p>
    <w:p w:rsidR="007A3CFB" w:rsidRDefault="00BE2603">
      <w:pPr>
        <w:rPr>
          <w:rFonts w:ascii="Times New Roman" w:hAnsi="Times New Roman" w:cs="Times New Roman"/>
          <w:sz w:val="24"/>
          <w:szCs w:val="24"/>
        </w:rPr>
      </w:pPr>
      <w:r>
        <w:rPr>
          <w:rFonts w:ascii="Times New Roman" w:hAnsi="Times New Roman" w:cs="Times New Roman"/>
          <w:sz w:val="24"/>
          <w:szCs w:val="24"/>
        </w:rPr>
        <w:t>Another functionality is the ability to list</w:t>
      </w:r>
      <w:r w:rsidR="009775BD">
        <w:rPr>
          <w:rFonts w:ascii="Times New Roman" w:hAnsi="Times New Roman" w:cs="Times New Roman"/>
          <w:sz w:val="24"/>
          <w:szCs w:val="24"/>
        </w:rPr>
        <w:t xml:space="preserve"> all possible variable combinations that may be correlated or associated</w:t>
      </w:r>
      <w:r>
        <w:rPr>
          <w:rFonts w:ascii="Times New Roman" w:hAnsi="Times New Roman" w:cs="Times New Roman"/>
          <w:sz w:val="24"/>
          <w:szCs w:val="24"/>
        </w:rPr>
        <w:t xml:space="preserve"> </w:t>
      </w:r>
      <w:r w:rsidR="009775BD">
        <w:rPr>
          <w:rFonts w:ascii="Times New Roman" w:hAnsi="Times New Roman" w:cs="Times New Roman"/>
          <w:sz w:val="24"/>
          <w:szCs w:val="24"/>
        </w:rPr>
        <w:t xml:space="preserve">– continuous with continuous and categorical with categorical. </w:t>
      </w:r>
      <w:r>
        <w:rPr>
          <w:rFonts w:ascii="Times New Roman" w:hAnsi="Times New Roman" w:cs="Times New Roman"/>
          <w:sz w:val="24"/>
          <w:szCs w:val="24"/>
        </w:rPr>
        <w:t xml:space="preserve">Moreover, </w:t>
      </w:r>
      <w:r w:rsidR="009775BD">
        <w:rPr>
          <w:rFonts w:ascii="Times New Roman" w:hAnsi="Times New Roman" w:cs="Times New Roman"/>
          <w:sz w:val="24"/>
          <w:szCs w:val="24"/>
        </w:rPr>
        <w:t xml:space="preserve">the user </w:t>
      </w:r>
      <w:r>
        <w:rPr>
          <w:rFonts w:ascii="Times New Roman" w:hAnsi="Times New Roman" w:cs="Times New Roman"/>
          <w:sz w:val="24"/>
          <w:szCs w:val="24"/>
        </w:rPr>
        <w:t>is able to calculate the respective correlations and p-values for each pair of variables</w:t>
      </w:r>
      <w:r w:rsidR="009775BD">
        <w:rPr>
          <w:rFonts w:ascii="Times New Roman" w:hAnsi="Times New Roman" w:cs="Times New Roman"/>
          <w:sz w:val="24"/>
          <w:szCs w:val="24"/>
        </w:rPr>
        <w:t>. In addition to getting all variable pairs and their correlations, a user is also able to input categorical variables that they already know to be correlated and sample into the output dataset given the bivariate distribution of those 2 variables.</w:t>
      </w:r>
      <w:r>
        <w:rPr>
          <w:rFonts w:ascii="Times New Roman" w:hAnsi="Times New Roman" w:cs="Times New Roman"/>
          <w:sz w:val="24"/>
          <w:szCs w:val="24"/>
        </w:rPr>
        <w:t xml:space="preserve"> </w:t>
      </w:r>
    </w:p>
    <w:p w:rsidR="00444225" w:rsidRDefault="00864B25">
      <w:pPr>
        <w:rPr>
          <w:rFonts w:ascii="Times New Roman" w:hAnsi="Times New Roman" w:cs="Times New Roman"/>
          <w:sz w:val="24"/>
          <w:szCs w:val="24"/>
        </w:rPr>
      </w:pPr>
      <w:r>
        <w:rPr>
          <w:rFonts w:ascii="Times New Roman" w:hAnsi="Times New Roman" w:cs="Times New Roman"/>
          <w:sz w:val="24"/>
          <w:szCs w:val="24"/>
        </w:rPr>
        <w:t xml:space="preserve">In addition to different types of categorical and continuous variables, ideally Demography SpawnR is able to recognize any standard date format and sample random dates given the range of the input dates. </w:t>
      </w:r>
      <w:r w:rsidR="00444225">
        <w:rPr>
          <w:rFonts w:ascii="Times New Roman" w:hAnsi="Times New Roman" w:cs="Times New Roman"/>
          <w:sz w:val="24"/>
          <w:szCs w:val="24"/>
        </w:rPr>
        <w:t xml:space="preserve">However, that is proving extremely tricky because manipulating dates in </w:t>
      </w:r>
      <w:r w:rsidR="00444225">
        <w:rPr>
          <w:rFonts w:ascii="Times New Roman" w:hAnsi="Times New Roman" w:cs="Times New Roman"/>
          <w:i/>
          <w:sz w:val="24"/>
          <w:szCs w:val="24"/>
        </w:rPr>
        <w:t>R</w:t>
      </w:r>
      <w:r w:rsidR="00444225">
        <w:rPr>
          <w:rFonts w:ascii="Times New Roman" w:hAnsi="Times New Roman" w:cs="Times New Roman"/>
          <w:sz w:val="24"/>
          <w:szCs w:val="24"/>
        </w:rPr>
        <w:t xml:space="preserve"> is hard.</w:t>
      </w:r>
    </w:p>
    <w:p w:rsidR="00BE2603" w:rsidRDefault="00BE2603">
      <w:pPr>
        <w:rPr>
          <w:rFonts w:ascii="Times New Roman" w:hAnsi="Times New Roman" w:cs="Times New Roman"/>
          <w:sz w:val="24"/>
          <w:szCs w:val="24"/>
        </w:rPr>
      </w:pPr>
      <w:r>
        <w:rPr>
          <w:rFonts w:ascii="Times New Roman" w:hAnsi="Times New Roman" w:cs="Times New Roman"/>
          <w:sz w:val="24"/>
          <w:szCs w:val="24"/>
        </w:rPr>
        <w:t xml:space="preserve">The functions are scalable up-to virtually any size input and output dataset, but the runtime depends on how </w:t>
      </w:r>
      <w:r w:rsidR="00FB26BB">
        <w:rPr>
          <w:rFonts w:ascii="Times New Roman" w:hAnsi="Times New Roman" w:cs="Times New Roman"/>
          <w:sz w:val="24"/>
          <w:szCs w:val="24"/>
        </w:rPr>
        <w:t xml:space="preserve">patient you are </w:t>
      </w:r>
      <w:r w:rsidR="00FB26BB" w:rsidRPr="00FB26BB">
        <w:rPr>
          <w:rFonts w:ascii="Times New Roman" w:hAnsi="Times New Roman" w:cs="Times New Roman"/>
          <w:sz w:val="24"/>
          <w:szCs w:val="24"/>
        </w:rPr>
        <w:sym w:font="Wingdings" w:char="F04A"/>
      </w:r>
      <w:r w:rsidR="00FB26BB">
        <w:rPr>
          <w:rFonts w:ascii="Times New Roman" w:hAnsi="Times New Roman" w:cs="Times New Roman"/>
          <w:sz w:val="24"/>
          <w:szCs w:val="24"/>
        </w:rPr>
        <w:t xml:space="preserve"> </w:t>
      </w:r>
    </w:p>
    <w:p w:rsidR="00160B4B" w:rsidRPr="00F65989" w:rsidRDefault="00160B4B">
      <w:pPr>
        <w:rPr>
          <w:rFonts w:ascii="Times New Roman" w:hAnsi="Times New Roman" w:cs="Times New Roman"/>
          <w:sz w:val="24"/>
          <w:szCs w:val="24"/>
        </w:rPr>
      </w:pPr>
    </w:p>
    <w:sectPr w:rsidR="00160B4B" w:rsidRPr="00F65989"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24"/>
    <w:rsid w:val="00036293"/>
    <w:rsid w:val="00160B4B"/>
    <w:rsid w:val="002E0B95"/>
    <w:rsid w:val="002E0E9F"/>
    <w:rsid w:val="00422FD5"/>
    <w:rsid w:val="00444225"/>
    <w:rsid w:val="007A3CFB"/>
    <w:rsid w:val="007B5595"/>
    <w:rsid w:val="00837EDB"/>
    <w:rsid w:val="00864B25"/>
    <w:rsid w:val="008F0E1A"/>
    <w:rsid w:val="009331EB"/>
    <w:rsid w:val="009775BD"/>
    <w:rsid w:val="00BE2603"/>
    <w:rsid w:val="00C8663C"/>
    <w:rsid w:val="00D26908"/>
    <w:rsid w:val="00E13E24"/>
    <w:rsid w:val="00F65989"/>
    <w:rsid w:val="00FB26BB"/>
    <w:rsid w:val="00FC70C6"/>
    <w:rsid w:val="00FD6087"/>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736A"/>
  <w15:chartTrackingRefBased/>
  <w15:docId w15:val="{915E44C8-67D6-46BD-B968-BA1A5A6F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Ishaan (CDC/DDID/NCHHSTP/DHPSE)</dc:creator>
  <cp:keywords/>
  <dc:description/>
  <cp:lastModifiedBy>Dave, Ishaan (CDC/DDID/NCHHSTP/DHPSE)</cp:lastModifiedBy>
  <cp:revision>7</cp:revision>
  <dcterms:created xsi:type="dcterms:W3CDTF">2019-07-26T16:32:00Z</dcterms:created>
  <dcterms:modified xsi:type="dcterms:W3CDTF">2019-07-29T21:06:00Z</dcterms:modified>
</cp:coreProperties>
</file>