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E2332" w14:textId="57F7B9A1" w:rsidR="00DC33D2" w:rsidRPr="00CD3BC7" w:rsidRDefault="00081217" w:rsidP="004161F6">
      <w:pPr>
        <w:shd w:val="clear" w:color="auto" w:fill="FFFFFF"/>
        <w:spacing w:after="0" w:line="480" w:lineRule="auto"/>
        <w:rPr>
          <w:rFonts w:ascii="Times New Roman" w:eastAsia="Times New Roman" w:hAnsi="Times New Roman" w:cs="Times New Roman"/>
          <w:color w:val="222222"/>
          <w:sz w:val="24"/>
          <w:szCs w:val="24"/>
        </w:rPr>
      </w:pPr>
      <w:r w:rsidRPr="00CD3BC7">
        <w:rPr>
          <w:rFonts w:ascii="Times New Roman" w:eastAsia="Times New Roman" w:hAnsi="Times New Roman" w:cs="Times New Roman"/>
          <w:color w:val="222222"/>
          <w:sz w:val="24"/>
          <w:szCs w:val="24"/>
        </w:rPr>
        <w:t xml:space="preserve">A </w:t>
      </w:r>
      <w:r w:rsidR="008544FE">
        <w:rPr>
          <w:rFonts w:ascii="Times New Roman" w:eastAsia="Times New Roman" w:hAnsi="Times New Roman" w:cs="Times New Roman"/>
          <w:color w:val="222222"/>
          <w:sz w:val="24"/>
          <w:szCs w:val="24"/>
        </w:rPr>
        <w:t>pipeline</w:t>
      </w:r>
      <w:r w:rsidRPr="00CD3BC7">
        <w:rPr>
          <w:rFonts w:ascii="Times New Roman" w:eastAsia="Times New Roman" w:hAnsi="Times New Roman" w:cs="Times New Roman"/>
          <w:color w:val="222222"/>
          <w:sz w:val="24"/>
          <w:szCs w:val="24"/>
        </w:rPr>
        <w:t xml:space="preserve"> and dataset facilitating the c</w:t>
      </w:r>
      <w:r w:rsidR="009C17E1" w:rsidRPr="00CD3BC7">
        <w:rPr>
          <w:rFonts w:ascii="Times New Roman" w:eastAsia="Times New Roman" w:hAnsi="Times New Roman" w:cs="Times New Roman"/>
          <w:color w:val="222222"/>
          <w:sz w:val="24"/>
          <w:szCs w:val="24"/>
        </w:rPr>
        <w:t xml:space="preserve">lassification of </w:t>
      </w:r>
      <w:r w:rsidRPr="00CD3BC7">
        <w:rPr>
          <w:rFonts w:ascii="Times New Roman" w:eastAsia="Times New Roman" w:hAnsi="Times New Roman" w:cs="Times New Roman"/>
          <w:color w:val="222222"/>
          <w:sz w:val="24"/>
          <w:szCs w:val="24"/>
        </w:rPr>
        <w:t>influenza A virus gene sequences detected in U.S. swine to evolutionary origin</w:t>
      </w:r>
    </w:p>
    <w:p w14:paraId="456AF1E2" w14:textId="77777777" w:rsidR="00C118BD" w:rsidRPr="00106554" w:rsidRDefault="00C118BD" w:rsidP="004161F6">
      <w:pPr>
        <w:shd w:val="clear" w:color="auto" w:fill="FFFFFF"/>
        <w:spacing w:after="0" w:line="480" w:lineRule="auto"/>
        <w:rPr>
          <w:rFonts w:ascii="Times New Roman" w:eastAsia="Times New Roman" w:hAnsi="Times New Roman" w:cs="Times New Roman"/>
          <w:color w:val="222222"/>
          <w:sz w:val="24"/>
          <w:szCs w:val="24"/>
        </w:rPr>
      </w:pPr>
    </w:p>
    <w:p w14:paraId="55BD354F" w14:textId="42DFC174" w:rsidR="00DC6550" w:rsidRPr="00106554" w:rsidRDefault="00142E34" w:rsidP="004161F6">
      <w:pPr>
        <w:shd w:val="clear" w:color="auto" w:fill="FFFFFF"/>
        <w:spacing w:after="0"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Jennifer Chang,</w:t>
      </w:r>
      <w:r>
        <w:rPr>
          <w:rFonts w:ascii="Times New Roman" w:eastAsia="Times New Roman" w:hAnsi="Times New Roman" w:cs="Times New Roman"/>
          <w:color w:val="222222"/>
          <w:sz w:val="24"/>
          <w:szCs w:val="24"/>
          <w:vertAlign w:val="superscript"/>
        </w:rPr>
        <w:t>a,*</w:t>
      </w:r>
      <w:r>
        <w:rPr>
          <w:rFonts w:ascii="Times New Roman" w:eastAsia="Times New Roman" w:hAnsi="Times New Roman" w:cs="Times New Roman"/>
          <w:color w:val="222222"/>
          <w:sz w:val="24"/>
          <w:szCs w:val="24"/>
        </w:rPr>
        <w:t xml:space="preserve"> </w:t>
      </w:r>
      <w:r w:rsidR="00C347E2">
        <w:rPr>
          <w:rFonts w:ascii="Times New Roman" w:eastAsia="Times New Roman" w:hAnsi="Times New Roman" w:cs="Times New Roman"/>
          <w:color w:val="222222"/>
          <w:sz w:val="24"/>
          <w:szCs w:val="24"/>
        </w:rPr>
        <w:t>Tavis K. Anderson,</w:t>
      </w:r>
      <w:r w:rsidR="00C118BD">
        <w:rPr>
          <w:rFonts w:ascii="Times New Roman" w:eastAsia="Times New Roman" w:hAnsi="Times New Roman" w:cs="Times New Roman"/>
          <w:color w:val="222222"/>
          <w:sz w:val="24"/>
          <w:szCs w:val="24"/>
          <w:vertAlign w:val="superscript"/>
        </w:rPr>
        <w:t>a</w:t>
      </w:r>
      <w:r w:rsidR="00A8057E">
        <w:rPr>
          <w:rFonts w:ascii="Times New Roman" w:eastAsia="Times New Roman" w:hAnsi="Times New Roman" w:cs="Times New Roman"/>
          <w:color w:val="222222"/>
          <w:sz w:val="24"/>
          <w:szCs w:val="24"/>
          <w:vertAlign w:val="superscript"/>
        </w:rPr>
        <w:t>,*</w:t>
      </w:r>
      <w:r w:rsidR="00C347E2">
        <w:rPr>
          <w:rFonts w:ascii="Times New Roman" w:eastAsia="Times New Roman" w:hAnsi="Times New Roman" w:cs="Times New Roman"/>
          <w:color w:val="222222"/>
          <w:sz w:val="24"/>
          <w:szCs w:val="24"/>
        </w:rPr>
        <w:t xml:space="preserve"> Michael</w:t>
      </w:r>
      <w:r w:rsidR="00AD3DDB">
        <w:rPr>
          <w:rFonts w:ascii="Times New Roman" w:eastAsia="Times New Roman" w:hAnsi="Times New Roman" w:cs="Times New Roman"/>
          <w:color w:val="222222"/>
          <w:sz w:val="24"/>
          <w:szCs w:val="24"/>
        </w:rPr>
        <w:t xml:space="preserve"> A.</w:t>
      </w:r>
      <w:r w:rsidR="00C347E2">
        <w:rPr>
          <w:rFonts w:ascii="Times New Roman" w:eastAsia="Times New Roman" w:hAnsi="Times New Roman" w:cs="Times New Roman"/>
          <w:color w:val="222222"/>
          <w:sz w:val="24"/>
          <w:szCs w:val="24"/>
        </w:rPr>
        <w:t xml:space="preserve"> Zeller</w:t>
      </w:r>
      <w:r w:rsidR="00084FBF">
        <w:rPr>
          <w:rFonts w:ascii="Times New Roman" w:eastAsia="Times New Roman" w:hAnsi="Times New Roman" w:cs="Times New Roman"/>
          <w:color w:val="222222"/>
          <w:sz w:val="24"/>
          <w:szCs w:val="24"/>
        </w:rPr>
        <w:t>,</w:t>
      </w:r>
      <w:r w:rsidR="00D47114">
        <w:rPr>
          <w:rFonts w:ascii="Times New Roman" w:eastAsia="Times New Roman" w:hAnsi="Times New Roman" w:cs="Times New Roman"/>
          <w:color w:val="222222"/>
          <w:sz w:val="24"/>
          <w:szCs w:val="24"/>
          <w:vertAlign w:val="superscript"/>
        </w:rPr>
        <w:t>a</w:t>
      </w:r>
      <w:r w:rsidR="00C118BD">
        <w:rPr>
          <w:rFonts w:ascii="Times New Roman" w:eastAsia="Times New Roman" w:hAnsi="Times New Roman" w:cs="Times New Roman"/>
          <w:color w:val="222222"/>
          <w:sz w:val="24"/>
          <w:szCs w:val="24"/>
          <w:vertAlign w:val="superscript"/>
        </w:rPr>
        <w:t>,</w:t>
      </w:r>
      <w:r w:rsidR="00D47114">
        <w:rPr>
          <w:rFonts w:ascii="Times New Roman" w:eastAsia="Times New Roman" w:hAnsi="Times New Roman" w:cs="Times New Roman"/>
          <w:color w:val="222222"/>
          <w:sz w:val="24"/>
          <w:szCs w:val="24"/>
          <w:vertAlign w:val="superscript"/>
        </w:rPr>
        <w:t>b,</w:t>
      </w:r>
      <w:r w:rsidR="00C118BD">
        <w:rPr>
          <w:rFonts w:ascii="Times New Roman" w:eastAsia="Times New Roman" w:hAnsi="Times New Roman" w:cs="Times New Roman"/>
          <w:color w:val="222222"/>
          <w:sz w:val="24"/>
          <w:szCs w:val="24"/>
          <w:vertAlign w:val="superscript"/>
        </w:rPr>
        <w:t>c</w:t>
      </w:r>
      <w:r w:rsidR="00A8057E">
        <w:rPr>
          <w:rFonts w:ascii="Times New Roman" w:eastAsia="Times New Roman" w:hAnsi="Times New Roman" w:cs="Times New Roman"/>
          <w:color w:val="222222"/>
          <w:sz w:val="24"/>
          <w:szCs w:val="24"/>
          <w:vertAlign w:val="superscript"/>
        </w:rPr>
        <w:t>,*</w:t>
      </w:r>
      <w:r w:rsidR="00DC6550" w:rsidRPr="00106554">
        <w:rPr>
          <w:rFonts w:ascii="Times New Roman" w:eastAsia="Times New Roman" w:hAnsi="Times New Roman" w:cs="Times New Roman"/>
          <w:color w:val="222222"/>
          <w:sz w:val="24"/>
          <w:szCs w:val="24"/>
        </w:rPr>
        <w:t xml:space="preserve"> </w:t>
      </w:r>
      <w:r w:rsidR="00C118BD">
        <w:rPr>
          <w:rFonts w:ascii="Times New Roman" w:eastAsia="Times New Roman" w:hAnsi="Times New Roman" w:cs="Times New Roman"/>
          <w:color w:val="222222"/>
          <w:sz w:val="24"/>
          <w:szCs w:val="24"/>
        </w:rPr>
        <w:t>Phillip C. Gauger,</w:t>
      </w:r>
      <w:r w:rsidR="00C118BD">
        <w:rPr>
          <w:rFonts w:ascii="Times New Roman" w:eastAsia="Times New Roman" w:hAnsi="Times New Roman" w:cs="Times New Roman"/>
          <w:color w:val="222222"/>
          <w:sz w:val="24"/>
          <w:szCs w:val="24"/>
          <w:vertAlign w:val="superscript"/>
        </w:rPr>
        <w:t>b</w:t>
      </w:r>
      <w:r w:rsidR="00C118BD">
        <w:rPr>
          <w:rFonts w:ascii="Times New Roman" w:eastAsia="Times New Roman" w:hAnsi="Times New Roman" w:cs="Times New Roman"/>
          <w:color w:val="222222"/>
          <w:sz w:val="24"/>
          <w:szCs w:val="24"/>
        </w:rPr>
        <w:t xml:space="preserve"> </w:t>
      </w:r>
      <w:r w:rsidR="00CD5532" w:rsidRPr="00106554">
        <w:rPr>
          <w:rFonts w:ascii="Times New Roman" w:eastAsia="Times New Roman" w:hAnsi="Times New Roman" w:cs="Times New Roman"/>
          <w:color w:val="222222"/>
          <w:sz w:val="24"/>
          <w:szCs w:val="24"/>
        </w:rPr>
        <w:t xml:space="preserve">Amy L. </w:t>
      </w:r>
      <w:r w:rsidR="00A532C7" w:rsidRPr="00106554">
        <w:rPr>
          <w:rFonts w:ascii="Times New Roman" w:eastAsia="Times New Roman" w:hAnsi="Times New Roman" w:cs="Times New Roman"/>
          <w:color w:val="222222"/>
          <w:sz w:val="24"/>
          <w:szCs w:val="24"/>
        </w:rPr>
        <w:t>Vincent</w:t>
      </w:r>
      <w:r w:rsidR="00C118BD">
        <w:rPr>
          <w:rFonts w:ascii="Times New Roman" w:eastAsia="Times New Roman" w:hAnsi="Times New Roman" w:cs="Times New Roman"/>
          <w:color w:val="222222"/>
          <w:sz w:val="24"/>
          <w:szCs w:val="24"/>
          <w:vertAlign w:val="superscript"/>
        </w:rPr>
        <w:t>a,</w:t>
      </w:r>
      <w:r w:rsidR="00084FBF">
        <w:rPr>
          <w:rFonts w:ascii="Times New Roman" w:eastAsia="Times New Roman" w:hAnsi="Times New Roman" w:cs="Times New Roman"/>
          <w:color w:val="222222"/>
          <w:sz w:val="24"/>
          <w:szCs w:val="24"/>
          <w:vertAlign w:val="superscript"/>
        </w:rPr>
        <w:t>#</w:t>
      </w:r>
    </w:p>
    <w:p w14:paraId="56B3040B" w14:textId="58ED3B97" w:rsidR="00AA3CBC" w:rsidRPr="00106554" w:rsidRDefault="00AA3CBC" w:rsidP="004161F6">
      <w:pPr>
        <w:shd w:val="clear" w:color="auto" w:fill="FFFFFF"/>
        <w:spacing w:after="0" w:line="480" w:lineRule="auto"/>
        <w:rPr>
          <w:rFonts w:ascii="Times New Roman" w:eastAsia="Times New Roman" w:hAnsi="Times New Roman" w:cs="Times New Roman"/>
          <w:color w:val="222222"/>
          <w:sz w:val="24"/>
          <w:szCs w:val="24"/>
        </w:rPr>
      </w:pPr>
    </w:p>
    <w:p w14:paraId="4F3DC93E" w14:textId="12230874" w:rsidR="00CD3BC7" w:rsidRDefault="00C118BD" w:rsidP="004161F6">
      <w:pPr>
        <w:spacing w:after="0"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vertAlign w:val="superscript"/>
        </w:rPr>
        <w:t>a</w:t>
      </w:r>
      <w:r w:rsidR="00CD5532" w:rsidRPr="00106554">
        <w:rPr>
          <w:rFonts w:ascii="Times New Roman" w:hAnsi="Times New Roman" w:cs="Times New Roman"/>
          <w:color w:val="000000"/>
          <w:sz w:val="24"/>
          <w:szCs w:val="24"/>
          <w:shd w:val="clear" w:color="auto" w:fill="FFFFFF"/>
        </w:rPr>
        <w:t>Virus and Prion Research Unit, National Animal Disease Center, USDA-ARS, Ames, Iowa, USA</w:t>
      </w:r>
    </w:p>
    <w:p w14:paraId="5728C1DC" w14:textId="2505F261" w:rsidR="00CD3BC7" w:rsidRDefault="00C118BD" w:rsidP="004161F6">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b</w:t>
      </w:r>
      <w:r w:rsidRPr="00106554">
        <w:rPr>
          <w:rFonts w:ascii="Times New Roman" w:hAnsi="Times New Roman" w:cs="Times New Roman"/>
          <w:sz w:val="24"/>
          <w:szCs w:val="24"/>
        </w:rPr>
        <w:t>Department of Veterinary Diagnostic and Production Animal Medicine, College of Veterinary Medicine, Iowa State University, Ames, Iowa, USA</w:t>
      </w:r>
      <w:r>
        <w:rPr>
          <w:rFonts w:ascii="Times New Roman" w:hAnsi="Times New Roman" w:cs="Times New Roman"/>
          <w:sz w:val="24"/>
          <w:szCs w:val="24"/>
        </w:rPr>
        <w:t xml:space="preserve"> </w:t>
      </w:r>
    </w:p>
    <w:p w14:paraId="3D70580A" w14:textId="7C3E9A23" w:rsidR="00CD5532" w:rsidRPr="00106554" w:rsidRDefault="00C118BD" w:rsidP="004161F6">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c</w:t>
      </w:r>
      <w:r>
        <w:rPr>
          <w:rFonts w:ascii="Times New Roman" w:hAnsi="Times New Roman" w:cs="Times New Roman"/>
          <w:sz w:val="24"/>
          <w:szCs w:val="24"/>
        </w:rPr>
        <w:t>Bioinformatics and Computational Biol</w:t>
      </w:r>
      <w:r w:rsidR="009773BD">
        <w:rPr>
          <w:rFonts w:ascii="Times New Roman" w:hAnsi="Times New Roman" w:cs="Times New Roman"/>
          <w:sz w:val="24"/>
          <w:szCs w:val="24"/>
        </w:rPr>
        <w:softHyphen/>
      </w:r>
      <w:r>
        <w:rPr>
          <w:rFonts w:ascii="Times New Roman" w:hAnsi="Times New Roman" w:cs="Times New Roman"/>
          <w:sz w:val="24"/>
          <w:szCs w:val="24"/>
        </w:rPr>
        <w:t>ogy Program, Iowa State University, Ames, Iowa, USA</w:t>
      </w:r>
    </w:p>
    <w:p w14:paraId="7907DB2D" w14:textId="4EC84D86" w:rsidR="00CD5532" w:rsidRDefault="00CD5532" w:rsidP="004161F6">
      <w:pPr>
        <w:shd w:val="clear" w:color="auto" w:fill="FFFFFF"/>
        <w:spacing w:after="0" w:line="480" w:lineRule="auto"/>
        <w:rPr>
          <w:rFonts w:ascii="Times New Roman" w:eastAsia="Times New Roman" w:hAnsi="Times New Roman" w:cs="Times New Roman"/>
          <w:color w:val="222222"/>
          <w:sz w:val="24"/>
          <w:szCs w:val="24"/>
        </w:rPr>
      </w:pPr>
    </w:p>
    <w:p w14:paraId="0D9545D6" w14:textId="12E1F397" w:rsidR="00CD3BC7" w:rsidRPr="00CD3BC7" w:rsidRDefault="00CD3BC7" w:rsidP="00CD3BC7">
      <w:pPr>
        <w:spacing w:after="0" w:line="480" w:lineRule="auto"/>
        <w:rPr>
          <w:rFonts w:ascii="Times New Roman" w:hAnsi="Times New Roman" w:cs="Times New Roman"/>
          <w:sz w:val="24"/>
          <w:szCs w:val="24"/>
        </w:rPr>
      </w:pPr>
      <w:r w:rsidRPr="00106554">
        <w:rPr>
          <w:rFonts w:ascii="Times New Roman" w:eastAsia="Times New Roman" w:hAnsi="Times New Roman" w:cs="Times New Roman"/>
          <w:color w:val="222222"/>
          <w:sz w:val="24"/>
          <w:szCs w:val="24"/>
        </w:rPr>
        <w:t xml:space="preserve">Running </w:t>
      </w:r>
      <w:r>
        <w:rPr>
          <w:rFonts w:ascii="Times New Roman" w:eastAsia="Times New Roman" w:hAnsi="Times New Roman" w:cs="Times New Roman"/>
          <w:color w:val="222222"/>
          <w:sz w:val="24"/>
          <w:szCs w:val="24"/>
        </w:rPr>
        <w:t>Head</w:t>
      </w:r>
      <w:r w:rsidRPr="00106554">
        <w:rPr>
          <w:rFonts w:ascii="Times New Roman" w:eastAsia="Times New Roman" w:hAnsi="Times New Roman" w:cs="Times New Roman"/>
          <w:color w:val="222222"/>
          <w:sz w:val="24"/>
          <w:szCs w:val="24"/>
        </w:rPr>
        <w:t xml:space="preserve">: </w:t>
      </w:r>
      <w:r>
        <w:rPr>
          <w:rFonts w:ascii="Times New Roman" w:hAnsi="Times New Roman" w:cs="Times New Roman"/>
          <w:sz w:val="24"/>
          <w:szCs w:val="24"/>
        </w:rPr>
        <w:t xml:space="preserve">Classification of IAV genes detected in U.S. swine </w:t>
      </w:r>
    </w:p>
    <w:p w14:paraId="33E078F0" w14:textId="124EA495" w:rsidR="00CD5532" w:rsidRDefault="00CD5532" w:rsidP="004161F6">
      <w:pPr>
        <w:shd w:val="clear" w:color="auto" w:fill="FFFFFF"/>
        <w:spacing w:after="0" w:line="480" w:lineRule="auto"/>
        <w:rPr>
          <w:rFonts w:ascii="Times New Roman" w:eastAsia="Times New Roman" w:hAnsi="Times New Roman" w:cs="Times New Roman"/>
          <w:color w:val="222222"/>
          <w:sz w:val="24"/>
          <w:szCs w:val="24"/>
        </w:rPr>
      </w:pPr>
    </w:p>
    <w:p w14:paraId="6E0C9C80" w14:textId="16B4E70D" w:rsidR="00A8057E" w:rsidRPr="00106554" w:rsidRDefault="00A8057E" w:rsidP="004161F6">
      <w:pPr>
        <w:shd w:val="clear" w:color="auto" w:fill="FFFFFF"/>
        <w:spacing w:after="0"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*Author order was determined by </w:t>
      </w:r>
      <w:r w:rsidR="00362450">
        <w:rPr>
          <w:rFonts w:ascii="Times New Roman" w:eastAsia="Times New Roman" w:hAnsi="Times New Roman" w:cs="Times New Roman"/>
          <w:color w:val="222222"/>
          <w:sz w:val="24"/>
          <w:szCs w:val="24"/>
        </w:rPr>
        <w:t xml:space="preserve">a </w:t>
      </w:r>
      <w:r w:rsidR="00BB5A34">
        <w:rPr>
          <w:rFonts w:ascii="Times New Roman" w:eastAsia="Times New Roman" w:hAnsi="Times New Roman" w:cs="Times New Roman"/>
          <w:color w:val="222222"/>
          <w:sz w:val="24"/>
          <w:szCs w:val="24"/>
        </w:rPr>
        <w:t>random selection script</w:t>
      </w:r>
      <w:r>
        <w:rPr>
          <w:rFonts w:ascii="Times New Roman" w:eastAsia="Times New Roman" w:hAnsi="Times New Roman" w:cs="Times New Roman"/>
          <w:color w:val="222222"/>
          <w:sz w:val="24"/>
          <w:szCs w:val="24"/>
        </w:rPr>
        <w:t>.</w:t>
      </w:r>
    </w:p>
    <w:p w14:paraId="79058528" w14:textId="4AA04737" w:rsidR="00084FBF" w:rsidRPr="00106554" w:rsidRDefault="00CD5532" w:rsidP="004161F6">
      <w:pPr>
        <w:spacing w:after="0" w:line="480" w:lineRule="auto"/>
        <w:contextualSpacing/>
        <w:rPr>
          <w:rFonts w:ascii="Times New Roman" w:hAnsi="Times New Roman" w:cs="Times New Roman"/>
          <w:sz w:val="24"/>
          <w:szCs w:val="24"/>
        </w:rPr>
      </w:pPr>
      <w:r w:rsidRPr="00106554">
        <w:rPr>
          <w:rFonts w:ascii="Times New Roman" w:hAnsi="Times New Roman" w:cs="Times New Roman"/>
          <w:sz w:val="24"/>
          <w:szCs w:val="24"/>
        </w:rPr>
        <w:t>#Address correspondence to</w:t>
      </w:r>
      <w:r w:rsidR="00084FBF">
        <w:rPr>
          <w:rFonts w:ascii="Times New Roman" w:hAnsi="Times New Roman" w:cs="Times New Roman"/>
          <w:sz w:val="24"/>
          <w:szCs w:val="24"/>
        </w:rPr>
        <w:t>:</w:t>
      </w:r>
      <w:r w:rsidR="00CD3BC7">
        <w:rPr>
          <w:rFonts w:ascii="Times New Roman" w:hAnsi="Times New Roman" w:cs="Times New Roman"/>
          <w:sz w:val="24"/>
          <w:szCs w:val="24"/>
        </w:rPr>
        <w:t xml:space="preserve"> </w:t>
      </w:r>
      <w:r w:rsidR="006331A1">
        <w:rPr>
          <w:rFonts w:ascii="Times New Roman" w:hAnsi="Times New Roman" w:cs="Times New Roman"/>
          <w:sz w:val="24"/>
          <w:szCs w:val="24"/>
        </w:rPr>
        <w:t xml:space="preserve">Dr. </w:t>
      </w:r>
      <w:r w:rsidR="00084FBF">
        <w:rPr>
          <w:rFonts w:ascii="Times New Roman" w:hAnsi="Times New Roman" w:cs="Times New Roman"/>
          <w:sz w:val="24"/>
          <w:szCs w:val="24"/>
        </w:rPr>
        <w:t>Amy</w:t>
      </w:r>
      <w:r w:rsidR="00CD3BC7">
        <w:rPr>
          <w:rFonts w:ascii="Times New Roman" w:hAnsi="Times New Roman" w:cs="Times New Roman"/>
          <w:sz w:val="24"/>
          <w:szCs w:val="24"/>
        </w:rPr>
        <w:t xml:space="preserve"> L.</w:t>
      </w:r>
      <w:r w:rsidR="00084FBF">
        <w:rPr>
          <w:rFonts w:ascii="Times New Roman" w:hAnsi="Times New Roman" w:cs="Times New Roman"/>
          <w:sz w:val="24"/>
          <w:szCs w:val="24"/>
        </w:rPr>
        <w:t xml:space="preserve"> Vincent</w:t>
      </w:r>
      <w:r w:rsidR="00CD3BC7">
        <w:rPr>
          <w:rFonts w:ascii="Times New Roman" w:hAnsi="Times New Roman" w:cs="Times New Roman"/>
          <w:sz w:val="24"/>
          <w:szCs w:val="24"/>
        </w:rPr>
        <w:t xml:space="preserve">, </w:t>
      </w:r>
      <w:r w:rsidR="00084FBF">
        <w:rPr>
          <w:rFonts w:ascii="Times New Roman" w:hAnsi="Times New Roman" w:cs="Times New Roman"/>
          <w:sz w:val="24"/>
          <w:szCs w:val="24"/>
        </w:rPr>
        <w:t>amy.vincent@ars.usda.gov</w:t>
      </w:r>
    </w:p>
    <w:p w14:paraId="63E05605" w14:textId="77777777" w:rsidR="00106554" w:rsidRDefault="00106554" w:rsidP="004161F6">
      <w:pPr>
        <w:spacing w:after="0" w:line="480" w:lineRule="auto"/>
        <w:rPr>
          <w:rFonts w:ascii="Times New Roman" w:hAnsi="Times New Roman" w:cs="Times New Roman"/>
          <w:sz w:val="24"/>
          <w:szCs w:val="24"/>
        </w:rPr>
      </w:pPr>
    </w:p>
    <w:p w14:paraId="04AEF075" w14:textId="0DF78D86" w:rsidR="00CD5532" w:rsidRPr="009749A3" w:rsidRDefault="00CD5532" w:rsidP="004161F6">
      <w:pPr>
        <w:spacing w:after="0" w:line="480" w:lineRule="auto"/>
        <w:rPr>
          <w:rStyle w:val="PageNumber"/>
        </w:rPr>
      </w:pPr>
      <w:r w:rsidRPr="00106554">
        <w:rPr>
          <w:rFonts w:ascii="Times New Roman" w:hAnsi="Times New Roman" w:cs="Times New Roman"/>
          <w:sz w:val="24"/>
          <w:szCs w:val="24"/>
        </w:rPr>
        <w:t xml:space="preserve">Abstract: </w:t>
      </w:r>
      <w:r w:rsidR="005B15C3">
        <w:rPr>
          <w:rFonts w:ascii="Times New Roman" w:hAnsi="Times New Roman" w:cs="Times New Roman"/>
          <w:b/>
          <w:sz w:val="24"/>
          <w:szCs w:val="24"/>
        </w:rPr>
        <w:t>48</w:t>
      </w:r>
      <w:r w:rsidR="004F518F" w:rsidRPr="00517592">
        <w:rPr>
          <w:rFonts w:ascii="Times New Roman" w:hAnsi="Times New Roman" w:cs="Times New Roman"/>
          <w:b/>
          <w:sz w:val="24"/>
          <w:szCs w:val="24"/>
        </w:rPr>
        <w:t>/50</w:t>
      </w:r>
      <w:r w:rsidRPr="00106554">
        <w:rPr>
          <w:rFonts w:ascii="Times New Roman" w:hAnsi="Times New Roman" w:cs="Times New Roman"/>
          <w:sz w:val="24"/>
          <w:szCs w:val="24"/>
        </w:rPr>
        <w:t xml:space="preserve"> words; main text: </w:t>
      </w:r>
      <w:r w:rsidR="006A0956">
        <w:rPr>
          <w:rFonts w:ascii="Times New Roman" w:hAnsi="Times New Roman" w:cs="Times New Roman"/>
          <w:b/>
          <w:sz w:val="24"/>
          <w:szCs w:val="24"/>
        </w:rPr>
        <w:t>562/500</w:t>
      </w:r>
      <w:r w:rsidRPr="00106554">
        <w:rPr>
          <w:rFonts w:ascii="Times New Roman" w:hAnsi="Times New Roman" w:cs="Times New Roman"/>
          <w:sz w:val="24"/>
          <w:szCs w:val="24"/>
        </w:rPr>
        <w:t xml:space="preserve"> words</w:t>
      </w:r>
    </w:p>
    <w:p w14:paraId="30E9F64C" w14:textId="77777777" w:rsidR="006331A1" w:rsidRDefault="006331A1" w:rsidP="004161F6">
      <w:pPr>
        <w:shd w:val="clear" w:color="auto" w:fill="FFFFFF"/>
        <w:spacing w:after="0" w:line="480" w:lineRule="auto"/>
        <w:rPr>
          <w:rFonts w:ascii="Arial" w:eastAsia="Times New Roman" w:hAnsi="Arial" w:cs="Arial"/>
          <w:color w:val="222222"/>
        </w:rPr>
        <w:sectPr w:rsidR="006331A1" w:rsidSect="00106554">
          <w:footerReference w:type="even" r:id="rId7"/>
          <w:footerReference w:type="default" r:id="rId8"/>
          <w:pgSz w:w="12240" w:h="15840"/>
          <w:pgMar w:top="1440" w:right="1440" w:bottom="1440" w:left="1440" w:header="720" w:footer="720" w:gutter="0"/>
          <w:lnNumType w:countBy="1" w:restart="continuous"/>
          <w:cols w:space="720"/>
          <w:docGrid w:linePitch="360"/>
        </w:sectPr>
      </w:pPr>
    </w:p>
    <w:p w14:paraId="361498EB" w14:textId="77777777" w:rsidR="004F518F" w:rsidRDefault="00106554" w:rsidP="004161F6">
      <w:pPr>
        <w:shd w:val="clear" w:color="auto" w:fill="FFFFFF"/>
        <w:spacing w:after="0" w:line="480" w:lineRule="auto"/>
        <w:jc w:val="both"/>
        <w:rPr>
          <w:rFonts w:ascii="Times New Roman" w:eastAsia="Times New Roman" w:hAnsi="Times New Roman" w:cs="Times New Roman"/>
          <w:b/>
          <w:color w:val="222222"/>
        </w:rPr>
      </w:pPr>
      <w:r>
        <w:rPr>
          <w:rFonts w:ascii="Times New Roman" w:eastAsia="Times New Roman" w:hAnsi="Times New Roman" w:cs="Times New Roman"/>
          <w:b/>
          <w:color w:val="222222"/>
        </w:rPr>
        <w:lastRenderedPageBreak/>
        <w:t>A</w:t>
      </w:r>
      <w:r w:rsidR="00DC33D2" w:rsidRPr="00905A2A">
        <w:rPr>
          <w:rFonts w:ascii="Times New Roman" w:eastAsia="Times New Roman" w:hAnsi="Times New Roman" w:cs="Times New Roman"/>
          <w:b/>
          <w:color w:val="222222"/>
        </w:rPr>
        <w:t>BSTRACT</w:t>
      </w:r>
      <w:r w:rsidR="00AB1A71">
        <w:rPr>
          <w:rFonts w:ascii="Times New Roman" w:eastAsia="Times New Roman" w:hAnsi="Times New Roman" w:cs="Times New Roman"/>
          <w:b/>
          <w:color w:val="222222"/>
        </w:rPr>
        <w:t xml:space="preserve"> </w:t>
      </w:r>
    </w:p>
    <w:p w14:paraId="648F6FB4" w14:textId="411CC244" w:rsidR="00C0026C" w:rsidRDefault="005D1035" w:rsidP="009F6A5F">
      <w:pPr>
        <w:shd w:val="clear" w:color="auto" w:fill="FFFFFF"/>
        <w:spacing w:after="0" w:line="480" w:lineRule="auto"/>
        <w:ind w:firstLine="720"/>
        <w:jc w:val="both"/>
        <w:rPr>
          <w:rFonts w:ascii="Times New Roman" w:eastAsia="Times New Roman" w:hAnsi="Times New Roman" w:cs="Times New Roman"/>
          <w:color w:val="222222"/>
        </w:rPr>
      </w:pPr>
      <w:r>
        <w:rPr>
          <w:rFonts w:ascii="Times New Roman" w:eastAsia="Times New Roman" w:hAnsi="Times New Roman" w:cs="Times New Roman"/>
          <w:color w:val="222222"/>
        </w:rPr>
        <w:t>Influenza</w:t>
      </w:r>
      <w:r w:rsidR="008412B3" w:rsidRPr="002338F5">
        <w:rPr>
          <w:rFonts w:ascii="Times New Roman" w:eastAsia="Times New Roman" w:hAnsi="Times New Roman" w:cs="Times New Roman"/>
          <w:color w:val="222222"/>
        </w:rPr>
        <w:t xml:space="preserve"> </w:t>
      </w:r>
      <w:r w:rsidR="00715F4F" w:rsidRPr="002338F5">
        <w:rPr>
          <w:rFonts w:ascii="Times New Roman" w:eastAsia="Times New Roman" w:hAnsi="Times New Roman" w:cs="Times New Roman"/>
          <w:color w:val="222222"/>
        </w:rPr>
        <w:t xml:space="preserve">A </w:t>
      </w:r>
      <w:r w:rsidR="002B0BBC">
        <w:rPr>
          <w:rFonts w:ascii="Times New Roman" w:eastAsia="Times New Roman" w:hAnsi="Times New Roman" w:cs="Times New Roman"/>
          <w:color w:val="222222"/>
        </w:rPr>
        <w:t>v</w:t>
      </w:r>
      <w:r w:rsidR="00715F4F" w:rsidRPr="002338F5">
        <w:rPr>
          <w:rFonts w:ascii="Times New Roman" w:eastAsia="Times New Roman" w:hAnsi="Times New Roman" w:cs="Times New Roman"/>
          <w:color w:val="222222"/>
        </w:rPr>
        <w:t>iruses</w:t>
      </w:r>
      <w:r>
        <w:rPr>
          <w:rFonts w:ascii="Times New Roman" w:eastAsia="Times New Roman" w:hAnsi="Times New Roman" w:cs="Times New Roman"/>
          <w:color w:val="222222"/>
        </w:rPr>
        <w:t xml:space="preserve"> </w:t>
      </w:r>
      <w:r w:rsidR="00C118BD">
        <w:rPr>
          <w:rFonts w:ascii="Times New Roman" w:eastAsia="Times New Roman" w:hAnsi="Times New Roman" w:cs="Times New Roman"/>
          <w:color w:val="222222"/>
        </w:rPr>
        <w:t xml:space="preserve">(IAV) </w:t>
      </w:r>
      <w:r>
        <w:rPr>
          <w:rFonts w:ascii="Times New Roman" w:eastAsia="Times New Roman" w:hAnsi="Times New Roman" w:cs="Times New Roman"/>
          <w:color w:val="222222"/>
        </w:rPr>
        <w:t>in swine are classified as H1N1, H1N2, or H3N2 subtype</w:t>
      </w:r>
      <w:r w:rsidR="00C118BD">
        <w:rPr>
          <w:rFonts w:ascii="Times New Roman" w:eastAsia="Times New Roman" w:hAnsi="Times New Roman" w:cs="Times New Roman"/>
          <w:color w:val="222222"/>
        </w:rPr>
        <w:t xml:space="preserve">. </w:t>
      </w:r>
      <w:r w:rsidR="00D96A46">
        <w:rPr>
          <w:rFonts w:ascii="Times New Roman" w:eastAsia="Times New Roman" w:hAnsi="Times New Roman" w:cs="Times New Roman"/>
          <w:color w:val="222222"/>
        </w:rPr>
        <w:t>The</w:t>
      </w:r>
      <w:r w:rsidR="00C118BD">
        <w:rPr>
          <w:rFonts w:ascii="Times New Roman" w:eastAsia="Times New Roman" w:hAnsi="Times New Roman" w:cs="Times New Roman"/>
          <w:color w:val="222222"/>
        </w:rPr>
        <w:t xml:space="preserve"> 8 IAV genes are </w:t>
      </w:r>
      <w:r w:rsidR="00C0026C">
        <w:rPr>
          <w:rFonts w:ascii="Times New Roman" w:eastAsia="Times New Roman" w:hAnsi="Times New Roman" w:cs="Times New Roman"/>
          <w:color w:val="222222"/>
        </w:rPr>
        <w:t>named</w:t>
      </w:r>
      <w:r w:rsidR="00C118BD">
        <w:rPr>
          <w:rFonts w:ascii="Times New Roman" w:eastAsia="Times New Roman" w:hAnsi="Times New Roman" w:cs="Times New Roman"/>
          <w:color w:val="222222"/>
        </w:rPr>
        <w:t xml:space="preserve"> </w:t>
      </w:r>
      <w:r w:rsidR="005B15C3">
        <w:rPr>
          <w:rFonts w:ascii="Times New Roman" w:eastAsia="Times New Roman" w:hAnsi="Times New Roman" w:cs="Times New Roman"/>
          <w:color w:val="222222"/>
        </w:rPr>
        <w:t>by</w:t>
      </w:r>
      <w:r w:rsidR="00C118BD">
        <w:rPr>
          <w:rFonts w:ascii="Times New Roman" w:eastAsia="Times New Roman" w:hAnsi="Times New Roman" w:cs="Times New Roman"/>
          <w:color w:val="222222"/>
        </w:rPr>
        <w:t xml:space="preserve"> </w:t>
      </w:r>
      <w:r w:rsidR="00D96A46">
        <w:rPr>
          <w:rFonts w:ascii="Times New Roman" w:eastAsia="Times New Roman" w:hAnsi="Times New Roman" w:cs="Times New Roman"/>
          <w:color w:val="222222"/>
        </w:rPr>
        <w:t>host</w:t>
      </w:r>
      <w:r w:rsidR="00C118BD">
        <w:rPr>
          <w:rFonts w:ascii="Times New Roman" w:eastAsia="Times New Roman" w:hAnsi="Times New Roman" w:cs="Times New Roman"/>
          <w:color w:val="222222"/>
        </w:rPr>
        <w:t xml:space="preserve"> </w:t>
      </w:r>
      <w:r w:rsidR="005B15C3">
        <w:rPr>
          <w:rFonts w:ascii="Times New Roman" w:eastAsia="Times New Roman" w:hAnsi="Times New Roman" w:cs="Times New Roman"/>
          <w:color w:val="222222"/>
        </w:rPr>
        <w:t xml:space="preserve">source </w:t>
      </w:r>
      <w:r w:rsidR="00C118BD">
        <w:rPr>
          <w:rFonts w:ascii="Times New Roman" w:eastAsia="Times New Roman" w:hAnsi="Times New Roman" w:cs="Times New Roman"/>
          <w:color w:val="222222"/>
        </w:rPr>
        <w:t xml:space="preserve">(human- or avian-origin) </w:t>
      </w:r>
      <w:r w:rsidR="005B15C3">
        <w:rPr>
          <w:rFonts w:ascii="Times New Roman" w:eastAsia="Times New Roman" w:hAnsi="Times New Roman" w:cs="Times New Roman"/>
          <w:color w:val="222222"/>
        </w:rPr>
        <w:t>or evolutionary lineage</w:t>
      </w:r>
      <w:r w:rsidR="00E220B6">
        <w:rPr>
          <w:rFonts w:ascii="Times New Roman" w:eastAsia="Times New Roman" w:hAnsi="Times New Roman" w:cs="Times New Roman"/>
          <w:color w:val="222222"/>
        </w:rPr>
        <w:t xml:space="preserve">. </w:t>
      </w:r>
      <w:r w:rsidR="00C0026C">
        <w:rPr>
          <w:rFonts w:ascii="Times New Roman" w:eastAsia="Times New Roman" w:hAnsi="Times New Roman" w:cs="Times New Roman"/>
          <w:color w:val="222222"/>
        </w:rPr>
        <w:t>Here</w:t>
      </w:r>
      <w:r w:rsidR="006A0956">
        <w:rPr>
          <w:rFonts w:ascii="Times New Roman" w:eastAsia="Times New Roman" w:hAnsi="Times New Roman" w:cs="Times New Roman"/>
          <w:color w:val="222222"/>
        </w:rPr>
        <w:t>,</w:t>
      </w:r>
      <w:r w:rsidR="00C0026C">
        <w:rPr>
          <w:rFonts w:ascii="Times New Roman" w:eastAsia="Times New Roman" w:hAnsi="Times New Roman" w:cs="Times New Roman"/>
          <w:color w:val="222222"/>
        </w:rPr>
        <w:t xml:space="preserve"> we</w:t>
      </w:r>
      <w:r>
        <w:rPr>
          <w:rFonts w:ascii="Times New Roman" w:eastAsia="Times New Roman" w:hAnsi="Times New Roman" w:cs="Times New Roman"/>
          <w:color w:val="222222"/>
        </w:rPr>
        <w:t xml:space="preserve"> curated </w:t>
      </w:r>
      <w:r w:rsidR="00D96A46">
        <w:rPr>
          <w:rFonts w:ascii="Times New Roman" w:eastAsia="Times New Roman" w:hAnsi="Times New Roman" w:cs="Times New Roman"/>
          <w:color w:val="222222"/>
        </w:rPr>
        <w:t xml:space="preserve">a </w:t>
      </w:r>
      <w:r>
        <w:rPr>
          <w:rFonts w:ascii="Times New Roman" w:eastAsia="Times New Roman" w:hAnsi="Times New Roman" w:cs="Times New Roman"/>
          <w:color w:val="222222"/>
        </w:rPr>
        <w:t xml:space="preserve">dataset and pipeline that reproducibly assigns evolutionary </w:t>
      </w:r>
      <w:r w:rsidR="005B15C3">
        <w:rPr>
          <w:rFonts w:ascii="Times New Roman" w:eastAsia="Times New Roman" w:hAnsi="Times New Roman" w:cs="Times New Roman"/>
          <w:color w:val="222222"/>
        </w:rPr>
        <w:t xml:space="preserve">lineage </w:t>
      </w:r>
      <w:r w:rsidR="00D96A46">
        <w:rPr>
          <w:rFonts w:ascii="Times New Roman" w:eastAsia="Times New Roman" w:hAnsi="Times New Roman" w:cs="Times New Roman"/>
          <w:color w:val="222222"/>
        </w:rPr>
        <w:t xml:space="preserve">and genetic clade </w:t>
      </w:r>
      <w:r>
        <w:rPr>
          <w:rFonts w:ascii="Times New Roman" w:eastAsia="Times New Roman" w:hAnsi="Times New Roman" w:cs="Times New Roman"/>
          <w:color w:val="222222"/>
        </w:rPr>
        <w:t xml:space="preserve">to query gene segments. </w:t>
      </w:r>
    </w:p>
    <w:p w14:paraId="11FC34BD" w14:textId="791ABF86" w:rsidR="009F7C5F" w:rsidRPr="009F7C5F" w:rsidRDefault="00DC33D2" w:rsidP="009F6A5F">
      <w:pPr>
        <w:shd w:val="clear" w:color="auto" w:fill="FFFFFF"/>
        <w:spacing w:after="0" w:line="480" w:lineRule="auto"/>
        <w:ind w:firstLine="720"/>
        <w:jc w:val="both"/>
        <w:rPr>
          <w:rFonts w:ascii="Times New Roman" w:eastAsia="Times New Roman" w:hAnsi="Times New Roman" w:cs="Times New Roman"/>
          <w:color w:val="222222"/>
        </w:rPr>
      </w:pPr>
      <w:r w:rsidRPr="00CD5532">
        <w:rPr>
          <w:rFonts w:ascii="Times New Roman" w:eastAsia="Times New Roman" w:hAnsi="Times New Roman" w:cs="Times New Roman"/>
          <w:color w:val="222222"/>
        </w:rPr>
        <w:t xml:space="preserve">Influenza A virus (IAV) is a </w:t>
      </w:r>
      <w:r w:rsidR="008E0CE4" w:rsidRPr="00CD5532">
        <w:rPr>
          <w:rFonts w:ascii="Times New Roman" w:eastAsia="Times New Roman" w:hAnsi="Times New Roman" w:cs="Times New Roman"/>
          <w:color w:val="222222"/>
        </w:rPr>
        <w:t>negative-</w:t>
      </w:r>
      <w:r w:rsidRPr="00CD5532">
        <w:rPr>
          <w:rFonts w:ascii="Times New Roman" w:eastAsia="Times New Roman" w:hAnsi="Times New Roman" w:cs="Times New Roman"/>
          <w:color w:val="222222"/>
        </w:rPr>
        <w:t xml:space="preserve">sense, </w:t>
      </w:r>
      <w:r w:rsidR="008E0CE4" w:rsidRPr="00CD5532">
        <w:rPr>
          <w:rFonts w:ascii="Times New Roman" w:eastAsia="Times New Roman" w:hAnsi="Times New Roman" w:cs="Times New Roman"/>
          <w:color w:val="222222"/>
        </w:rPr>
        <w:t>single-</w:t>
      </w:r>
      <w:r w:rsidRPr="00CD5532">
        <w:rPr>
          <w:rFonts w:ascii="Times New Roman" w:eastAsia="Times New Roman" w:hAnsi="Times New Roman" w:cs="Times New Roman"/>
          <w:color w:val="222222"/>
        </w:rPr>
        <w:t>stranded</w:t>
      </w:r>
      <w:r w:rsidR="00A532C7" w:rsidRPr="00CD5532">
        <w:rPr>
          <w:rFonts w:ascii="Times New Roman" w:eastAsia="Times New Roman" w:hAnsi="Times New Roman" w:cs="Times New Roman"/>
          <w:color w:val="222222"/>
        </w:rPr>
        <w:t>,</w:t>
      </w:r>
      <w:r w:rsidRPr="00CD5532">
        <w:rPr>
          <w:rFonts w:ascii="Times New Roman" w:eastAsia="Times New Roman" w:hAnsi="Times New Roman" w:cs="Times New Roman"/>
          <w:color w:val="222222"/>
        </w:rPr>
        <w:t xml:space="preserve"> enveloped RNA virus of the </w:t>
      </w:r>
      <w:r w:rsidR="00EC60AF" w:rsidRPr="00CD5532">
        <w:rPr>
          <w:rFonts w:ascii="Times New Roman" w:eastAsia="Times New Roman" w:hAnsi="Times New Roman" w:cs="Times New Roman"/>
          <w:i/>
          <w:color w:val="222222"/>
        </w:rPr>
        <w:t>Orthomyxoviridae</w:t>
      </w:r>
      <w:r w:rsidR="00EC60AF" w:rsidRPr="00CD5532">
        <w:rPr>
          <w:rFonts w:ascii="Times New Roman" w:eastAsia="Times New Roman" w:hAnsi="Times New Roman" w:cs="Times New Roman"/>
          <w:color w:val="222222"/>
        </w:rPr>
        <w:t xml:space="preserve"> </w:t>
      </w:r>
      <w:r w:rsidR="00094BAF" w:rsidRPr="00CD5532">
        <w:rPr>
          <w:rFonts w:ascii="Times New Roman" w:eastAsia="Times New Roman" w:hAnsi="Times New Roman" w:cs="Times New Roman"/>
          <w:color w:val="222222"/>
        </w:rPr>
        <w:t>family</w:t>
      </w:r>
      <w:r w:rsidRPr="00CD5532">
        <w:rPr>
          <w:rFonts w:ascii="Times New Roman" w:eastAsia="Times New Roman" w:hAnsi="Times New Roman" w:cs="Times New Roman"/>
          <w:color w:val="222222"/>
        </w:rPr>
        <w:t xml:space="preserve">. </w:t>
      </w:r>
      <w:r w:rsidR="009F7C5F" w:rsidRPr="009F7C5F">
        <w:rPr>
          <w:rFonts w:ascii="Times New Roman" w:eastAsia="Times New Roman" w:hAnsi="Times New Roman" w:cs="Times New Roman"/>
          <w:color w:val="222222"/>
        </w:rPr>
        <w:t xml:space="preserve">Although only H1N1, H1N2, and H3N2 </w:t>
      </w:r>
      <w:r w:rsidR="004E7B30">
        <w:rPr>
          <w:rFonts w:ascii="Times New Roman" w:eastAsia="Times New Roman" w:hAnsi="Times New Roman" w:cs="Times New Roman"/>
          <w:color w:val="222222"/>
        </w:rPr>
        <w:t xml:space="preserve">subtypes </w:t>
      </w:r>
      <w:r w:rsidR="009F7C5F" w:rsidRPr="009F7C5F">
        <w:rPr>
          <w:rFonts w:ascii="Times New Roman" w:eastAsia="Times New Roman" w:hAnsi="Times New Roman" w:cs="Times New Roman"/>
          <w:color w:val="222222"/>
        </w:rPr>
        <w:t xml:space="preserve">are endemic in swine around the world, much diversity can be found in the </w:t>
      </w:r>
      <w:r w:rsidR="004E7B30">
        <w:rPr>
          <w:rFonts w:ascii="Times New Roman" w:eastAsia="Times New Roman" w:hAnsi="Times New Roman" w:cs="Times New Roman"/>
          <w:color w:val="222222"/>
        </w:rPr>
        <w:t xml:space="preserve">genes coding for </w:t>
      </w:r>
      <w:r w:rsidR="00A75BF4">
        <w:rPr>
          <w:rFonts w:ascii="Times New Roman" w:eastAsia="Times New Roman" w:hAnsi="Times New Roman" w:cs="Times New Roman"/>
          <w:color w:val="222222"/>
        </w:rPr>
        <w:t xml:space="preserve">major surface proteins, </w:t>
      </w:r>
      <w:r w:rsidR="009F7C5F" w:rsidRPr="009F7C5F">
        <w:rPr>
          <w:rFonts w:ascii="Times New Roman" w:eastAsia="Times New Roman" w:hAnsi="Times New Roman" w:cs="Times New Roman"/>
          <w:color w:val="222222"/>
        </w:rPr>
        <w:t xml:space="preserve">hemagglutinin (HA) and neuraminidase (NA), </w:t>
      </w:r>
      <w:r w:rsidR="00A75BF4">
        <w:rPr>
          <w:rFonts w:ascii="Times New Roman" w:eastAsia="Times New Roman" w:hAnsi="Times New Roman" w:cs="Times New Roman"/>
          <w:color w:val="222222"/>
        </w:rPr>
        <w:t>and</w:t>
      </w:r>
      <w:r w:rsidR="009F7C5F" w:rsidRPr="009F7C5F">
        <w:rPr>
          <w:rFonts w:ascii="Times New Roman" w:eastAsia="Times New Roman" w:hAnsi="Times New Roman" w:cs="Times New Roman"/>
          <w:color w:val="222222"/>
        </w:rPr>
        <w:t xml:space="preserve"> in the other 6 </w:t>
      </w:r>
      <w:r w:rsidR="00A75BF4">
        <w:rPr>
          <w:rFonts w:ascii="Times New Roman" w:eastAsia="Times New Roman" w:hAnsi="Times New Roman" w:cs="Times New Roman"/>
          <w:color w:val="222222"/>
        </w:rPr>
        <w:t xml:space="preserve">internal </w:t>
      </w:r>
      <w:r w:rsidR="009F7C5F" w:rsidRPr="009F7C5F">
        <w:rPr>
          <w:rFonts w:ascii="Times New Roman" w:eastAsia="Times New Roman" w:hAnsi="Times New Roman" w:cs="Times New Roman"/>
          <w:color w:val="222222"/>
        </w:rPr>
        <w:t>gene segments.</w:t>
      </w:r>
      <w:r w:rsidR="009F7C5F">
        <w:rPr>
          <w:rFonts w:ascii="Times New Roman" w:eastAsia="Times New Roman" w:hAnsi="Times New Roman" w:cs="Times New Roman"/>
          <w:color w:val="222222"/>
        </w:rPr>
        <w:t xml:space="preserve"> </w:t>
      </w:r>
      <w:r w:rsidR="004B17AE">
        <w:rPr>
          <w:rFonts w:ascii="Times New Roman" w:eastAsia="Times New Roman" w:hAnsi="Times New Roman" w:cs="Times New Roman"/>
          <w:color w:val="222222"/>
        </w:rPr>
        <w:t>Th</w:t>
      </w:r>
      <w:r w:rsidR="00A75BF4">
        <w:rPr>
          <w:rFonts w:ascii="Times New Roman" w:eastAsia="Times New Roman" w:hAnsi="Times New Roman" w:cs="Times New Roman"/>
          <w:color w:val="222222"/>
        </w:rPr>
        <w:t xml:space="preserve">is </w:t>
      </w:r>
      <w:r w:rsidR="009F7C5F" w:rsidRPr="009F7C5F">
        <w:rPr>
          <w:rFonts w:ascii="Times New Roman" w:eastAsia="Times New Roman" w:hAnsi="Times New Roman" w:cs="Times New Roman"/>
          <w:color w:val="222222"/>
        </w:rPr>
        <w:t xml:space="preserve">diversity is the result of </w:t>
      </w:r>
      <w:r w:rsidR="004B17AE">
        <w:rPr>
          <w:rFonts w:ascii="Times New Roman" w:eastAsia="Times New Roman" w:hAnsi="Times New Roman" w:cs="Times New Roman"/>
          <w:color w:val="222222"/>
        </w:rPr>
        <w:t xml:space="preserve">frequent </w:t>
      </w:r>
      <w:r w:rsidR="009F7C5F" w:rsidRPr="009F7C5F">
        <w:rPr>
          <w:rFonts w:ascii="Times New Roman" w:eastAsia="Times New Roman" w:hAnsi="Times New Roman" w:cs="Times New Roman"/>
          <w:color w:val="222222"/>
        </w:rPr>
        <w:t>bidirectional transmission between swine and humans,</w:t>
      </w:r>
      <w:r w:rsidR="004B17AE">
        <w:rPr>
          <w:rFonts w:ascii="Times New Roman" w:eastAsia="Times New Roman" w:hAnsi="Times New Roman" w:cs="Times New Roman"/>
          <w:color w:val="222222"/>
        </w:rPr>
        <w:t xml:space="preserve"> occasional transmission of an avian virus into swine,</w:t>
      </w:r>
      <w:r w:rsidR="009F7C5F" w:rsidRPr="009F7C5F">
        <w:rPr>
          <w:rFonts w:ascii="Times New Roman" w:eastAsia="Times New Roman" w:hAnsi="Times New Roman" w:cs="Times New Roman"/>
          <w:color w:val="222222"/>
        </w:rPr>
        <w:t xml:space="preserve"> followed by periods of antigenic drift and shift.</w:t>
      </w:r>
      <w:r w:rsidR="00C744AF">
        <w:rPr>
          <w:rFonts w:ascii="Times New Roman" w:eastAsia="Times New Roman" w:hAnsi="Times New Roman" w:cs="Times New Roman"/>
          <w:color w:val="222222"/>
        </w:rPr>
        <w:t xml:space="preserve"> </w:t>
      </w:r>
    </w:p>
    <w:p w14:paraId="6CA44468" w14:textId="2BC2B4C6" w:rsidR="009F7C5F" w:rsidRPr="006A0956" w:rsidRDefault="008F69D8" w:rsidP="009F6A5F">
      <w:pPr>
        <w:spacing w:after="0" w:line="480" w:lineRule="auto"/>
        <w:ind w:firstLine="720"/>
        <w:jc w:val="both"/>
        <w:rPr>
          <w:rFonts w:ascii="Times New Roman" w:hAnsi="Times New Roman" w:cs="Times New Roman"/>
        </w:rPr>
      </w:pPr>
      <w:r w:rsidRPr="006A0956">
        <w:rPr>
          <w:rFonts w:ascii="Times New Roman" w:hAnsi="Times New Roman" w:cs="Times New Roman"/>
        </w:rPr>
        <w:t>E</w:t>
      </w:r>
      <w:r w:rsidR="009F7C5F" w:rsidRPr="006A0956">
        <w:rPr>
          <w:rFonts w:ascii="Times New Roman" w:hAnsi="Times New Roman" w:cs="Times New Roman"/>
        </w:rPr>
        <w:t xml:space="preserve">arly </w:t>
      </w:r>
      <w:r w:rsidR="005B15C3">
        <w:rPr>
          <w:rFonts w:ascii="Times New Roman" w:hAnsi="Times New Roman" w:cs="Times New Roman"/>
        </w:rPr>
        <w:t>IAV</w:t>
      </w:r>
      <w:r w:rsidR="005B15C3" w:rsidRPr="006A0956">
        <w:rPr>
          <w:rFonts w:ascii="Times New Roman" w:hAnsi="Times New Roman" w:cs="Times New Roman"/>
        </w:rPr>
        <w:t xml:space="preserve"> </w:t>
      </w:r>
      <w:r w:rsidRPr="006A0956">
        <w:rPr>
          <w:rFonts w:ascii="Times New Roman" w:hAnsi="Times New Roman" w:cs="Times New Roman"/>
        </w:rPr>
        <w:t xml:space="preserve">detected in swine emerged coincident with the 1918 Spanish flu, </w:t>
      </w:r>
      <w:r w:rsidR="005B15C3">
        <w:rPr>
          <w:rFonts w:ascii="Times New Roman" w:hAnsi="Times New Roman" w:cs="Times New Roman"/>
        </w:rPr>
        <w:t xml:space="preserve">and are </w:t>
      </w:r>
      <w:r w:rsidR="009F7C5F" w:rsidRPr="006A0956">
        <w:rPr>
          <w:rFonts w:ascii="Times New Roman" w:hAnsi="Times New Roman" w:cs="Times New Roman"/>
        </w:rPr>
        <w:t>classified as classical-swine H1N1</w:t>
      </w:r>
      <w:r w:rsidR="005B15C3">
        <w:rPr>
          <w:rFonts w:ascii="Times New Roman" w:hAnsi="Times New Roman" w:cs="Times New Roman"/>
        </w:rPr>
        <w:t xml:space="preserve"> </w:t>
      </w:r>
      <w:r w:rsidR="00C93225">
        <w:rPr>
          <w:rFonts w:ascii="Times New Roman" w:hAnsi="Times New Roman" w:cs="Times New Roman"/>
        </w:rPr>
        <w:fldChar w:fldCharType="begin"/>
      </w:r>
      <w:r w:rsidR="00BB49AC">
        <w:rPr>
          <w:rFonts w:ascii="Times New Roman" w:hAnsi="Times New Roman" w:cs="Times New Roman"/>
        </w:rPr>
        <w:instrText xml:space="preserve"> ADDIN PAPERS2_CITATIONS &lt;citation&gt;&lt;uuid&gt;6F6BB562-ECB2-4D58-953A-718C5CA9CE56&lt;/uuid&gt;&lt;priority&gt;0&lt;/priority&gt;&lt;publications&gt;&lt;publication&gt;&lt;uuid&gt;9A8870F0-F1DF-466B-8B7C-F1996E5C5037&lt;/uuid&gt;&lt;volume&gt;54&lt;/volume&gt;&lt;doi&gt;10.1084/jem.54.3.373&lt;/doi&gt;&lt;startpage&gt;373&lt;/startpage&gt;&lt;publication_date&gt;99193107311200000000222000&lt;/publication_date&gt;&lt;url&gt;http://www.jem.org/cgi/doi/10.1084/jem.54.3.373&lt;/url&gt;&lt;type&gt;400&lt;/type&gt;&lt;title&gt;SWINE INFLUENZA : III. FILTRATION EXPERIMENTS AND ETIOLOGY.&lt;/title&gt;&lt;publisher&gt;Rockefeller Univ Press&lt;/publisher&gt;&lt;institution&gt;Department of Animal Pathology of The Rockefeller Institute for Medical Research, Princeton, N. J.&lt;/institution&gt;&lt;number&gt;3&lt;/number&gt;&lt;subtype&gt;400&lt;/subtype&gt;&lt;endpage&gt;385&lt;/endpage&gt;&lt;bundle&gt;&lt;publication&gt;&lt;title&gt;Journal of Experimental Medicine&lt;/title&gt;&lt;type&gt;-100&lt;/type&gt;&lt;subtype&gt;-100&lt;/subtype&gt;&lt;uuid&gt;E8E5FDC8-EF5A-4973-8B71-545AB829B7B9&lt;/uuid&gt;&lt;/publication&gt;&lt;/bundle&gt;&lt;authors&gt;&lt;author&gt;&lt;firstName&gt;R&lt;/firstName&gt;&lt;middleNames&gt;E&lt;/middleNames&gt;&lt;lastName&gt;Shope&lt;/lastName&gt;&lt;/author&gt;&lt;/authors&gt;&lt;/publication&gt;&lt;/publications&gt;&lt;cites&gt;&lt;/cites&gt;&lt;/citation&gt;</w:instrText>
      </w:r>
      <w:r w:rsidR="00C93225">
        <w:rPr>
          <w:rFonts w:ascii="Times New Roman" w:hAnsi="Times New Roman" w:cs="Times New Roman"/>
        </w:rPr>
        <w:fldChar w:fldCharType="separate"/>
      </w:r>
      <w:r w:rsidR="00BB49AC">
        <w:rPr>
          <w:rFonts w:ascii="Times New Roman" w:hAnsi="Times New Roman" w:cs="Times New Roman"/>
        </w:rPr>
        <w:t>(1)</w:t>
      </w:r>
      <w:r w:rsidR="00C93225">
        <w:rPr>
          <w:rFonts w:ascii="Times New Roman" w:hAnsi="Times New Roman" w:cs="Times New Roman"/>
        </w:rPr>
        <w:fldChar w:fldCharType="end"/>
      </w:r>
      <w:r w:rsidR="00C56C00" w:rsidRPr="006A0956">
        <w:rPr>
          <w:rFonts w:ascii="Times New Roman" w:hAnsi="Times New Roman" w:cs="Times New Roman"/>
        </w:rPr>
        <w:t>. In</w:t>
      </w:r>
      <w:r w:rsidR="009F7C5F" w:rsidRPr="006A0956">
        <w:rPr>
          <w:rFonts w:ascii="Times New Roman" w:hAnsi="Times New Roman" w:cs="Times New Roman"/>
        </w:rPr>
        <w:t xml:space="preserve"> the late 1990s, a triple-reassortant H3N2 virus was identified containing gene segments derived from seasonal human H3N2</w:t>
      </w:r>
      <w:r w:rsidR="006A0956">
        <w:rPr>
          <w:rFonts w:ascii="Times New Roman" w:hAnsi="Times New Roman" w:cs="Times New Roman"/>
        </w:rPr>
        <w:t xml:space="preserve"> (</w:t>
      </w:r>
      <w:r w:rsidR="006A0956" w:rsidRPr="006A0956">
        <w:rPr>
          <w:rFonts w:ascii="Times New Roman" w:hAnsi="Times New Roman" w:cs="Times New Roman"/>
        </w:rPr>
        <w:t xml:space="preserve">HA, NA, </w:t>
      </w:r>
      <w:r w:rsidR="006A0956">
        <w:rPr>
          <w:rFonts w:ascii="Times New Roman" w:hAnsi="Times New Roman" w:cs="Times New Roman"/>
        </w:rPr>
        <w:t>and</w:t>
      </w:r>
      <w:r w:rsidR="006A0956" w:rsidRPr="006A0956">
        <w:rPr>
          <w:rFonts w:ascii="Times New Roman" w:hAnsi="Times New Roman" w:cs="Times New Roman"/>
        </w:rPr>
        <w:t xml:space="preserve"> PB1</w:t>
      </w:r>
      <w:r w:rsidR="006A0956">
        <w:rPr>
          <w:rFonts w:ascii="Times New Roman" w:hAnsi="Times New Roman" w:cs="Times New Roman"/>
        </w:rPr>
        <w:t>)</w:t>
      </w:r>
      <w:r w:rsidR="009F7C5F" w:rsidRPr="006A0956">
        <w:rPr>
          <w:rFonts w:ascii="Times New Roman" w:hAnsi="Times New Roman" w:cs="Times New Roman"/>
        </w:rPr>
        <w:t>, avian IAV</w:t>
      </w:r>
      <w:r w:rsidR="006A0956">
        <w:rPr>
          <w:rFonts w:ascii="Times New Roman" w:hAnsi="Times New Roman" w:cs="Times New Roman"/>
        </w:rPr>
        <w:t xml:space="preserve"> (PB2 and PA)</w:t>
      </w:r>
      <w:r w:rsidR="009F7C5F" w:rsidRPr="006A0956">
        <w:rPr>
          <w:rFonts w:ascii="Times New Roman" w:hAnsi="Times New Roman" w:cs="Times New Roman"/>
        </w:rPr>
        <w:t>, and the classical H1N1 swine IAV</w:t>
      </w:r>
      <w:r w:rsidR="006A0956">
        <w:rPr>
          <w:rFonts w:ascii="Times New Roman" w:hAnsi="Times New Roman" w:cs="Times New Roman"/>
        </w:rPr>
        <w:t xml:space="preserve"> (</w:t>
      </w:r>
      <w:r w:rsidR="006A0956" w:rsidRPr="006A0956">
        <w:rPr>
          <w:rFonts w:ascii="Times New Roman" w:hAnsi="Times New Roman" w:cs="Times New Roman"/>
        </w:rPr>
        <w:t>NP, M, and NS</w:t>
      </w:r>
      <w:r w:rsidR="006A0956">
        <w:rPr>
          <w:rFonts w:ascii="Times New Roman" w:hAnsi="Times New Roman" w:cs="Times New Roman"/>
        </w:rPr>
        <w:t>)</w:t>
      </w:r>
      <w:r w:rsidR="005B15C3">
        <w:rPr>
          <w:rFonts w:ascii="Times New Roman" w:hAnsi="Times New Roman" w:cs="Times New Roman"/>
        </w:rPr>
        <w:t xml:space="preserve"> </w:t>
      </w:r>
      <w:r w:rsidR="00C93225">
        <w:rPr>
          <w:rFonts w:ascii="Times New Roman" w:hAnsi="Times New Roman" w:cs="Times New Roman"/>
        </w:rPr>
        <w:fldChar w:fldCharType="begin"/>
      </w:r>
      <w:r w:rsidR="00BB49AC">
        <w:rPr>
          <w:rFonts w:ascii="Times New Roman" w:hAnsi="Times New Roman" w:cs="Times New Roman"/>
        </w:rPr>
        <w:instrText xml:space="preserve"> ADDIN PAPERS2_CITATIONS &lt;citation&gt;&lt;uuid&gt;77C57A11-3853-48F8-80D5-D7CD5B78E258&lt;/uuid&gt;&lt;priority&gt;1&lt;/priority&gt;&lt;publications&gt;&lt;publication&gt;&lt;uuid&gt;911290ED-25D8-4257-A388-554AD9CD55F9&lt;/uuid&gt;&lt;volume&gt;73&lt;/volume&gt;&lt;startpage&gt;8851&lt;/startpage&gt;&lt;publication_date&gt;99199910001200000000220000&lt;/publication_date&gt;&lt;url&gt;/pmc/articles/PMC112910/?report=abstract&lt;/url&gt;&lt;type&gt;400&lt;/type&gt;&lt;title&gt;Genetic reassortment of avian, swine, and human influenza A viruses in American pigs.&lt;/title&gt;&lt;publisher&gt;American Society for Microbiology (ASM)&lt;/publisher&gt;&lt;institution&gt;Department of Virology and Molecular Biology, St. Jude Children's Research Hospital, Memphis, Tennessee 38105, USA.&lt;/institution&gt;&lt;number&gt;10&lt;/number&gt;&lt;subtype&gt;400&lt;/subtype&gt;&lt;endpage&gt;8856&lt;/endpage&gt;&lt;bundle&gt;&lt;publication&gt;&lt;publisher&gt;American Society for Microbiology Journals&lt;/publisher&gt;&lt;title&gt;Journal of Virology&lt;/title&gt;&lt;type&gt;-100&lt;/type&gt;&lt;subtype&gt;-100&lt;/subtype&gt;&lt;uuid&gt;190FEE48-B8CC-48F8-BC1D-AC0A5C9FB4D6&lt;/uuid&gt;&lt;/publication&gt;&lt;/bundle&gt;&lt;authors&gt;&lt;author&gt;&lt;firstName&gt;N&lt;/firstName&gt;&lt;middleNames&gt;N&lt;/middleNames&gt;&lt;lastName&gt;Zhou&lt;/lastName&gt;&lt;/author&gt;&lt;author&gt;&lt;firstName&gt;D&lt;/firstName&gt;&lt;middleNames&gt;A&lt;/middleNames&gt;&lt;lastName&gt;Senne&lt;/lastName&gt;&lt;/author&gt;&lt;author&gt;&lt;firstName&gt;J&lt;/firstName&gt;&lt;middleNames&gt;S&lt;/middleNames&gt;&lt;lastName&gt;Landgraf&lt;/lastName&gt;&lt;/author&gt;&lt;author&gt;&lt;firstName&gt;S&lt;/firstName&gt;&lt;middleNames&gt;L&lt;/middleNames&gt;&lt;lastName&gt;Swenson&lt;/lastName&gt;&lt;/author&gt;&lt;author&gt;&lt;firstName&gt;G&lt;/firstName&gt;&lt;lastName&gt;Erickson&lt;/lastName&gt;&lt;/author&gt;&lt;author&gt;&lt;firstName&gt;K&lt;/firstName&gt;&lt;lastName&gt;Rossow&lt;/lastName&gt;&lt;/author&gt;&lt;author&gt;&lt;firstName&gt;L&lt;/firstName&gt;&lt;lastName&gt;Liu&lt;/lastName&gt;&lt;/author&gt;&lt;author&gt;&lt;firstName&gt;K&lt;/firstName&gt;&lt;middleNames&gt;j&lt;/middleNames&gt;&lt;lastName&gt;Yoon&lt;/lastName&gt;&lt;/author&gt;&lt;author&gt;&lt;firstName&gt;S&lt;/firstName&gt;&lt;lastName&gt;Krauss&lt;/lastName&gt;&lt;/author&gt;&lt;author&gt;&lt;firstName&gt;R&lt;/firstName&gt;&lt;middleNames&gt;G&lt;/middleNames&gt;&lt;lastName&gt;Webster&lt;/lastName&gt;&lt;/author&gt;&lt;/authors&gt;&lt;/publication&gt;&lt;publication&gt;&lt;volume&gt;68&lt;/volume&gt;&lt;publication_date&gt;99200006001200000000220000&lt;/publication_date&gt;&lt;number&gt;1&lt;/number&gt;&lt;institution&gt;Department of Pathobiological Sciences, School of Veterinary Medicine, University of Wisconsin - Madison, 2015 Linden Drive West, 53706, Madison, WI, USA.&lt;/institution&gt;&lt;startpage&gt;71&lt;/startpage&gt;&lt;title&gt;Genetic characterization of H3N2 influenza viruses isolated from pigs in North America, 1977-1999: evidence for wholly human and reassortant virus genotypes.&lt;/title&gt;&lt;uuid&gt;2EE75A3C-8C97-4F27-8751-B9498EDC1413&lt;/uuid&gt;&lt;subtype&gt;400&lt;/subtype&gt;&lt;endpage&gt;85&lt;/endpage&gt;&lt;type&gt;400&lt;/type&gt;&lt;url&gt;http://eutils.ncbi.nlm.nih.gov/entrez/eutils/elink.fcgi?dbfrom=pubmed&amp;amp;id=10930664&amp;amp;retmode=ref&amp;amp;cmd=prlinks&lt;/url&gt;&lt;bundle&gt;&lt;publication&gt;&lt;publisher&gt;Elsevier B.V.&lt;/publisher&gt;&lt;title&gt;Virus Research&lt;/title&gt;&lt;type&gt;-100&lt;/type&gt;&lt;subtype&gt;-100&lt;/subtype&gt;&lt;uuid&gt;D5C9C7E0-08D3-4E17-B1A8-D4214A98383A&lt;/uuid&gt;&lt;/publication&gt;&lt;/bundle&gt;&lt;authors&gt;&lt;author&gt;&lt;firstName&gt;A&lt;/firstName&gt;&lt;middleNames&gt;I&lt;/middleNames&gt;&lt;lastName&gt;Karasin&lt;/lastName&gt;&lt;/author&gt;&lt;author&gt;&lt;firstName&gt;M&lt;/firstName&gt;&lt;middleNames&gt;M&lt;/middleNames&gt;&lt;lastName&gt;Schutten&lt;/lastName&gt;&lt;/author&gt;&lt;author&gt;&lt;firstName&gt;L&lt;/firstName&gt;&lt;middleNames&gt;A&lt;/middleNames&gt;&lt;lastName&gt;Cooper&lt;/lastName&gt;&lt;/author&gt;&lt;author&gt;&lt;firstName&gt;C&lt;/firstName&gt;&lt;middleNames&gt;B&lt;/middleNames&gt;&lt;lastName&gt;Smith&lt;/lastName&gt;&lt;/author&gt;&lt;author&gt;&lt;firstName&gt;K&lt;/firstName&gt;&lt;lastName&gt;Subbarao&lt;/lastName&gt;&lt;/author&gt;&lt;author&gt;&lt;firstName&gt;G&lt;/firstName&gt;&lt;middleNames&gt;A&lt;/middleNames&gt;&lt;lastName&gt;Anderson&lt;/lastName&gt;&lt;/author&gt;&lt;author&gt;&lt;firstName&gt;S&lt;/firstName&gt;&lt;lastName&gt;Carman&lt;/lastName&gt;&lt;/author&gt;&lt;author&gt;&lt;firstName&gt;C&lt;/firstName&gt;&lt;middleNames&gt;W&lt;/middleNames&gt;&lt;lastName&gt;Olsen&lt;/lastName&gt;&lt;/author&gt;&lt;/authors&gt;&lt;/publication&gt;&lt;/publications&gt;&lt;cites&gt;&lt;/cites&gt;&lt;/citation&gt;</w:instrText>
      </w:r>
      <w:r w:rsidR="00C93225">
        <w:rPr>
          <w:rFonts w:ascii="Times New Roman" w:hAnsi="Times New Roman" w:cs="Times New Roman"/>
        </w:rPr>
        <w:fldChar w:fldCharType="separate"/>
      </w:r>
      <w:r w:rsidR="00BB49AC">
        <w:rPr>
          <w:rFonts w:ascii="Times New Roman" w:hAnsi="Times New Roman" w:cs="Times New Roman"/>
        </w:rPr>
        <w:t>(2, 3)</w:t>
      </w:r>
      <w:r w:rsidR="00C93225">
        <w:rPr>
          <w:rFonts w:ascii="Times New Roman" w:hAnsi="Times New Roman" w:cs="Times New Roman"/>
        </w:rPr>
        <w:fldChar w:fldCharType="end"/>
      </w:r>
      <w:r w:rsidR="009F7C5F" w:rsidRPr="006A0956">
        <w:rPr>
          <w:rFonts w:ascii="Times New Roman" w:hAnsi="Times New Roman" w:cs="Times New Roman"/>
        </w:rPr>
        <w:t>. These H3N2 persisted and evolved into defined phylogenetic clades, with Cluster-IV (C-IV) H3 sustaining and expanding in diversity to the present day</w:t>
      </w:r>
      <w:r w:rsidR="005B15C3">
        <w:rPr>
          <w:rFonts w:ascii="Times New Roman" w:hAnsi="Times New Roman" w:cs="Times New Roman"/>
        </w:rPr>
        <w:t xml:space="preserve"> </w:t>
      </w:r>
      <w:r w:rsidR="00C93225">
        <w:rPr>
          <w:rFonts w:ascii="Times New Roman" w:hAnsi="Times New Roman" w:cs="Times New Roman"/>
        </w:rPr>
        <w:fldChar w:fldCharType="begin"/>
      </w:r>
      <w:r w:rsidR="00BB49AC">
        <w:rPr>
          <w:rFonts w:ascii="Times New Roman" w:hAnsi="Times New Roman" w:cs="Times New Roman"/>
        </w:rPr>
        <w:instrText xml:space="preserve"> ADDIN PAPERS2_CITATIONS &lt;citation&gt;&lt;uuid&gt;6A925A5F-96E9-4227-9758-4B9BB1CFFAC4&lt;/uuid&gt;&lt;priority&gt;2&lt;/priority&gt;&lt;publications&gt;&lt;publication&gt;&lt;uuid&gt;5A4F1B56-2DDD-4A5E-BF41-A1F38D0625FB&lt;/uuid&gt;&lt;volume&gt;94&lt;/volume&gt;&lt;doi&gt;10.1099/vir.0.51839-0&lt;/doi&gt;&lt;startpage&gt;1236&lt;/startpage&gt;&lt;publication_date&gt;99201306001200000000220000&lt;/publication_date&gt;&lt;url&gt;http://vir.sgmjournals.org/cgi/doi/10.1099/vir.0.51839-0&lt;/url&gt;&lt;type&gt;400&lt;/type&gt;&lt;title&gt;Genotype patterns of contemporary reassorted H3N2 virus in US swine.&lt;/title&gt;&lt;institution&gt;Virus and Prion Disease Research Unit, National Animal Disease Center, USDA-ARS, Ames, IA 50010, USA.&lt;/institution&gt;&lt;number&gt;Pt 6&lt;/number&gt;&lt;subtype&gt;400&lt;/subtype&gt;&lt;endpage&gt;1241&lt;/endpage&gt;&lt;bundle&gt;&lt;publication&gt;&lt;title&gt;The Journal of general virology&lt;/title&gt;&lt;type&gt;-100&lt;/type&gt;&lt;subtype&gt;-100&lt;/subtype&gt;&lt;uuid&gt;9DAC0225-60D8-40C9-B96E-FF89C36BD62B&lt;/uuid&gt;&lt;/publication&gt;&lt;/bundle&gt;&lt;authors&gt;&lt;author&gt;&lt;firstName&gt;Pravina&lt;/firstName&gt;&lt;lastName&gt;Kitikoon&lt;/lastName&gt;&lt;/author&gt;&lt;author&gt;&lt;firstName&gt;Martha&lt;/firstName&gt;&lt;middleNames&gt;I&lt;/middleNames&gt;&lt;lastName&gt;Nelson&lt;/lastName&gt;&lt;/author&gt;&lt;author&gt;&lt;firstName&gt;Mary&lt;/firstName&gt;&lt;middleNames&gt;Lea&lt;/middleNames&gt;&lt;lastName&gt;Killian&lt;/lastName&gt;&lt;/author&gt;&lt;author&gt;&lt;firstName&gt;Tavis&lt;/firstName&gt;&lt;middleNames&gt;K&lt;/middleNames&gt;&lt;lastName&gt;Anderson&lt;/lastName&gt;&lt;/author&gt;&lt;author&gt;&lt;firstName&gt;Leo&lt;/firstName&gt;&lt;lastName&gt;Koster&lt;/lastName&gt;&lt;/author&gt;&lt;author&gt;&lt;firstName&gt;Marie&lt;/firstName&gt;&lt;middleNames&gt;R&lt;/middleNames&gt;&lt;lastName&gt;Culhane&lt;/lastName&gt;&lt;/author&gt;&lt;author&gt;&lt;firstName&gt;Amy&lt;/firstName&gt;&lt;middleNames&gt;L&lt;/middleNames&gt;&lt;lastName&gt;Vincent&lt;/lastName&gt;&lt;/author&gt;&lt;/authors&gt;&lt;/publication&gt;&lt;/publications&gt;&lt;cites&gt;&lt;/cites&gt;&lt;/citation&gt;</w:instrText>
      </w:r>
      <w:r w:rsidR="00C93225">
        <w:rPr>
          <w:rFonts w:ascii="Times New Roman" w:hAnsi="Times New Roman" w:cs="Times New Roman"/>
        </w:rPr>
        <w:fldChar w:fldCharType="separate"/>
      </w:r>
      <w:r w:rsidR="00BB49AC">
        <w:rPr>
          <w:rFonts w:ascii="Times New Roman" w:hAnsi="Times New Roman" w:cs="Times New Roman"/>
        </w:rPr>
        <w:t>(4)</w:t>
      </w:r>
      <w:r w:rsidR="00C93225">
        <w:rPr>
          <w:rFonts w:ascii="Times New Roman" w:hAnsi="Times New Roman" w:cs="Times New Roman"/>
        </w:rPr>
        <w:fldChar w:fldCharType="end"/>
      </w:r>
      <w:r w:rsidR="009F7C5F" w:rsidRPr="006A0956">
        <w:rPr>
          <w:rFonts w:ascii="Times New Roman" w:hAnsi="Times New Roman" w:cs="Times New Roman"/>
        </w:rPr>
        <w:t>. The triple-reassortant H3N2 viruses then reassorted with classical</w:t>
      </w:r>
      <w:r w:rsidR="00E57090" w:rsidRPr="006A0956">
        <w:rPr>
          <w:rFonts w:ascii="Times New Roman" w:hAnsi="Times New Roman" w:cs="Times New Roman"/>
        </w:rPr>
        <w:t>-swine</w:t>
      </w:r>
      <w:r w:rsidR="009F7C5F" w:rsidRPr="006A0956">
        <w:rPr>
          <w:rFonts w:ascii="Times New Roman" w:hAnsi="Times New Roman" w:cs="Times New Roman"/>
        </w:rPr>
        <w:t xml:space="preserve"> H1N1 viruses, resulting in new lineages of H1N1 and H1N2 viruses</w:t>
      </w:r>
      <w:r w:rsidR="005B15C3">
        <w:rPr>
          <w:rFonts w:ascii="Times New Roman" w:hAnsi="Times New Roman" w:cs="Times New Roman"/>
        </w:rPr>
        <w:t xml:space="preserve">. </w:t>
      </w:r>
      <w:r w:rsidR="009F7C5F" w:rsidRPr="006A0956">
        <w:rPr>
          <w:rFonts w:ascii="Times New Roman" w:hAnsi="Times New Roman" w:cs="Times New Roman"/>
        </w:rPr>
        <w:t>The major reassortment events preserv</w:t>
      </w:r>
      <w:r w:rsidR="00E57090" w:rsidRPr="006A0956">
        <w:rPr>
          <w:rFonts w:ascii="Times New Roman" w:hAnsi="Times New Roman" w:cs="Times New Roman"/>
        </w:rPr>
        <w:t>ed</w:t>
      </w:r>
      <w:r w:rsidR="009F7C5F" w:rsidRPr="006A0956">
        <w:rPr>
          <w:rFonts w:ascii="Times New Roman" w:hAnsi="Times New Roman" w:cs="Times New Roman"/>
        </w:rPr>
        <w:t xml:space="preserve"> the triple reassortant internal gene (TRIG) constellation with swine (M, NP and NS), avian (PB2 and PA), and human (PB1) influenza virus origins. </w:t>
      </w:r>
      <w:r w:rsidR="005B15C3">
        <w:rPr>
          <w:rFonts w:ascii="Times New Roman" w:hAnsi="Times New Roman" w:cs="Times New Roman"/>
        </w:rPr>
        <w:t>G</w:t>
      </w:r>
      <w:r w:rsidR="005B15C3" w:rsidRPr="006A0956">
        <w:rPr>
          <w:rFonts w:ascii="Times New Roman" w:hAnsi="Times New Roman" w:cs="Times New Roman"/>
        </w:rPr>
        <w:t xml:space="preserve">enetically and antigenically distinct </w:t>
      </w:r>
      <w:r w:rsidR="005B15C3">
        <w:rPr>
          <w:rFonts w:ascii="Times New Roman" w:hAnsi="Times New Roman" w:cs="Times New Roman"/>
        </w:rPr>
        <w:t>h</w:t>
      </w:r>
      <w:r w:rsidR="009F7C5F" w:rsidRPr="006A0956">
        <w:rPr>
          <w:rFonts w:ascii="Times New Roman" w:hAnsi="Times New Roman" w:cs="Times New Roman"/>
        </w:rPr>
        <w:t xml:space="preserve">uman seasonal IAV H1 and N2 also spilled into </w:t>
      </w:r>
      <w:r w:rsidR="005B15C3">
        <w:rPr>
          <w:rFonts w:ascii="Times New Roman" w:hAnsi="Times New Roman" w:cs="Times New Roman"/>
        </w:rPr>
        <w:t xml:space="preserve">and established in </w:t>
      </w:r>
      <w:r w:rsidR="009F7C5F" w:rsidRPr="006A0956">
        <w:rPr>
          <w:rFonts w:ascii="Times New Roman" w:hAnsi="Times New Roman" w:cs="Times New Roman"/>
        </w:rPr>
        <w:t>swine in the early 2000s</w:t>
      </w:r>
      <w:r w:rsidR="005B15C3">
        <w:rPr>
          <w:rFonts w:ascii="Times New Roman" w:hAnsi="Times New Roman" w:cs="Times New Roman"/>
        </w:rPr>
        <w:t xml:space="preserve"> </w:t>
      </w:r>
      <w:r w:rsidR="00C93225">
        <w:rPr>
          <w:rFonts w:ascii="Times New Roman" w:hAnsi="Times New Roman" w:cs="Times New Roman"/>
        </w:rPr>
        <w:fldChar w:fldCharType="begin"/>
      </w:r>
      <w:r w:rsidR="00BB49AC">
        <w:rPr>
          <w:rFonts w:ascii="Times New Roman" w:hAnsi="Times New Roman" w:cs="Times New Roman"/>
        </w:rPr>
        <w:instrText xml:space="preserve"> ADDIN PAPERS2_CITATIONS &lt;citation&gt;&lt;uuid&gt;54FEF961-C57A-44F7-85BC-056B0187D89E&lt;/uuid&gt;&lt;priority&gt;3&lt;/priority&gt;&lt;publications&gt;&lt;publication&gt;&lt;uuid&gt;8CA823EA-5AE1-465C-AC7F-B92DC3058626&lt;/uuid&gt;&lt;volume&gt;40&lt;/volume&gt;&lt;doi&gt;10.1128/JCM.40.3.1073-1079.2002&lt;/doi&gt;&lt;startpage&gt;1073&lt;/startpage&gt;&lt;publication_date&gt;99200203001200000000220000&lt;/publication_date&gt;&lt;url&gt;http://jcm.asm.org/cgi/doi/10.1128/JCM.40.3.1073-1079.2002&lt;/url&gt;&lt;type&gt;400&lt;/type&gt;&lt;title&gt;Genetic characterization of H1N2 influenza A viruses isolated from pigs throughout the United States.&lt;/title&gt;&lt;publisher&gt;American Society for Microbiology (ASM)&lt;/publisher&gt;&lt;institution&gt;Department of Pathobiological Sciences, School of Veterinary Medicine, University of Wisconsin, Madison 53706, USA.&lt;/institution&gt;&lt;number&gt;3&lt;/number&gt;&lt;subtype&gt;400&lt;/subtype&gt;&lt;endpage&gt;1079&lt;/endpage&gt;&lt;bundle&gt;&lt;publication&gt;&lt;title&gt;Journal of clinical microbiology&lt;/title&gt;&lt;type&gt;-100&lt;/type&gt;&lt;subtype&gt;-100&lt;/subtype&gt;&lt;uuid&gt;1A106276-79AD-437B-A3A1-FD41E28AFFCD&lt;/uuid&gt;&lt;/publication&gt;&lt;/bundle&gt;&lt;authors&gt;&lt;author&gt;&lt;firstName&gt;Alexander&lt;/firstName&gt;&lt;middleNames&gt;I&lt;/middleNames&gt;&lt;lastName&gt;Karasin&lt;/lastName&gt;&lt;/author&gt;&lt;author&gt;&lt;firstName&gt;John&lt;/firstName&gt;&lt;lastName&gt;Landgraf&lt;/lastName&gt;&lt;/author&gt;&lt;author&gt;&lt;firstName&gt;Sabrina&lt;/firstName&gt;&lt;lastName&gt;Swenson&lt;/lastName&gt;&lt;/author&gt;&lt;author&gt;&lt;firstName&gt;Gene&lt;/firstName&gt;&lt;lastName&gt;Erickson&lt;/lastName&gt;&lt;/author&gt;&lt;author&gt;&lt;firstName&gt;Sagar&lt;/firstName&gt;&lt;lastName&gt;Goyal&lt;/lastName&gt;&lt;/author&gt;&lt;author&gt;&lt;firstName&gt;Mary&lt;/firstName&gt;&lt;lastName&gt;Woodruff&lt;/lastName&gt;&lt;/author&gt;&lt;author&gt;&lt;firstName&gt;Gail&lt;/firstName&gt;&lt;lastName&gt;Scherba&lt;/lastName&gt;&lt;/author&gt;&lt;author&gt;&lt;firstName&gt;Gary&lt;/firstName&gt;&lt;lastName&gt;Anderson&lt;/lastName&gt;&lt;/author&gt;&lt;author&gt;&lt;firstName&gt;Christopher&lt;/firstName&gt;&lt;middleNames&gt;W&lt;/middleNames&gt;&lt;lastName&gt;Olsen&lt;/lastName&gt;&lt;/author&gt;&lt;/authors&gt;&lt;/publication&gt;&lt;publication&gt;&lt;uuid&gt;D60141D3-88AF-4741-BC58-7AC5F93779CC&lt;/uuid&gt;&lt;volume&gt;39&lt;/volume&gt;&lt;accepted_date&gt;99200906301200000000222000&lt;/accepted_date&gt;&lt;doi&gt;10.1007/s11262-009-0386-6&lt;/doi&gt;&lt;startpage&gt;176&lt;/startpage&gt;&lt;publication_date&gt;99200910001200000000220000&lt;/publication_date&gt;&lt;url&gt;http://link.springer.com/10.1007/s11262-009-0386-6&lt;/url&gt;&lt;citekey&gt;Vincent:2009hq&lt;/citekey&gt;&lt;type&gt;400&lt;/type&gt;&lt;title&gt;Characterization of a newly emerged genetic cluster of H1N1 and H1N2 swine influenza virus in the United States.&lt;/title&gt;&lt;submission_date&gt;99200902161200000000222000&lt;/submission_date&gt;&lt;number&gt;2&lt;/number&gt;&lt;institution&gt;Virus and Prion Diseases of Livestock Research Unit, National Animal Disease Center, USDA-ARS, 2300 Dayton Road, Ames, IA 50010, USA. amy.vincent@ars.usda.gov&lt;/institution&gt;&lt;subtype&gt;400&lt;/subtype&gt;&lt;endpage&gt;185&lt;/endpage&gt;&lt;bundle&gt;&lt;publication&gt;&lt;publisher&gt;Springer US&lt;/publisher&gt;&lt;title&gt;Virus genes&lt;/title&gt;&lt;type&gt;-100&lt;/type&gt;&lt;subtype&gt;-100&lt;/subtype&gt;&lt;uuid&gt;C34CEB51-D5FD-4C5F-B059-03BBB00DB2C0&lt;/uuid&gt;&lt;/publication&gt;&lt;/bundle&gt;&lt;authors&gt;&lt;author&gt;&lt;firstName&gt;Amy&lt;/firstName&gt;&lt;middleNames&gt;L&lt;/middleNames&gt;&lt;lastName&gt;Vincent&lt;/lastName&gt;&lt;/author&gt;&lt;author&gt;&lt;firstName&gt;Wenjun&lt;/firstName&gt;&lt;lastName&gt;Ma&lt;/lastName&gt;&lt;/author&gt;&lt;author&gt;&lt;firstName&gt;Kelly&lt;/firstName&gt;&lt;middleNames&gt;M&lt;/middleNames&gt;&lt;lastName&gt;Lager&lt;/lastName&gt;&lt;/author&gt;&lt;author&gt;&lt;firstName&gt;Marie&lt;/firstName&gt;&lt;middleNames&gt;R&lt;/middleNames&gt;&lt;lastName&gt;Gramer&lt;/lastName&gt;&lt;/author&gt;&lt;author&gt;&lt;firstName&gt;Juergen&lt;/firstName&gt;&lt;middleNames&gt;A&lt;/middleNames&gt;&lt;lastName&gt;Richt&lt;/lastName&gt;&lt;/author&gt;&lt;author&gt;&lt;firstName&gt;Bruce&lt;/firstName&gt;&lt;middleNames&gt;H&lt;/middleNames&gt;&lt;lastName&gt;Janke&lt;/lastName&gt;&lt;/author&gt;&lt;/authors&gt;&lt;/publication&gt;&lt;/publications&gt;&lt;cites&gt;&lt;/cites&gt;&lt;/citation&gt;</w:instrText>
      </w:r>
      <w:r w:rsidR="00C93225">
        <w:rPr>
          <w:rFonts w:ascii="Times New Roman" w:hAnsi="Times New Roman" w:cs="Times New Roman"/>
        </w:rPr>
        <w:fldChar w:fldCharType="separate"/>
      </w:r>
      <w:r w:rsidR="00BB49AC">
        <w:rPr>
          <w:rFonts w:ascii="Times New Roman" w:hAnsi="Times New Roman" w:cs="Times New Roman"/>
        </w:rPr>
        <w:t>(5, 6)</w:t>
      </w:r>
      <w:r w:rsidR="00C93225">
        <w:rPr>
          <w:rFonts w:ascii="Times New Roman" w:hAnsi="Times New Roman" w:cs="Times New Roman"/>
        </w:rPr>
        <w:fldChar w:fldCharType="end"/>
      </w:r>
      <w:r w:rsidR="009F7C5F" w:rsidRPr="006A0956">
        <w:rPr>
          <w:rFonts w:ascii="Times New Roman" w:hAnsi="Times New Roman" w:cs="Times New Roman"/>
        </w:rPr>
        <w:t xml:space="preserve">. </w:t>
      </w:r>
      <w:r w:rsidR="0077368E">
        <w:rPr>
          <w:rFonts w:ascii="Times New Roman" w:hAnsi="Times New Roman" w:cs="Times New Roman"/>
        </w:rPr>
        <w:t xml:space="preserve">In </w:t>
      </w:r>
      <w:r w:rsidR="009F7C5F" w:rsidRPr="006A0956">
        <w:rPr>
          <w:rFonts w:ascii="Times New Roman" w:hAnsi="Times New Roman" w:cs="Times New Roman"/>
        </w:rPr>
        <w:t>2009</w:t>
      </w:r>
      <w:r w:rsidR="0077368E">
        <w:rPr>
          <w:rFonts w:ascii="Times New Roman" w:hAnsi="Times New Roman" w:cs="Times New Roman"/>
        </w:rPr>
        <w:t xml:space="preserve">, </w:t>
      </w:r>
      <w:r w:rsidR="009F7C5F" w:rsidRPr="006A0956">
        <w:rPr>
          <w:rFonts w:ascii="Times New Roman" w:hAnsi="Times New Roman" w:cs="Times New Roman"/>
        </w:rPr>
        <w:t xml:space="preserve"> a virus with NA and M genes from Eurasian avian H1N1 swine in addition to TRIG and classical</w:t>
      </w:r>
      <w:r w:rsidR="00705896">
        <w:rPr>
          <w:rFonts w:ascii="Times New Roman" w:hAnsi="Times New Roman" w:cs="Times New Roman"/>
        </w:rPr>
        <w:t>-</w:t>
      </w:r>
      <w:r w:rsidR="009F7C5F" w:rsidRPr="006A0956">
        <w:rPr>
          <w:rFonts w:ascii="Times New Roman" w:hAnsi="Times New Roman" w:cs="Times New Roman"/>
        </w:rPr>
        <w:t>swine lineage genes</w:t>
      </w:r>
      <w:r w:rsidR="00705896">
        <w:rPr>
          <w:rFonts w:ascii="Times New Roman" w:hAnsi="Times New Roman" w:cs="Times New Roman"/>
        </w:rPr>
        <w:t xml:space="preserve"> emerged in swine, infect</w:t>
      </w:r>
      <w:r w:rsidR="00040DC2">
        <w:rPr>
          <w:rFonts w:ascii="Times New Roman" w:hAnsi="Times New Roman" w:cs="Times New Roman"/>
        </w:rPr>
        <w:t>ed</w:t>
      </w:r>
      <w:r w:rsidR="00705896">
        <w:rPr>
          <w:rFonts w:ascii="Times New Roman" w:hAnsi="Times New Roman" w:cs="Times New Roman"/>
        </w:rPr>
        <w:t xml:space="preserve"> humans as a</w:t>
      </w:r>
      <w:r w:rsidR="00705896" w:rsidRPr="006A0956">
        <w:rPr>
          <w:rFonts w:ascii="Times New Roman" w:hAnsi="Times New Roman" w:cs="Times New Roman"/>
        </w:rPr>
        <w:t xml:space="preserve"> pandemic (H1N1pdm09),</w:t>
      </w:r>
      <w:r w:rsidR="00705896">
        <w:rPr>
          <w:rFonts w:ascii="Times New Roman" w:hAnsi="Times New Roman" w:cs="Times New Roman"/>
        </w:rPr>
        <w:t xml:space="preserve"> and now via reverse zoonoses contributes to genetic diversity in swine </w:t>
      </w:r>
      <w:r w:rsidR="00C93225">
        <w:rPr>
          <w:rFonts w:ascii="Times New Roman" w:hAnsi="Times New Roman" w:cs="Times New Roman"/>
        </w:rPr>
        <w:fldChar w:fldCharType="begin"/>
      </w:r>
      <w:r w:rsidR="00BB49AC">
        <w:rPr>
          <w:rFonts w:ascii="Times New Roman" w:hAnsi="Times New Roman" w:cs="Times New Roman"/>
        </w:rPr>
        <w:instrText xml:space="preserve"> ADDIN PAPERS2_CITATIONS &lt;citation&gt;&lt;uuid&gt;A5879558-9E2B-4619-9FD0-51C2E5AA58AD&lt;/uuid&gt;&lt;priority&gt;4&lt;/priority&gt;&lt;publications&gt;&lt;publication&gt;&lt;uuid&gt;087D69C0-9A4E-483A-8BDD-E020BD63E5FD&lt;/uuid&gt;&lt;volume&gt;325&lt;/volume&gt;&lt;doi&gt;10.1126/science.1176225&lt;/doi&gt;&lt;startpage&gt;197&lt;/startpage&gt;&lt;publication_date&gt;99200907101200000000222000&lt;/publication_date&gt;&lt;url&gt;http://www.sciencemag.org/cgi/doi/10.1126/science.1176225&lt;/url&gt;&lt;citekey&gt;Garten:2009ip&lt;/citekey&gt;&lt;type&gt;400&lt;/type&gt;&lt;title&gt;Antigenic and genetic characteristics of swine-origin 2009 A(H1N1) influenza viruses circulating in humans.&lt;/title&gt;&lt;publisher&gt;American Association for the Advancement of Science&lt;/publisher&gt;&lt;institution&gt;WHO Collaborating Center for Influenza, Centers for Disease Control and Prevention (CDC), Atlanta, GA 30333, USA.&lt;/institution&gt;&lt;number&gt;5937&lt;/number&gt;&lt;subtype&gt;400&lt;/subtype&gt;&lt;endpage&gt;201&lt;/endpage&gt;&lt;bundle&gt;&lt;publication&gt;&lt;publisher&gt;American Association for the Advancement of Science&lt;/publisher&gt;&lt;title&gt;Science&lt;/title&gt;&lt;type&gt;-100&lt;/type&gt;&lt;subtype&gt;-100&lt;/subtype&gt;&lt;uuid&gt;B99FADA9-EBE8-4B87-9B04-091317D5B169&lt;/uuid&gt;&lt;/publication&gt;&lt;/bundle&gt;&lt;authors&gt;&lt;author&gt;&lt;firstName&gt;Rebecca&lt;/firstName&gt;&lt;middleNames&gt;J&lt;/middleNames&gt;&lt;lastName&gt;Garten&lt;/lastName&gt;&lt;/author&gt;&lt;author&gt;&lt;firstName&gt;C&lt;/firstName&gt;&lt;middleNames&gt;Todd&lt;/middleNames&gt;&lt;lastName&gt;Davis&lt;/lastName&gt;&lt;/author&gt;&lt;author&gt;&lt;firstName&gt;Colin&lt;/firstName&gt;&lt;middleNames&gt;A&lt;/middleNames&gt;&lt;lastName&gt;Russell&lt;/lastName&gt;&lt;/author&gt;&lt;author&gt;&lt;firstName&gt;Bo&lt;/firstName&gt;&lt;lastName&gt;Shu&lt;/lastName&gt;&lt;/author&gt;&lt;author&gt;&lt;firstName&gt;Stephen&lt;/firstName&gt;&lt;lastName&gt;Lindstrom&lt;/lastName&gt;&lt;/author&gt;&lt;author&gt;&lt;firstName&gt;Amanda&lt;/firstName&gt;&lt;lastName&gt;Balish&lt;/lastName&gt;&lt;/author&gt;&lt;author&gt;&lt;firstName&gt;Wendy&lt;/firstName&gt;&lt;middleNames&gt;M&lt;/middleNames&gt;&lt;lastName&gt;Sessions&lt;/lastName&gt;&lt;/author&gt;&lt;author&gt;&lt;firstName&gt;Xiyan&lt;/firstName&gt;&lt;lastName&gt;Xu&lt;/lastName&gt;&lt;/author&gt;&lt;author&gt;&lt;firstName&gt;Eugene&lt;/firstName&gt;&lt;lastName&gt;Skepner&lt;/lastName&gt;&lt;/author&gt;&lt;author&gt;&lt;firstName&gt;Varough&lt;/firstName&gt;&lt;lastName&gt;Deyde&lt;/lastName&gt;&lt;/author&gt;&lt;author&gt;&lt;firstName&gt;Margaret&lt;/firstName&gt;&lt;lastName&gt;Okomo-Adhiambo&lt;/lastName&gt;&lt;/author&gt;&lt;author&gt;&lt;firstName&gt;Larisa&lt;/firstName&gt;&lt;lastName&gt;Gubareva&lt;/lastName&gt;&lt;/author&gt;&lt;author&gt;&lt;firstName&gt;John&lt;/firstName&gt;&lt;lastName&gt;Barnes&lt;/lastName&gt;&lt;/author&gt;&lt;author&gt;&lt;firstName&gt;Catherine&lt;/firstName&gt;&lt;middleNames&gt;B&lt;/middleNames&gt;&lt;lastName&gt;Smith&lt;/lastName&gt;&lt;/author&gt;&lt;author&gt;&lt;firstName&gt;Shannon&lt;/firstName&gt;&lt;middleNames&gt;L&lt;/middleNames&gt;&lt;lastName&gt;Emery&lt;/lastName&gt;&lt;/author&gt;&lt;author&gt;&lt;firstName&gt;Michael&lt;/firstName&gt;&lt;middleNames&gt;J&lt;/middleNames&gt;&lt;lastName&gt;Hillman&lt;/lastName&gt;&lt;/author&gt;&lt;author&gt;&lt;firstName&gt;Pierre&lt;/firstName&gt;&lt;lastName&gt;Rivailler&lt;/lastName&gt;&lt;/author&gt;&lt;author&gt;&lt;firstName&gt;James&lt;/firstName&gt;&lt;lastName&gt;Smagala&lt;/lastName&gt;&lt;/author&gt;&lt;author&gt;&lt;nonDroppingParticle&gt;de&lt;/nonDroppingParticle&gt;&lt;firstName&gt;Miranda&lt;/firstName&gt;&lt;lastName&gt;Graaf&lt;/lastName&gt;&lt;/author&gt;&lt;author&gt;&lt;firstName&gt;David&lt;/firstName&gt;&lt;middleNames&gt;F&lt;/middleNames&gt;&lt;lastName&gt;Burke&lt;/lastName&gt;&lt;/author&gt;&lt;author&gt;&lt;firstName&gt;Ron&lt;/firstName&gt;&lt;middleNames&gt;A M&lt;/middleNames&gt;&lt;lastName&gt;Fouchier&lt;/lastName&gt;&lt;/author&gt;&lt;author&gt;&lt;firstName&gt;Claudia&lt;/firstName&gt;&lt;lastName&gt;Pappas&lt;/lastName&gt;&lt;/author&gt;&lt;author&gt;&lt;firstName&gt;Celia&lt;/firstName&gt;&lt;middleNames&gt;M&lt;/middleNames&gt;&lt;lastName&gt;Alpuche-Aranda&lt;/lastName&gt;&lt;/author&gt;&lt;author&gt;&lt;firstName&gt;Hugo&lt;/firstName&gt;&lt;lastName&gt;López-Gatell&lt;/lastName&gt;&lt;/author&gt;&lt;author&gt;&lt;firstName&gt;Hiram&lt;/firstName&gt;&lt;lastName&gt;Olivera&lt;/lastName&gt;&lt;/author&gt;&lt;author&gt;&lt;firstName&gt;Irma&lt;/firstName&gt;&lt;lastName&gt;López&lt;/lastName&gt;&lt;/author&gt;&lt;author&gt;&lt;firstName&gt;Christopher&lt;/firstName&gt;&lt;middleNames&gt;A&lt;/middleNames&gt;&lt;lastName&gt;Myers&lt;/lastName&gt;&lt;/author&gt;&lt;author&gt;&lt;firstName&gt;Dennis&lt;/firstName&gt;&lt;lastName&gt;Faix&lt;/lastName&gt;&lt;/author&gt;&lt;author&gt;&lt;firstName&gt;Patrick&lt;/firstName&gt;&lt;middleNames&gt;J&lt;/middleNames&gt;&lt;lastName&gt;Blair&lt;/lastName&gt;&lt;/author&gt;&lt;author&gt;&lt;firstName&gt;Cindy&lt;/firstName&gt;&lt;lastName&gt;Yu&lt;/lastName&gt;&lt;/author&gt;&lt;author&gt;&lt;firstName&gt;Kimberly&lt;/firstName&gt;&lt;middleNames&gt;M&lt;/middleNames&gt;&lt;lastName&gt;Keene&lt;/lastName&gt;&lt;/author&gt;&lt;author&gt;&lt;firstName&gt;P&lt;/firstName&gt;&lt;middleNames&gt;David&lt;/middleNames&gt;&lt;lastName&gt;Dotson&lt;/lastName&gt;&lt;/author&gt;&lt;author&gt;&lt;firstName&gt;David&lt;/firstName&gt;&lt;lastName&gt;Boxrud&lt;/lastName&gt;&lt;/author&gt;&lt;author&gt;&lt;firstName&gt;Anthony&lt;/firstName&gt;&lt;middleNames&gt;R&lt;/middleNames&gt;&lt;lastName&gt;Sambol&lt;/lastName&gt;&lt;/author&gt;&lt;author&gt;&lt;firstName&gt;Syed&lt;/firstName&gt;&lt;middleNames&gt;H&lt;/middleNames&gt;&lt;lastName&gt;Abid&lt;/lastName&gt;&lt;/author&gt;&lt;author&gt;&lt;firstName&gt;Kirsten&lt;/firstName&gt;&lt;lastName&gt;St George&lt;/lastName&gt;&lt;/author&gt;&lt;author&gt;&lt;firstName&gt;Tammy&lt;/firstName&gt;&lt;lastName&gt;Bannerman&lt;/lastName&gt;&lt;/author&gt;&lt;author&gt;&lt;firstName&gt;Amanda&lt;/firstName&gt;&lt;middleNames&gt;L&lt;/middleNames&gt;&lt;lastName&gt;Moore&lt;/lastName&gt;&lt;/author&gt;&lt;author&gt;&lt;firstName&gt;David&lt;/firstName&gt;&lt;middleNames&gt;J&lt;/middleNames&gt;&lt;lastName&gt;Stringer&lt;/lastName&gt;&lt;/author&gt;&lt;author&gt;&lt;firstName&gt;Patricia&lt;/firstName&gt;&lt;lastName&gt;Blevins&lt;/lastName&gt;&lt;/author&gt;&lt;author&gt;&lt;firstName&gt;Gail&lt;/firstName&gt;&lt;middleNames&gt;J&lt;/middleNames&gt;&lt;lastName&gt;Demmler-Harrison&lt;/lastName&gt;&lt;/author&gt;&lt;author&gt;&lt;firstName&gt;Michele&lt;/firstName&gt;&lt;lastName&gt;Ginsberg&lt;/lastName&gt;&lt;/author&gt;&lt;author&gt;&lt;firstName&gt;Paula&lt;/firstName&gt;&lt;lastName&gt;Kriner&lt;/lastName&gt;&lt;/author&gt;&lt;author&gt;&lt;firstName&gt;Steve&lt;/firstName&gt;&lt;lastName&gt;Waterman&lt;/lastName&gt;&lt;/author&gt;&lt;author&gt;&lt;firstName&gt;Sandra&lt;/firstName&gt;&lt;lastName&gt;Smole&lt;/lastName&gt;&lt;/author&gt;&lt;author&gt;&lt;firstName&gt;Hugo&lt;/firstName&gt;&lt;middleNames&gt;F&lt;/middleNames&gt;&lt;lastName&gt;Guevara&lt;/lastName&gt;&lt;/author&gt;&lt;author&gt;&lt;firstName&gt;Edward&lt;/firstName&gt;&lt;middleNames&gt;A&lt;/middleNames&gt;&lt;lastName&gt;Belongia&lt;/lastName&gt;&lt;/author&gt;&lt;author&gt;&lt;firstName&gt;Patricia&lt;/firstName&gt;&lt;middleNames&gt;A&lt;/middleNames&gt;&lt;lastName&gt;Clark&lt;/lastName&gt;&lt;/author&gt;&lt;author&gt;&lt;firstName&gt;Sara&lt;/firstName&gt;&lt;middleNames&gt;T&lt;/middleNames&gt;&lt;lastName&gt;Beatrice&lt;/lastName&gt;&lt;/author&gt;&lt;author&gt;&lt;firstName&gt;Ruben&lt;/firstName&gt;&lt;lastName&gt;Donis&lt;/lastName&gt;&lt;/author&gt;&lt;author&gt;&lt;firstName&gt;Jacqueline&lt;/firstName&gt;&lt;lastName&gt;Katz&lt;/lastName&gt;&lt;/author&gt;&lt;author&gt;&lt;firstName&gt;Lyn&lt;/firstName&gt;&lt;lastName&gt;Finelli&lt;/lastName&gt;&lt;/author&gt;&lt;author&gt;&lt;firstName&gt;Carolyn&lt;/firstName&gt;&lt;middleNames&gt;B&lt;/middleNames&gt;&lt;lastName&gt;Bridges&lt;/lastName&gt;&lt;/author&gt;&lt;author&gt;&lt;firstName&gt;Michael&lt;/firstName&gt;&lt;lastName&gt;Shaw&lt;/lastName&gt;&lt;/author&gt;&lt;author&gt;&lt;firstName&gt;Daniel&lt;/firstName&gt;&lt;middleNames&gt;B&lt;/middleNames&gt;&lt;lastName&gt;Jernigan&lt;/lastName&gt;&lt;/author&gt;&lt;author&gt;&lt;firstName&gt;Timothy&lt;/firstName&gt;&lt;middleNames&gt;M&lt;/middleNames&gt;&lt;lastName&gt;Uyeki&lt;/lastName&gt;&lt;/author&gt;&lt;author&gt;&lt;firstName&gt;Derek&lt;/firstName&gt;&lt;middleNames&gt;J&lt;/middleNames&gt;&lt;lastName&gt;Smith&lt;/lastName&gt;&lt;/author&gt;&lt;author&gt;&lt;firstName&gt;Alexander&lt;/firstName&gt;&lt;middleNames&gt;I&lt;/middleNames&gt;&lt;lastName&gt;Klimov&lt;/lastName&gt;&lt;/author&gt;&lt;author&gt;&lt;firstName&gt;Nancy&lt;/firstName&gt;&lt;middleNames&gt;J&lt;/middleNames&gt;&lt;lastName&gt;Cox&lt;/lastName&gt;&lt;/author&gt;&lt;/authors&gt;&lt;/publication&gt;&lt;publication&gt;&lt;uuid&gt;DFDB73D3-5F56-4C97-845F-7609B9C51914&lt;/uuid&gt;&lt;volume&gt;459&lt;/volume&gt;&lt;accepted_date&gt;99200906041200000000222000&lt;/accepted_date&gt;&lt;doi&gt;10.1038/nature08182&lt;/doi&gt;&lt;startpage&gt;1122&lt;/startpage&gt;&lt;publication_date&gt;99200906251200000000222000&lt;/publication_date&gt;&lt;url&gt;http://www.nature.com/doifinder/10.1038/nature08182&lt;/url&gt;&lt;type&gt;400&lt;/type&gt;&lt;title&gt;Origins and evolutionary genomics of the 2009 swine-origin H1N1 influenza A epidemic.&lt;/title&gt;&lt;publisher&gt;Nature Publishing Group&lt;/publisher&gt;&lt;submission_date&gt;99200905241200000000222000&lt;/submission_date&gt;&lt;number&gt;7250&lt;/number&gt;&lt;institution&gt;State Key Laboratory of Emerging Infectious Diseases &amp;amp; Department of Microbiology, Li Ka Shing Faculty of Medicine, The University of Hong Kong, 21 Sassoon Road, Pokfulam, Hong Kong SAR, China.&lt;/institution&gt;&lt;subtype&gt;400&lt;/subtype&gt;&lt;endpage&gt;1125&lt;/endpage&gt;&lt;bundle&gt;&lt;publication&gt;&lt;publisher&gt;Nature Publishing Group&lt;/publisher&gt;&lt;title&gt;Nature&lt;/title&gt;&lt;type&gt;-100&lt;/type&gt;&lt;subtype&gt;-100&lt;/subtype&gt;&lt;uuid&gt;CEE4EBDE-A12A-412A-A737-C72D26D67244&lt;/uuid&gt;&lt;/publication&gt;&lt;/bundle&gt;&lt;authors&gt;&lt;author&gt;&lt;firstName&gt;Gavin&lt;/firstName&gt;&lt;middleNames&gt;J D&lt;/middleNames&gt;&lt;lastName&gt;Smith&lt;/lastName&gt;&lt;/author&gt;&lt;author&gt;&lt;firstName&gt;Dhanasekaran&lt;/firstName&gt;&lt;lastName&gt;Vijaykrishna&lt;/lastName&gt;&lt;/author&gt;&lt;author&gt;&lt;firstName&gt;Justin&lt;/firstName&gt;&lt;lastName&gt;Bahl&lt;/lastName&gt;&lt;/author&gt;&lt;author&gt;&lt;firstName&gt;Samantha&lt;/firstName&gt;&lt;middleNames&gt;J&lt;/middleNames&gt;&lt;lastName&gt;Lycett&lt;/lastName&gt;&lt;/author&gt;&lt;author&gt;&lt;firstName&gt;Michael&lt;/firstName&gt;&lt;lastName&gt;Worobey&lt;/lastName&gt;&lt;/author&gt;&lt;author&gt;&lt;firstName&gt;Oliver&lt;/firstName&gt;&lt;middleNames&gt;G&lt;/middleNames&gt;&lt;lastName&gt;Pybus&lt;/lastName&gt;&lt;/author&gt;&lt;author&gt;&lt;firstName&gt;Siu&lt;/firstName&gt;&lt;middleNames&gt;Kit&lt;/middleNames&gt;&lt;lastName&gt;Ma&lt;/lastName&gt;&lt;/author&gt;&lt;author&gt;&lt;firstName&gt;Chung&lt;/firstName&gt;&lt;middleNames&gt;Lam&lt;/middleNames&gt;&lt;lastName&gt;Cheung&lt;/lastName&gt;&lt;/author&gt;&lt;author&gt;&lt;firstName&gt;Jayna&lt;/firstName&gt;&lt;lastName&gt;Raghwani&lt;/lastName&gt;&lt;/author&gt;&lt;author&gt;&lt;firstName&gt;Samir&lt;/firstName&gt;&lt;lastName&gt;Bhatt&lt;/lastName&gt;&lt;/author&gt;&lt;author&gt;&lt;firstName&gt;J&lt;/firstName&gt;&lt;middleNames&gt;S Malik&lt;/middleNames&gt;&lt;lastName&gt;Peiris&lt;/lastName&gt;&lt;/author&gt;&lt;author&gt;&lt;firstName&gt;Yi&lt;/firstName&gt;&lt;lastName&gt;Guan&lt;/lastName&gt;&lt;/author&gt;&lt;author&gt;&lt;firstName&gt;Andrew&lt;/firstName&gt;&lt;lastName&gt;Rambaut&lt;/lastName&gt;&lt;/author&gt;&lt;/authors&gt;&lt;/publication&gt;&lt;/publications&gt;&lt;cites&gt;&lt;/cites&gt;&lt;/citation&gt;</w:instrText>
      </w:r>
      <w:r w:rsidR="00C93225">
        <w:rPr>
          <w:rFonts w:ascii="Times New Roman" w:hAnsi="Times New Roman" w:cs="Times New Roman"/>
        </w:rPr>
        <w:fldChar w:fldCharType="separate"/>
      </w:r>
      <w:r w:rsidR="00BB49AC">
        <w:rPr>
          <w:rFonts w:ascii="Times New Roman" w:hAnsi="Times New Roman" w:cs="Times New Roman"/>
        </w:rPr>
        <w:t>(7, 8)</w:t>
      </w:r>
      <w:r w:rsidR="00C93225">
        <w:rPr>
          <w:rFonts w:ascii="Times New Roman" w:hAnsi="Times New Roman" w:cs="Times New Roman"/>
        </w:rPr>
        <w:fldChar w:fldCharType="end"/>
      </w:r>
      <w:r w:rsidR="009F7C5F" w:rsidRPr="006A0956">
        <w:rPr>
          <w:rFonts w:ascii="Times New Roman" w:hAnsi="Times New Roman" w:cs="Times New Roman"/>
        </w:rPr>
        <w:t xml:space="preserve">. </w:t>
      </w:r>
      <w:r w:rsidR="00E82802">
        <w:rPr>
          <w:rFonts w:ascii="Times New Roman" w:hAnsi="Times New Roman" w:cs="Times New Roman"/>
        </w:rPr>
        <w:t>Hemagglutinin genes</w:t>
      </w:r>
      <w:r w:rsidR="009F7C5F" w:rsidRPr="006A0956">
        <w:rPr>
          <w:rFonts w:ascii="Times New Roman" w:hAnsi="Times New Roman" w:cs="Times New Roman"/>
        </w:rPr>
        <w:t xml:space="preserve"> are paired with N2 genes derived from the 1998 or 2002 human seasonal origin</w:t>
      </w:r>
      <w:r w:rsidR="000B2A44">
        <w:rPr>
          <w:rFonts w:ascii="Times New Roman" w:hAnsi="Times New Roman" w:cs="Times New Roman"/>
        </w:rPr>
        <w:t xml:space="preserve"> </w:t>
      </w:r>
      <w:r w:rsidR="00C93225">
        <w:rPr>
          <w:rFonts w:ascii="Times New Roman" w:hAnsi="Times New Roman" w:cs="Times New Roman"/>
        </w:rPr>
        <w:fldChar w:fldCharType="begin"/>
      </w:r>
      <w:r w:rsidR="00BB49AC">
        <w:rPr>
          <w:rFonts w:ascii="Times New Roman" w:hAnsi="Times New Roman" w:cs="Times New Roman"/>
        </w:rPr>
        <w:instrText xml:space="preserve"> ADDIN PAPERS2_CITATIONS &lt;citation&gt;&lt;uuid&gt;8E0916C6-9ACB-41A5-B60C-7014FEB99F6F&lt;/uuid&gt;&lt;priority&gt;5&lt;/priority&gt;&lt;publications&gt;&lt;publication&gt;&lt;uuid&gt;CDF4DA49-9BCC-43B5-9743-74EB8449FB5B&lt;/uuid&gt;&lt;volume&gt;7&lt;/volume&gt;&lt;accepted_date&gt;99201104071200000000222000&lt;/accepted_date&gt;&lt;doi&gt;10.1371/journal.ppat.1002077&lt;/doi&gt;&lt;startpage&gt;e1002077&lt;/startpage&gt;&lt;publication_date&gt;99201106001200000000220000&lt;/publication_date&gt;&lt;url&gt;http://eutils.ncbi.nlm.nih.gov/entrez/eutils/elink.fcgi?dbfrom=pubmed&amp;amp;id=21695237&amp;amp;retmode=ref&amp;amp;cmd=prlinks&lt;/url&gt;&lt;citekey&gt;Nelson:2011dw&lt;/citekey&gt;&lt;type&gt;400&lt;/type&gt;&lt;title&gt;Spatial dynamics of human-origin H1 influenza A virus in North American swine.&lt;/title&gt;&lt;submission_date&gt;99201101131200000000222000&lt;/submission_date&gt;&lt;number&gt;6&lt;/number&gt;&lt;institution&gt;Division of International Epidemiology and Population Studies, Fogarty International Center, National Institutes of Health, Bethesda, Maryland, United States of America. nelsonma@mail.nih.gov&lt;/institution&gt;&lt;subtype&gt;400&lt;/subtype&gt;&lt;bundle&gt;&lt;publication&gt;&lt;title&gt;PLOS Pathogens&lt;/title&gt;&lt;type&gt;-100&lt;/type&gt;&lt;subtype&gt;-100&lt;/subtype&gt;&lt;uuid&gt;AFBB4020-8BD4-4DD0-B4E2-A08CBB868371&lt;/uuid&gt;&lt;/publication&gt;&lt;/bundle&gt;&lt;authors&gt;&lt;author&gt;&lt;firstName&gt;Martha&lt;/firstName&gt;&lt;middleNames&gt;I&lt;/middleNames&gt;&lt;lastName&gt;Nelson&lt;/lastName&gt;&lt;/author&gt;&lt;author&gt;&lt;firstName&gt;Philippe&lt;/firstName&gt;&lt;lastName&gt;Lemey&lt;/lastName&gt;&lt;/author&gt;&lt;author&gt;&lt;firstName&gt;Yi&lt;/firstName&gt;&lt;lastName&gt;Tan&lt;/lastName&gt;&lt;/author&gt;&lt;author&gt;&lt;firstName&gt;Amy&lt;/firstName&gt;&lt;lastName&gt;Vincent&lt;/lastName&gt;&lt;/author&gt;&lt;author&gt;&lt;firstName&gt;Tommy&lt;/firstName&gt;&lt;middleNames&gt;Tsan-Yuk&lt;/middleNames&gt;&lt;lastName&gt;Lam&lt;/lastName&gt;&lt;/author&gt;&lt;author&gt;&lt;firstName&gt;Susan&lt;/firstName&gt;&lt;lastName&gt;Detmer&lt;/lastName&gt;&lt;/author&gt;&lt;author&gt;&lt;firstName&gt;Cécile&lt;/firstName&gt;&lt;lastName&gt;Viboud&lt;/lastName&gt;&lt;/author&gt;&lt;author&gt;&lt;firstName&gt;Marc&lt;/firstName&gt;&lt;middleNames&gt;A&lt;/middleNames&gt;&lt;lastName&gt;Suchard&lt;/lastName&gt;&lt;/author&gt;&lt;author&gt;&lt;firstName&gt;Andrew&lt;/firstName&gt;&lt;lastName&gt;Rambaut&lt;/lastName&gt;&lt;/author&gt;&lt;author&gt;&lt;firstName&gt;Edward&lt;/firstName&gt;&lt;middleNames&gt;C&lt;/middleNames&gt;&lt;lastName&gt;Holmes&lt;/lastName&gt;&lt;/author&gt;&lt;author&gt;&lt;firstName&gt;Marie&lt;/firstName&gt;&lt;lastName&gt;Gramer&lt;/lastName&gt;&lt;/author&gt;&lt;/authors&gt;&lt;/publication&gt;&lt;/publications&gt;&lt;cites&gt;&lt;/cites&gt;&lt;/citation&gt;</w:instrText>
      </w:r>
      <w:r w:rsidR="00C93225">
        <w:rPr>
          <w:rFonts w:ascii="Times New Roman" w:hAnsi="Times New Roman" w:cs="Times New Roman"/>
        </w:rPr>
        <w:fldChar w:fldCharType="separate"/>
      </w:r>
      <w:r w:rsidR="00BB49AC">
        <w:rPr>
          <w:rFonts w:ascii="Times New Roman" w:hAnsi="Times New Roman" w:cs="Times New Roman"/>
        </w:rPr>
        <w:t>(9)</w:t>
      </w:r>
      <w:r w:rsidR="00C93225">
        <w:rPr>
          <w:rFonts w:ascii="Times New Roman" w:hAnsi="Times New Roman" w:cs="Times New Roman"/>
        </w:rPr>
        <w:fldChar w:fldCharType="end"/>
      </w:r>
      <w:r w:rsidR="009F7C5F" w:rsidRPr="006A0956">
        <w:rPr>
          <w:rFonts w:ascii="Times New Roman" w:hAnsi="Times New Roman" w:cs="Times New Roman"/>
        </w:rPr>
        <w:t>, or an N1 gene from the classical</w:t>
      </w:r>
      <w:r w:rsidR="00040DC2">
        <w:rPr>
          <w:rFonts w:ascii="Times New Roman" w:hAnsi="Times New Roman" w:cs="Times New Roman"/>
        </w:rPr>
        <w:t>-</w:t>
      </w:r>
      <w:r w:rsidR="009F7C5F" w:rsidRPr="006A0956">
        <w:rPr>
          <w:rFonts w:ascii="Times New Roman" w:hAnsi="Times New Roman" w:cs="Times New Roman"/>
        </w:rPr>
        <w:t>swine</w:t>
      </w:r>
      <w:r w:rsidR="00040DC2">
        <w:rPr>
          <w:rFonts w:ascii="Times New Roman" w:hAnsi="Times New Roman" w:cs="Times New Roman"/>
        </w:rPr>
        <w:t xml:space="preserve"> </w:t>
      </w:r>
      <w:r w:rsidR="009F7C5F" w:rsidRPr="006A0956">
        <w:rPr>
          <w:rFonts w:ascii="Times New Roman" w:hAnsi="Times New Roman" w:cs="Times New Roman"/>
        </w:rPr>
        <w:t>lineage or pandemic-lineage</w:t>
      </w:r>
      <w:r w:rsidR="000B2A44">
        <w:rPr>
          <w:rFonts w:ascii="Times New Roman" w:hAnsi="Times New Roman" w:cs="Times New Roman"/>
        </w:rPr>
        <w:t xml:space="preserve"> </w:t>
      </w:r>
      <w:r w:rsidR="00C93225">
        <w:rPr>
          <w:rFonts w:ascii="Times New Roman" w:hAnsi="Times New Roman" w:cs="Times New Roman"/>
        </w:rPr>
        <w:fldChar w:fldCharType="begin"/>
      </w:r>
      <w:r w:rsidR="00BB49AC">
        <w:rPr>
          <w:rFonts w:ascii="Times New Roman" w:hAnsi="Times New Roman" w:cs="Times New Roman"/>
        </w:rPr>
        <w:instrText xml:space="preserve"> ADDIN PAPERS2_CITATIONS &lt;citation&gt;&lt;uuid&gt;7909E972-27CE-4C70-91D0-556B5F4A7EB6&lt;/uuid&gt;&lt;priority&gt;6&lt;/priority&gt;&lt;publications&gt;&lt;publication&gt;&lt;uuid&gt;BC6FE9F6-51AB-45D4-80D2-B5EF1279F307&lt;/uuid&gt;&lt;volume&gt;201&lt;/volume&gt;&lt;accepted_date&gt;99201502101200000000222000&lt;/accepted_date&gt;&lt;doi&gt;10.1016/j.virusres.2015.02.009&lt;/doi&gt;&lt;startpage&gt;24&lt;/startpage&gt;&lt;revision_date&gt;99201501131200000000222000&lt;/revision_date&gt;&lt;publication_date&gt;99201504021200000000222000&lt;/publication_date&gt;&lt;url&gt;http://dx.doi.org/10.1016/j.virusres.2015.02.009&lt;/url&gt;&lt;citekey&gt;Anderson:2015ko&lt;/citekey&gt;&lt;type&gt;400&lt;/type&gt;&lt;title&gt;Characterization of co-circulating swine influenza A viruses in North America and the identification of a novel H1 genetic clade with antigenic significance.&lt;/title&gt;&lt;publisher&gt;Elsevier B.V.&lt;/publisher&gt;&lt;submission_date&gt;99201411141200000000222000&lt;/submission_date&gt;&lt;institution&gt;Department of Biology, Georgia Southern University, Statesboro, GA, USA.&lt;/institution&gt;&lt;subtype&gt;400&lt;/subtype&gt;&lt;endpage&gt;31&lt;/endpage&gt;&lt;bundle&gt;&lt;publication&gt;&lt;publisher&gt;Elsevier B.V.&lt;/publisher&gt;&lt;title&gt;Virus Research&lt;/title&gt;&lt;type&gt;-100&lt;/type&gt;&lt;subtype&gt;-100&lt;/subtype&gt;&lt;uuid&gt;D5C9C7E0-08D3-4E17-B1A8-D4214A98383A&lt;/uuid&gt;&lt;/publication&gt;&lt;/bundle&gt;&lt;authors&gt;&lt;author&gt;&lt;firstName&gt;Tavis&lt;/firstName&gt;&lt;middleNames&gt;K&lt;/middleNames&gt;&lt;lastName&gt;Anderson&lt;/lastName&gt;&lt;/author&gt;&lt;author&gt;&lt;firstName&gt;Brian&lt;/firstName&gt;&lt;middleNames&gt;A&lt;/middleNames&gt;&lt;lastName&gt;Campbell&lt;/lastName&gt;&lt;/author&gt;&lt;author&gt;&lt;firstName&gt;Martha&lt;/firstName&gt;&lt;middleNames&gt;I&lt;/middleNames&gt;&lt;lastName&gt;Nelson&lt;/lastName&gt;&lt;/author&gt;&lt;author&gt;&lt;firstName&gt;Nicola&lt;/firstName&gt;&lt;middleNames&gt;S&lt;/middleNames&gt;&lt;lastName&gt;Lewis&lt;/lastName&gt;&lt;/author&gt;&lt;author&gt;&lt;firstName&gt;Alicia&lt;/firstName&gt;&lt;lastName&gt;Janas-Martindale&lt;/lastName&gt;&lt;/author&gt;&lt;author&gt;&lt;firstName&gt;Mary&lt;/firstName&gt;&lt;middleNames&gt;Lea&lt;/middleNames&gt;&lt;lastName&gt;Killian&lt;/lastName&gt;&lt;/author&gt;&lt;author&gt;&lt;firstName&gt;Amy&lt;/firstName&gt;&lt;middleNames&gt;L&lt;/middleNames&gt;&lt;lastName&gt;Vincent&lt;/lastName&gt;&lt;/author&gt;&lt;/authors&gt;&lt;/publication&gt;&lt;publication&gt;&lt;uuid&gt;0362546E-2B76-41BF-957D-5899E1D8D29C&lt;/uuid&gt;&lt;volume&gt;7 Suppl 4&lt;/volume&gt;&lt;doi&gt;10.1111/irv.12193&lt;/doi&gt;&lt;startpage&gt;42&lt;/startpage&gt;&lt;publication_date&gt;99201312001200000000220000&lt;/publication_date&gt;&lt;url&gt;http://doi.wiley.com/10.1111/irv.12193&lt;/url&gt;&lt;citekey&gt;Anderson:2013cl&lt;/citekey&gt;&lt;type&gt;400&lt;/type&gt;&lt;title&gt;Population dynamics of cocirculating swine influenza A viruses in the United States from 2009 to 2012.&lt;/title&gt;&lt;institution&gt;Virus and Prion Research Unit, National Animal Disease Center, USDA-ARS, Ames, IA, USA.&lt;/institution&gt;&lt;number&gt;s4&lt;/number&gt;&lt;subtype&gt;400&lt;/subtype&gt;&lt;endpage&gt;51&lt;/endpage&gt;&lt;bundle&gt;&lt;publication&gt;&lt;title&gt;Influenza and Other Respiratory Viruses&lt;/title&gt;&lt;type&gt;-100&lt;/type&gt;&lt;subtype&gt;-100&lt;/subtype&gt;&lt;uuid&gt;15DEF604-1C52-4DC8-95A8-D871FBC46912&lt;/uuid&gt;&lt;/publication&gt;&lt;/bundle&gt;&lt;authors&gt;&lt;author&gt;&lt;firstName&gt;Tavis&lt;/firstName&gt;&lt;middleNames&gt;K&lt;/middleNames&gt;&lt;lastName&gt;Anderson&lt;/lastName&gt;&lt;/author&gt;&lt;author&gt;&lt;firstName&gt;Martha&lt;/firstName&gt;&lt;middleNames&gt;I&lt;/middleNames&gt;&lt;lastName&gt;Nelson&lt;/lastName&gt;&lt;/author&gt;&lt;author&gt;&lt;firstName&gt;Pravina&lt;/firstName&gt;&lt;lastName&gt;Kitikoon&lt;/lastName&gt;&lt;/author&gt;&lt;author&gt;&lt;firstName&gt;Sabrina&lt;/firstName&gt;&lt;middleNames&gt;L&lt;/middleNames&gt;&lt;lastName&gt;Swenson&lt;/lastName&gt;&lt;/author&gt;&lt;author&gt;&lt;firstName&gt;John&lt;/firstName&gt;&lt;middleNames&gt;A&lt;/middleNames&gt;&lt;lastName&gt;Korslund&lt;/lastName&gt;&lt;/author&gt;&lt;author&gt;&lt;firstName&gt;Amy&lt;/firstName&gt;&lt;middleNames&gt;L&lt;/middleNames&gt;&lt;lastName&gt;Vincent&lt;/lastName&gt;&lt;/author&gt;&lt;/authors&gt;&lt;/publication&gt;&lt;/publications&gt;&lt;cites&gt;&lt;/cites&gt;&lt;/citation&gt;</w:instrText>
      </w:r>
      <w:r w:rsidR="00C93225">
        <w:rPr>
          <w:rFonts w:ascii="Times New Roman" w:hAnsi="Times New Roman" w:cs="Times New Roman"/>
        </w:rPr>
        <w:fldChar w:fldCharType="separate"/>
      </w:r>
      <w:r w:rsidR="00BB49AC">
        <w:rPr>
          <w:rFonts w:ascii="Times New Roman" w:hAnsi="Times New Roman" w:cs="Times New Roman"/>
        </w:rPr>
        <w:t>(10, 11)</w:t>
      </w:r>
      <w:r w:rsidR="00C93225">
        <w:rPr>
          <w:rFonts w:ascii="Times New Roman" w:hAnsi="Times New Roman" w:cs="Times New Roman"/>
        </w:rPr>
        <w:fldChar w:fldCharType="end"/>
      </w:r>
      <w:r w:rsidR="009F7C5F" w:rsidRPr="006A0956">
        <w:rPr>
          <w:rFonts w:ascii="Times New Roman" w:hAnsi="Times New Roman" w:cs="Times New Roman"/>
        </w:rPr>
        <w:t>.</w:t>
      </w:r>
      <w:r w:rsidR="00D140A3" w:rsidRPr="006A0956">
        <w:rPr>
          <w:rFonts w:ascii="Times New Roman" w:hAnsi="Times New Roman" w:cs="Times New Roman"/>
        </w:rPr>
        <w:t xml:space="preserve"> Mo</w:t>
      </w:r>
      <w:r w:rsidR="00BF5594">
        <w:rPr>
          <w:rFonts w:ascii="Times New Roman" w:hAnsi="Times New Roman" w:cs="Times New Roman"/>
        </w:rPr>
        <w:t>re</w:t>
      </w:r>
      <w:r w:rsidR="00D140A3" w:rsidRPr="006A0956">
        <w:rPr>
          <w:rFonts w:ascii="Times New Roman" w:hAnsi="Times New Roman" w:cs="Times New Roman"/>
        </w:rPr>
        <w:t xml:space="preserve"> recently, a</w:t>
      </w:r>
      <w:r w:rsidR="009F7C5F" w:rsidRPr="006A0956">
        <w:rPr>
          <w:rFonts w:ascii="Times New Roman" w:hAnsi="Times New Roman" w:cs="Times New Roman"/>
        </w:rPr>
        <w:t xml:space="preserve"> distinct human H3N2 virus </w:t>
      </w:r>
      <w:r w:rsidR="00D140A3" w:rsidRPr="006A0956">
        <w:rPr>
          <w:rFonts w:ascii="Times New Roman" w:hAnsi="Times New Roman" w:cs="Times New Roman"/>
        </w:rPr>
        <w:t xml:space="preserve">was </w:t>
      </w:r>
      <w:r w:rsidR="009F7C5F" w:rsidRPr="006A0956">
        <w:rPr>
          <w:rFonts w:ascii="Times New Roman" w:hAnsi="Times New Roman" w:cs="Times New Roman"/>
        </w:rPr>
        <w:t>transmitted to swine</w:t>
      </w:r>
      <w:r w:rsidR="00D140A3" w:rsidRPr="006A0956">
        <w:rPr>
          <w:rFonts w:ascii="Times New Roman" w:hAnsi="Times New Roman" w:cs="Times New Roman"/>
        </w:rPr>
        <w:t xml:space="preserve">, </w:t>
      </w:r>
      <w:r w:rsidR="009F7C5F" w:rsidRPr="006A0956">
        <w:rPr>
          <w:rFonts w:ascii="Times New Roman" w:hAnsi="Times New Roman" w:cs="Times New Roman"/>
        </w:rPr>
        <w:t>termed H3.2010.1</w:t>
      </w:r>
      <w:r w:rsidR="00D140A3" w:rsidRPr="006A0956">
        <w:rPr>
          <w:rFonts w:ascii="Times New Roman" w:hAnsi="Times New Roman" w:cs="Times New Roman"/>
        </w:rPr>
        <w:t>,</w:t>
      </w:r>
      <w:r w:rsidR="009F7C5F" w:rsidRPr="006A0956">
        <w:rPr>
          <w:rFonts w:ascii="Times New Roman" w:hAnsi="Times New Roman" w:cs="Times New Roman"/>
        </w:rPr>
        <w:t xml:space="preserve"> </w:t>
      </w:r>
      <w:r w:rsidR="00D140A3" w:rsidRPr="006A0956">
        <w:rPr>
          <w:rFonts w:ascii="Times New Roman" w:hAnsi="Times New Roman" w:cs="Times New Roman"/>
        </w:rPr>
        <w:t>this virus is</w:t>
      </w:r>
      <w:r w:rsidR="009F7C5F" w:rsidRPr="006A0956">
        <w:rPr>
          <w:rFonts w:ascii="Times New Roman" w:hAnsi="Times New Roman" w:cs="Times New Roman"/>
        </w:rPr>
        <w:t xml:space="preserve"> distinct from the 1998 H3N2 lineage C-IV viruses</w:t>
      </w:r>
      <w:r w:rsidR="000B2A44">
        <w:rPr>
          <w:rFonts w:ascii="Times New Roman" w:hAnsi="Times New Roman" w:cs="Times New Roman"/>
        </w:rPr>
        <w:t xml:space="preserve"> </w:t>
      </w:r>
      <w:r w:rsidR="00C93225">
        <w:rPr>
          <w:rFonts w:ascii="Times New Roman" w:hAnsi="Times New Roman" w:cs="Times New Roman"/>
        </w:rPr>
        <w:fldChar w:fldCharType="begin"/>
      </w:r>
      <w:r w:rsidR="00BB49AC">
        <w:rPr>
          <w:rFonts w:ascii="Times New Roman" w:hAnsi="Times New Roman" w:cs="Times New Roman"/>
        </w:rPr>
        <w:instrText xml:space="preserve"> ADDIN PAPERS2_CITATIONS &lt;citation&gt;&lt;uuid&gt;5D8622A8-81B7-4F8B-9C92-7B027C91C500&lt;/uuid&gt;&lt;priority&gt;7&lt;/priority&gt;&lt;publications&gt;&lt;publication&gt;&lt;uuid&gt;3DFB3A62-FEE7-4513-95B9-2A26E789911C&lt;/uuid&gt;&lt;volume&gt;89&lt;/volume&gt;&lt;accepted_date&gt;99201508191200000000222000&lt;/accepted_date&gt;&lt;doi&gt;10.1128/JVI.01675-15&lt;/doi&gt;&lt;startpage&gt;11213&lt;/startpage&gt;&lt;publication_date&gt;99201511151200000000222000&lt;/publication_date&gt;&lt;url&gt;http://eutils.ncbi.nlm.nih.gov/entrez/eutils/elink.fcgi?dbfrom=pubmed&amp;amp;id=26311895&amp;amp;retmode=ref&amp;amp;cmd=prlinks&lt;/url&gt;&lt;citekey&gt;Rajao:2015cn&lt;/citekey&gt;&lt;type&gt;400&lt;/type&gt;&lt;title&gt;Novel Reassortant Human-Like H3N2 and H3N1 Influenza A Viruses Detected in Pigs Are Virulent and Antigenically Distinct from Swine Viruses Endemic to the United States.&lt;/title&gt;&lt;submission_date&gt;99201506301200000000222000&lt;/submission_date&gt;&lt;number&gt;22&lt;/number&gt;&lt;institution&gt;Virus and Prion Diseases Research Unit, National Animal Disease Center, ARS, USDA, Ames, Iowa, USA.&lt;/institution&gt;&lt;subtype&gt;400&lt;/subtype&gt;&lt;endpage&gt;11222&lt;/endpage&gt;&lt;bundle&gt;&lt;publication&gt;&lt;publisher&gt;American Society for Microbiology Journals&lt;/publisher&gt;&lt;title&gt;Journal of Virology&lt;/title&gt;&lt;type&gt;-100&lt;/type&gt;&lt;subtype&gt;-100&lt;/subtype&gt;&lt;uuid&gt;190FEE48-B8CC-48F8-BC1D-AC0A5C9FB4D6&lt;/uuid&gt;&lt;/publication&gt;&lt;/bundle&gt;&lt;authors&gt;&lt;author&gt;&lt;firstName&gt;Daniela&lt;/firstName&gt;&lt;middleNames&gt;S&lt;/middleNames&gt;&lt;lastName&gt;Rajão&lt;/lastName&gt;&lt;/author&gt;&lt;author&gt;&lt;firstName&gt;Phillip&lt;/firstName&gt;&lt;middleNames&gt;C&lt;/middleNames&gt;&lt;lastName&gt;Gauger&lt;/lastName&gt;&lt;/author&gt;&lt;author&gt;&lt;firstName&gt;Tavis&lt;/firstName&gt;&lt;middleNames&gt;K&lt;/middleNames&gt;&lt;lastName&gt;Anderson&lt;/lastName&gt;&lt;/author&gt;&lt;author&gt;&lt;firstName&gt;Nicola&lt;/firstName&gt;&lt;middleNames&gt;S&lt;/middleNames&gt;&lt;lastName&gt;Lewis&lt;/lastName&gt;&lt;/author&gt;&lt;author&gt;&lt;firstName&gt;Eugenio&lt;/firstName&gt;&lt;middleNames&gt;J&lt;/middleNames&gt;&lt;lastName&gt;Abente&lt;/lastName&gt;&lt;/author&gt;&lt;author&gt;&lt;firstName&gt;Mary&lt;/firstName&gt;&lt;middleNames&gt;Lea&lt;/middleNames&gt;&lt;lastName&gt;Killian&lt;/lastName&gt;&lt;/author&gt;&lt;author&gt;&lt;firstName&gt;Daniel&lt;/firstName&gt;&lt;middleNames&gt;R&lt;/middleNames&gt;&lt;lastName&gt;Perez&lt;/lastName&gt;&lt;/author&gt;&lt;author&gt;&lt;firstName&gt;Troy&lt;/firstName&gt;&lt;middleNames&gt;C&lt;/middleNames&gt;&lt;lastName&gt;Sutton&lt;/lastName&gt;&lt;/author&gt;&lt;author&gt;&lt;firstName&gt;Jianqiang&lt;/firstName&gt;&lt;lastName&gt;Zhang&lt;/lastName&gt;&lt;/author&gt;&lt;author&gt;&lt;firstName&gt;Amy&lt;/firstName&gt;&lt;middleNames&gt;L&lt;/middleNames&gt;&lt;lastName&gt;Vincent&lt;/lastName&gt;&lt;/author&gt;&lt;/authors&gt;&lt;/publication&gt;&lt;/publications&gt;&lt;cites&gt;&lt;/cites&gt;&lt;/citation&gt;</w:instrText>
      </w:r>
      <w:r w:rsidR="00C93225">
        <w:rPr>
          <w:rFonts w:ascii="Times New Roman" w:hAnsi="Times New Roman" w:cs="Times New Roman"/>
        </w:rPr>
        <w:fldChar w:fldCharType="separate"/>
      </w:r>
      <w:r w:rsidR="00BB49AC">
        <w:rPr>
          <w:rFonts w:ascii="Times New Roman" w:hAnsi="Times New Roman" w:cs="Times New Roman"/>
        </w:rPr>
        <w:t>(12)</w:t>
      </w:r>
      <w:r w:rsidR="00C93225">
        <w:rPr>
          <w:rFonts w:ascii="Times New Roman" w:hAnsi="Times New Roman" w:cs="Times New Roman"/>
        </w:rPr>
        <w:fldChar w:fldCharType="end"/>
      </w:r>
      <w:r w:rsidR="005B7114" w:rsidRPr="006A0956">
        <w:rPr>
          <w:rFonts w:ascii="Times New Roman" w:hAnsi="Times New Roman" w:cs="Times New Roman"/>
        </w:rPr>
        <w:t>.</w:t>
      </w:r>
      <w:r w:rsidR="009F7C5F" w:rsidRPr="006A0956">
        <w:rPr>
          <w:rFonts w:ascii="Times New Roman" w:hAnsi="Times New Roman" w:cs="Times New Roman"/>
        </w:rPr>
        <w:t xml:space="preserve"> </w:t>
      </w:r>
      <w:r w:rsidR="00BF5594">
        <w:rPr>
          <w:rFonts w:ascii="Times New Roman" w:hAnsi="Times New Roman" w:cs="Times New Roman"/>
        </w:rPr>
        <w:t>The</w:t>
      </w:r>
      <w:r w:rsidR="009F7C5F" w:rsidRPr="006A0956">
        <w:rPr>
          <w:rFonts w:ascii="Times New Roman" w:hAnsi="Times New Roman" w:cs="Times New Roman"/>
        </w:rPr>
        <w:t xml:space="preserve"> processes of antigenic shift and drift in North America have led to </w:t>
      </w:r>
      <w:r w:rsidR="009F7C5F" w:rsidRPr="006A0956">
        <w:rPr>
          <w:rFonts w:ascii="Times New Roman" w:hAnsi="Times New Roman" w:cs="Times New Roman"/>
        </w:rPr>
        <w:lastRenderedPageBreak/>
        <w:t>approximately ten genetically distinct hemagglutinin (HA) genes</w:t>
      </w:r>
      <w:r w:rsidR="005B7114" w:rsidRPr="006A0956">
        <w:rPr>
          <w:rFonts w:ascii="Times New Roman" w:hAnsi="Times New Roman" w:cs="Times New Roman"/>
        </w:rPr>
        <w:t>, 4 neuraminidase (NA) genes, and 3 internal gene lineages</w:t>
      </w:r>
      <w:r w:rsidR="00040DC2">
        <w:rPr>
          <w:rFonts w:ascii="Times New Roman" w:hAnsi="Times New Roman" w:cs="Times New Roman"/>
        </w:rPr>
        <w:t xml:space="preserve"> </w:t>
      </w:r>
      <w:r w:rsidR="00C93225">
        <w:rPr>
          <w:rFonts w:ascii="Times New Roman" w:hAnsi="Times New Roman" w:cs="Times New Roman"/>
        </w:rPr>
        <w:fldChar w:fldCharType="begin"/>
      </w:r>
      <w:r w:rsidR="00BB49AC">
        <w:rPr>
          <w:rFonts w:ascii="Times New Roman" w:hAnsi="Times New Roman" w:cs="Times New Roman"/>
        </w:rPr>
        <w:instrText xml:space="preserve"> ADDIN PAPERS2_CITATIONS &lt;citation&gt;&lt;uuid&gt;5E29FE9B-CC69-4C39-A7FA-B643336C2932&lt;/uuid&gt;&lt;priority&gt;8&lt;/priority&gt;&lt;publications&gt;&lt;publication&gt;&lt;uuid&gt;AB3B2A7E-D333-47B2-9153-28EF4F0317EC&lt;/uuid&gt;&lt;volume&gt;206&lt;/volume&gt;&lt;accepted_date&gt;99201611231200000000222000&lt;/accepted_date&gt;&lt;doi&gt;10.1016/j.vetmic.2016.11.026&lt;/doi&gt;&lt;startpage&gt;35&lt;/startpage&gt;&lt;revision_date&gt;99201611201200000000222000&lt;/revision_date&gt;&lt;publication_date&gt;99201707001200000000220000&lt;/publication_date&gt;&lt;url&gt;http://linkinghub.elsevier.com/retrieve/pii/S0378113516307027&lt;/url&gt;&lt;type&gt;400&lt;/type&gt;&lt;title&gt;Influenza A virus vaccines for swine.&lt;/title&gt;&lt;submission_date&gt;99201609141200000000222000&lt;/submission_date&gt;&lt;institution&gt;National Animal Disease Center, USDA-ARS, Ames, IA, USA. Electronic address: Amy.vincent@ars.usda.gov.&lt;/institution&gt;&lt;subtype&gt;400&lt;/subtype&gt;&lt;endpage&gt;44&lt;/endpage&gt;&lt;bundle&gt;&lt;publication&gt;&lt;publisher&gt;Elsevier B.V.&lt;/publisher&gt;&lt;title&gt;Veterinary Microbiology&lt;/title&gt;&lt;type&gt;-100&lt;/type&gt;&lt;subtype&gt;-100&lt;/subtype&gt;&lt;uuid&gt;A444835A-B5BE-47FF-8B32-73698C992661&lt;/uuid&gt;&lt;/publication&gt;&lt;/bundle&gt;&lt;authors&gt;&lt;author&gt;&lt;firstName&gt;Amy&lt;/firstName&gt;&lt;middleNames&gt;L&lt;/middleNames&gt;&lt;lastName&gt;Vincent&lt;/lastName&gt;&lt;/author&gt;&lt;author&gt;&lt;firstName&gt;Daniel&lt;/firstName&gt;&lt;middleNames&gt;R&lt;/middleNames&gt;&lt;lastName&gt;Perez&lt;/lastName&gt;&lt;/author&gt;&lt;author&gt;&lt;firstName&gt;Daniela&lt;/firstName&gt;&lt;lastName&gt;Rajao&lt;/lastName&gt;&lt;/author&gt;&lt;author&gt;&lt;firstName&gt;Tavis&lt;/firstName&gt;&lt;middleNames&gt;K&lt;/middleNames&gt;&lt;lastName&gt;Anderson&lt;/lastName&gt;&lt;/author&gt;&lt;author&gt;&lt;firstName&gt;Eugenio&lt;/firstName&gt;&lt;middleNames&gt;J&lt;/middleNames&gt;&lt;lastName&gt;Abente&lt;/lastName&gt;&lt;/author&gt;&lt;author&gt;&lt;firstName&gt;Rasna&lt;/firstName&gt;&lt;middleNames&gt;R&lt;/middleNames&gt;&lt;lastName&gt;Walia&lt;/lastName&gt;&lt;/author&gt;&lt;author&gt;&lt;firstName&gt;Nicola&lt;/firstName&gt;&lt;middleNames&gt;S&lt;/middleNames&gt;&lt;lastName&gt;Lewis&lt;/lastName&gt;&lt;/author&gt;&lt;/authors&gt;&lt;/publication&gt;&lt;publication&gt;&lt;uuid&gt;5929D704-D4DE-40EE-B162-5AEA203A0F73&lt;/uuid&gt;&lt;volume&gt;98&lt;/volume&gt;&lt;doi&gt;10.1099/jgv.0.000885&lt;/doi&gt;&lt;startpage&gt;2001&lt;/startpage&gt;&lt;publication_date&gt;99201708011200000000222000&lt;/publication_date&gt;&lt;url&gt;http://eutils.ncbi.nlm.nih.gov/entrez/eutils/elink.fcgi?dbfrom=pubmed&amp;amp;id=28758634&amp;amp;retmode=ref&amp;amp;cmd=prlinks&lt;/url&gt;&lt;citekey&gt;Gao:2017el&lt;/citekey&gt;&lt;type&gt;400&lt;/type&gt;&lt;title&gt;The genomic evolution of H1 influenza a viruses from swine detected in the United States between 2009 and 2016&lt;/title&gt;&lt;institution&gt;Iowa State University, Ames, United States&lt;/institution&gt;&lt;number&gt;8&lt;/number&gt;&lt;subtype&gt;400&lt;/subtype&gt;&lt;endpage&gt;2010&lt;/endpage&gt;&lt;bundle&gt;&lt;publication&gt;&lt;title&gt;Journal of General Virology&lt;/title&gt;&lt;type&gt;-100&lt;/type&gt;&lt;subtype&gt;-100&lt;/subtype&gt;&lt;uuid&gt;9775AD42-910D-46E8-9E42-F226DD5A2E6D&lt;/uuid&gt;&lt;/publication&gt;&lt;/bundle&gt;&lt;authors&gt;&lt;author&gt;&lt;firstName&gt;Shibo&lt;/firstName&gt;&lt;lastName&gt;Gao&lt;/lastName&gt;&lt;/author&gt;&lt;author&gt;&lt;firstName&gt;Tavis&lt;/firstName&gt;&lt;middleNames&gt;K&lt;/middleNames&gt;&lt;lastName&gt;Anderson&lt;/lastName&gt;&lt;/author&gt;&lt;author&gt;&lt;firstName&gt;Rasna&lt;/firstName&gt;&lt;middleNames&gt;R&lt;/middleNames&gt;&lt;lastName&gt;Walia&lt;/lastName&gt;&lt;/author&gt;&lt;author&gt;&lt;firstName&gt;Karin&lt;/firstName&gt;&lt;middleNames&gt;S&lt;/middleNames&gt;&lt;lastName&gt;Dorman&lt;/lastName&gt;&lt;/author&gt;&lt;author&gt;&lt;firstName&gt;Alicia&lt;/firstName&gt;&lt;lastName&gt;Janas-Martindale&lt;/lastName&gt;&lt;/author&gt;&lt;author&gt;&lt;firstName&gt;Amy&lt;/firstName&gt;&lt;middleNames&gt;L&lt;/middleNames&gt;&lt;lastName&gt;Vincent&lt;/lastName&gt;&lt;/author&gt;&lt;/authors&gt;&lt;/publication&gt;&lt;/publications&gt;&lt;cites&gt;&lt;/cites&gt;&lt;/citation&gt;</w:instrText>
      </w:r>
      <w:r w:rsidR="00C93225">
        <w:rPr>
          <w:rFonts w:ascii="Times New Roman" w:hAnsi="Times New Roman" w:cs="Times New Roman"/>
        </w:rPr>
        <w:fldChar w:fldCharType="separate"/>
      </w:r>
      <w:r w:rsidR="00BB49AC">
        <w:rPr>
          <w:rFonts w:ascii="Times New Roman" w:hAnsi="Times New Roman" w:cs="Times New Roman"/>
        </w:rPr>
        <w:t>(13, 14)</w:t>
      </w:r>
      <w:r w:rsidR="00C93225">
        <w:rPr>
          <w:rFonts w:ascii="Times New Roman" w:hAnsi="Times New Roman" w:cs="Times New Roman"/>
        </w:rPr>
        <w:fldChar w:fldCharType="end"/>
      </w:r>
      <w:r w:rsidR="009F7C5F" w:rsidRPr="006A0956">
        <w:rPr>
          <w:rFonts w:ascii="Times New Roman" w:hAnsi="Times New Roman" w:cs="Times New Roman"/>
        </w:rPr>
        <w:t xml:space="preserve">. </w:t>
      </w:r>
    </w:p>
    <w:p w14:paraId="31962FE8" w14:textId="4EB98F07" w:rsidR="00E83EA4" w:rsidRPr="00CD5532" w:rsidRDefault="00870C6A" w:rsidP="009F6A5F">
      <w:pPr>
        <w:shd w:val="clear" w:color="auto" w:fill="FFFFFF"/>
        <w:spacing w:after="0" w:line="480" w:lineRule="auto"/>
        <w:ind w:firstLine="720"/>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Here we </w:t>
      </w:r>
      <w:r w:rsidR="005B143B">
        <w:rPr>
          <w:rFonts w:ascii="Times New Roman" w:eastAsia="Times New Roman" w:hAnsi="Times New Roman" w:cs="Times New Roman"/>
          <w:color w:val="222222"/>
        </w:rPr>
        <w:t xml:space="preserve">introduce reference </w:t>
      </w:r>
      <w:r w:rsidR="00D07CC6">
        <w:rPr>
          <w:rFonts w:ascii="Times New Roman" w:eastAsia="Times New Roman" w:hAnsi="Times New Roman" w:cs="Times New Roman"/>
          <w:color w:val="222222"/>
        </w:rPr>
        <w:t xml:space="preserve">gene </w:t>
      </w:r>
      <w:r w:rsidR="005B143B">
        <w:rPr>
          <w:rFonts w:ascii="Times New Roman" w:eastAsia="Times New Roman" w:hAnsi="Times New Roman" w:cs="Times New Roman"/>
          <w:color w:val="222222"/>
        </w:rPr>
        <w:t xml:space="preserve">sequence datasets </w:t>
      </w:r>
      <w:r w:rsidR="002D2B77">
        <w:rPr>
          <w:rFonts w:ascii="Times New Roman" w:eastAsia="Times New Roman" w:hAnsi="Times New Roman" w:cs="Times New Roman"/>
          <w:color w:val="222222"/>
        </w:rPr>
        <w:t xml:space="preserve">and an analytical pipeline </w:t>
      </w:r>
      <w:r w:rsidR="005B143B">
        <w:rPr>
          <w:rFonts w:ascii="Times New Roman" w:eastAsia="Times New Roman" w:hAnsi="Times New Roman" w:cs="Times New Roman"/>
          <w:color w:val="222222"/>
        </w:rPr>
        <w:t xml:space="preserve">that allow the assignment of </w:t>
      </w:r>
      <w:r w:rsidR="00E8625E">
        <w:rPr>
          <w:rFonts w:ascii="Times New Roman" w:eastAsia="Times New Roman" w:hAnsi="Times New Roman" w:cs="Times New Roman"/>
          <w:color w:val="222222"/>
        </w:rPr>
        <w:t>evolutionary lineage</w:t>
      </w:r>
      <w:r w:rsidR="009451A7">
        <w:rPr>
          <w:rFonts w:ascii="Times New Roman" w:eastAsia="Times New Roman" w:hAnsi="Times New Roman" w:cs="Times New Roman"/>
          <w:color w:val="222222"/>
        </w:rPr>
        <w:t xml:space="preserve"> </w:t>
      </w:r>
      <w:r w:rsidR="00E8625E">
        <w:rPr>
          <w:rFonts w:ascii="Times New Roman" w:eastAsia="Times New Roman" w:hAnsi="Times New Roman" w:cs="Times New Roman"/>
          <w:color w:val="222222"/>
        </w:rPr>
        <w:t>to IAV gene segments</w:t>
      </w:r>
      <w:r w:rsidR="00DC33D2" w:rsidRPr="00CD5532">
        <w:rPr>
          <w:rFonts w:ascii="Times New Roman" w:eastAsia="Times New Roman" w:hAnsi="Times New Roman" w:cs="Times New Roman"/>
          <w:color w:val="222222"/>
        </w:rPr>
        <w:t>.</w:t>
      </w:r>
      <w:r w:rsidR="00E8625E" w:rsidRPr="00E8625E">
        <w:rPr>
          <w:rFonts w:ascii="Times New Roman" w:eastAsia="Times New Roman" w:hAnsi="Times New Roman" w:cs="Times New Roman"/>
          <w:color w:val="222222"/>
        </w:rPr>
        <w:t xml:space="preserve"> </w:t>
      </w:r>
      <w:r w:rsidR="00E8625E" w:rsidRPr="00CD5532">
        <w:rPr>
          <w:rFonts w:ascii="Times New Roman" w:eastAsia="Times New Roman" w:hAnsi="Times New Roman" w:cs="Times New Roman"/>
          <w:color w:val="222222"/>
        </w:rPr>
        <w:t>Th</w:t>
      </w:r>
      <w:r w:rsidR="00E8625E">
        <w:rPr>
          <w:rFonts w:ascii="Times New Roman" w:eastAsia="Times New Roman" w:hAnsi="Times New Roman" w:cs="Times New Roman"/>
          <w:color w:val="222222"/>
        </w:rPr>
        <w:t xml:space="preserve">is workflow and reference data </w:t>
      </w:r>
      <w:r w:rsidR="00F2100E">
        <w:rPr>
          <w:rFonts w:ascii="Times New Roman" w:eastAsia="Times New Roman" w:hAnsi="Times New Roman" w:cs="Times New Roman"/>
          <w:color w:val="222222"/>
        </w:rPr>
        <w:t>may</w:t>
      </w:r>
      <w:r w:rsidR="00E8625E" w:rsidRPr="00CD5532">
        <w:rPr>
          <w:rFonts w:ascii="Times New Roman" w:eastAsia="Times New Roman" w:hAnsi="Times New Roman" w:cs="Times New Roman"/>
          <w:color w:val="222222"/>
        </w:rPr>
        <w:t xml:space="preserve"> play a role in </w:t>
      </w:r>
      <w:r w:rsidR="00E8625E">
        <w:rPr>
          <w:rFonts w:ascii="Times New Roman" w:eastAsia="Times New Roman" w:hAnsi="Times New Roman" w:cs="Times New Roman"/>
          <w:color w:val="222222"/>
        </w:rPr>
        <w:t>the detection of reassorted viruses containing gene segments derived from avian or human sou</w:t>
      </w:r>
      <w:r w:rsidR="00F2100E">
        <w:rPr>
          <w:rFonts w:ascii="Times New Roman" w:eastAsia="Times New Roman" w:hAnsi="Times New Roman" w:cs="Times New Roman"/>
          <w:color w:val="222222"/>
        </w:rPr>
        <w:t>r</w:t>
      </w:r>
      <w:r w:rsidR="00E8625E">
        <w:rPr>
          <w:rFonts w:ascii="Times New Roman" w:eastAsia="Times New Roman" w:hAnsi="Times New Roman" w:cs="Times New Roman"/>
          <w:color w:val="222222"/>
        </w:rPr>
        <w:t>ces.</w:t>
      </w:r>
      <w:r w:rsidR="006331A1">
        <w:rPr>
          <w:rFonts w:ascii="Times New Roman" w:eastAsia="Times New Roman" w:hAnsi="Times New Roman" w:cs="Times New Roman"/>
          <w:color w:val="222222"/>
        </w:rPr>
        <w:t xml:space="preserve"> </w:t>
      </w:r>
      <w:r w:rsidR="00C21AD5">
        <w:rPr>
          <w:rFonts w:ascii="Times New Roman" w:eastAsia="Times New Roman" w:hAnsi="Times New Roman" w:cs="Times New Roman"/>
          <w:color w:val="222222"/>
        </w:rPr>
        <w:t>Users</w:t>
      </w:r>
      <w:r w:rsidR="00D07CC6">
        <w:rPr>
          <w:rFonts w:ascii="Times New Roman" w:eastAsia="Times New Roman" w:hAnsi="Times New Roman" w:cs="Times New Roman"/>
          <w:color w:val="222222"/>
        </w:rPr>
        <w:t xml:space="preserve"> need (i) the reference gene datasets, </w:t>
      </w:r>
      <w:r w:rsidR="00EF78DA">
        <w:rPr>
          <w:rFonts w:ascii="Times New Roman" w:eastAsia="Times New Roman" w:hAnsi="Times New Roman" w:cs="Times New Roman"/>
          <w:color w:val="222222"/>
        </w:rPr>
        <w:t xml:space="preserve">and </w:t>
      </w:r>
      <w:r w:rsidR="00D07CC6">
        <w:rPr>
          <w:rFonts w:ascii="Times New Roman" w:eastAsia="Times New Roman" w:hAnsi="Times New Roman" w:cs="Times New Roman"/>
          <w:color w:val="222222"/>
        </w:rPr>
        <w:t>(ii) a FASTA with query sequences</w:t>
      </w:r>
      <w:r w:rsidR="00C21AD5">
        <w:rPr>
          <w:rFonts w:ascii="Times New Roman" w:eastAsia="Times New Roman" w:hAnsi="Times New Roman" w:cs="Times New Roman"/>
          <w:color w:val="222222"/>
        </w:rPr>
        <w:t xml:space="preserve">. </w:t>
      </w:r>
      <w:r w:rsidR="00E83EA4" w:rsidRPr="00E83EA4">
        <w:rPr>
          <w:rFonts w:ascii="Times New Roman" w:eastAsia="Times New Roman" w:hAnsi="Times New Roman" w:cs="Times New Roman"/>
          <w:color w:val="222222"/>
        </w:rPr>
        <w:t xml:space="preserve">Input FASTA sequences </w:t>
      </w:r>
      <w:r w:rsidR="00E83EA4">
        <w:rPr>
          <w:rFonts w:ascii="Times New Roman" w:eastAsia="Times New Roman" w:hAnsi="Times New Roman" w:cs="Times New Roman"/>
          <w:color w:val="222222"/>
        </w:rPr>
        <w:t>may</w:t>
      </w:r>
      <w:r w:rsidR="00E83EA4" w:rsidRPr="00E83EA4">
        <w:rPr>
          <w:rFonts w:ascii="Times New Roman" w:eastAsia="Times New Roman" w:hAnsi="Times New Roman" w:cs="Times New Roman"/>
          <w:color w:val="222222"/>
        </w:rPr>
        <w:t xml:space="preserve"> be aligned</w:t>
      </w:r>
      <w:r w:rsidR="00E83EA4">
        <w:rPr>
          <w:rFonts w:ascii="Times New Roman" w:eastAsia="Times New Roman" w:hAnsi="Times New Roman" w:cs="Times New Roman"/>
          <w:color w:val="222222"/>
        </w:rPr>
        <w:t xml:space="preserve"> or unaligned, but must have unique names for each strain and for each gene.</w:t>
      </w:r>
      <w:r w:rsidR="00E83EA4" w:rsidRPr="00E83EA4">
        <w:rPr>
          <w:rFonts w:ascii="Times New Roman" w:eastAsia="Times New Roman" w:hAnsi="Times New Roman" w:cs="Times New Roman"/>
          <w:color w:val="222222"/>
        </w:rPr>
        <w:t xml:space="preserve"> The default pipeline </w:t>
      </w:r>
      <w:r w:rsidR="00E83EA4">
        <w:rPr>
          <w:rFonts w:ascii="Times New Roman" w:eastAsia="Times New Roman" w:hAnsi="Times New Roman" w:cs="Times New Roman"/>
          <w:color w:val="222222"/>
        </w:rPr>
        <w:t>(Fig</w:t>
      </w:r>
      <w:r w:rsidR="00D164E0">
        <w:rPr>
          <w:rFonts w:ascii="Times New Roman" w:eastAsia="Times New Roman" w:hAnsi="Times New Roman" w:cs="Times New Roman"/>
          <w:color w:val="222222"/>
        </w:rPr>
        <w:t>.</w:t>
      </w:r>
      <w:r w:rsidR="00E83EA4">
        <w:rPr>
          <w:rFonts w:ascii="Times New Roman" w:eastAsia="Times New Roman" w:hAnsi="Times New Roman" w:cs="Times New Roman"/>
          <w:color w:val="222222"/>
        </w:rPr>
        <w:t xml:space="preserve"> 1) </w:t>
      </w:r>
      <w:r w:rsidR="00E83EA4" w:rsidRPr="00E83EA4">
        <w:rPr>
          <w:rFonts w:ascii="Times New Roman" w:eastAsia="Times New Roman" w:hAnsi="Times New Roman" w:cs="Times New Roman"/>
          <w:color w:val="222222"/>
        </w:rPr>
        <w:t xml:space="preserve">takes </w:t>
      </w:r>
      <w:r w:rsidR="00165E76">
        <w:rPr>
          <w:rFonts w:ascii="Times New Roman" w:eastAsia="Times New Roman" w:hAnsi="Times New Roman" w:cs="Times New Roman"/>
          <w:color w:val="222222"/>
        </w:rPr>
        <w:t>query</w:t>
      </w:r>
      <w:r w:rsidR="00E83EA4" w:rsidRPr="00E83EA4">
        <w:rPr>
          <w:rFonts w:ascii="Times New Roman" w:eastAsia="Times New Roman" w:hAnsi="Times New Roman" w:cs="Times New Roman"/>
          <w:color w:val="222222"/>
        </w:rPr>
        <w:t xml:space="preserve"> gene sequences and processes </w:t>
      </w:r>
      <w:r w:rsidR="00165E76">
        <w:rPr>
          <w:rFonts w:ascii="Times New Roman" w:eastAsia="Times New Roman" w:hAnsi="Times New Roman" w:cs="Times New Roman"/>
          <w:color w:val="222222"/>
        </w:rPr>
        <w:t>by</w:t>
      </w:r>
      <w:r w:rsidR="00E83EA4" w:rsidRPr="00E83EA4">
        <w:rPr>
          <w:rFonts w:ascii="Times New Roman" w:eastAsia="Times New Roman" w:hAnsi="Times New Roman" w:cs="Times New Roman"/>
          <w:color w:val="222222"/>
        </w:rPr>
        <w:t xml:space="preserve">: (i) </w:t>
      </w:r>
      <w:r w:rsidR="00E83EA4">
        <w:rPr>
          <w:rFonts w:ascii="Times New Roman" w:eastAsia="Times New Roman" w:hAnsi="Times New Roman" w:cs="Times New Roman"/>
          <w:color w:val="222222"/>
        </w:rPr>
        <w:t>identif</w:t>
      </w:r>
      <w:r w:rsidR="00165E76">
        <w:rPr>
          <w:rFonts w:ascii="Times New Roman" w:eastAsia="Times New Roman" w:hAnsi="Times New Roman" w:cs="Times New Roman"/>
          <w:color w:val="222222"/>
        </w:rPr>
        <w:t>ication</w:t>
      </w:r>
      <w:r w:rsidR="00E83EA4">
        <w:rPr>
          <w:rFonts w:ascii="Times New Roman" w:eastAsia="Times New Roman" w:hAnsi="Times New Roman" w:cs="Times New Roman"/>
          <w:color w:val="222222"/>
        </w:rPr>
        <w:t xml:space="preserve"> to one of 8 genes using BLASTn</w:t>
      </w:r>
      <w:r w:rsidR="00E83EA4" w:rsidRPr="00E83EA4">
        <w:rPr>
          <w:rFonts w:ascii="Times New Roman" w:eastAsia="Times New Roman" w:hAnsi="Times New Roman" w:cs="Times New Roman"/>
          <w:color w:val="222222"/>
        </w:rPr>
        <w:t xml:space="preserve">; (ii) </w:t>
      </w:r>
      <w:r w:rsidR="00E83EA4">
        <w:rPr>
          <w:rFonts w:ascii="Times New Roman" w:eastAsia="Times New Roman" w:hAnsi="Times New Roman" w:cs="Times New Roman"/>
          <w:color w:val="222222"/>
        </w:rPr>
        <w:t>align</w:t>
      </w:r>
      <w:r w:rsidR="00165E76">
        <w:rPr>
          <w:rFonts w:ascii="Times New Roman" w:eastAsia="Times New Roman" w:hAnsi="Times New Roman" w:cs="Times New Roman"/>
          <w:color w:val="222222"/>
        </w:rPr>
        <w:t>ment</w:t>
      </w:r>
      <w:r w:rsidR="00E83EA4">
        <w:rPr>
          <w:rFonts w:ascii="Times New Roman" w:eastAsia="Times New Roman" w:hAnsi="Times New Roman" w:cs="Times New Roman"/>
          <w:color w:val="222222"/>
        </w:rPr>
        <w:t xml:space="preserve"> </w:t>
      </w:r>
      <w:r w:rsidR="00165E76">
        <w:rPr>
          <w:rFonts w:ascii="Times New Roman" w:eastAsia="Times New Roman" w:hAnsi="Times New Roman" w:cs="Times New Roman"/>
          <w:color w:val="222222"/>
        </w:rPr>
        <w:t>of queries to appropriate reference gene dataset</w:t>
      </w:r>
      <w:r w:rsidR="00E83EA4" w:rsidRPr="00E83EA4">
        <w:rPr>
          <w:rFonts w:ascii="Times New Roman" w:eastAsia="Times New Roman" w:hAnsi="Times New Roman" w:cs="Times New Roman"/>
          <w:color w:val="222222"/>
        </w:rPr>
        <w:t xml:space="preserve">; (iii) </w:t>
      </w:r>
      <w:r w:rsidR="009B682F">
        <w:rPr>
          <w:rFonts w:ascii="Times New Roman" w:eastAsia="Times New Roman" w:hAnsi="Times New Roman" w:cs="Times New Roman"/>
          <w:color w:val="222222"/>
        </w:rPr>
        <w:t xml:space="preserve">the inference of a </w:t>
      </w:r>
      <w:r w:rsidR="00E83EA4">
        <w:rPr>
          <w:rFonts w:ascii="Times New Roman" w:eastAsia="Times New Roman" w:hAnsi="Times New Roman" w:cs="Times New Roman"/>
          <w:color w:val="222222"/>
        </w:rPr>
        <w:t>maximum likelihood tree</w:t>
      </w:r>
      <w:r w:rsidR="00E83EA4" w:rsidRPr="00E83EA4">
        <w:rPr>
          <w:rFonts w:ascii="Times New Roman" w:eastAsia="Times New Roman" w:hAnsi="Times New Roman" w:cs="Times New Roman"/>
          <w:color w:val="222222"/>
        </w:rPr>
        <w:t xml:space="preserve">; (iv) </w:t>
      </w:r>
      <w:r w:rsidR="00E83EA4">
        <w:rPr>
          <w:rFonts w:ascii="Times New Roman" w:eastAsia="Times New Roman" w:hAnsi="Times New Roman" w:cs="Times New Roman"/>
          <w:color w:val="222222"/>
        </w:rPr>
        <w:t xml:space="preserve">classification </w:t>
      </w:r>
      <w:r w:rsidR="00165E76">
        <w:rPr>
          <w:rFonts w:ascii="Times New Roman" w:eastAsia="Times New Roman" w:hAnsi="Times New Roman" w:cs="Times New Roman"/>
          <w:color w:val="222222"/>
        </w:rPr>
        <w:t>of query</w:t>
      </w:r>
      <w:r w:rsidR="00E83EA4">
        <w:rPr>
          <w:rFonts w:ascii="Times New Roman" w:eastAsia="Times New Roman" w:hAnsi="Times New Roman" w:cs="Times New Roman"/>
          <w:color w:val="222222"/>
        </w:rPr>
        <w:t xml:space="preserve"> sequences </w:t>
      </w:r>
      <w:r w:rsidR="00165E76">
        <w:rPr>
          <w:rFonts w:ascii="Times New Roman" w:eastAsia="Times New Roman" w:hAnsi="Times New Roman" w:cs="Times New Roman"/>
          <w:color w:val="222222"/>
        </w:rPr>
        <w:t>using patristic distance extracted from the inferred tree and assignment to</w:t>
      </w:r>
      <w:r w:rsidR="00CD592C">
        <w:rPr>
          <w:rFonts w:ascii="Times New Roman" w:eastAsia="Times New Roman" w:hAnsi="Times New Roman" w:cs="Times New Roman"/>
          <w:color w:val="222222"/>
        </w:rPr>
        <w:t xml:space="preserve"> evolutionary lineage (TRIG, H1N1</w:t>
      </w:r>
      <w:r w:rsidR="0047161A">
        <w:rPr>
          <w:rFonts w:ascii="Times New Roman" w:eastAsia="Times New Roman" w:hAnsi="Times New Roman" w:cs="Times New Roman"/>
          <w:color w:val="222222"/>
        </w:rPr>
        <w:t>pdm</w:t>
      </w:r>
      <w:r w:rsidR="00CD592C">
        <w:rPr>
          <w:rFonts w:ascii="Times New Roman" w:eastAsia="Times New Roman" w:hAnsi="Times New Roman" w:cs="Times New Roman"/>
          <w:color w:val="222222"/>
        </w:rPr>
        <w:t>2009, Classical</w:t>
      </w:r>
      <w:r w:rsidR="0047161A">
        <w:rPr>
          <w:rFonts w:ascii="Times New Roman" w:eastAsia="Times New Roman" w:hAnsi="Times New Roman" w:cs="Times New Roman"/>
          <w:color w:val="222222"/>
        </w:rPr>
        <w:t>-</w:t>
      </w:r>
      <w:r w:rsidR="00CD592C">
        <w:rPr>
          <w:rFonts w:ascii="Times New Roman" w:eastAsia="Times New Roman" w:hAnsi="Times New Roman" w:cs="Times New Roman"/>
          <w:color w:val="222222"/>
        </w:rPr>
        <w:t>swine</w:t>
      </w:r>
      <w:r w:rsidR="00DA14C2">
        <w:rPr>
          <w:rFonts w:ascii="Times New Roman" w:eastAsia="Times New Roman" w:hAnsi="Times New Roman" w:cs="Times New Roman"/>
          <w:color w:val="222222"/>
        </w:rPr>
        <w:t>, Human-seasonal</w:t>
      </w:r>
      <w:r w:rsidR="00CD592C">
        <w:rPr>
          <w:rFonts w:ascii="Times New Roman" w:eastAsia="Times New Roman" w:hAnsi="Times New Roman" w:cs="Times New Roman"/>
          <w:color w:val="222222"/>
        </w:rPr>
        <w:t>)</w:t>
      </w:r>
      <w:r w:rsidR="00E83EA4" w:rsidRPr="00E83EA4">
        <w:rPr>
          <w:rFonts w:ascii="Times New Roman" w:eastAsia="Times New Roman" w:hAnsi="Times New Roman" w:cs="Times New Roman"/>
          <w:color w:val="222222"/>
        </w:rPr>
        <w:t xml:space="preserve">; and (v) </w:t>
      </w:r>
      <w:r w:rsidR="006A0956">
        <w:rPr>
          <w:rFonts w:ascii="Times New Roman" w:eastAsia="Times New Roman" w:hAnsi="Times New Roman" w:cs="Times New Roman"/>
          <w:color w:val="222222"/>
        </w:rPr>
        <w:t xml:space="preserve">generation of </w:t>
      </w:r>
      <w:r w:rsidR="00165E76">
        <w:rPr>
          <w:rFonts w:ascii="Times New Roman" w:eastAsia="Times New Roman" w:hAnsi="Times New Roman" w:cs="Times New Roman"/>
          <w:color w:val="222222"/>
        </w:rPr>
        <w:t xml:space="preserve">a </w:t>
      </w:r>
      <w:r w:rsidR="00E83EA4" w:rsidRPr="00E83EA4">
        <w:rPr>
          <w:rFonts w:ascii="Times New Roman" w:eastAsia="Times New Roman" w:hAnsi="Times New Roman" w:cs="Times New Roman"/>
          <w:color w:val="222222"/>
        </w:rPr>
        <w:t xml:space="preserve">summary </w:t>
      </w:r>
      <w:r w:rsidR="006A0956">
        <w:rPr>
          <w:rFonts w:ascii="Times New Roman" w:eastAsia="Times New Roman" w:hAnsi="Times New Roman" w:cs="Times New Roman"/>
          <w:color w:val="222222"/>
        </w:rPr>
        <w:t xml:space="preserve">classification </w:t>
      </w:r>
      <w:r w:rsidR="00E83EA4" w:rsidRPr="00E83EA4">
        <w:rPr>
          <w:rFonts w:ascii="Times New Roman" w:eastAsia="Times New Roman" w:hAnsi="Times New Roman" w:cs="Times New Roman"/>
          <w:color w:val="222222"/>
        </w:rPr>
        <w:t xml:space="preserve">file. The </w:t>
      </w:r>
      <w:r w:rsidR="00E83EA4">
        <w:rPr>
          <w:rFonts w:ascii="Times New Roman" w:eastAsia="Times New Roman" w:hAnsi="Times New Roman" w:cs="Times New Roman"/>
          <w:color w:val="222222"/>
        </w:rPr>
        <w:t>reference dataset</w:t>
      </w:r>
      <w:r w:rsidR="005920B4">
        <w:rPr>
          <w:rFonts w:ascii="Times New Roman" w:eastAsia="Times New Roman" w:hAnsi="Times New Roman" w:cs="Times New Roman"/>
          <w:color w:val="222222"/>
        </w:rPr>
        <w:t xml:space="preserve"> for each gene</w:t>
      </w:r>
      <w:r w:rsidR="00E83EA4" w:rsidRPr="00E83EA4">
        <w:rPr>
          <w:rFonts w:ascii="Times New Roman" w:eastAsia="Times New Roman" w:hAnsi="Times New Roman" w:cs="Times New Roman"/>
          <w:color w:val="222222"/>
        </w:rPr>
        <w:t xml:space="preserve"> includes </w:t>
      </w:r>
      <w:r w:rsidR="00E83EA4">
        <w:rPr>
          <w:rFonts w:ascii="Times New Roman" w:eastAsia="Times New Roman" w:hAnsi="Times New Roman" w:cs="Times New Roman"/>
          <w:color w:val="222222"/>
        </w:rPr>
        <w:t xml:space="preserve">outgroup sequences </w:t>
      </w:r>
      <w:r w:rsidR="00E83EA4" w:rsidRPr="00E83EA4">
        <w:rPr>
          <w:rFonts w:ascii="Times New Roman" w:eastAsia="Times New Roman" w:hAnsi="Times New Roman" w:cs="Times New Roman"/>
          <w:color w:val="222222"/>
        </w:rPr>
        <w:t xml:space="preserve">allowing </w:t>
      </w:r>
      <w:r w:rsidR="00E83EA4">
        <w:rPr>
          <w:rFonts w:ascii="Times New Roman" w:eastAsia="Times New Roman" w:hAnsi="Times New Roman" w:cs="Times New Roman"/>
          <w:color w:val="222222"/>
        </w:rPr>
        <w:t>the pipeline</w:t>
      </w:r>
      <w:r w:rsidR="00E83EA4" w:rsidRPr="00E83EA4">
        <w:rPr>
          <w:rFonts w:ascii="Times New Roman" w:eastAsia="Times New Roman" w:hAnsi="Times New Roman" w:cs="Times New Roman"/>
          <w:color w:val="222222"/>
        </w:rPr>
        <w:t xml:space="preserve"> to flag sequences </w:t>
      </w:r>
      <w:r w:rsidR="00E83EA4">
        <w:rPr>
          <w:rFonts w:ascii="Times New Roman" w:eastAsia="Times New Roman" w:hAnsi="Times New Roman" w:cs="Times New Roman"/>
          <w:color w:val="222222"/>
        </w:rPr>
        <w:t xml:space="preserve">that are not contemporary circulating </w:t>
      </w:r>
      <w:r w:rsidR="00D76C89">
        <w:rPr>
          <w:rFonts w:ascii="Times New Roman" w:eastAsia="Times New Roman" w:hAnsi="Times New Roman" w:cs="Times New Roman"/>
          <w:color w:val="222222"/>
        </w:rPr>
        <w:t xml:space="preserve">U.S. </w:t>
      </w:r>
      <w:r w:rsidR="00E83EA4">
        <w:rPr>
          <w:rFonts w:ascii="Times New Roman" w:eastAsia="Times New Roman" w:hAnsi="Times New Roman" w:cs="Times New Roman"/>
          <w:color w:val="222222"/>
        </w:rPr>
        <w:t>swine IAV</w:t>
      </w:r>
      <w:r w:rsidR="00E83EA4" w:rsidRPr="00E83EA4">
        <w:rPr>
          <w:rFonts w:ascii="Times New Roman" w:eastAsia="Times New Roman" w:hAnsi="Times New Roman" w:cs="Times New Roman"/>
          <w:color w:val="222222"/>
        </w:rPr>
        <w:t>.</w:t>
      </w:r>
    </w:p>
    <w:p w14:paraId="4EB23BC5" w14:textId="4D696536" w:rsidR="00DC33D2" w:rsidRPr="00CD5532" w:rsidRDefault="006331A1" w:rsidP="009F6A5F">
      <w:pPr>
        <w:shd w:val="clear" w:color="auto" w:fill="FFFFFF"/>
        <w:spacing w:after="0" w:line="480" w:lineRule="auto"/>
        <w:ind w:firstLine="720"/>
        <w:jc w:val="both"/>
        <w:rPr>
          <w:rFonts w:ascii="Times New Roman" w:eastAsia="Times New Roman" w:hAnsi="Times New Roman" w:cs="Times New Roman"/>
          <w:bCs/>
          <w:color w:val="222222"/>
        </w:rPr>
      </w:pPr>
      <w:r>
        <w:rPr>
          <w:rFonts w:ascii="Times New Roman" w:eastAsia="Times New Roman" w:hAnsi="Times New Roman" w:cs="Times New Roman"/>
          <w:b/>
          <w:color w:val="222222"/>
        </w:rPr>
        <w:t>Data availability</w:t>
      </w:r>
      <w:r w:rsidR="0018777B" w:rsidRPr="00CD5532">
        <w:rPr>
          <w:rFonts w:ascii="Times New Roman" w:hAnsi="Times New Roman" w:cs="Times New Roman"/>
          <w:b/>
        </w:rPr>
        <w:t>.</w:t>
      </w:r>
      <w:r w:rsidR="0018777B" w:rsidRPr="00CD5532">
        <w:rPr>
          <w:rFonts w:ascii="Times New Roman" w:hAnsi="Times New Roman" w:cs="Times New Roman"/>
        </w:rPr>
        <w:t xml:space="preserve"> </w:t>
      </w:r>
      <w:r w:rsidR="000C7A65">
        <w:rPr>
          <w:rFonts w:ascii="Times New Roman" w:hAnsi="Times New Roman" w:cs="Times New Roman"/>
        </w:rPr>
        <w:t>G</w:t>
      </w:r>
      <w:r w:rsidR="009A5743">
        <w:rPr>
          <w:rFonts w:ascii="Times New Roman" w:hAnsi="Times New Roman" w:cs="Times New Roman"/>
        </w:rPr>
        <w:t>ene sequence</w:t>
      </w:r>
      <w:r w:rsidR="000C7A65">
        <w:rPr>
          <w:rFonts w:ascii="Times New Roman" w:hAnsi="Times New Roman" w:cs="Times New Roman"/>
        </w:rPr>
        <w:t>s</w:t>
      </w:r>
      <w:r w:rsidR="009A5743">
        <w:rPr>
          <w:rFonts w:ascii="Times New Roman" w:hAnsi="Times New Roman" w:cs="Times New Roman"/>
        </w:rPr>
        <w:t xml:space="preserve"> are in NCBI GenBank and </w:t>
      </w:r>
      <w:r w:rsidR="000C7A65">
        <w:rPr>
          <w:rFonts w:ascii="Times New Roman" w:hAnsi="Times New Roman" w:cs="Times New Roman"/>
        </w:rPr>
        <w:t xml:space="preserve">reference datasets </w:t>
      </w:r>
      <w:r w:rsidR="009A5743">
        <w:rPr>
          <w:rFonts w:ascii="Times New Roman" w:hAnsi="Times New Roman" w:cs="Times New Roman"/>
        </w:rPr>
        <w:t>are hosted at the Influenza Research Database (</w:t>
      </w:r>
      <w:r w:rsidR="009A5743" w:rsidRPr="0077442C">
        <w:rPr>
          <w:rFonts w:ascii="Times New Roman" w:hAnsi="Times New Roman" w:cs="Times New Roman"/>
          <w:highlight w:val="yellow"/>
        </w:rPr>
        <w:t>XXX</w:t>
      </w:r>
      <w:r w:rsidR="009A5743">
        <w:rPr>
          <w:rFonts w:ascii="Times New Roman" w:hAnsi="Times New Roman" w:cs="Times New Roman"/>
        </w:rPr>
        <w:t>)</w:t>
      </w:r>
      <w:r w:rsidR="00BB49AC">
        <w:rPr>
          <w:rFonts w:ascii="Times New Roman" w:hAnsi="Times New Roman" w:cs="Times New Roman"/>
        </w:rPr>
        <w:t xml:space="preserve"> </w:t>
      </w:r>
      <w:r w:rsidR="00BB49AC">
        <w:rPr>
          <w:rFonts w:ascii="Times New Roman" w:hAnsi="Times New Roman" w:cs="Times New Roman"/>
        </w:rPr>
        <w:fldChar w:fldCharType="begin"/>
      </w:r>
      <w:r w:rsidR="00BB49AC">
        <w:rPr>
          <w:rFonts w:ascii="Times New Roman" w:hAnsi="Times New Roman" w:cs="Times New Roman"/>
        </w:rPr>
        <w:instrText xml:space="preserve"> ADDIN PAPERS2_CITATIONS &lt;citation&gt;&lt;uuid&gt;4ED70A43-1B83-43EE-907E-A7AADDCD77AA&lt;/uuid&gt;&lt;priority&gt;9&lt;/priority&gt;&lt;publications&gt;&lt;publication&gt;&lt;uuid&gt;B3095F57-49DA-4F30-B93E-5AA6090912BE&lt;/uuid&gt;&lt;volume&gt;45&lt;/volume&gt;&lt;accepted_date&gt;99201609161200000000222000&lt;/accepted_date&gt;&lt;doi&gt;10.1093/nar/gkw857&lt;/doi&gt;&lt;startpage&gt;D466&lt;/startpage&gt;&lt;revision_date&gt;99201609121200000000222000&lt;/revision_date&gt;&lt;publication_date&gt;99201701041200000000222000&lt;/publication_date&gt;&lt;url&gt;https://academic.oup.com/nar/article-lookup/doi/10.1093/nar/gkw857&lt;/url&gt;&lt;citekey&gt;Zhang:2016ic&lt;/citekey&gt;&lt;type&gt;400&lt;/type&gt;&lt;title&gt;Influenza Research Database: An integrated bioinformatics resource for influenza virus research.&lt;/title&gt;&lt;submission_date&gt;99201608121200000000222000&lt;/submission_date&gt;&lt;number&gt;D1&lt;/number&gt;&lt;institution&gt;J. Craig Venter Institute, La Jolla, CA 92037, USA.&lt;/institution&gt;&lt;subtype&gt;400&lt;/subtype&gt;&lt;endpage&gt;D474&lt;/endpage&gt;&lt;bundle&gt;&lt;publication&gt;&lt;title&gt;Nucleic Acids Research&lt;/title&gt;&lt;type&gt;-100&lt;/type&gt;&lt;subtype&gt;-100&lt;/subtype&gt;&lt;uuid&gt;5B5D0A87-9507-41A4-8553-7AB1D5AF06AE&lt;/uuid&gt;&lt;/publication&gt;&lt;/bundle&gt;&lt;authors&gt;&lt;author&gt;&lt;firstName&gt;Yun&lt;/firstName&gt;&lt;lastName&gt;Zhang&lt;/lastName&gt;&lt;/author&gt;&lt;author&gt;&lt;firstName&gt;Brian&lt;/firstName&gt;&lt;middleNames&gt;D&lt;/middleNames&gt;&lt;lastName&gt;Aevermann&lt;/lastName&gt;&lt;/author&gt;&lt;author&gt;&lt;firstName&gt;Tavis&lt;/firstName&gt;&lt;middleNames&gt;K&lt;/middleNames&gt;&lt;lastName&gt;Anderson&lt;/lastName&gt;&lt;/author&gt;&lt;author&gt;&lt;firstName&gt;David&lt;/firstName&gt;&lt;middleNames&gt;F&lt;/middleNames&gt;&lt;lastName&gt;Burke&lt;/lastName&gt;&lt;/author&gt;&lt;author&gt;&lt;firstName&gt;Gwenaëlle&lt;/firstName&gt;&lt;lastName&gt;Dauphin&lt;/lastName&gt;&lt;/author&gt;&lt;author&gt;&lt;firstName&gt;Zhiping&lt;/firstName&gt;&lt;lastName&gt;Gu&lt;/lastName&gt;&lt;/author&gt;&lt;author&gt;&lt;firstName&gt;Sherry&lt;/firstName&gt;&lt;lastName&gt;He&lt;/lastName&gt;&lt;/author&gt;&lt;author&gt;&lt;firstName&gt;Sanjeev&lt;/firstName&gt;&lt;lastName&gt;Kumar&lt;/lastName&gt;&lt;/author&gt;&lt;author&gt;&lt;firstName&gt;Christopher&lt;/firstName&gt;&lt;middleNames&gt;N&lt;/middleNames&gt;&lt;lastName&gt;Larsen&lt;/lastName&gt;&lt;/author&gt;&lt;author&gt;&lt;firstName&gt;Alexandra&lt;/firstName&gt;&lt;middleNames&gt;J&lt;/middleNames&gt;&lt;lastName&gt;Lee&lt;/lastName&gt;&lt;/author&gt;&lt;author&gt;&lt;firstName&gt;Xiaomei&lt;/firstName&gt;&lt;lastName&gt;Li&lt;/lastName&gt;&lt;/author&gt;&lt;author&gt;&lt;firstName&gt;Catherine&lt;/firstName&gt;&lt;lastName&gt;Macken&lt;/lastName&gt;&lt;/author&gt;&lt;author&gt;&lt;firstName&gt;Colin&lt;/firstName&gt;&lt;lastName&gt;Mahaffey&lt;/lastName&gt;&lt;/author&gt;&lt;author&gt;&lt;firstName&gt;Brett&lt;/firstName&gt;&lt;middleNames&gt;E&lt;/middleNames&gt;&lt;lastName&gt;Pickett&lt;/lastName&gt;&lt;/author&gt;&lt;author&gt;&lt;firstName&gt;Brian&lt;/firstName&gt;&lt;lastName&gt;Reardon&lt;/lastName&gt;&lt;/author&gt;&lt;author&gt;&lt;firstName&gt;Thomas&lt;/firstName&gt;&lt;lastName&gt;Smith&lt;/lastName&gt;&lt;/author&gt;&lt;author&gt;&lt;firstName&gt;Lucy&lt;/firstName&gt;&lt;lastName&gt;Stewart&lt;/lastName&gt;&lt;/author&gt;&lt;author&gt;&lt;firstName&gt;Christian&lt;/firstName&gt;&lt;lastName&gt;Suloway&lt;/lastName&gt;&lt;/author&gt;&lt;author&gt;&lt;firstName&gt;Guangyu&lt;/firstName&gt;&lt;lastName&gt;Sun&lt;/lastName&gt;&lt;/author&gt;&lt;author&gt;&lt;firstName&gt;Lei&lt;/firstName&gt;&lt;lastName&gt;Tong&lt;/lastName&gt;&lt;/author&gt;&lt;author&gt;&lt;firstName&gt;Amy&lt;/firstName&gt;&lt;middleNames&gt;L&lt;/middleNames&gt;&lt;lastName&gt;Vincent&lt;/lastName&gt;&lt;/author&gt;&lt;author&gt;&lt;firstName&gt;Bryan&lt;/firstName&gt;&lt;lastName&gt;Walters&lt;/lastName&gt;&lt;/author&gt;&lt;author&gt;&lt;firstName&gt;Sam&lt;/firstName&gt;&lt;lastName&gt;Zaremba&lt;/lastName&gt;&lt;/author&gt;&lt;author&gt;&lt;firstName&gt;Hongtao&lt;/firstName&gt;&lt;lastName&gt;Zhao&lt;/lastName&gt;&lt;/author&gt;&lt;author&gt;&lt;firstName&gt;Liwei&lt;/firstName&gt;&lt;lastName&gt;Zhou&lt;/lastName&gt;&lt;/author&gt;&lt;author&gt;&lt;firstName&gt;Christian&lt;/firstName&gt;&lt;lastName&gt;Zmasek&lt;/lastName&gt;&lt;/author&gt;&lt;author&gt;&lt;firstName&gt;Edward&lt;/firstName&gt;&lt;middleNames&gt;B&lt;/middleNames&gt;&lt;lastName&gt;Klem&lt;/lastName&gt;&lt;/author&gt;&lt;author&gt;&lt;firstName&gt;Richard&lt;/firstName&gt;&lt;middleNames&gt;H&lt;/middleNames&gt;&lt;lastName&gt;Scheuermann&lt;/lastName&gt;&lt;/author&gt;&lt;/authors&gt;&lt;/publication&gt;&lt;/publications&gt;&lt;cites&gt;&lt;/cites&gt;&lt;/citation&gt;</w:instrText>
      </w:r>
      <w:r w:rsidR="00BB49AC">
        <w:rPr>
          <w:rFonts w:ascii="Times New Roman" w:hAnsi="Times New Roman" w:cs="Times New Roman"/>
        </w:rPr>
        <w:fldChar w:fldCharType="separate"/>
      </w:r>
      <w:r w:rsidR="00BB49AC">
        <w:rPr>
          <w:rFonts w:ascii="Times New Roman" w:hAnsi="Times New Roman" w:cs="Times New Roman"/>
        </w:rPr>
        <w:t>(15)</w:t>
      </w:r>
      <w:r w:rsidR="00BB49AC">
        <w:rPr>
          <w:rFonts w:ascii="Times New Roman" w:hAnsi="Times New Roman" w:cs="Times New Roman"/>
        </w:rPr>
        <w:fldChar w:fldCharType="end"/>
      </w:r>
      <w:r w:rsidR="009A5743">
        <w:rPr>
          <w:rFonts w:ascii="Times New Roman" w:hAnsi="Times New Roman" w:cs="Times New Roman"/>
        </w:rPr>
        <w:t xml:space="preserve">. The pipeline is provided </w:t>
      </w:r>
      <w:r w:rsidR="006A0956">
        <w:rPr>
          <w:rFonts w:ascii="Times New Roman" w:hAnsi="Times New Roman" w:cs="Times New Roman"/>
        </w:rPr>
        <w:t>on GitHub</w:t>
      </w:r>
      <w:r w:rsidR="005D788D">
        <w:rPr>
          <w:rFonts w:ascii="Times New Roman" w:hAnsi="Times New Roman" w:cs="Times New Roman"/>
        </w:rPr>
        <w:t xml:space="preserve"> (</w:t>
      </w:r>
      <w:r w:rsidR="0054685A">
        <w:rPr>
          <w:rFonts w:ascii="Times New Roman" w:hAnsi="Times New Roman" w:cs="Times New Roman"/>
          <w:highlight w:val="yellow"/>
        </w:rPr>
        <w:t>flu-crew</w:t>
      </w:r>
      <w:r w:rsidR="006A0956" w:rsidRPr="0077442C">
        <w:rPr>
          <w:rFonts w:ascii="Times New Roman" w:hAnsi="Times New Roman" w:cs="Times New Roman"/>
          <w:highlight w:val="yellow"/>
        </w:rPr>
        <w:t>/nn_patristic_classifier</w:t>
      </w:r>
      <w:r w:rsidR="005D788D">
        <w:rPr>
          <w:rFonts w:ascii="Times New Roman" w:hAnsi="Times New Roman" w:cs="Times New Roman"/>
        </w:rPr>
        <w:t>)</w:t>
      </w:r>
      <w:r w:rsidR="00FF15A3">
        <w:rPr>
          <w:rFonts w:ascii="Times New Roman" w:hAnsi="Times New Roman" w:cs="Times New Roman"/>
        </w:rPr>
        <w:t xml:space="preserve">, and </w:t>
      </w:r>
      <w:r w:rsidR="006A0956">
        <w:rPr>
          <w:rFonts w:ascii="Times New Roman" w:hAnsi="Times New Roman" w:cs="Times New Roman"/>
        </w:rPr>
        <w:t xml:space="preserve">DockerHub </w:t>
      </w:r>
      <w:r w:rsidR="006A0956" w:rsidRPr="0077442C">
        <w:rPr>
          <w:rFonts w:ascii="Times New Roman" w:hAnsi="Times New Roman" w:cs="Times New Roman"/>
          <w:highlight w:val="yellow"/>
        </w:rPr>
        <w:t>(j23414/nn_patristic_classifier</w:t>
      </w:r>
      <w:r w:rsidR="006A0956">
        <w:rPr>
          <w:rFonts w:ascii="Times New Roman" w:hAnsi="Times New Roman" w:cs="Times New Roman"/>
        </w:rPr>
        <w:t>)</w:t>
      </w:r>
      <w:r>
        <w:rPr>
          <w:rFonts w:ascii="Times New Roman" w:hAnsi="Times New Roman" w:cs="Times New Roman"/>
        </w:rPr>
        <w:t>.</w:t>
      </w:r>
    </w:p>
    <w:p w14:paraId="14DD7D1E" w14:textId="3D734300" w:rsidR="0018777B" w:rsidRDefault="00F14A95" w:rsidP="009F6A5F">
      <w:pPr>
        <w:shd w:val="clear" w:color="auto" w:fill="FFFFFF"/>
        <w:spacing w:after="0" w:line="480" w:lineRule="auto"/>
        <w:jc w:val="both"/>
        <w:rPr>
          <w:rFonts w:ascii="Times New Roman" w:eastAsia="Times New Roman" w:hAnsi="Times New Roman" w:cs="Times New Roman"/>
          <w:b/>
          <w:bCs/>
          <w:color w:val="222222"/>
        </w:rPr>
      </w:pPr>
      <w:r w:rsidRPr="00E76161">
        <w:rPr>
          <w:rFonts w:ascii="Times New Roman" w:eastAsia="Times New Roman" w:hAnsi="Times New Roman" w:cs="Times New Roman"/>
          <w:b/>
          <w:bCs/>
          <w:color w:val="222222"/>
        </w:rPr>
        <w:t>ACKNOWLEDGMENT</w:t>
      </w:r>
      <w:r>
        <w:rPr>
          <w:rFonts w:ascii="Times New Roman" w:eastAsia="Times New Roman" w:hAnsi="Times New Roman" w:cs="Times New Roman"/>
          <w:b/>
          <w:bCs/>
          <w:color w:val="222222"/>
        </w:rPr>
        <w:t>S</w:t>
      </w:r>
    </w:p>
    <w:p w14:paraId="14D7B2A9" w14:textId="5462CDD5" w:rsidR="006331A1" w:rsidRPr="00E8625E" w:rsidRDefault="005B143B" w:rsidP="009F6A5F">
      <w:pPr>
        <w:shd w:val="clear" w:color="auto" w:fill="FFFFFF"/>
        <w:spacing w:after="0" w:line="480" w:lineRule="auto"/>
        <w:ind w:firstLine="720"/>
        <w:jc w:val="both"/>
        <w:rPr>
          <w:rFonts w:ascii="Times New Roman" w:eastAsia="Times New Roman" w:hAnsi="Times New Roman" w:cs="Times New Roman"/>
          <w:color w:val="222222"/>
        </w:rPr>
      </w:pPr>
      <w:r>
        <w:rPr>
          <w:rFonts w:ascii="Times New Roman" w:hAnsi="Times New Roman" w:cs="Times New Roman"/>
        </w:rPr>
        <w:t>The authors were supported by USDA-ARS</w:t>
      </w:r>
      <w:r w:rsidRPr="00505569">
        <w:rPr>
          <w:rFonts w:ascii="Times New Roman" w:hAnsi="Times New Roman" w:cs="Times New Roman"/>
        </w:rPr>
        <w:t>,</w:t>
      </w:r>
      <w:r>
        <w:rPr>
          <w:rFonts w:ascii="Times New Roman" w:hAnsi="Times New Roman" w:cs="Times New Roman"/>
        </w:rPr>
        <w:t xml:space="preserve"> USDA-APHIS,</w:t>
      </w:r>
      <w:r w:rsidRPr="00505569">
        <w:rPr>
          <w:rFonts w:ascii="Times New Roman" w:hAnsi="Times New Roman" w:cs="Times New Roman"/>
        </w:rPr>
        <w:t xml:space="preserve"> and by an NIH-National Institute of Allergy and Infectious Diseases (NIAID) interagency agreement associated with CRIP (Center of Research in Influenza Pathogenesis), an NIAID funded</w:t>
      </w:r>
      <w:r w:rsidRPr="007228B1">
        <w:rPr>
          <w:rFonts w:ascii="Times New Roman" w:hAnsi="Times New Roman" w:cs="Times New Roman"/>
        </w:rPr>
        <w:t xml:space="preserve"> </w:t>
      </w:r>
      <w:r w:rsidRPr="00505569">
        <w:rPr>
          <w:rFonts w:ascii="Times New Roman" w:hAnsi="Times New Roman" w:cs="Times New Roman"/>
        </w:rPr>
        <w:t>Center of Excellence in Influenza Research and Surveillance (CEIRS, HHSN272201400008C)</w:t>
      </w:r>
      <w:r>
        <w:rPr>
          <w:rFonts w:ascii="Times New Roman" w:hAnsi="Times New Roman" w:cs="Times New Roman"/>
        </w:rPr>
        <w:t xml:space="preserve"> to ALV. JC and </w:t>
      </w:r>
      <w:r w:rsidRPr="00505569">
        <w:rPr>
          <w:rFonts w:ascii="Times New Roman" w:hAnsi="Times New Roman" w:cs="Times New Roman"/>
        </w:rPr>
        <w:t xml:space="preserve">TKA </w:t>
      </w:r>
      <w:r w:rsidR="006A0956">
        <w:rPr>
          <w:rFonts w:ascii="Times New Roman" w:hAnsi="Times New Roman" w:cs="Times New Roman"/>
        </w:rPr>
        <w:t>were</w:t>
      </w:r>
      <w:r w:rsidR="006A0956" w:rsidRPr="00505569">
        <w:rPr>
          <w:rFonts w:ascii="Times New Roman" w:hAnsi="Times New Roman" w:cs="Times New Roman"/>
        </w:rPr>
        <w:t xml:space="preserve"> </w:t>
      </w:r>
      <w:r>
        <w:rPr>
          <w:rFonts w:ascii="Times New Roman" w:hAnsi="Times New Roman" w:cs="Times New Roman"/>
        </w:rPr>
        <w:t>supported</w:t>
      </w:r>
      <w:r w:rsidRPr="00505569">
        <w:rPr>
          <w:rFonts w:ascii="Times New Roman" w:hAnsi="Times New Roman" w:cs="Times New Roman"/>
        </w:rPr>
        <w:t xml:space="preserve"> by an appointment to the USDA-ARS Research Participation Program administered by the Oak Ridge Institute for Science and Education (ORISE) through an interagency agreement between the U.S. Department of Energy (DOE) and USDA under contract number DE-AC05-06OR23100</w:t>
      </w:r>
      <w:r>
        <w:rPr>
          <w:rFonts w:ascii="Times New Roman" w:hAnsi="Times New Roman" w:cs="Times New Roman"/>
        </w:rPr>
        <w:t xml:space="preserve">. </w:t>
      </w:r>
      <w:r w:rsidRPr="00A14073">
        <w:rPr>
          <w:rFonts w:ascii="Times New Roman" w:hAnsi="Times New Roman" w:cs="Times New Roman"/>
        </w:rPr>
        <w:t>This research used resources provided by the SCINet project of the USDA Agricultural Research Service, ARS project number 0500-00093-001-00-D</w:t>
      </w:r>
      <w:r>
        <w:rPr>
          <w:rFonts w:ascii="Times New Roman" w:hAnsi="Times New Roman" w:cs="Times New Roman"/>
        </w:rPr>
        <w:t>.</w:t>
      </w:r>
      <w:r w:rsidRPr="00505569">
        <w:rPr>
          <w:rFonts w:ascii="Times New Roman" w:hAnsi="Times New Roman" w:cs="Times New Roman"/>
        </w:rPr>
        <w:t xml:space="preserve"> </w:t>
      </w:r>
      <w:r w:rsidR="00AD3DDB">
        <w:rPr>
          <w:rFonts w:ascii="Times New Roman" w:hAnsi="Times New Roman" w:cs="Times New Roman"/>
        </w:rPr>
        <w:t>PCG and MAZ were supported by the Iowa State University Veterinary Diagnostic Laboratory and a</w:t>
      </w:r>
      <w:r w:rsidR="003972DB">
        <w:rPr>
          <w:rFonts w:ascii="Times New Roman" w:hAnsi="Times New Roman" w:cs="Times New Roman"/>
        </w:rPr>
        <w:t xml:space="preserve"> Presidential </w:t>
      </w:r>
      <w:r w:rsidR="003972DB">
        <w:rPr>
          <w:rFonts w:ascii="Times New Roman" w:hAnsi="Times New Roman" w:cs="Times New Roman"/>
        </w:rPr>
        <w:lastRenderedPageBreak/>
        <w:t>Interdisciplinary Research Initiative Award.</w:t>
      </w:r>
      <w:r w:rsidR="00A0400C">
        <w:rPr>
          <w:rFonts w:ascii="Times New Roman" w:hAnsi="Times New Roman" w:cs="Times New Roman"/>
        </w:rPr>
        <w:t xml:space="preserve"> </w:t>
      </w:r>
      <w:r w:rsidRPr="007228B1">
        <w:rPr>
          <w:rFonts w:ascii="Times New Roman" w:hAnsi="Times New Roman" w:cs="Times New Roman"/>
        </w:rPr>
        <w:t>Mention of trade names or commercial products in this article is solely for the purpose of providing specific information and does not imply recommendation or endorsement by the U.S. Department of Agriculture</w:t>
      </w:r>
      <w:r>
        <w:rPr>
          <w:rFonts w:ascii="Times New Roman" w:hAnsi="Times New Roman" w:cs="Times New Roman"/>
        </w:rPr>
        <w:t>, DOE, or ORISE</w:t>
      </w:r>
      <w:r w:rsidRPr="007228B1">
        <w:rPr>
          <w:rFonts w:ascii="Times New Roman" w:hAnsi="Times New Roman" w:cs="Times New Roman"/>
        </w:rPr>
        <w:t>. USDA is an equal opportunity provider and employer.</w:t>
      </w:r>
      <w:r>
        <w:rPr>
          <w:rFonts w:ascii="Times New Roman" w:hAnsi="Times New Roman" w:cs="Times New Roman"/>
        </w:rPr>
        <w:t xml:space="preserve"> </w:t>
      </w:r>
    </w:p>
    <w:p w14:paraId="647B884D" w14:textId="77777777" w:rsidR="00A640B8" w:rsidRDefault="00A640B8" w:rsidP="004161F6">
      <w:pPr>
        <w:spacing w:after="0" w:line="480" w:lineRule="auto"/>
        <w:rPr>
          <w:rFonts w:ascii="Times New Roman" w:hAnsi="Times New Roman" w:cs="Times New Roman"/>
          <w:b/>
        </w:rPr>
      </w:pPr>
    </w:p>
    <w:p w14:paraId="1BA4497B" w14:textId="0304A6B1" w:rsidR="00BB49AC" w:rsidRPr="00BB49AC" w:rsidRDefault="00F14A95" w:rsidP="004161F6">
      <w:pPr>
        <w:spacing w:after="0" w:line="480" w:lineRule="auto"/>
        <w:rPr>
          <w:rFonts w:ascii="Times New Roman" w:hAnsi="Times New Roman" w:cs="Times New Roman"/>
          <w:b/>
        </w:rPr>
      </w:pPr>
      <w:r w:rsidRPr="004A4519">
        <w:rPr>
          <w:rFonts w:ascii="Times New Roman" w:hAnsi="Times New Roman" w:cs="Times New Roman"/>
          <w:b/>
        </w:rPr>
        <w:t>REFERENCES</w:t>
      </w:r>
    </w:p>
    <w:p w14:paraId="284288B5" w14:textId="5D025FC2" w:rsidR="00BB49AC" w:rsidRDefault="00BB49AC" w:rsidP="00BB49AC">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1.</w:t>
      </w:r>
      <w:r>
        <w:rPr>
          <w:rFonts w:ascii="Times New Roman" w:hAnsi="Times New Roman" w:cs="Times New Roman"/>
        </w:rPr>
        <w:tab/>
      </w:r>
      <w:r>
        <w:rPr>
          <w:rFonts w:ascii="Times New Roman" w:hAnsi="Times New Roman" w:cs="Times New Roman"/>
          <w:b/>
          <w:bCs/>
        </w:rPr>
        <w:t>Shope RE</w:t>
      </w:r>
      <w:r>
        <w:rPr>
          <w:rFonts w:ascii="Times New Roman" w:hAnsi="Times New Roman" w:cs="Times New Roman"/>
        </w:rPr>
        <w:t xml:space="preserve">. 1931. SWINE INFLUENZA : III. FILTRATION EXPERIMENTS AND ETIOLOGY. J Exp Med </w:t>
      </w:r>
      <w:r>
        <w:rPr>
          <w:rFonts w:ascii="Times New Roman" w:hAnsi="Times New Roman" w:cs="Times New Roman"/>
          <w:b/>
          <w:bCs/>
        </w:rPr>
        <w:t>54</w:t>
      </w:r>
      <w:r>
        <w:rPr>
          <w:rFonts w:ascii="Times New Roman" w:hAnsi="Times New Roman" w:cs="Times New Roman"/>
        </w:rPr>
        <w:t>:373–385.</w:t>
      </w:r>
    </w:p>
    <w:p w14:paraId="1B83408D" w14:textId="77777777" w:rsidR="00BB49AC" w:rsidRDefault="00BB49AC" w:rsidP="00BB49AC">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2.</w:t>
      </w:r>
      <w:r>
        <w:rPr>
          <w:rFonts w:ascii="Times New Roman" w:hAnsi="Times New Roman" w:cs="Times New Roman"/>
        </w:rPr>
        <w:tab/>
      </w:r>
      <w:r>
        <w:rPr>
          <w:rFonts w:ascii="Times New Roman" w:hAnsi="Times New Roman" w:cs="Times New Roman"/>
          <w:b/>
          <w:bCs/>
        </w:rPr>
        <w:t>Zhou NN</w:t>
      </w:r>
      <w:r>
        <w:rPr>
          <w:rFonts w:ascii="Times New Roman" w:hAnsi="Times New Roman" w:cs="Times New Roman"/>
        </w:rPr>
        <w:t xml:space="preserve">, </w:t>
      </w:r>
      <w:r>
        <w:rPr>
          <w:rFonts w:ascii="Times New Roman" w:hAnsi="Times New Roman" w:cs="Times New Roman"/>
          <w:b/>
          <w:bCs/>
        </w:rPr>
        <w:t>Senne DA</w:t>
      </w:r>
      <w:r>
        <w:rPr>
          <w:rFonts w:ascii="Times New Roman" w:hAnsi="Times New Roman" w:cs="Times New Roman"/>
        </w:rPr>
        <w:t xml:space="preserve">, </w:t>
      </w:r>
      <w:r>
        <w:rPr>
          <w:rFonts w:ascii="Times New Roman" w:hAnsi="Times New Roman" w:cs="Times New Roman"/>
          <w:b/>
          <w:bCs/>
        </w:rPr>
        <w:t>Landgraf JS</w:t>
      </w:r>
      <w:r>
        <w:rPr>
          <w:rFonts w:ascii="Times New Roman" w:hAnsi="Times New Roman" w:cs="Times New Roman"/>
        </w:rPr>
        <w:t xml:space="preserve">, </w:t>
      </w:r>
      <w:r>
        <w:rPr>
          <w:rFonts w:ascii="Times New Roman" w:hAnsi="Times New Roman" w:cs="Times New Roman"/>
          <w:b/>
          <w:bCs/>
        </w:rPr>
        <w:t>Swenson SL</w:t>
      </w:r>
      <w:r>
        <w:rPr>
          <w:rFonts w:ascii="Times New Roman" w:hAnsi="Times New Roman" w:cs="Times New Roman"/>
        </w:rPr>
        <w:t xml:space="preserve">, </w:t>
      </w:r>
      <w:r>
        <w:rPr>
          <w:rFonts w:ascii="Times New Roman" w:hAnsi="Times New Roman" w:cs="Times New Roman"/>
          <w:b/>
          <w:bCs/>
        </w:rPr>
        <w:t>Erickson G</w:t>
      </w:r>
      <w:r>
        <w:rPr>
          <w:rFonts w:ascii="Times New Roman" w:hAnsi="Times New Roman" w:cs="Times New Roman"/>
        </w:rPr>
        <w:t xml:space="preserve">, </w:t>
      </w:r>
      <w:r>
        <w:rPr>
          <w:rFonts w:ascii="Times New Roman" w:hAnsi="Times New Roman" w:cs="Times New Roman"/>
          <w:b/>
          <w:bCs/>
        </w:rPr>
        <w:t>Rossow K</w:t>
      </w:r>
      <w:r>
        <w:rPr>
          <w:rFonts w:ascii="Times New Roman" w:hAnsi="Times New Roman" w:cs="Times New Roman"/>
        </w:rPr>
        <w:t xml:space="preserve">, </w:t>
      </w:r>
      <w:r>
        <w:rPr>
          <w:rFonts w:ascii="Times New Roman" w:hAnsi="Times New Roman" w:cs="Times New Roman"/>
          <w:b/>
          <w:bCs/>
        </w:rPr>
        <w:t>Liu L</w:t>
      </w:r>
      <w:r>
        <w:rPr>
          <w:rFonts w:ascii="Times New Roman" w:hAnsi="Times New Roman" w:cs="Times New Roman"/>
        </w:rPr>
        <w:t xml:space="preserve">, </w:t>
      </w:r>
      <w:r>
        <w:rPr>
          <w:rFonts w:ascii="Times New Roman" w:hAnsi="Times New Roman" w:cs="Times New Roman"/>
          <w:b/>
          <w:bCs/>
        </w:rPr>
        <w:t>Yoon KJ</w:t>
      </w:r>
      <w:r>
        <w:rPr>
          <w:rFonts w:ascii="Times New Roman" w:hAnsi="Times New Roman" w:cs="Times New Roman"/>
        </w:rPr>
        <w:t xml:space="preserve">, </w:t>
      </w:r>
      <w:r>
        <w:rPr>
          <w:rFonts w:ascii="Times New Roman" w:hAnsi="Times New Roman" w:cs="Times New Roman"/>
          <w:b/>
          <w:bCs/>
        </w:rPr>
        <w:t>Krauss S</w:t>
      </w:r>
      <w:r>
        <w:rPr>
          <w:rFonts w:ascii="Times New Roman" w:hAnsi="Times New Roman" w:cs="Times New Roman"/>
        </w:rPr>
        <w:t xml:space="preserve">, </w:t>
      </w:r>
      <w:r>
        <w:rPr>
          <w:rFonts w:ascii="Times New Roman" w:hAnsi="Times New Roman" w:cs="Times New Roman"/>
          <w:b/>
          <w:bCs/>
        </w:rPr>
        <w:t>Webster RG</w:t>
      </w:r>
      <w:r>
        <w:rPr>
          <w:rFonts w:ascii="Times New Roman" w:hAnsi="Times New Roman" w:cs="Times New Roman"/>
        </w:rPr>
        <w:t xml:space="preserve">. 1999. Genetic reassortment of avian, swine, and human influenza A viruses in American pigs. J Virol </w:t>
      </w:r>
      <w:r>
        <w:rPr>
          <w:rFonts w:ascii="Times New Roman" w:hAnsi="Times New Roman" w:cs="Times New Roman"/>
          <w:b/>
          <w:bCs/>
        </w:rPr>
        <w:t>73</w:t>
      </w:r>
      <w:r>
        <w:rPr>
          <w:rFonts w:ascii="Times New Roman" w:hAnsi="Times New Roman" w:cs="Times New Roman"/>
        </w:rPr>
        <w:t>:8851–8856.</w:t>
      </w:r>
    </w:p>
    <w:p w14:paraId="15502EED" w14:textId="77777777" w:rsidR="00BB49AC" w:rsidRDefault="00BB49AC" w:rsidP="00BB49AC">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3.</w:t>
      </w:r>
      <w:r>
        <w:rPr>
          <w:rFonts w:ascii="Times New Roman" w:hAnsi="Times New Roman" w:cs="Times New Roman"/>
        </w:rPr>
        <w:tab/>
      </w:r>
      <w:r>
        <w:rPr>
          <w:rFonts w:ascii="Times New Roman" w:hAnsi="Times New Roman" w:cs="Times New Roman"/>
          <w:b/>
          <w:bCs/>
        </w:rPr>
        <w:t>Karasin AI</w:t>
      </w:r>
      <w:r>
        <w:rPr>
          <w:rFonts w:ascii="Times New Roman" w:hAnsi="Times New Roman" w:cs="Times New Roman"/>
        </w:rPr>
        <w:t xml:space="preserve">, </w:t>
      </w:r>
      <w:r>
        <w:rPr>
          <w:rFonts w:ascii="Times New Roman" w:hAnsi="Times New Roman" w:cs="Times New Roman"/>
          <w:b/>
          <w:bCs/>
        </w:rPr>
        <w:t>Schutten MM</w:t>
      </w:r>
      <w:r>
        <w:rPr>
          <w:rFonts w:ascii="Times New Roman" w:hAnsi="Times New Roman" w:cs="Times New Roman"/>
        </w:rPr>
        <w:t xml:space="preserve">, </w:t>
      </w:r>
      <w:r>
        <w:rPr>
          <w:rFonts w:ascii="Times New Roman" w:hAnsi="Times New Roman" w:cs="Times New Roman"/>
          <w:b/>
          <w:bCs/>
        </w:rPr>
        <w:t>Cooper LA</w:t>
      </w:r>
      <w:r>
        <w:rPr>
          <w:rFonts w:ascii="Times New Roman" w:hAnsi="Times New Roman" w:cs="Times New Roman"/>
        </w:rPr>
        <w:t xml:space="preserve">, </w:t>
      </w:r>
      <w:r>
        <w:rPr>
          <w:rFonts w:ascii="Times New Roman" w:hAnsi="Times New Roman" w:cs="Times New Roman"/>
          <w:b/>
          <w:bCs/>
        </w:rPr>
        <w:t>Smith CB</w:t>
      </w:r>
      <w:r>
        <w:rPr>
          <w:rFonts w:ascii="Times New Roman" w:hAnsi="Times New Roman" w:cs="Times New Roman"/>
        </w:rPr>
        <w:t xml:space="preserve">, </w:t>
      </w:r>
      <w:r>
        <w:rPr>
          <w:rFonts w:ascii="Times New Roman" w:hAnsi="Times New Roman" w:cs="Times New Roman"/>
          <w:b/>
          <w:bCs/>
        </w:rPr>
        <w:t>Subbarao K</w:t>
      </w:r>
      <w:r>
        <w:rPr>
          <w:rFonts w:ascii="Times New Roman" w:hAnsi="Times New Roman" w:cs="Times New Roman"/>
        </w:rPr>
        <w:t xml:space="preserve">, </w:t>
      </w:r>
      <w:r>
        <w:rPr>
          <w:rFonts w:ascii="Times New Roman" w:hAnsi="Times New Roman" w:cs="Times New Roman"/>
          <w:b/>
          <w:bCs/>
        </w:rPr>
        <w:t>Anderson GA</w:t>
      </w:r>
      <w:r>
        <w:rPr>
          <w:rFonts w:ascii="Times New Roman" w:hAnsi="Times New Roman" w:cs="Times New Roman"/>
        </w:rPr>
        <w:t xml:space="preserve">, </w:t>
      </w:r>
      <w:r>
        <w:rPr>
          <w:rFonts w:ascii="Times New Roman" w:hAnsi="Times New Roman" w:cs="Times New Roman"/>
          <w:b/>
          <w:bCs/>
        </w:rPr>
        <w:t>Carman S</w:t>
      </w:r>
      <w:r>
        <w:rPr>
          <w:rFonts w:ascii="Times New Roman" w:hAnsi="Times New Roman" w:cs="Times New Roman"/>
        </w:rPr>
        <w:t xml:space="preserve">, </w:t>
      </w:r>
      <w:r>
        <w:rPr>
          <w:rFonts w:ascii="Times New Roman" w:hAnsi="Times New Roman" w:cs="Times New Roman"/>
          <w:b/>
          <w:bCs/>
        </w:rPr>
        <w:t>Olsen CW</w:t>
      </w:r>
      <w:r>
        <w:rPr>
          <w:rFonts w:ascii="Times New Roman" w:hAnsi="Times New Roman" w:cs="Times New Roman"/>
        </w:rPr>
        <w:t xml:space="preserve">. 2000. Genetic characterization of H3N2 influenza viruses isolated from pigs in North America, 1977-1999: evidence for wholly human and reassortant virus genotypes. Virus Research </w:t>
      </w:r>
      <w:r>
        <w:rPr>
          <w:rFonts w:ascii="Times New Roman" w:hAnsi="Times New Roman" w:cs="Times New Roman"/>
          <w:b/>
          <w:bCs/>
        </w:rPr>
        <w:t>68</w:t>
      </w:r>
      <w:r>
        <w:rPr>
          <w:rFonts w:ascii="Times New Roman" w:hAnsi="Times New Roman" w:cs="Times New Roman"/>
        </w:rPr>
        <w:t>:71–85.</w:t>
      </w:r>
    </w:p>
    <w:p w14:paraId="4024FB6F" w14:textId="77777777" w:rsidR="00BB49AC" w:rsidRDefault="00BB49AC" w:rsidP="00BB49AC">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4.</w:t>
      </w:r>
      <w:r>
        <w:rPr>
          <w:rFonts w:ascii="Times New Roman" w:hAnsi="Times New Roman" w:cs="Times New Roman"/>
        </w:rPr>
        <w:tab/>
      </w:r>
      <w:r>
        <w:rPr>
          <w:rFonts w:ascii="Times New Roman" w:hAnsi="Times New Roman" w:cs="Times New Roman"/>
          <w:b/>
          <w:bCs/>
        </w:rPr>
        <w:t>Kitikoon P</w:t>
      </w:r>
      <w:r>
        <w:rPr>
          <w:rFonts w:ascii="Times New Roman" w:hAnsi="Times New Roman" w:cs="Times New Roman"/>
        </w:rPr>
        <w:t xml:space="preserve">, </w:t>
      </w:r>
      <w:r>
        <w:rPr>
          <w:rFonts w:ascii="Times New Roman" w:hAnsi="Times New Roman" w:cs="Times New Roman"/>
          <w:b/>
          <w:bCs/>
        </w:rPr>
        <w:t>Nelson MI</w:t>
      </w:r>
      <w:r>
        <w:rPr>
          <w:rFonts w:ascii="Times New Roman" w:hAnsi="Times New Roman" w:cs="Times New Roman"/>
        </w:rPr>
        <w:t xml:space="preserve">, </w:t>
      </w:r>
      <w:r>
        <w:rPr>
          <w:rFonts w:ascii="Times New Roman" w:hAnsi="Times New Roman" w:cs="Times New Roman"/>
          <w:b/>
          <w:bCs/>
        </w:rPr>
        <w:t>Killian ML</w:t>
      </w:r>
      <w:r>
        <w:rPr>
          <w:rFonts w:ascii="Times New Roman" w:hAnsi="Times New Roman" w:cs="Times New Roman"/>
        </w:rPr>
        <w:t xml:space="preserve">, </w:t>
      </w:r>
      <w:r>
        <w:rPr>
          <w:rFonts w:ascii="Times New Roman" w:hAnsi="Times New Roman" w:cs="Times New Roman"/>
          <w:b/>
          <w:bCs/>
        </w:rPr>
        <w:t>Anderson TK</w:t>
      </w:r>
      <w:r>
        <w:rPr>
          <w:rFonts w:ascii="Times New Roman" w:hAnsi="Times New Roman" w:cs="Times New Roman"/>
        </w:rPr>
        <w:t xml:space="preserve">, </w:t>
      </w:r>
      <w:r>
        <w:rPr>
          <w:rFonts w:ascii="Times New Roman" w:hAnsi="Times New Roman" w:cs="Times New Roman"/>
          <w:b/>
          <w:bCs/>
        </w:rPr>
        <w:t>Koster L</w:t>
      </w:r>
      <w:r>
        <w:rPr>
          <w:rFonts w:ascii="Times New Roman" w:hAnsi="Times New Roman" w:cs="Times New Roman"/>
        </w:rPr>
        <w:t xml:space="preserve">, </w:t>
      </w:r>
      <w:r>
        <w:rPr>
          <w:rFonts w:ascii="Times New Roman" w:hAnsi="Times New Roman" w:cs="Times New Roman"/>
          <w:b/>
          <w:bCs/>
        </w:rPr>
        <w:t>Culhane MR</w:t>
      </w:r>
      <w:r>
        <w:rPr>
          <w:rFonts w:ascii="Times New Roman" w:hAnsi="Times New Roman" w:cs="Times New Roman"/>
        </w:rPr>
        <w:t xml:space="preserve">, </w:t>
      </w:r>
      <w:r>
        <w:rPr>
          <w:rFonts w:ascii="Times New Roman" w:hAnsi="Times New Roman" w:cs="Times New Roman"/>
          <w:b/>
          <w:bCs/>
        </w:rPr>
        <w:t>Vincent AL</w:t>
      </w:r>
      <w:r>
        <w:rPr>
          <w:rFonts w:ascii="Times New Roman" w:hAnsi="Times New Roman" w:cs="Times New Roman"/>
        </w:rPr>
        <w:t xml:space="preserve">. 2013. Genotype patterns of contemporary reassorted H3N2 virus in US swine. J Gen Virol </w:t>
      </w:r>
      <w:r>
        <w:rPr>
          <w:rFonts w:ascii="Times New Roman" w:hAnsi="Times New Roman" w:cs="Times New Roman"/>
          <w:b/>
          <w:bCs/>
        </w:rPr>
        <w:t>94</w:t>
      </w:r>
      <w:r>
        <w:rPr>
          <w:rFonts w:ascii="Times New Roman" w:hAnsi="Times New Roman" w:cs="Times New Roman"/>
        </w:rPr>
        <w:t>:1236–1241.</w:t>
      </w:r>
    </w:p>
    <w:p w14:paraId="65CEBA26" w14:textId="77777777" w:rsidR="00BB49AC" w:rsidRDefault="00BB49AC" w:rsidP="00BB49AC">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5.</w:t>
      </w:r>
      <w:r>
        <w:rPr>
          <w:rFonts w:ascii="Times New Roman" w:hAnsi="Times New Roman" w:cs="Times New Roman"/>
        </w:rPr>
        <w:tab/>
      </w:r>
      <w:r>
        <w:rPr>
          <w:rFonts w:ascii="Times New Roman" w:hAnsi="Times New Roman" w:cs="Times New Roman"/>
          <w:b/>
          <w:bCs/>
        </w:rPr>
        <w:t>Karasin AI</w:t>
      </w:r>
      <w:r>
        <w:rPr>
          <w:rFonts w:ascii="Times New Roman" w:hAnsi="Times New Roman" w:cs="Times New Roman"/>
        </w:rPr>
        <w:t xml:space="preserve">, </w:t>
      </w:r>
      <w:r>
        <w:rPr>
          <w:rFonts w:ascii="Times New Roman" w:hAnsi="Times New Roman" w:cs="Times New Roman"/>
          <w:b/>
          <w:bCs/>
        </w:rPr>
        <w:t>Landgraf J</w:t>
      </w:r>
      <w:r>
        <w:rPr>
          <w:rFonts w:ascii="Times New Roman" w:hAnsi="Times New Roman" w:cs="Times New Roman"/>
        </w:rPr>
        <w:t xml:space="preserve">, </w:t>
      </w:r>
      <w:r>
        <w:rPr>
          <w:rFonts w:ascii="Times New Roman" w:hAnsi="Times New Roman" w:cs="Times New Roman"/>
          <w:b/>
          <w:bCs/>
        </w:rPr>
        <w:t>Swenson S</w:t>
      </w:r>
      <w:r>
        <w:rPr>
          <w:rFonts w:ascii="Times New Roman" w:hAnsi="Times New Roman" w:cs="Times New Roman"/>
        </w:rPr>
        <w:t xml:space="preserve">, </w:t>
      </w:r>
      <w:r>
        <w:rPr>
          <w:rFonts w:ascii="Times New Roman" w:hAnsi="Times New Roman" w:cs="Times New Roman"/>
          <w:b/>
          <w:bCs/>
        </w:rPr>
        <w:t>Erickson G</w:t>
      </w:r>
      <w:r>
        <w:rPr>
          <w:rFonts w:ascii="Times New Roman" w:hAnsi="Times New Roman" w:cs="Times New Roman"/>
        </w:rPr>
        <w:t xml:space="preserve">, </w:t>
      </w:r>
      <w:r>
        <w:rPr>
          <w:rFonts w:ascii="Times New Roman" w:hAnsi="Times New Roman" w:cs="Times New Roman"/>
          <w:b/>
          <w:bCs/>
        </w:rPr>
        <w:t>Goyal S</w:t>
      </w:r>
      <w:r>
        <w:rPr>
          <w:rFonts w:ascii="Times New Roman" w:hAnsi="Times New Roman" w:cs="Times New Roman"/>
        </w:rPr>
        <w:t xml:space="preserve">, </w:t>
      </w:r>
      <w:r>
        <w:rPr>
          <w:rFonts w:ascii="Times New Roman" w:hAnsi="Times New Roman" w:cs="Times New Roman"/>
          <w:b/>
          <w:bCs/>
        </w:rPr>
        <w:t>Woodruff M</w:t>
      </w:r>
      <w:r>
        <w:rPr>
          <w:rFonts w:ascii="Times New Roman" w:hAnsi="Times New Roman" w:cs="Times New Roman"/>
        </w:rPr>
        <w:t xml:space="preserve">, </w:t>
      </w:r>
      <w:r>
        <w:rPr>
          <w:rFonts w:ascii="Times New Roman" w:hAnsi="Times New Roman" w:cs="Times New Roman"/>
          <w:b/>
          <w:bCs/>
        </w:rPr>
        <w:t>Scherba G</w:t>
      </w:r>
      <w:r>
        <w:rPr>
          <w:rFonts w:ascii="Times New Roman" w:hAnsi="Times New Roman" w:cs="Times New Roman"/>
        </w:rPr>
        <w:t xml:space="preserve">, </w:t>
      </w:r>
      <w:r>
        <w:rPr>
          <w:rFonts w:ascii="Times New Roman" w:hAnsi="Times New Roman" w:cs="Times New Roman"/>
          <w:b/>
          <w:bCs/>
        </w:rPr>
        <w:t>Anderson G</w:t>
      </w:r>
      <w:r>
        <w:rPr>
          <w:rFonts w:ascii="Times New Roman" w:hAnsi="Times New Roman" w:cs="Times New Roman"/>
        </w:rPr>
        <w:t xml:space="preserve">, </w:t>
      </w:r>
      <w:r>
        <w:rPr>
          <w:rFonts w:ascii="Times New Roman" w:hAnsi="Times New Roman" w:cs="Times New Roman"/>
          <w:b/>
          <w:bCs/>
        </w:rPr>
        <w:t>Olsen CW</w:t>
      </w:r>
      <w:r>
        <w:rPr>
          <w:rFonts w:ascii="Times New Roman" w:hAnsi="Times New Roman" w:cs="Times New Roman"/>
        </w:rPr>
        <w:t xml:space="preserve">. 2002. Genetic characterization of H1N2 influenza A viruses isolated from pigs throughout the United States. J Clin Microbiol </w:t>
      </w:r>
      <w:r>
        <w:rPr>
          <w:rFonts w:ascii="Times New Roman" w:hAnsi="Times New Roman" w:cs="Times New Roman"/>
          <w:b/>
          <w:bCs/>
        </w:rPr>
        <w:t>40</w:t>
      </w:r>
      <w:r>
        <w:rPr>
          <w:rFonts w:ascii="Times New Roman" w:hAnsi="Times New Roman" w:cs="Times New Roman"/>
        </w:rPr>
        <w:t>:1073–1079.</w:t>
      </w:r>
    </w:p>
    <w:p w14:paraId="46C82210" w14:textId="77777777" w:rsidR="00BB49AC" w:rsidRDefault="00BB49AC" w:rsidP="00BB49AC">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6.</w:t>
      </w:r>
      <w:r>
        <w:rPr>
          <w:rFonts w:ascii="Times New Roman" w:hAnsi="Times New Roman" w:cs="Times New Roman"/>
        </w:rPr>
        <w:tab/>
      </w:r>
      <w:r>
        <w:rPr>
          <w:rFonts w:ascii="Times New Roman" w:hAnsi="Times New Roman" w:cs="Times New Roman"/>
          <w:b/>
          <w:bCs/>
        </w:rPr>
        <w:t>Vincent AL</w:t>
      </w:r>
      <w:r>
        <w:rPr>
          <w:rFonts w:ascii="Times New Roman" w:hAnsi="Times New Roman" w:cs="Times New Roman"/>
        </w:rPr>
        <w:t xml:space="preserve">, </w:t>
      </w:r>
      <w:r>
        <w:rPr>
          <w:rFonts w:ascii="Times New Roman" w:hAnsi="Times New Roman" w:cs="Times New Roman"/>
          <w:b/>
          <w:bCs/>
        </w:rPr>
        <w:t>Ma W</w:t>
      </w:r>
      <w:r>
        <w:rPr>
          <w:rFonts w:ascii="Times New Roman" w:hAnsi="Times New Roman" w:cs="Times New Roman"/>
        </w:rPr>
        <w:t xml:space="preserve">, </w:t>
      </w:r>
      <w:r>
        <w:rPr>
          <w:rFonts w:ascii="Times New Roman" w:hAnsi="Times New Roman" w:cs="Times New Roman"/>
          <w:b/>
          <w:bCs/>
        </w:rPr>
        <w:t>Lager KM</w:t>
      </w:r>
      <w:r>
        <w:rPr>
          <w:rFonts w:ascii="Times New Roman" w:hAnsi="Times New Roman" w:cs="Times New Roman"/>
        </w:rPr>
        <w:t xml:space="preserve">, </w:t>
      </w:r>
      <w:r>
        <w:rPr>
          <w:rFonts w:ascii="Times New Roman" w:hAnsi="Times New Roman" w:cs="Times New Roman"/>
          <w:b/>
          <w:bCs/>
        </w:rPr>
        <w:t>Gramer MR</w:t>
      </w:r>
      <w:r>
        <w:rPr>
          <w:rFonts w:ascii="Times New Roman" w:hAnsi="Times New Roman" w:cs="Times New Roman"/>
        </w:rPr>
        <w:t xml:space="preserve">, </w:t>
      </w:r>
      <w:r>
        <w:rPr>
          <w:rFonts w:ascii="Times New Roman" w:hAnsi="Times New Roman" w:cs="Times New Roman"/>
          <w:b/>
          <w:bCs/>
        </w:rPr>
        <w:t>Richt JA</w:t>
      </w:r>
      <w:r>
        <w:rPr>
          <w:rFonts w:ascii="Times New Roman" w:hAnsi="Times New Roman" w:cs="Times New Roman"/>
        </w:rPr>
        <w:t xml:space="preserve">, </w:t>
      </w:r>
      <w:r>
        <w:rPr>
          <w:rFonts w:ascii="Times New Roman" w:hAnsi="Times New Roman" w:cs="Times New Roman"/>
          <w:b/>
          <w:bCs/>
        </w:rPr>
        <w:t>Janke BH</w:t>
      </w:r>
      <w:r>
        <w:rPr>
          <w:rFonts w:ascii="Times New Roman" w:hAnsi="Times New Roman" w:cs="Times New Roman"/>
        </w:rPr>
        <w:t xml:space="preserve">. 2009. Characterization of a newly emerged genetic cluster of H1N1 and H1N2 swine influenza virus in the United States. Virus Genes </w:t>
      </w:r>
      <w:r>
        <w:rPr>
          <w:rFonts w:ascii="Times New Roman" w:hAnsi="Times New Roman" w:cs="Times New Roman"/>
          <w:b/>
          <w:bCs/>
        </w:rPr>
        <w:t>39</w:t>
      </w:r>
      <w:r>
        <w:rPr>
          <w:rFonts w:ascii="Times New Roman" w:hAnsi="Times New Roman" w:cs="Times New Roman"/>
        </w:rPr>
        <w:t>:176–185.</w:t>
      </w:r>
    </w:p>
    <w:p w14:paraId="06CFACFD" w14:textId="77777777" w:rsidR="00BB49AC" w:rsidRDefault="00BB49AC" w:rsidP="00BB49AC">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7.</w:t>
      </w:r>
      <w:r>
        <w:rPr>
          <w:rFonts w:ascii="Times New Roman" w:hAnsi="Times New Roman" w:cs="Times New Roman"/>
        </w:rPr>
        <w:tab/>
      </w:r>
      <w:r>
        <w:rPr>
          <w:rFonts w:ascii="Times New Roman" w:hAnsi="Times New Roman" w:cs="Times New Roman"/>
          <w:b/>
          <w:bCs/>
        </w:rPr>
        <w:t>Garten RJ</w:t>
      </w:r>
      <w:r>
        <w:rPr>
          <w:rFonts w:ascii="Times New Roman" w:hAnsi="Times New Roman" w:cs="Times New Roman"/>
        </w:rPr>
        <w:t xml:space="preserve">, </w:t>
      </w:r>
      <w:r>
        <w:rPr>
          <w:rFonts w:ascii="Times New Roman" w:hAnsi="Times New Roman" w:cs="Times New Roman"/>
          <w:b/>
          <w:bCs/>
        </w:rPr>
        <w:t>Davis CT</w:t>
      </w:r>
      <w:r>
        <w:rPr>
          <w:rFonts w:ascii="Times New Roman" w:hAnsi="Times New Roman" w:cs="Times New Roman"/>
        </w:rPr>
        <w:t xml:space="preserve">, </w:t>
      </w:r>
      <w:r>
        <w:rPr>
          <w:rFonts w:ascii="Times New Roman" w:hAnsi="Times New Roman" w:cs="Times New Roman"/>
          <w:b/>
          <w:bCs/>
        </w:rPr>
        <w:t>Russell CA</w:t>
      </w:r>
      <w:r>
        <w:rPr>
          <w:rFonts w:ascii="Times New Roman" w:hAnsi="Times New Roman" w:cs="Times New Roman"/>
        </w:rPr>
        <w:t xml:space="preserve">, </w:t>
      </w:r>
      <w:r>
        <w:rPr>
          <w:rFonts w:ascii="Times New Roman" w:hAnsi="Times New Roman" w:cs="Times New Roman"/>
          <w:b/>
          <w:bCs/>
        </w:rPr>
        <w:t>Shu B</w:t>
      </w:r>
      <w:r>
        <w:rPr>
          <w:rFonts w:ascii="Times New Roman" w:hAnsi="Times New Roman" w:cs="Times New Roman"/>
        </w:rPr>
        <w:t xml:space="preserve">, </w:t>
      </w:r>
      <w:r>
        <w:rPr>
          <w:rFonts w:ascii="Times New Roman" w:hAnsi="Times New Roman" w:cs="Times New Roman"/>
          <w:b/>
          <w:bCs/>
        </w:rPr>
        <w:t>Lindstrom S</w:t>
      </w:r>
      <w:r>
        <w:rPr>
          <w:rFonts w:ascii="Times New Roman" w:hAnsi="Times New Roman" w:cs="Times New Roman"/>
        </w:rPr>
        <w:t xml:space="preserve">, </w:t>
      </w:r>
      <w:r>
        <w:rPr>
          <w:rFonts w:ascii="Times New Roman" w:hAnsi="Times New Roman" w:cs="Times New Roman"/>
          <w:b/>
          <w:bCs/>
        </w:rPr>
        <w:t>Balish A</w:t>
      </w:r>
      <w:r>
        <w:rPr>
          <w:rFonts w:ascii="Times New Roman" w:hAnsi="Times New Roman" w:cs="Times New Roman"/>
        </w:rPr>
        <w:t xml:space="preserve">, </w:t>
      </w:r>
      <w:r>
        <w:rPr>
          <w:rFonts w:ascii="Times New Roman" w:hAnsi="Times New Roman" w:cs="Times New Roman"/>
          <w:b/>
          <w:bCs/>
        </w:rPr>
        <w:t>Sessions WM</w:t>
      </w:r>
      <w:r>
        <w:rPr>
          <w:rFonts w:ascii="Times New Roman" w:hAnsi="Times New Roman" w:cs="Times New Roman"/>
        </w:rPr>
        <w:t xml:space="preserve">, </w:t>
      </w:r>
      <w:r>
        <w:rPr>
          <w:rFonts w:ascii="Times New Roman" w:hAnsi="Times New Roman" w:cs="Times New Roman"/>
          <w:b/>
          <w:bCs/>
        </w:rPr>
        <w:t>Xu X</w:t>
      </w:r>
      <w:r>
        <w:rPr>
          <w:rFonts w:ascii="Times New Roman" w:hAnsi="Times New Roman" w:cs="Times New Roman"/>
        </w:rPr>
        <w:t xml:space="preserve">, </w:t>
      </w:r>
      <w:r>
        <w:rPr>
          <w:rFonts w:ascii="Times New Roman" w:hAnsi="Times New Roman" w:cs="Times New Roman"/>
          <w:b/>
          <w:bCs/>
        </w:rPr>
        <w:t>Skepner E</w:t>
      </w:r>
      <w:r>
        <w:rPr>
          <w:rFonts w:ascii="Times New Roman" w:hAnsi="Times New Roman" w:cs="Times New Roman"/>
        </w:rPr>
        <w:t xml:space="preserve">, </w:t>
      </w:r>
      <w:r>
        <w:rPr>
          <w:rFonts w:ascii="Times New Roman" w:hAnsi="Times New Roman" w:cs="Times New Roman"/>
          <w:b/>
          <w:bCs/>
        </w:rPr>
        <w:t>Deyde V</w:t>
      </w:r>
      <w:r>
        <w:rPr>
          <w:rFonts w:ascii="Times New Roman" w:hAnsi="Times New Roman" w:cs="Times New Roman"/>
        </w:rPr>
        <w:t xml:space="preserve">, </w:t>
      </w:r>
      <w:r>
        <w:rPr>
          <w:rFonts w:ascii="Times New Roman" w:hAnsi="Times New Roman" w:cs="Times New Roman"/>
          <w:b/>
          <w:bCs/>
        </w:rPr>
        <w:t>Okomo-Adhiambo M</w:t>
      </w:r>
      <w:r>
        <w:rPr>
          <w:rFonts w:ascii="Times New Roman" w:hAnsi="Times New Roman" w:cs="Times New Roman"/>
        </w:rPr>
        <w:t xml:space="preserve">, </w:t>
      </w:r>
      <w:r>
        <w:rPr>
          <w:rFonts w:ascii="Times New Roman" w:hAnsi="Times New Roman" w:cs="Times New Roman"/>
          <w:b/>
          <w:bCs/>
        </w:rPr>
        <w:t>Gubareva L</w:t>
      </w:r>
      <w:r>
        <w:rPr>
          <w:rFonts w:ascii="Times New Roman" w:hAnsi="Times New Roman" w:cs="Times New Roman"/>
        </w:rPr>
        <w:t xml:space="preserve">, </w:t>
      </w:r>
      <w:r>
        <w:rPr>
          <w:rFonts w:ascii="Times New Roman" w:hAnsi="Times New Roman" w:cs="Times New Roman"/>
          <w:b/>
          <w:bCs/>
        </w:rPr>
        <w:t>Barnes J</w:t>
      </w:r>
      <w:r>
        <w:rPr>
          <w:rFonts w:ascii="Times New Roman" w:hAnsi="Times New Roman" w:cs="Times New Roman"/>
        </w:rPr>
        <w:t xml:space="preserve">, </w:t>
      </w:r>
      <w:r>
        <w:rPr>
          <w:rFonts w:ascii="Times New Roman" w:hAnsi="Times New Roman" w:cs="Times New Roman"/>
          <w:b/>
          <w:bCs/>
        </w:rPr>
        <w:t>Smith CB</w:t>
      </w:r>
      <w:r>
        <w:rPr>
          <w:rFonts w:ascii="Times New Roman" w:hAnsi="Times New Roman" w:cs="Times New Roman"/>
        </w:rPr>
        <w:t xml:space="preserve">, </w:t>
      </w:r>
      <w:r>
        <w:rPr>
          <w:rFonts w:ascii="Times New Roman" w:hAnsi="Times New Roman" w:cs="Times New Roman"/>
          <w:b/>
          <w:bCs/>
        </w:rPr>
        <w:t>Emery SL</w:t>
      </w:r>
      <w:r>
        <w:rPr>
          <w:rFonts w:ascii="Times New Roman" w:hAnsi="Times New Roman" w:cs="Times New Roman"/>
        </w:rPr>
        <w:t xml:space="preserve">, </w:t>
      </w:r>
      <w:r>
        <w:rPr>
          <w:rFonts w:ascii="Times New Roman" w:hAnsi="Times New Roman" w:cs="Times New Roman"/>
          <w:b/>
          <w:bCs/>
        </w:rPr>
        <w:t>Hillman MJ</w:t>
      </w:r>
      <w:r>
        <w:rPr>
          <w:rFonts w:ascii="Times New Roman" w:hAnsi="Times New Roman" w:cs="Times New Roman"/>
        </w:rPr>
        <w:t xml:space="preserve">, </w:t>
      </w:r>
      <w:r>
        <w:rPr>
          <w:rFonts w:ascii="Times New Roman" w:hAnsi="Times New Roman" w:cs="Times New Roman"/>
          <w:b/>
          <w:bCs/>
        </w:rPr>
        <w:t>Rivailler P</w:t>
      </w:r>
      <w:r>
        <w:rPr>
          <w:rFonts w:ascii="Times New Roman" w:hAnsi="Times New Roman" w:cs="Times New Roman"/>
        </w:rPr>
        <w:t xml:space="preserve">, </w:t>
      </w:r>
      <w:r>
        <w:rPr>
          <w:rFonts w:ascii="Times New Roman" w:hAnsi="Times New Roman" w:cs="Times New Roman"/>
          <w:b/>
          <w:bCs/>
        </w:rPr>
        <w:t>Smagala J</w:t>
      </w:r>
      <w:r>
        <w:rPr>
          <w:rFonts w:ascii="Times New Roman" w:hAnsi="Times New Roman" w:cs="Times New Roman"/>
        </w:rPr>
        <w:t xml:space="preserve">, </w:t>
      </w:r>
      <w:r>
        <w:rPr>
          <w:rFonts w:ascii="Times New Roman" w:hAnsi="Times New Roman" w:cs="Times New Roman"/>
          <w:b/>
          <w:bCs/>
        </w:rPr>
        <w:t>de Graaf M</w:t>
      </w:r>
      <w:r>
        <w:rPr>
          <w:rFonts w:ascii="Times New Roman" w:hAnsi="Times New Roman" w:cs="Times New Roman"/>
        </w:rPr>
        <w:t xml:space="preserve">, </w:t>
      </w:r>
      <w:r>
        <w:rPr>
          <w:rFonts w:ascii="Times New Roman" w:hAnsi="Times New Roman" w:cs="Times New Roman"/>
          <w:b/>
          <w:bCs/>
        </w:rPr>
        <w:t>Burke DF</w:t>
      </w:r>
      <w:r>
        <w:rPr>
          <w:rFonts w:ascii="Times New Roman" w:hAnsi="Times New Roman" w:cs="Times New Roman"/>
        </w:rPr>
        <w:t xml:space="preserve">, </w:t>
      </w:r>
      <w:r>
        <w:rPr>
          <w:rFonts w:ascii="Times New Roman" w:hAnsi="Times New Roman" w:cs="Times New Roman"/>
          <w:b/>
          <w:bCs/>
        </w:rPr>
        <w:t>Fouchier RAM</w:t>
      </w:r>
      <w:r>
        <w:rPr>
          <w:rFonts w:ascii="Times New Roman" w:hAnsi="Times New Roman" w:cs="Times New Roman"/>
        </w:rPr>
        <w:t xml:space="preserve">, </w:t>
      </w:r>
      <w:r>
        <w:rPr>
          <w:rFonts w:ascii="Times New Roman" w:hAnsi="Times New Roman" w:cs="Times New Roman"/>
          <w:b/>
          <w:bCs/>
        </w:rPr>
        <w:t>Pappas C</w:t>
      </w:r>
      <w:r>
        <w:rPr>
          <w:rFonts w:ascii="Times New Roman" w:hAnsi="Times New Roman" w:cs="Times New Roman"/>
        </w:rPr>
        <w:t xml:space="preserve">, </w:t>
      </w:r>
      <w:r>
        <w:rPr>
          <w:rFonts w:ascii="Times New Roman" w:hAnsi="Times New Roman" w:cs="Times New Roman"/>
          <w:b/>
          <w:bCs/>
        </w:rPr>
        <w:t>Alpuche-Aranda CM</w:t>
      </w:r>
      <w:r>
        <w:rPr>
          <w:rFonts w:ascii="Times New Roman" w:hAnsi="Times New Roman" w:cs="Times New Roman"/>
        </w:rPr>
        <w:t xml:space="preserve">, </w:t>
      </w:r>
      <w:r>
        <w:rPr>
          <w:rFonts w:ascii="Times New Roman" w:hAnsi="Times New Roman" w:cs="Times New Roman"/>
          <w:b/>
          <w:bCs/>
        </w:rPr>
        <w:t>López-Gatell H</w:t>
      </w:r>
      <w:r>
        <w:rPr>
          <w:rFonts w:ascii="Times New Roman" w:hAnsi="Times New Roman" w:cs="Times New Roman"/>
        </w:rPr>
        <w:t xml:space="preserve">, </w:t>
      </w:r>
      <w:r>
        <w:rPr>
          <w:rFonts w:ascii="Times New Roman" w:hAnsi="Times New Roman" w:cs="Times New Roman"/>
          <w:b/>
          <w:bCs/>
        </w:rPr>
        <w:t>Olivera H</w:t>
      </w:r>
      <w:r>
        <w:rPr>
          <w:rFonts w:ascii="Times New Roman" w:hAnsi="Times New Roman" w:cs="Times New Roman"/>
        </w:rPr>
        <w:t xml:space="preserve">, </w:t>
      </w:r>
      <w:r>
        <w:rPr>
          <w:rFonts w:ascii="Times New Roman" w:hAnsi="Times New Roman" w:cs="Times New Roman"/>
          <w:b/>
          <w:bCs/>
        </w:rPr>
        <w:t>López I</w:t>
      </w:r>
      <w:r>
        <w:rPr>
          <w:rFonts w:ascii="Times New Roman" w:hAnsi="Times New Roman" w:cs="Times New Roman"/>
        </w:rPr>
        <w:t xml:space="preserve">, </w:t>
      </w:r>
      <w:r>
        <w:rPr>
          <w:rFonts w:ascii="Times New Roman" w:hAnsi="Times New Roman" w:cs="Times New Roman"/>
          <w:b/>
          <w:bCs/>
        </w:rPr>
        <w:t>Myers CA</w:t>
      </w:r>
      <w:r>
        <w:rPr>
          <w:rFonts w:ascii="Times New Roman" w:hAnsi="Times New Roman" w:cs="Times New Roman"/>
        </w:rPr>
        <w:t xml:space="preserve">, </w:t>
      </w:r>
      <w:r>
        <w:rPr>
          <w:rFonts w:ascii="Times New Roman" w:hAnsi="Times New Roman" w:cs="Times New Roman"/>
          <w:b/>
          <w:bCs/>
        </w:rPr>
        <w:t>Faix D</w:t>
      </w:r>
      <w:r>
        <w:rPr>
          <w:rFonts w:ascii="Times New Roman" w:hAnsi="Times New Roman" w:cs="Times New Roman"/>
        </w:rPr>
        <w:t xml:space="preserve">, </w:t>
      </w:r>
      <w:r>
        <w:rPr>
          <w:rFonts w:ascii="Times New Roman" w:hAnsi="Times New Roman" w:cs="Times New Roman"/>
          <w:b/>
          <w:bCs/>
        </w:rPr>
        <w:t>Blair PJ</w:t>
      </w:r>
      <w:r>
        <w:rPr>
          <w:rFonts w:ascii="Times New Roman" w:hAnsi="Times New Roman" w:cs="Times New Roman"/>
        </w:rPr>
        <w:t xml:space="preserve">, </w:t>
      </w:r>
      <w:r>
        <w:rPr>
          <w:rFonts w:ascii="Times New Roman" w:hAnsi="Times New Roman" w:cs="Times New Roman"/>
          <w:b/>
          <w:bCs/>
        </w:rPr>
        <w:t>Yu C</w:t>
      </w:r>
      <w:r>
        <w:rPr>
          <w:rFonts w:ascii="Times New Roman" w:hAnsi="Times New Roman" w:cs="Times New Roman"/>
        </w:rPr>
        <w:t xml:space="preserve">, </w:t>
      </w:r>
      <w:r>
        <w:rPr>
          <w:rFonts w:ascii="Times New Roman" w:hAnsi="Times New Roman" w:cs="Times New Roman"/>
          <w:b/>
          <w:bCs/>
        </w:rPr>
        <w:t>Keene KM</w:t>
      </w:r>
      <w:r>
        <w:rPr>
          <w:rFonts w:ascii="Times New Roman" w:hAnsi="Times New Roman" w:cs="Times New Roman"/>
        </w:rPr>
        <w:t xml:space="preserve">, </w:t>
      </w:r>
      <w:r>
        <w:rPr>
          <w:rFonts w:ascii="Times New Roman" w:hAnsi="Times New Roman" w:cs="Times New Roman"/>
          <w:b/>
          <w:bCs/>
        </w:rPr>
        <w:t>Dotson PD</w:t>
      </w:r>
      <w:r>
        <w:rPr>
          <w:rFonts w:ascii="Times New Roman" w:hAnsi="Times New Roman" w:cs="Times New Roman"/>
        </w:rPr>
        <w:t xml:space="preserve">, </w:t>
      </w:r>
      <w:r>
        <w:rPr>
          <w:rFonts w:ascii="Times New Roman" w:hAnsi="Times New Roman" w:cs="Times New Roman"/>
          <w:b/>
          <w:bCs/>
        </w:rPr>
        <w:t>Boxrud D</w:t>
      </w:r>
      <w:r>
        <w:rPr>
          <w:rFonts w:ascii="Times New Roman" w:hAnsi="Times New Roman" w:cs="Times New Roman"/>
        </w:rPr>
        <w:t xml:space="preserve">, </w:t>
      </w:r>
      <w:r>
        <w:rPr>
          <w:rFonts w:ascii="Times New Roman" w:hAnsi="Times New Roman" w:cs="Times New Roman"/>
          <w:b/>
          <w:bCs/>
        </w:rPr>
        <w:t>Sambol AR</w:t>
      </w:r>
      <w:r>
        <w:rPr>
          <w:rFonts w:ascii="Times New Roman" w:hAnsi="Times New Roman" w:cs="Times New Roman"/>
        </w:rPr>
        <w:t xml:space="preserve">, </w:t>
      </w:r>
      <w:r>
        <w:rPr>
          <w:rFonts w:ascii="Times New Roman" w:hAnsi="Times New Roman" w:cs="Times New Roman"/>
          <w:b/>
          <w:bCs/>
        </w:rPr>
        <w:t>Abid SH</w:t>
      </w:r>
      <w:r>
        <w:rPr>
          <w:rFonts w:ascii="Times New Roman" w:hAnsi="Times New Roman" w:cs="Times New Roman"/>
        </w:rPr>
        <w:t xml:space="preserve">, </w:t>
      </w:r>
      <w:r>
        <w:rPr>
          <w:rFonts w:ascii="Times New Roman" w:hAnsi="Times New Roman" w:cs="Times New Roman"/>
          <w:b/>
          <w:bCs/>
        </w:rPr>
        <w:t>St George K</w:t>
      </w:r>
      <w:r>
        <w:rPr>
          <w:rFonts w:ascii="Times New Roman" w:hAnsi="Times New Roman" w:cs="Times New Roman"/>
        </w:rPr>
        <w:t xml:space="preserve">, </w:t>
      </w:r>
      <w:r>
        <w:rPr>
          <w:rFonts w:ascii="Times New Roman" w:hAnsi="Times New Roman" w:cs="Times New Roman"/>
          <w:b/>
          <w:bCs/>
        </w:rPr>
        <w:t>Bannerman T</w:t>
      </w:r>
      <w:r>
        <w:rPr>
          <w:rFonts w:ascii="Times New Roman" w:hAnsi="Times New Roman" w:cs="Times New Roman"/>
        </w:rPr>
        <w:t xml:space="preserve">, </w:t>
      </w:r>
      <w:r>
        <w:rPr>
          <w:rFonts w:ascii="Times New Roman" w:hAnsi="Times New Roman" w:cs="Times New Roman"/>
          <w:b/>
          <w:bCs/>
        </w:rPr>
        <w:t>Moore AL</w:t>
      </w:r>
      <w:r>
        <w:rPr>
          <w:rFonts w:ascii="Times New Roman" w:hAnsi="Times New Roman" w:cs="Times New Roman"/>
        </w:rPr>
        <w:t xml:space="preserve">, </w:t>
      </w:r>
      <w:r>
        <w:rPr>
          <w:rFonts w:ascii="Times New Roman" w:hAnsi="Times New Roman" w:cs="Times New Roman"/>
          <w:b/>
          <w:bCs/>
        </w:rPr>
        <w:t>Stringer DJ</w:t>
      </w:r>
      <w:r>
        <w:rPr>
          <w:rFonts w:ascii="Times New Roman" w:hAnsi="Times New Roman" w:cs="Times New Roman"/>
        </w:rPr>
        <w:t xml:space="preserve">, </w:t>
      </w:r>
      <w:r>
        <w:rPr>
          <w:rFonts w:ascii="Times New Roman" w:hAnsi="Times New Roman" w:cs="Times New Roman"/>
          <w:b/>
          <w:bCs/>
        </w:rPr>
        <w:t>Blevins P</w:t>
      </w:r>
      <w:r>
        <w:rPr>
          <w:rFonts w:ascii="Times New Roman" w:hAnsi="Times New Roman" w:cs="Times New Roman"/>
        </w:rPr>
        <w:t xml:space="preserve">, </w:t>
      </w:r>
      <w:r>
        <w:rPr>
          <w:rFonts w:ascii="Times New Roman" w:hAnsi="Times New Roman" w:cs="Times New Roman"/>
          <w:b/>
          <w:bCs/>
        </w:rPr>
        <w:t>Demmler-Harrison GJ</w:t>
      </w:r>
      <w:r>
        <w:rPr>
          <w:rFonts w:ascii="Times New Roman" w:hAnsi="Times New Roman" w:cs="Times New Roman"/>
        </w:rPr>
        <w:t xml:space="preserve">, </w:t>
      </w:r>
      <w:r>
        <w:rPr>
          <w:rFonts w:ascii="Times New Roman" w:hAnsi="Times New Roman" w:cs="Times New Roman"/>
          <w:b/>
          <w:bCs/>
        </w:rPr>
        <w:t>Ginsberg M</w:t>
      </w:r>
      <w:r>
        <w:rPr>
          <w:rFonts w:ascii="Times New Roman" w:hAnsi="Times New Roman" w:cs="Times New Roman"/>
        </w:rPr>
        <w:t xml:space="preserve">, </w:t>
      </w:r>
      <w:r>
        <w:rPr>
          <w:rFonts w:ascii="Times New Roman" w:hAnsi="Times New Roman" w:cs="Times New Roman"/>
          <w:b/>
          <w:bCs/>
        </w:rPr>
        <w:t>Kriner P</w:t>
      </w:r>
      <w:r>
        <w:rPr>
          <w:rFonts w:ascii="Times New Roman" w:hAnsi="Times New Roman" w:cs="Times New Roman"/>
        </w:rPr>
        <w:t xml:space="preserve">, </w:t>
      </w:r>
      <w:r>
        <w:rPr>
          <w:rFonts w:ascii="Times New Roman" w:hAnsi="Times New Roman" w:cs="Times New Roman"/>
          <w:b/>
          <w:bCs/>
        </w:rPr>
        <w:t>Waterman S</w:t>
      </w:r>
      <w:r>
        <w:rPr>
          <w:rFonts w:ascii="Times New Roman" w:hAnsi="Times New Roman" w:cs="Times New Roman"/>
        </w:rPr>
        <w:t xml:space="preserve">, </w:t>
      </w:r>
      <w:r>
        <w:rPr>
          <w:rFonts w:ascii="Times New Roman" w:hAnsi="Times New Roman" w:cs="Times New Roman"/>
          <w:b/>
          <w:bCs/>
        </w:rPr>
        <w:t>Smole S</w:t>
      </w:r>
      <w:r>
        <w:rPr>
          <w:rFonts w:ascii="Times New Roman" w:hAnsi="Times New Roman" w:cs="Times New Roman"/>
        </w:rPr>
        <w:t xml:space="preserve">, </w:t>
      </w:r>
      <w:r>
        <w:rPr>
          <w:rFonts w:ascii="Times New Roman" w:hAnsi="Times New Roman" w:cs="Times New Roman"/>
          <w:b/>
          <w:bCs/>
        </w:rPr>
        <w:t>Guevara HF</w:t>
      </w:r>
      <w:r>
        <w:rPr>
          <w:rFonts w:ascii="Times New Roman" w:hAnsi="Times New Roman" w:cs="Times New Roman"/>
        </w:rPr>
        <w:t xml:space="preserve">, </w:t>
      </w:r>
      <w:r>
        <w:rPr>
          <w:rFonts w:ascii="Times New Roman" w:hAnsi="Times New Roman" w:cs="Times New Roman"/>
          <w:b/>
          <w:bCs/>
        </w:rPr>
        <w:t>Belongia EA</w:t>
      </w:r>
      <w:r>
        <w:rPr>
          <w:rFonts w:ascii="Times New Roman" w:hAnsi="Times New Roman" w:cs="Times New Roman"/>
        </w:rPr>
        <w:t xml:space="preserve">, </w:t>
      </w:r>
      <w:r>
        <w:rPr>
          <w:rFonts w:ascii="Times New Roman" w:hAnsi="Times New Roman" w:cs="Times New Roman"/>
          <w:b/>
          <w:bCs/>
        </w:rPr>
        <w:t>Clark PA</w:t>
      </w:r>
      <w:r>
        <w:rPr>
          <w:rFonts w:ascii="Times New Roman" w:hAnsi="Times New Roman" w:cs="Times New Roman"/>
        </w:rPr>
        <w:t xml:space="preserve">, </w:t>
      </w:r>
      <w:r>
        <w:rPr>
          <w:rFonts w:ascii="Times New Roman" w:hAnsi="Times New Roman" w:cs="Times New Roman"/>
          <w:b/>
          <w:bCs/>
        </w:rPr>
        <w:t>Beatrice ST</w:t>
      </w:r>
      <w:r>
        <w:rPr>
          <w:rFonts w:ascii="Times New Roman" w:hAnsi="Times New Roman" w:cs="Times New Roman"/>
        </w:rPr>
        <w:t xml:space="preserve">, </w:t>
      </w:r>
      <w:r>
        <w:rPr>
          <w:rFonts w:ascii="Times New Roman" w:hAnsi="Times New Roman" w:cs="Times New Roman"/>
          <w:b/>
          <w:bCs/>
        </w:rPr>
        <w:t>Donis R</w:t>
      </w:r>
      <w:r>
        <w:rPr>
          <w:rFonts w:ascii="Times New Roman" w:hAnsi="Times New Roman" w:cs="Times New Roman"/>
        </w:rPr>
        <w:t xml:space="preserve">, </w:t>
      </w:r>
      <w:r>
        <w:rPr>
          <w:rFonts w:ascii="Times New Roman" w:hAnsi="Times New Roman" w:cs="Times New Roman"/>
          <w:b/>
          <w:bCs/>
        </w:rPr>
        <w:t>Katz J</w:t>
      </w:r>
      <w:r>
        <w:rPr>
          <w:rFonts w:ascii="Times New Roman" w:hAnsi="Times New Roman" w:cs="Times New Roman"/>
        </w:rPr>
        <w:t xml:space="preserve">, </w:t>
      </w:r>
      <w:r>
        <w:rPr>
          <w:rFonts w:ascii="Times New Roman" w:hAnsi="Times New Roman" w:cs="Times New Roman"/>
          <w:b/>
          <w:bCs/>
        </w:rPr>
        <w:t>Finelli L</w:t>
      </w:r>
      <w:r>
        <w:rPr>
          <w:rFonts w:ascii="Times New Roman" w:hAnsi="Times New Roman" w:cs="Times New Roman"/>
        </w:rPr>
        <w:t xml:space="preserve">, </w:t>
      </w:r>
      <w:r>
        <w:rPr>
          <w:rFonts w:ascii="Times New Roman" w:hAnsi="Times New Roman" w:cs="Times New Roman"/>
          <w:b/>
          <w:bCs/>
        </w:rPr>
        <w:t>Bridges CB</w:t>
      </w:r>
      <w:r>
        <w:rPr>
          <w:rFonts w:ascii="Times New Roman" w:hAnsi="Times New Roman" w:cs="Times New Roman"/>
        </w:rPr>
        <w:t xml:space="preserve">, </w:t>
      </w:r>
      <w:r>
        <w:rPr>
          <w:rFonts w:ascii="Times New Roman" w:hAnsi="Times New Roman" w:cs="Times New Roman"/>
          <w:b/>
          <w:bCs/>
        </w:rPr>
        <w:t>Shaw M</w:t>
      </w:r>
      <w:r>
        <w:rPr>
          <w:rFonts w:ascii="Times New Roman" w:hAnsi="Times New Roman" w:cs="Times New Roman"/>
        </w:rPr>
        <w:t xml:space="preserve">, </w:t>
      </w:r>
      <w:r>
        <w:rPr>
          <w:rFonts w:ascii="Times New Roman" w:hAnsi="Times New Roman" w:cs="Times New Roman"/>
          <w:b/>
          <w:bCs/>
        </w:rPr>
        <w:t>Jernigan DB</w:t>
      </w:r>
      <w:r>
        <w:rPr>
          <w:rFonts w:ascii="Times New Roman" w:hAnsi="Times New Roman" w:cs="Times New Roman"/>
        </w:rPr>
        <w:t xml:space="preserve">, </w:t>
      </w:r>
      <w:r>
        <w:rPr>
          <w:rFonts w:ascii="Times New Roman" w:hAnsi="Times New Roman" w:cs="Times New Roman"/>
          <w:b/>
          <w:bCs/>
        </w:rPr>
        <w:t>Uyeki TM</w:t>
      </w:r>
      <w:r>
        <w:rPr>
          <w:rFonts w:ascii="Times New Roman" w:hAnsi="Times New Roman" w:cs="Times New Roman"/>
        </w:rPr>
        <w:t xml:space="preserve">, </w:t>
      </w:r>
      <w:r>
        <w:rPr>
          <w:rFonts w:ascii="Times New Roman" w:hAnsi="Times New Roman" w:cs="Times New Roman"/>
          <w:b/>
          <w:bCs/>
        </w:rPr>
        <w:t>Smith DJ</w:t>
      </w:r>
      <w:r>
        <w:rPr>
          <w:rFonts w:ascii="Times New Roman" w:hAnsi="Times New Roman" w:cs="Times New Roman"/>
        </w:rPr>
        <w:t xml:space="preserve">, </w:t>
      </w:r>
      <w:r>
        <w:rPr>
          <w:rFonts w:ascii="Times New Roman" w:hAnsi="Times New Roman" w:cs="Times New Roman"/>
          <w:b/>
          <w:bCs/>
        </w:rPr>
        <w:t>Klimov AI</w:t>
      </w:r>
      <w:r>
        <w:rPr>
          <w:rFonts w:ascii="Times New Roman" w:hAnsi="Times New Roman" w:cs="Times New Roman"/>
        </w:rPr>
        <w:t xml:space="preserve">, </w:t>
      </w:r>
      <w:r>
        <w:rPr>
          <w:rFonts w:ascii="Times New Roman" w:hAnsi="Times New Roman" w:cs="Times New Roman"/>
          <w:b/>
          <w:bCs/>
        </w:rPr>
        <w:t>Cox NJ</w:t>
      </w:r>
      <w:r>
        <w:rPr>
          <w:rFonts w:ascii="Times New Roman" w:hAnsi="Times New Roman" w:cs="Times New Roman"/>
        </w:rPr>
        <w:t xml:space="preserve">. 2009. Antigenic and genetic characteristics of swine-origin 2009 A(H1N1) influenza viruses circulating in humans. Science </w:t>
      </w:r>
      <w:r>
        <w:rPr>
          <w:rFonts w:ascii="Times New Roman" w:hAnsi="Times New Roman" w:cs="Times New Roman"/>
          <w:b/>
          <w:bCs/>
        </w:rPr>
        <w:t>325</w:t>
      </w:r>
      <w:r>
        <w:rPr>
          <w:rFonts w:ascii="Times New Roman" w:hAnsi="Times New Roman" w:cs="Times New Roman"/>
        </w:rPr>
        <w:t>:197–201.</w:t>
      </w:r>
    </w:p>
    <w:p w14:paraId="682C0BF9" w14:textId="77777777" w:rsidR="00BB49AC" w:rsidRDefault="00BB49AC" w:rsidP="00BB49AC">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8.</w:t>
      </w:r>
      <w:r>
        <w:rPr>
          <w:rFonts w:ascii="Times New Roman" w:hAnsi="Times New Roman" w:cs="Times New Roman"/>
        </w:rPr>
        <w:tab/>
      </w:r>
      <w:r>
        <w:rPr>
          <w:rFonts w:ascii="Times New Roman" w:hAnsi="Times New Roman" w:cs="Times New Roman"/>
          <w:b/>
          <w:bCs/>
        </w:rPr>
        <w:t>Smith GJD</w:t>
      </w:r>
      <w:r>
        <w:rPr>
          <w:rFonts w:ascii="Times New Roman" w:hAnsi="Times New Roman" w:cs="Times New Roman"/>
        </w:rPr>
        <w:t xml:space="preserve">, </w:t>
      </w:r>
      <w:r>
        <w:rPr>
          <w:rFonts w:ascii="Times New Roman" w:hAnsi="Times New Roman" w:cs="Times New Roman"/>
          <w:b/>
          <w:bCs/>
        </w:rPr>
        <w:t>Vijaykrishna D</w:t>
      </w:r>
      <w:r>
        <w:rPr>
          <w:rFonts w:ascii="Times New Roman" w:hAnsi="Times New Roman" w:cs="Times New Roman"/>
        </w:rPr>
        <w:t xml:space="preserve">, </w:t>
      </w:r>
      <w:r>
        <w:rPr>
          <w:rFonts w:ascii="Times New Roman" w:hAnsi="Times New Roman" w:cs="Times New Roman"/>
          <w:b/>
          <w:bCs/>
        </w:rPr>
        <w:t>Bahl J</w:t>
      </w:r>
      <w:r>
        <w:rPr>
          <w:rFonts w:ascii="Times New Roman" w:hAnsi="Times New Roman" w:cs="Times New Roman"/>
        </w:rPr>
        <w:t xml:space="preserve">, </w:t>
      </w:r>
      <w:r>
        <w:rPr>
          <w:rFonts w:ascii="Times New Roman" w:hAnsi="Times New Roman" w:cs="Times New Roman"/>
          <w:b/>
          <w:bCs/>
        </w:rPr>
        <w:t>Lycett SJ</w:t>
      </w:r>
      <w:r>
        <w:rPr>
          <w:rFonts w:ascii="Times New Roman" w:hAnsi="Times New Roman" w:cs="Times New Roman"/>
        </w:rPr>
        <w:t xml:space="preserve">, </w:t>
      </w:r>
      <w:r>
        <w:rPr>
          <w:rFonts w:ascii="Times New Roman" w:hAnsi="Times New Roman" w:cs="Times New Roman"/>
          <w:b/>
          <w:bCs/>
        </w:rPr>
        <w:t>Worobey M</w:t>
      </w:r>
      <w:r>
        <w:rPr>
          <w:rFonts w:ascii="Times New Roman" w:hAnsi="Times New Roman" w:cs="Times New Roman"/>
        </w:rPr>
        <w:t xml:space="preserve">, </w:t>
      </w:r>
      <w:r>
        <w:rPr>
          <w:rFonts w:ascii="Times New Roman" w:hAnsi="Times New Roman" w:cs="Times New Roman"/>
          <w:b/>
          <w:bCs/>
        </w:rPr>
        <w:t>Pybus OG</w:t>
      </w:r>
      <w:r>
        <w:rPr>
          <w:rFonts w:ascii="Times New Roman" w:hAnsi="Times New Roman" w:cs="Times New Roman"/>
        </w:rPr>
        <w:t xml:space="preserve">, </w:t>
      </w:r>
      <w:r>
        <w:rPr>
          <w:rFonts w:ascii="Times New Roman" w:hAnsi="Times New Roman" w:cs="Times New Roman"/>
          <w:b/>
          <w:bCs/>
        </w:rPr>
        <w:t>Ma SK</w:t>
      </w:r>
      <w:r>
        <w:rPr>
          <w:rFonts w:ascii="Times New Roman" w:hAnsi="Times New Roman" w:cs="Times New Roman"/>
        </w:rPr>
        <w:t xml:space="preserve">, </w:t>
      </w:r>
      <w:r>
        <w:rPr>
          <w:rFonts w:ascii="Times New Roman" w:hAnsi="Times New Roman" w:cs="Times New Roman"/>
          <w:b/>
          <w:bCs/>
        </w:rPr>
        <w:t>Cheung CL</w:t>
      </w:r>
      <w:r>
        <w:rPr>
          <w:rFonts w:ascii="Times New Roman" w:hAnsi="Times New Roman" w:cs="Times New Roman"/>
        </w:rPr>
        <w:t xml:space="preserve">, </w:t>
      </w:r>
      <w:r>
        <w:rPr>
          <w:rFonts w:ascii="Times New Roman" w:hAnsi="Times New Roman" w:cs="Times New Roman"/>
          <w:b/>
          <w:bCs/>
        </w:rPr>
        <w:t>Raghwani J</w:t>
      </w:r>
      <w:r>
        <w:rPr>
          <w:rFonts w:ascii="Times New Roman" w:hAnsi="Times New Roman" w:cs="Times New Roman"/>
        </w:rPr>
        <w:t xml:space="preserve">, </w:t>
      </w:r>
      <w:r>
        <w:rPr>
          <w:rFonts w:ascii="Times New Roman" w:hAnsi="Times New Roman" w:cs="Times New Roman"/>
          <w:b/>
          <w:bCs/>
        </w:rPr>
        <w:t>Bhatt S</w:t>
      </w:r>
      <w:r>
        <w:rPr>
          <w:rFonts w:ascii="Times New Roman" w:hAnsi="Times New Roman" w:cs="Times New Roman"/>
        </w:rPr>
        <w:t xml:space="preserve">, </w:t>
      </w:r>
      <w:r>
        <w:rPr>
          <w:rFonts w:ascii="Times New Roman" w:hAnsi="Times New Roman" w:cs="Times New Roman"/>
          <w:b/>
          <w:bCs/>
        </w:rPr>
        <w:t>Peiris JSM</w:t>
      </w:r>
      <w:r>
        <w:rPr>
          <w:rFonts w:ascii="Times New Roman" w:hAnsi="Times New Roman" w:cs="Times New Roman"/>
        </w:rPr>
        <w:t xml:space="preserve">, </w:t>
      </w:r>
      <w:r>
        <w:rPr>
          <w:rFonts w:ascii="Times New Roman" w:hAnsi="Times New Roman" w:cs="Times New Roman"/>
          <w:b/>
          <w:bCs/>
        </w:rPr>
        <w:t>Guan Y</w:t>
      </w:r>
      <w:r>
        <w:rPr>
          <w:rFonts w:ascii="Times New Roman" w:hAnsi="Times New Roman" w:cs="Times New Roman"/>
        </w:rPr>
        <w:t xml:space="preserve">, </w:t>
      </w:r>
      <w:r>
        <w:rPr>
          <w:rFonts w:ascii="Times New Roman" w:hAnsi="Times New Roman" w:cs="Times New Roman"/>
          <w:b/>
          <w:bCs/>
        </w:rPr>
        <w:t>Rambaut A</w:t>
      </w:r>
      <w:r>
        <w:rPr>
          <w:rFonts w:ascii="Times New Roman" w:hAnsi="Times New Roman" w:cs="Times New Roman"/>
        </w:rPr>
        <w:t xml:space="preserve">. 2009. Origins and evolutionary genomics of the 2009 swine-origin H1N1 influenza A epidemic. Nature </w:t>
      </w:r>
      <w:r>
        <w:rPr>
          <w:rFonts w:ascii="Times New Roman" w:hAnsi="Times New Roman" w:cs="Times New Roman"/>
          <w:b/>
          <w:bCs/>
        </w:rPr>
        <w:t>459</w:t>
      </w:r>
      <w:r>
        <w:rPr>
          <w:rFonts w:ascii="Times New Roman" w:hAnsi="Times New Roman" w:cs="Times New Roman"/>
        </w:rPr>
        <w:t>:1122–1125.</w:t>
      </w:r>
    </w:p>
    <w:p w14:paraId="7CD433C8" w14:textId="77777777" w:rsidR="00BB49AC" w:rsidRDefault="00BB49AC" w:rsidP="00BB49AC">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lastRenderedPageBreak/>
        <w:t>9.</w:t>
      </w:r>
      <w:r>
        <w:rPr>
          <w:rFonts w:ascii="Times New Roman" w:hAnsi="Times New Roman" w:cs="Times New Roman"/>
        </w:rPr>
        <w:tab/>
      </w:r>
      <w:r>
        <w:rPr>
          <w:rFonts w:ascii="Times New Roman" w:hAnsi="Times New Roman" w:cs="Times New Roman"/>
          <w:b/>
          <w:bCs/>
        </w:rPr>
        <w:t>Nelson MI</w:t>
      </w:r>
      <w:r>
        <w:rPr>
          <w:rFonts w:ascii="Times New Roman" w:hAnsi="Times New Roman" w:cs="Times New Roman"/>
        </w:rPr>
        <w:t xml:space="preserve">, </w:t>
      </w:r>
      <w:r>
        <w:rPr>
          <w:rFonts w:ascii="Times New Roman" w:hAnsi="Times New Roman" w:cs="Times New Roman"/>
          <w:b/>
          <w:bCs/>
        </w:rPr>
        <w:t>Lemey P</w:t>
      </w:r>
      <w:r>
        <w:rPr>
          <w:rFonts w:ascii="Times New Roman" w:hAnsi="Times New Roman" w:cs="Times New Roman"/>
        </w:rPr>
        <w:t xml:space="preserve">, </w:t>
      </w:r>
      <w:r>
        <w:rPr>
          <w:rFonts w:ascii="Times New Roman" w:hAnsi="Times New Roman" w:cs="Times New Roman"/>
          <w:b/>
          <w:bCs/>
        </w:rPr>
        <w:t>Tan Y</w:t>
      </w:r>
      <w:r>
        <w:rPr>
          <w:rFonts w:ascii="Times New Roman" w:hAnsi="Times New Roman" w:cs="Times New Roman"/>
        </w:rPr>
        <w:t xml:space="preserve">, </w:t>
      </w:r>
      <w:r>
        <w:rPr>
          <w:rFonts w:ascii="Times New Roman" w:hAnsi="Times New Roman" w:cs="Times New Roman"/>
          <w:b/>
          <w:bCs/>
        </w:rPr>
        <w:t>Vincent A</w:t>
      </w:r>
      <w:r>
        <w:rPr>
          <w:rFonts w:ascii="Times New Roman" w:hAnsi="Times New Roman" w:cs="Times New Roman"/>
        </w:rPr>
        <w:t xml:space="preserve">, </w:t>
      </w:r>
      <w:r>
        <w:rPr>
          <w:rFonts w:ascii="Times New Roman" w:hAnsi="Times New Roman" w:cs="Times New Roman"/>
          <w:b/>
          <w:bCs/>
        </w:rPr>
        <w:t>Lam TT-Y</w:t>
      </w:r>
      <w:r>
        <w:rPr>
          <w:rFonts w:ascii="Times New Roman" w:hAnsi="Times New Roman" w:cs="Times New Roman"/>
        </w:rPr>
        <w:t xml:space="preserve">, </w:t>
      </w:r>
      <w:r>
        <w:rPr>
          <w:rFonts w:ascii="Times New Roman" w:hAnsi="Times New Roman" w:cs="Times New Roman"/>
          <w:b/>
          <w:bCs/>
        </w:rPr>
        <w:t>Detmer S</w:t>
      </w:r>
      <w:r>
        <w:rPr>
          <w:rFonts w:ascii="Times New Roman" w:hAnsi="Times New Roman" w:cs="Times New Roman"/>
        </w:rPr>
        <w:t xml:space="preserve">, </w:t>
      </w:r>
      <w:r>
        <w:rPr>
          <w:rFonts w:ascii="Times New Roman" w:hAnsi="Times New Roman" w:cs="Times New Roman"/>
          <w:b/>
          <w:bCs/>
        </w:rPr>
        <w:t>Viboud C</w:t>
      </w:r>
      <w:r>
        <w:rPr>
          <w:rFonts w:ascii="Times New Roman" w:hAnsi="Times New Roman" w:cs="Times New Roman"/>
        </w:rPr>
        <w:t xml:space="preserve">, </w:t>
      </w:r>
      <w:r>
        <w:rPr>
          <w:rFonts w:ascii="Times New Roman" w:hAnsi="Times New Roman" w:cs="Times New Roman"/>
          <w:b/>
          <w:bCs/>
        </w:rPr>
        <w:t>Suchard MA</w:t>
      </w:r>
      <w:r>
        <w:rPr>
          <w:rFonts w:ascii="Times New Roman" w:hAnsi="Times New Roman" w:cs="Times New Roman"/>
        </w:rPr>
        <w:t xml:space="preserve">, </w:t>
      </w:r>
      <w:r>
        <w:rPr>
          <w:rFonts w:ascii="Times New Roman" w:hAnsi="Times New Roman" w:cs="Times New Roman"/>
          <w:b/>
          <w:bCs/>
        </w:rPr>
        <w:t>Rambaut A</w:t>
      </w:r>
      <w:r>
        <w:rPr>
          <w:rFonts w:ascii="Times New Roman" w:hAnsi="Times New Roman" w:cs="Times New Roman"/>
        </w:rPr>
        <w:t xml:space="preserve">, </w:t>
      </w:r>
      <w:r>
        <w:rPr>
          <w:rFonts w:ascii="Times New Roman" w:hAnsi="Times New Roman" w:cs="Times New Roman"/>
          <w:b/>
          <w:bCs/>
        </w:rPr>
        <w:t>Holmes EC</w:t>
      </w:r>
      <w:r>
        <w:rPr>
          <w:rFonts w:ascii="Times New Roman" w:hAnsi="Times New Roman" w:cs="Times New Roman"/>
        </w:rPr>
        <w:t xml:space="preserve">, </w:t>
      </w:r>
      <w:r>
        <w:rPr>
          <w:rFonts w:ascii="Times New Roman" w:hAnsi="Times New Roman" w:cs="Times New Roman"/>
          <w:b/>
          <w:bCs/>
        </w:rPr>
        <w:t>Gramer M</w:t>
      </w:r>
      <w:r>
        <w:rPr>
          <w:rFonts w:ascii="Times New Roman" w:hAnsi="Times New Roman" w:cs="Times New Roman"/>
        </w:rPr>
        <w:t xml:space="preserve">. 2011. Spatial dynamics of human-origin H1 influenza A virus in North American swine. PLoS Pathog </w:t>
      </w:r>
      <w:r>
        <w:rPr>
          <w:rFonts w:ascii="Times New Roman" w:hAnsi="Times New Roman" w:cs="Times New Roman"/>
          <w:b/>
          <w:bCs/>
        </w:rPr>
        <w:t>7</w:t>
      </w:r>
      <w:r>
        <w:rPr>
          <w:rFonts w:ascii="Times New Roman" w:hAnsi="Times New Roman" w:cs="Times New Roman"/>
        </w:rPr>
        <w:t>:e1002077.</w:t>
      </w:r>
    </w:p>
    <w:p w14:paraId="73D3882C" w14:textId="77777777" w:rsidR="00BB49AC" w:rsidRDefault="00BB49AC" w:rsidP="00BB49AC">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10.</w:t>
      </w:r>
      <w:r>
        <w:rPr>
          <w:rFonts w:ascii="Times New Roman" w:hAnsi="Times New Roman" w:cs="Times New Roman"/>
        </w:rPr>
        <w:tab/>
      </w:r>
      <w:r>
        <w:rPr>
          <w:rFonts w:ascii="Times New Roman" w:hAnsi="Times New Roman" w:cs="Times New Roman"/>
          <w:b/>
          <w:bCs/>
        </w:rPr>
        <w:t>Anderson TK</w:t>
      </w:r>
      <w:r>
        <w:rPr>
          <w:rFonts w:ascii="Times New Roman" w:hAnsi="Times New Roman" w:cs="Times New Roman"/>
        </w:rPr>
        <w:t xml:space="preserve">, </w:t>
      </w:r>
      <w:r>
        <w:rPr>
          <w:rFonts w:ascii="Times New Roman" w:hAnsi="Times New Roman" w:cs="Times New Roman"/>
          <w:b/>
          <w:bCs/>
        </w:rPr>
        <w:t>Campbell BA</w:t>
      </w:r>
      <w:r>
        <w:rPr>
          <w:rFonts w:ascii="Times New Roman" w:hAnsi="Times New Roman" w:cs="Times New Roman"/>
        </w:rPr>
        <w:t xml:space="preserve">, </w:t>
      </w:r>
      <w:r>
        <w:rPr>
          <w:rFonts w:ascii="Times New Roman" w:hAnsi="Times New Roman" w:cs="Times New Roman"/>
          <w:b/>
          <w:bCs/>
        </w:rPr>
        <w:t>Nelson MI</w:t>
      </w:r>
      <w:r>
        <w:rPr>
          <w:rFonts w:ascii="Times New Roman" w:hAnsi="Times New Roman" w:cs="Times New Roman"/>
        </w:rPr>
        <w:t xml:space="preserve">, </w:t>
      </w:r>
      <w:r>
        <w:rPr>
          <w:rFonts w:ascii="Times New Roman" w:hAnsi="Times New Roman" w:cs="Times New Roman"/>
          <w:b/>
          <w:bCs/>
        </w:rPr>
        <w:t>Lewis NS</w:t>
      </w:r>
      <w:r>
        <w:rPr>
          <w:rFonts w:ascii="Times New Roman" w:hAnsi="Times New Roman" w:cs="Times New Roman"/>
        </w:rPr>
        <w:t xml:space="preserve">, </w:t>
      </w:r>
      <w:r>
        <w:rPr>
          <w:rFonts w:ascii="Times New Roman" w:hAnsi="Times New Roman" w:cs="Times New Roman"/>
          <w:b/>
          <w:bCs/>
        </w:rPr>
        <w:t>Janas-Martindale A</w:t>
      </w:r>
      <w:r>
        <w:rPr>
          <w:rFonts w:ascii="Times New Roman" w:hAnsi="Times New Roman" w:cs="Times New Roman"/>
        </w:rPr>
        <w:t xml:space="preserve">, </w:t>
      </w:r>
      <w:r>
        <w:rPr>
          <w:rFonts w:ascii="Times New Roman" w:hAnsi="Times New Roman" w:cs="Times New Roman"/>
          <w:b/>
          <w:bCs/>
        </w:rPr>
        <w:t>Killian ML</w:t>
      </w:r>
      <w:r>
        <w:rPr>
          <w:rFonts w:ascii="Times New Roman" w:hAnsi="Times New Roman" w:cs="Times New Roman"/>
        </w:rPr>
        <w:t xml:space="preserve">, </w:t>
      </w:r>
      <w:r>
        <w:rPr>
          <w:rFonts w:ascii="Times New Roman" w:hAnsi="Times New Roman" w:cs="Times New Roman"/>
          <w:b/>
          <w:bCs/>
        </w:rPr>
        <w:t>Vincent AL</w:t>
      </w:r>
      <w:r>
        <w:rPr>
          <w:rFonts w:ascii="Times New Roman" w:hAnsi="Times New Roman" w:cs="Times New Roman"/>
        </w:rPr>
        <w:t xml:space="preserve">. 2015. Characterization of co-circulating swine influenza A viruses in North America and the identification of a novel H1 genetic clade with antigenic significance. Virus Research </w:t>
      </w:r>
      <w:r>
        <w:rPr>
          <w:rFonts w:ascii="Times New Roman" w:hAnsi="Times New Roman" w:cs="Times New Roman"/>
          <w:b/>
          <w:bCs/>
        </w:rPr>
        <w:t>201</w:t>
      </w:r>
      <w:r>
        <w:rPr>
          <w:rFonts w:ascii="Times New Roman" w:hAnsi="Times New Roman" w:cs="Times New Roman"/>
        </w:rPr>
        <w:t>:24–31.</w:t>
      </w:r>
    </w:p>
    <w:p w14:paraId="151BFE64" w14:textId="319989DE" w:rsidR="00BB49AC" w:rsidRDefault="00BB49AC" w:rsidP="00BB49AC">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11.</w:t>
      </w:r>
      <w:r>
        <w:rPr>
          <w:rFonts w:ascii="Times New Roman" w:hAnsi="Times New Roman" w:cs="Times New Roman"/>
        </w:rPr>
        <w:tab/>
      </w:r>
      <w:r>
        <w:rPr>
          <w:rFonts w:ascii="Times New Roman" w:hAnsi="Times New Roman" w:cs="Times New Roman"/>
          <w:b/>
          <w:bCs/>
        </w:rPr>
        <w:t>Anderson TK</w:t>
      </w:r>
      <w:r>
        <w:rPr>
          <w:rFonts w:ascii="Times New Roman" w:hAnsi="Times New Roman" w:cs="Times New Roman"/>
        </w:rPr>
        <w:t xml:space="preserve">, </w:t>
      </w:r>
      <w:r>
        <w:rPr>
          <w:rFonts w:ascii="Times New Roman" w:hAnsi="Times New Roman" w:cs="Times New Roman"/>
          <w:b/>
          <w:bCs/>
        </w:rPr>
        <w:t>Nelson MI</w:t>
      </w:r>
      <w:r>
        <w:rPr>
          <w:rFonts w:ascii="Times New Roman" w:hAnsi="Times New Roman" w:cs="Times New Roman"/>
        </w:rPr>
        <w:t xml:space="preserve">, </w:t>
      </w:r>
      <w:r>
        <w:rPr>
          <w:rFonts w:ascii="Times New Roman" w:hAnsi="Times New Roman" w:cs="Times New Roman"/>
          <w:b/>
          <w:bCs/>
        </w:rPr>
        <w:t>Kitikoon P</w:t>
      </w:r>
      <w:r>
        <w:rPr>
          <w:rFonts w:ascii="Times New Roman" w:hAnsi="Times New Roman" w:cs="Times New Roman"/>
        </w:rPr>
        <w:t xml:space="preserve">, </w:t>
      </w:r>
      <w:r>
        <w:rPr>
          <w:rFonts w:ascii="Times New Roman" w:hAnsi="Times New Roman" w:cs="Times New Roman"/>
          <w:b/>
          <w:bCs/>
        </w:rPr>
        <w:t>Swenson SL</w:t>
      </w:r>
      <w:r>
        <w:rPr>
          <w:rFonts w:ascii="Times New Roman" w:hAnsi="Times New Roman" w:cs="Times New Roman"/>
        </w:rPr>
        <w:t xml:space="preserve">, </w:t>
      </w:r>
      <w:r>
        <w:rPr>
          <w:rFonts w:ascii="Times New Roman" w:hAnsi="Times New Roman" w:cs="Times New Roman"/>
          <w:b/>
          <w:bCs/>
        </w:rPr>
        <w:t>Korslund JA</w:t>
      </w:r>
      <w:r>
        <w:rPr>
          <w:rFonts w:ascii="Times New Roman" w:hAnsi="Times New Roman" w:cs="Times New Roman"/>
        </w:rPr>
        <w:t xml:space="preserve">, </w:t>
      </w:r>
      <w:r>
        <w:rPr>
          <w:rFonts w:ascii="Times New Roman" w:hAnsi="Times New Roman" w:cs="Times New Roman"/>
          <w:b/>
          <w:bCs/>
        </w:rPr>
        <w:t>Vincent AL</w:t>
      </w:r>
      <w:r>
        <w:rPr>
          <w:rFonts w:ascii="Times New Roman" w:hAnsi="Times New Roman" w:cs="Times New Roman"/>
        </w:rPr>
        <w:t xml:space="preserve">. 2013. Population dynamics of cocirculating swine influenza A viruses in the United States from 2009 to 2012. Influenza Other Resp Viruses </w:t>
      </w:r>
      <w:r>
        <w:rPr>
          <w:rFonts w:ascii="Times New Roman" w:hAnsi="Times New Roman" w:cs="Times New Roman"/>
          <w:b/>
          <w:bCs/>
        </w:rPr>
        <w:t>7 Suppl 4</w:t>
      </w:r>
      <w:r>
        <w:rPr>
          <w:rFonts w:ascii="Times New Roman" w:hAnsi="Times New Roman" w:cs="Times New Roman"/>
        </w:rPr>
        <w:t>:42–51.</w:t>
      </w:r>
    </w:p>
    <w:p w14:paraId="6DFB0649" w14:textId="77777777" w:rsidR="00BB49AC" w:rsidRDefault="00BB49AC" w:rsidP="00BB49AC">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12.</w:t>
      </w:r>
      <w:r>
        <w:rPr>
          <w:rFonts w:ascii="Times New Roman" w:hAnsi="Times New Roman" w:cs="Times New Roman"/>
        </w:rPr>
        <w:tab/>
      </w:r>
      <w:r>
        <w:rPr>
          <w:rFonts w:ascii="Times New Roman" w:hAnsi="Times New Roman" w:cs="Times New Roman"/>
          <w:b/>
          <w:bCs/>
        </w:rPr>
        <w:t>Rajão DS</w:t>
      </w:r>
      <w:r>
        <w:rPr>
          <w:rFonts w:ascii="Times New Roman" w:hAnsi="Times New Roman" w:cs="Times New Roman"/>
        </w:rPr>
        <w:t xml:space="preserve">, </w:t>
      </w:r>
      <w:r>
        <w:rPr>
          <w:rFonts w:ascii="Times New Roman" w:hAnsi="Times New Roman" w:cs="Times New Roman"/>
          <w:b/>
          <w:bCs/>
        </w:rPr>
        <w:t>Gauger PC</w:t>
      </w:r>
      <w:r>
        <w:rPr>
          <w:rFonts w:ascii="Times New Roman" w:hAnsi="Times New Roman" w:cs="Times New Roman"/>
        </w:rPr>
        <w:t xml:space="preserve">, </w:t>
      </w:r>
      <w:r>
        <w:rPr>
          <w:rFonts w:ascii="Times New Roman" w:hAnsi="Times New Roman" w:cs="Times New Roman"/>
          <w:b/>
          <w:bCs/>
        </w:rPr>
        <w:t>Anderson TK</w:t>
      </w:r>
      <w:r>
        <w:rPr>
          <w:rFonts w:ascii="Times New Roman" w:hAnsi="Times New Roman" w:cs="Times New Roman"/>
        </w:rPr>
        <w:t xml:space="preserve">, </w:t>
      </w:r>
      <w:r>
        <w:rPr>
          <w:rFonts w:ascii="Times New Roman" w:hAnsi="Times New Roman" w:cs="Times New Roman"/>
          <w:b/>
          <w:bCs/>
        </w:rPr>
        <w:t>Lewis NS</w:t>
      </w:r>
      <w:r>
        <w:rPr>
          <w:rFonts w:ascii="Times New Roman" w:hAnsi="Times New Roman" w:cs="Times New Roman"/>
        </w:rPr>
        <w:t xml:space="preserve">, </w:t>
      </w:r>
      <w:r>
        <w:rPr>
          <w:rFonts w:ascii="Times New Roman" w:hAnsi="Times New Roman" w:cs="Times New Roman"/>
          <w:b/>
          <w:bCs/>
        </w:rPr>
        <w:t>Abente EJ</w:t>
      </w:r>
      <w:r>
        <w:rPr>
          <w:rFonts w:ascii="Times New Roman" w:hAnsi="Times New Roman" w:cs="Times New Roman"/>
        </w:rPr>
        <w:t xml:space="preserve">, </w:t>
      </w:r>
      <w:r>
        <w:rPr>
          <w:rFonts w:ascii="Times New Roman" w:hAnsi="Times New Roman" w:cs="Times New Roman"/>
          <w:b/>
          <w:bCs/>
        </w:rPr>
        <w:t>Killian ML</w:t>
      </w:r>
      <w:r>
        <w:rPr>
          <w:rFonts w:ascii="Times New Roman" w:hAnsi="Times New Roman" w:cs="Times New Roman"/>
        </w:rPr>
        <w:t xml:space="preserve">, </w:t>
      </w:r>
      <w:r>
        <w:rPr>
          <w:rFonts w:ascii="Times New Roman" w:hAnsi="Times New Roman" w:cs="Times New Roman"/>
          <w:b/>
          <w:bCs/>
        </w:rPr>
        <w:t>Perez DR</w:t>
      </w:r>
      <w:r>
        <w:rPr>
          <w:rFonts w:ascii="Times New Roman" w:hAnsi="Times New Roman" w:cs="Times New Roman"/>
        </w:rPr>
        <w:t xml:space="preserve">, </w:t>
      </w:r>
      <w:r>
        <w:rPr>
          <w:rFonts w:ascii="Times New Roman" w:hAnsi="Times New Roman" w:cs="Times New Roman"/>
          <w:b/>
          <w:bCs/>
        </w:rPr>
        <w:t>Sutton TC</w:t>
      </w:r>
      <w:r>
        <w:rPr>
          <w:rFonts w:ascii="Times New Roman" w:hAnsi="Times New Roman" w:cs="Times New Roman"/>
        </w:rPr>
        <w:t xml:space="preserve">, </w:t>
      </w:r>
      <w:r>
        <w:rPr>
          <w:rFonts w:ascii="Times New Roman" w:hAnsi="Times New Roman" w:cs="Times New Roman"/>
          <w:b/>
          <w:bCs/>
        </w:rPr>
        <w:t>Zhang J</w:t>
      </w:r>
      <w:r>
        <w:rPr>
          <w:rFonts w:ascii="Times New Roman" w:hAnsi="Times New Roman" w:cs="Times New Roman"/>
        </w:rPr>
        <w:t xml:space="preserve">, </w:t>
      </w:r>
      <w:r>
        <w:rPr>
          <w:rFonts w:ascii="Times New Roman" w:hAnsi="Times New Roman" w:cs="Times New Roman"/>
          <w:b/>
          <w:bCs/>
        </w:rPr>
        <w:t>Vincent AL</w:t>
      </w:r>
      <w:r>
        <w:rPr>
          <w:rFonts w:ascii="Times New Roman" w:hAnsi="Times New Roman" w:cs="Times New Roman"/>
        </w:rPr>
        <w:t xml:space="preserve">. 2015. Novel Reassortant Human-Like H3N2 and H3N1 Influenza A Viruses Detected in Pigs Are Virulent and Antigenically Distinct from Swine Viruses Endemic to the United States. J Virol </w:t>
      </w:r>
      <w:r>
        <w:rPr>
          <w:rFonts w:ascii="Times New Roman" w:hAnsi="Times New Roman" w:cs="Times New Roman"/>
          <w:b/>
          <w:bCs/>
        </w:rPr>
        <w:t>89</w:t>
      </w:r>
      <w:r>
        <w:rPr>
          <w:rFonts w:ascii="Times New Roman" w:hAnsi="Times New Roman" w:cs="Times New Roman"/>
        </w:rPr>
        <w:t>:11213–11222.</w:t>
      </w:r>
    </w:p>
    <w:p w14:paraId="522D150E" w14:textId="62C4840F" w:rsidR="00BB49AC" w:rsidRDefault="00BB49AC" w:rsidP="00BB49AC">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13.</w:t>
      </w:r>
      <w:r>
        <w:rPr>
          <w:rFonts w:ascii="Times New Roman" w:hAnsi="Times New Roman" w:cs="Times New Roman"/>
        </w:rPr>
        <w:tab/>
      </w:r>
      <w:r>
        <w:rPr>
          <w:rFonts w:ascii="Times New Roman" w:hAnsi="Times New Roman" w:cs="Times New Roman"/>
          <w:b/>
          <w:bCs/>
        </w:rPr>
        <w:t>Vincent AL</w:t>
      </w:r>
      <w:r>
        <w:rPr>
          <w:rFonts w:ascii="Times New Roman" w:hAnsi="Times New Roman" w:cs="Times New Roman"/>
        </w:rPr>
        <w:t xml:space="preserve">, </w:t>
      </w:r>
      <w:r>
        <w:rPr>
          <w:rFonts w:ascii="Times New Roman" w:hAnsi="Times New Roman" w:cs="Times New Roman"/>
          <w:b/>
          <w:bCs/>
        </w:rPr>
        <w:t>Perez DR</w:t>
      </w:r>
      <w:r>
        <w:rPr>
          <w:rFonts w:ascii="Times New Roman" w:hAnsi="Times New Roman" w:cs="Times New Roman"/>
        </w:rPr>
        <w:t xml:space="preserve">, </w:t>
      </w:r>
      <w:r>
        <w:rPr>
          <w:rFonts w:ascii="Times New Roman" w:hAnsi="Times New Roman" w:cs="Times New Roman"/>
          <w:b/>
          <w:bCs/>
        </w:rPr>
        <w:t>Rajao D</w:t>
      </w:r>
      <w:r>
        <w:rPr>
          <w:rFonts w:ascii="Times New Roman" w:hAnsi="Times New Roman" w:cs="Times New Roman"/>
        </w:rPr>
        <w:t xml:space="preserve">, </w:t>
      </w:r>
      <w:r>
        <w:rPr>
          <w:rFonts w:ascii="Times New Roman" w:hAnsi="Times New Roman" w:cs="Times New Roman"/>
          <w:b/>
          <w:bCs/>
        </w:rPr>
        <w:t>Anderson TK</w:t>
      </w:r>
      <w:r>
        <w:rPr>
          <w:rFonts w:ascii="Times New Roman" w:hAnsi="Times New Roman" w:cs="Times New Roman"/>
        </w:rPr>
        <w:t xml:space="preserve">, </w:t>
      </w:r>
      <w:r>
        <w:rPr>
          <w:rFonts w:ascii="Times New Roman" w:hAnsi="Times New Roman" w:cs="Times New Roman"/>
          <w:b/>
          <w:bCs/>
        </w:rPr>
        <w:t>Abente EJ</w:t>
      </w:r>
      <w:r>
        <w:rPr>
          <w:rFonts w:ascii="Times New Roman" w:hAnsi="Times New Roman" w:cs="Times New Roman"/>
        </w:rPr>
        <w:t xml:space="preserve">, </w:t>
      </w:r>
      <w:r>
        <w:rPr>
          <w:rFonts w:ascii="Times New Roman" w:hAnsi="Times New Roman" w:cs="Times New Roman"/>
          <w:b/>
          <w:bCs/>
        </w:rPr>
        <w:t>Walia RR</w:t>
      </w:r>
      <w:r>
        <w:rPr>
          <w:rFonts w:ascii="Times New Roman" w:hAnsi="Times New Roman" w:cs="Times New Roman"/>
        </w:rPr>
        <w:t xml:space="preserve">, </w:t>
      </w:r>
      <w:r>
        <w:rPr>
          <w:rFonts w:ascii="Times New Roman" w:hAnsi="Times New Roman" w:cs="Times New Roman"/>
          <w:b/>
          <w:bCs/>
        </w:rPr>
        <w:t>Lewis NS</w:t>
      </w:r>
      <w:r>
        <w:rPr>
          <w:rFonts w:ascii="Times New Roman" w:hAnsi="Times New Roman" w:cs="Times New Roman"/>
        </w:rPr>
        <w:t xml:space="preserve">. 2017. Influenza A virus vaccines for swine. Vet Microbiol </w:t>
      </w:r>
      <w:r>
        <w:rPr>
          <w:rFonts w:ascii="Times New Roman" w:hAnsi="Times New Roman" w:cs="Times New Roman"/>
          <w:b/>
          <w:bCs/>
        </w:rPr>
        <w:t>206</w:t>
      </w:r>
      <w:r>
        <w:rPr>
          <w:rFonts w:ascii="Times New Roman" w:hAnsi="Times New Roman" w:cs="Times New Roman"/>
        </w:rPr>
        <w:t>:35–44.</w:t>
      </w:r>
    </w:p>
    <w:p w14:paraId="268DA1B7" w14:textId="445EEDDC" w:rsidR="00BB49AC" w:rsidRDefault="00BB49AC" w:rsidP="00BB49AC">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14.</w:t>
      </w:r>
      <w:r>
        <w:rPr>
          <w:rFonts w:ascii="Times New Roman" w:hAnsi="Times New Roman" w:cs="Times New Roman"/>
        </w:rPr>
        <w:tab/>
      </w:r>
      <w:r>
        <w:rPr>
          <w:rFonts w:ascii="Times New Roman" w:hAnsi="Times New Roman" w:cs="Times New Roman"/>
          <w:b/>
          <w:bCs/>
        </w:rPr>
        <w:t>Gao S</w:t>
      </w:r>
      <w:r>
        <w:rPr>
          <w:rFonts w:ascii="Times New Roman" w:hAnsi="Times New Roman" w:cs="Times New Roman"/>
        </w:rPr>
        <w:t xml:space="preserve">, </w:t>
      </w:r>
      <w:r>
        <w:rPr>
          <w:rFonts w:ascii="Times New Roman" w:hAnsi="Times New Roman" w:cs="Times New Roman"/>
          <w:b/>
          <w:bCs/>
        </w:rPr>
        <w:t>Anderson TK</w:t>
      </w:r>
      <w:r>
        <w:rPr>
          <w:rFonts w:ascii="Times New Roman" w:hAnsi="Times New Roman" w:cs="Times New Roman"/>
        </w:rPr>
        <w:t xml:space="preserve">, </w:t>
      </w:r>
      <w:r>
        <w:rPr>
          <w:rFonts w:ascii="Times New Roman" w:hAnsi="Times New Roman" w:cs="Times New Roman"/>
          <w:b/>
          <w:bCs/>
        </w:rPr>
        <w:t>Walia RR</w:t>
      </w:r>
      <w:r>
        <w:rPr>
          <w:rFonts w:ascii="Times New Roman" w:hAnsi="Times New Roman" w:cs="Times New Roman"/>
        </w:rPr>
        <w:t xml:space="preserve">, </w:t>
      </w:r>
      <w:r>
        <w:rPr>
          <w:rFonts w:ascii="Times New Roman" w:hAnsi="Times New Roman" w:cs="Times New Roman"/>
          <w:b/>
          <w:bCs/>
        </w:rPr>
        <w:t>Dorman KS</w:t>
      </w:r>
      <w:r>
        <w:rPr>
          <w:rFonts w:ascii="Times New Roman" w:hAnsi="Times New Roman" w:cs="Times New Roman"/>
        </w:rPr>
        <w:t xml:space="preserve">, </w:t>
      </w:r>
      <w:r>
        <w:rPr>
          <w:rFonts w:ascii="Times New Roman" w:hAnsi="Times New Roman" w:cs="Times New Roman"/>
          <w:b/>
          <w:bCs/>
        </w:rPr>
        <w:t>Janas-Martindale A</w:t>
      </w:r>
      <w:r>
        <w:rPr>
          <w:rFonts w:ascii="Times New Roman" w:hAnsi="Times New Roman" w:cs="Times New Roman"/>
        </w:rPr>
        <w:t xml:space="preserve">, </w:t>
      </w:r>
      <w:r>
        <w:rPr>
          <w:rFonts w:ascii="Times New Roman" w:hAnsi="Times New Roman" w:cs="Times New Roman"/>
          <w:b/>
          <w:bCs/>
        </w:rPr>
        <w:t>Vincent AL</w:t>
      </w:r>
      <w:r>
        <w:rPr>
          <w:rFonts w:ascii="Times New Roman" w:hAnsi="Times New Roman" w:cs="Times New Roman"/>
        </w:rPr>
        <w:t xml:space="preserve">. 2017. The genomic evolution of H1 influenza a viruses from swine detected in the United States between 2009 and 2016. J Gen Virol </w:t>
      </w:r>
      <w:r>
        <w:rPr>
          <w:rFonts w:ascii="Times New Roman" w:hAnsi="Times New Roman" w:cs="Times New Roman"/>
          <w:b/>
          <w:bCs/>
        </w:rPr>
        <w:t>98</w:t>
      </w:r>
      <w:r>
        <w:rPr>
          <w:rFonts w:ascii="Times New Roman" w:hAnsi="Times New Roman" w:cs="Times New Roman"/>
        </w:rPr>
        <w:t>:2001–2010.</w:t>
      </w:r>
    </w:p>
    <w:p w14:paraId="2281A4FA" w14:textId="77777777" w:rsidR="00BB49AC" w:rsidRDefault="00BB49AC" w:rsidP="00BB49AC">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15.</w:t>
      </w:r>
      <w:r>
        <w:rPr>
          <w:rFonts w:ascii="Times New Roman" w:hAnsi="Times New Roman" w:cs="Times New Roman"/>
        </w:rPr>
        <w:tab/>
      </w:r>
      <w:r>
        <w:rPr>
          <w:rFonts w:ascii="Times New Roman" w:hAnsi="Times New Roman" w:cs="Times New Roman"/>
          <w:b/>
          <w:bCs/>
        </w:rPr>
        <w:t>Zhang Y</w:t>
      </w:r>
      <w:r>
        <w:rPr>
          <w:rFonts w:ascii="Times New Roman" w:hAnsi="Times New Roman" w:cs="Times New Roman"/>
        </w:rPr>
        <w:t xml:space="preserve">, </w:t>
      </w:r>
      <w:r>
        <w:rPr>
          <w:rFonts w:ascii="Times New Roman" w:hAnsi="Times New Roman" w:cs="Times New Roman"/>
          <w:b/>
          <w:bCs/>
        </w:rPr>
        <w:t>Aevermann BD</w:t>
      </w:r>
      <w:r>
        <w:rPr>
          <w:rFonts w:ascii="Times New Roman" w:hAnsi="Times New Roman" w:cs="Times New Roman"/>
        </w:rPr>
        <w:t xml:space="preserve">, </w:t>
      </w:r>
      <w:r>
        <w:rPr>
          <w:rFonts w:ascii="Times New Roman" w:hAnsi="Times New Roman" w:cs="Times New Roman"/>
          <w:b/>
          <w:bCs/>
        </w:rPr>
        <w:t>Anderson TK</w:t>
      </w:r>
      <w:r>
        <w:rPr>
          <w:rFonts w:ascii="Times New Roman" w:hAnsi="Times New Roman" w:cs="Times New Roman"/>
        </w:rPr>
        <w:t xml:space="preserve">, </w:t>
      </w:r>
      <w:r>
        <w:rPr>
          <w:rFonts w:ascii="Times New Roman" w:hAnsi="Times New Roman" w:cs="Times New Roman"/>
          <w:b/>
          <w:bCs/>
        </w:rPr>
        <w:t>Burke DF</w:t>
      </w:r>
      <w:r>
        <w:rPr>
          <w:rFonts w:ascii="Times New Roman" w:hAnsi="Times New Roman" w:cs="Times New Roman"/>
        </w:rPr>
        <w:t xml:space="preserve">, </w:t>
      </w:r>
      <w:r>
        <w:rPr>
          <w:rFonts w:ascii="Times New Roman" w:hAnsi="Times New Roman" w:cs="Times New Roman"/>
          <w:b/>
          <w:bCs/>
        </w:rPr>
        <w:t>Dauphin G</w:t>
      </w:r>
      <w:r>
        <w:rPr>
          <w:rFonts w:ascii="Times New Roman" w:hAnsi="Times New Roman" w:cs="Times New Roman"/>
        </w:rPr>
        <w:t xml:space="preserve">, </w:t>
      </w:r>
      <w:r>
        <w:rPr>
          <w:rFonts w:ascii="Times New Roman" w:hAnsi="Times New Roman" w:cs="Times New Roman"/>
          <w:b/>
          <w:bCs/>
        </w:rPr>
        <w:t>Gu Z</w:t>
      </w:r>
      <w:r>
        <w:rPr>
          <w:rFonts w:ascii="Times New Roman" w:hAnsi="Times New Roman" w:cs="Times New Roman"/>
        </w:rPr>
        <w:t xml:space="preserve">, </w:t>
      </w:r>
      <w:r>
        <w:rPr>
          <w:rFonts w:ascii="Times New Roman" w:hAnsi="Times New Roman" w:cs="Times New Roman"/>
          <w:b/>
          <w:bCs/>
        </w:rPr>
        <w:t>He S</w:t>
      </w:r>
      <w:r>
        <w:rPr>
          <w:rFonts w:ascii="Times New Roman" w:hAnsi="Times New Roman" w:cs="Times New Roman"/>
        </w:rPr>
        <w:t xml:space="preserve">, </w:t>
      </w:r>
      <w:r>
        <w:rPr>
          <w:rFonts w:ascii="Times New Roman" w:hAnsi="Times New Roman" w:cs="Times New Roman"/>
          <w:b/>
          <w:bCs/>
        </w:rPr>
        <w:t>Kumar S</w:t>
      </w:r>
      <w:r>
        <w:rPr>
          <w:rFonts w:ascii="Times New Roman" w:hAnsi="Times New Roman" w:cs="Times New Roman"/>
        </w:rPr>
        <w:t xml:space="preserve">, </w:t>
      </w:r>
      <w:r>
        <w:rPr>
          <w:rFonts w:ascii="Times New Roman" w:hAnsi="Times New Roman" w:cs="Times New Roman"/>
          <w:b/>
          <w:bCs/>
        </w:rPr>
        <w:t>Larsen CN</w:t>
      </w:r>
      <w:r>
        <w:rPr>
          <w:rFonts w:ascii="Times New Roman" w:hAnsi="Times New Roman" w:cs="Times New Roman"/>
        </w:rPr>
        <w:t xml:space="preserve">, </w:t>
      </w:r>
      <w:r>
        <w:rPr>
          <w:rFonts w:ascii="Times New Roman" w:hAnsi="Times New Roman" w:cs="Times New Roman"/>
          <w:b/>
          <w:bCs/>
        </w:rPr>
        <w:t>Lee AJ</w:t>
      </w:r>
      <w:r>
        <w:rPr>
          <w:rFonts w:ascii="Times New Roman" w:hAnsi="Times New Roman" w:cs="Times New Roman"/>
        </w:rPr>
        <w:t xml:space="preserve">, </w:t>
      </w:r>
      <w:r>
        <w:rPr>
          <w:rFonts w:ascii="Times New Roman" w:hAnsi="Times New Roman" w:cs="Times New Roman"/>
          <w:b/>
          <w:bCs/>
        </w:rPr>
        <w:t>Li X</w:t>
      </w:r>
      <w:r>
        <w:rPr>
          <w:rFonts w:ascii="Times New Roman" w:hAnsi="Times New Roman" w:cs="Times New Roman"/>
        </w:rPr>
        <w:t xml:space="preserve">, </w:t>
      </w:r>
      <w:r>
        <w:rPr>
          <w:rFonts w:ascii="Times New Roman" w:hAnsi="Times New Roman" w:cs="Times New Roman"/>
          <w:b/>
          <w:bCs/>
        </w:rPr>
        <w:t>Macken C</w:t>
      </w:r>
      <w:r>
        <w:rPr>
          <w:rFonts w:ascii="Times New Roman" w:hAnsi="Times New Roman" w:cs="Times New Roman"/>
        </w:rPr>
        <w:t xml:space="preserve">, </w:t>
      </w:r>
      <w:r>
        <w:rPr>
          <w:rFonts w:ascii="Times New Roman" w:hAnsi="Times New Roman" w:cs="Times New Roman"/>
          <w:b/>
          <w:bCs/>
        </w:rPr>
        <w:t>Mahaffey C</w:t>
      </w:r>
      <w:r>
        <w:rPr>
          <w:rFonts w:ascii="Times New Roman" w:hAnsi="Times New Roman" w:cs="Times New Roman"/>
        </w:rPr>
        <w:t xml:space="preserve">, </w:t>
      </w:r>
      <w:r>
        <w:rPr>
          <w:rFonts w:ascii="Times New Roman" w:hAnsi="Times New Roman" w:cs="Times New Roman"/>
          <w:b/>
          <w:bCs/>
        </w:rPr>
        <w:t>Pickett BE</w:t>
      </w:r>
      <w:r>
        <w:rPr>
          <w:rFonts w:ascii="Times New Roman" w:hAnsi="Times New Roman" w:cs="Times New Roman"/>
        </w:rPr>
        <w:t xml:space="preserve">, </w:t>
      </w:r>
      <w:r>
        <w:rPr>
          <w:rFonts w:ascii="Times New Roman" w:hAnsi="Times New Roman" w:cs="Times New Roman"/>
          <w:b/>
          <w:bCs/>
        </w:rPr>
        <w:t>Reardon B</w:t>
      </w:r>
      <w:r>
        <w:rPr>
          <w:rFonts w:ascii="Times New Roman" w:hAnsi="Times New Roman" w:cs="Times New Roman"/>
        </w:rPr>
        <w:t xml:space="preserve">, </w:t>
      </w:r>
      <w:r>
        <w:rPr>
          <w:rFonts w:ascii="Times New Roman" w:hAnsi="Times New Roman" w:cs="Times New Roman"/>
          <w:b/>
          <w:bCs/>
        </w:rPr>
        <w:t>Smith T</w:t>
      </w:r>
      <w:r>
        <w:rPr>
          <w:rFonts w:ascii="Times New Roman" w:hAnsi="Times New Roman" w:cs="Times New Roman"/>
        </w:rPr>
        <w:t xml:space="preserve">, </w:t>
      </w:r>
      <w:r>
        <w:rPr>
          <w:rFonts w:ascii="Times New Roman" w:hAnsi="Times New Roman" w:cs="Times New Roman"/>
          <w:b/>
          <w:bCs/>
        </w:rPr>
        <w:t>Stewart L</w:t>
      </w:r>
      <w:r>
        <w:rPr>
          <w:rFonts w:ascii="Times New Roman" w:hAnsi="Times New Roman" w:cs="Times New Roman"/>
        </w:rPr>
        <w:t xml:space="preserve">, </w:t>
      </w:r>
      <w:r>
        <w:rPr>
          <w:rFonts w:ascii="Times New Roman" w:hAnsi="Times New Roman" w:cs="Times New Roman"/>
          <w:b/>
          <w:bCs/>
        </w:rPr>
        <w:t>Suloway C</w:t>
      </w:r>
      <w:r>
        <w:rPr>
          <w:rFonts w:ascii="Times New Roman" w:hAnsi="Times New Roman" w:cs="Times New Roman"/>
        </w:rPr>
        <w:t xml:space="preserve">, </w:t>
      </w:r>
      <w:r>
        <w:rPr>
          <w:rFonts w:ascii="Times New Roman" w:hAnsi="Times New Roman" w:cs="Times New Roman"/>
          <w:b/>
          <w:bCs/>
        </w:rPr>
        <w:t>Sun G</w:t>
      </w:r>
      <w:r>
        <w:rPr>
          <w:rFonts w:ascii="Times New Roman" w:hAnsi="Times New Roman" w:cs="Times New Roman"/>
        </w:rPr>
        <w:t xml:space="preserve">, </w:t>
      </w:r>
      <w:r>
        <w:rPr>
          <w:rFonts w:ascii="Times New Roman" w:hAnsi="Times New Roman" w:cs="Times New Roman"/>
          <w:b/>
          <w:bCs/>
        </w:rPr>
        <w:t>Tong L</w:t>
      </w:r>
      <w:r>
        <w:rPr>
          <w:rFonts w:ascii="Times New Roman" w:hAnsi="Times New Roman" w:cs="Times New Roman"/>
        </w:rPr>
        <w:t xml:space="preserve">, </w:t>
      </w:r>
      <w:r>
        <w:rPr>
          <w:rFonts w:ascii="Times New Roman" w:hAnsi="Times New Roman" w:cs="Times New Roman"/>
          <w:b/>
          <w:bCs/>
        </w:rPr>
        <w:t>Vincent AL</w:t>
      </w:r>
      <w:r>
        <w:rPr>
          <w:rFonts w:ascii="Times New Roman" w:hAnsi="Times New Roman" w:cs="Times New Roman"/>
        </w:rPr>
        <w:t xml:space="preserve">, </w:t>
      </w:r>
      <w:r>
        <w:rPr>
          <w:rFonts w:ascii="Times New Roman" w:hAnsi="Times New Roman" w:cs="Times New Roman"/>
          <w:b/>
          <w:bCs/>
        </w:rPr>
        <w:t>Walters B</w:t>
      </w:r>
      <w:r>
        <w:rPr>
          <w:rFonts w:ascii="Times New Roman" w:hAnsi="Times New Roman" w:cs="Times New Roman"/>
        </w:rPr>
        <w:t xml:space="preserve">, </w:t>
      </w:r>
      <w:r>
        <w:rPr>
          <w:rFonts w:ascii="Times New Roman" w:hAnsi="Times New Roman" w:cs="Times New Roman"/>
          <w:b/>
          <w:bCs/>
        </w:rPr>
        <w:t>Zaremba S</w:t>
      </w:r>
      <w:r>
        <w:rPr>
          <w:rFonts w:ascii="Times New Roman" w:hAnsi="Times New Roman" w:cs="Times New Roman"/>
        </w:rPr>
        <w:t xml:space="preserve">, </w:t>
      </w:r>
      <w:r>
        <w:rPr>
          <w:rFonts w:ascii="Times New Roman" w:hAnsi="Times New Roman" w:cs="Times New Roman"/>
          <w:b/>
          <w:bCs/>
        </w:rPr>
        <w:t>Zhao H</w:t>
      </w:r>
      <w:r>
        <w:rPr>
          <w:rFonts w:ascii="Times New Roman" w:hAnsi="Times New Roman" w:cs="Times New Roman"/>
        </w:rPr>
        <w:t xml:space="preserve">, </w:t>
      </w:r>
      <w:r>
        <w:rPr>
          <w:rFonts w:ascii="Times New Roman" w:hAnsi="Times New Roman" w:cs="Times New Roman"/>
          <w:b/>
          <w:bCs/>
        </w:rPr>
        <w:t>Zhou L</w:t>
      </w:r>
      <w:r>
        <w:rPr>
          <w:rFonts w:ascii="Times New Roman" w:hAnsi="Times New Roman" w:cs="Times New Roman"/>
        </w:rPr>
        <w:t xml:space="preserve">, </w:t>
      </w:r>
      <w:r>
        <w:rPr>
          <w:rFonts w:ascii="Times New Roman" w:hAnsi="Times New Roman" w:cs="Times New Roman"/>
          <w:b/>
          <w:bCs/>
        </w:rPr>
        <w:t>Zmasek C</w:t>
      </w:r>
      <w:r>
        <w:rPr>
          <w:rFonts w:ascii="Times New Roman" w:hAnsi="Times New Roman" w:cs="Times New Roman"/>
        </w:rPr>
        <w:t xml:space="preserve">, </w:t>
      </w:r>
      <w:r>
        <w:rPr>
          <w:rFonts w:ascii="Times New Roman" w:hAnsi="Times New Roman" w:cs="Times New Roman"/>
          <w:b/>
          <w:bCs/>
        </w:rPr>
        <w:t>Klem EB</w:t>
      </w:r>
      <w:r>
        <w:rPr>
          <w:rFonts w:ascii="Times New Roman" w:hAnsi="Times New Roman" w:cs="Times New Roman"/>
        </w:rPr>
        <w:t xml:space="preserve">, </w:t>
      </w:r>
      <w:r>
        <w:rPr>
          <w:rFonts w:ascii="Times New Roman" w:hAnsi="Times New Roman" w:cs="Times New Roman"/>
          <w:b/>
          <w:bCs/>
        </w:rPr>
        <w:t>Scheuermann RH</w:t>
      </w:r>
      <w:r>
        <w:rPr>
          <w:rFonts w:ascii="Times New Roman" w:hAnsi="Times New Roman" w:cs="Times New Roman"/>
        </w:rPr>
        <w:t xml:space="preserve">. 2017. Influenza Research Database: An integrated bioinformatics resource for influenza virus research. Nucleic Acids Res </w:t>
      </w:r>
      <w:r>
        <w:rPr>
          <w:rFonts w:ascii="Times New Roman" w:hAnsi="Times New Roman" w:cs="Times New Roman"/>
          <w:b/>
          <w:bCs/>
        </w:rPr>
        <w:t>45</w:t>
      </w:r>
      <w:r>
        <w:rPr>
          <w:rFonts w:ascii="Times New Roman" w:hAnsi="Times New Roman" w:cs="Times New Roman"/>
        </w:rPr>
        <w:t>:D466–D474.</w:t>
      </w:r>
    </w:p>
    <w:p w14:paraId="535D4EB2" w14:textId="77777777" w:rsidR="00BB49AC" w:rsidRDefault="00BB49AC" w:rsidP="00BB49AC">
      <w:pPr>
        <w:spacing w:after="0" w:line="480" w:lineRule="auto"/>
        <w:rPr>
          <w:rFonts w:ascii="Times New Roman" w:hAnsi="Times New Roman" w:cs="Times New Roman"/>
          <w:b/>
        </w:rPr>
      </w:pPr>
    </w:p>
    <w:p w14:paraId="3528FD4E" w14:textId="41FAF387" w:rsidR="00BB49AC" w:rsidRDefault="00BB49AC" w:rsidP="00BB49AC">
      <w:pPr>
        <w:spacing w:after="0" w:line="480" w:lineRule="auto"/>
        <w:rPr>
          <w:rFonts w:ascii="Times New Roman" w:hAnsi="Times New Roman" w:cs="Times New Roman"/>
          <w:b/>
        </w:rPr>
      </w:pPr>
      <w:r>
        <w:rPr>
          <w:rFonts w:ascii="Times New Roman" w:hAnsi="Times New Roman" w:cs="Times New Roman"/>
          <w:b/>
        </w:rPr>
        <w:t>FIGURE LEGEND</w:t>
      </w:r>
    </w:p>
    <w:p w14:paraId="008A5E59" w14:textId="534806AD" w:rsidR="00BB49AC" w:rsidRDefault="00BB49AC" w:rsidP="00BB49AC">
      <w:pPr>
        <w:spacing w:after="0" w:line="480" w:lineRule="auto"/>
        <w:rPr>
          <w:rFonts w:ascii="Times New Roman" w:hAnsi="Times New Roman" w:cs="Times New Roman"/>
        </w:rPr>
      </w:pPr>
      <w:r>
        <w:rPr>
          <w:rFonts w:ascii="Times New Roman" w:hAnsi="Times New Roman" w:cs="Times New Roman"/>
          <w:b/>
        </w:rPr>
        <w:t>Figure 1.</w:t>
      </w:r>
      <w:r>
        <w:rPr>
          <w:rFonts w:ascii="Times New Roman" w:hAnsi="Times New Roman" w:cs="Times New Roman"/>
        </w:rPr>
        <w:t xml:space="preserve"> The nearest neighbor patristic classifier pipeline (A) and an inferred maximum likelihood tree generated on query and reference PB2 sequences (B). The PB2 gene example demonstrates the</w:t>
      </w:r>
      <w:r w:rsidRPr="00847FDD">
        <w:rPr>
          <w:rFonts w:ascii="Times New Roman" w:hAnsi="Times New Roman" w:cs="Times New Roman"/>
        </w:rPr>
        <w:t xml:space="preserve"> genetic lineages </w:t>
      </w:r>
      <w:r>
        <w:rPr>
          <w:rFonts w:ascii="Times New Roman" w:hAnsi="Times New Roman" w:cs="Times New Roman"/>
        </w:rPr>
        <w:t xml:space="preserve">of contemporary influenza A virus circulating </w:t>
      </w:r>
      <w:r w:rsidRPr="00847FDD">
        <w:rPr>
          <w:rFonts w:ascii="Times New Roman" w:hAnsi="Times New Roman" w:cs="Times New Roman"/>
        </w:rPr>
        <w:t xml:space="preserve">in </w:t>
      </w:r>
      <w:r>
        <w:rPr>
          <w:rFonts w:ascii="Times New Roman" w:hAnsi="Times New Roman" w:cs="Times New Roman"/>
        </w:rPr>
        <w:t xml:space="preserve">United States </w:t>
      </w:r>
      <w:r w:rsidRPr="00847FDD">
        <w:rPr>
          <w:rFonts w:ascii="Times New Roman" w:hAnsi="Times New Roman" w:cs="Times New Roman"/>
        </w:rPr>
        <w:t>swine</w:t>
      </w:r>
      <w:r>
        <w:rPr>
          <w:rFonts w:ascii="Times New Roman" w:hAnsi="Times New Roman" w:cs="Times New Roman"/>
        </w:rPr>
        <w:t xml:space="preserve"> populations</w:t>
      </w:r>
      <w:r w:rsidR="00EE720B">
        <w:rPr>
          <w:rFonts w:ascii="Times New Roman" w:hAnsi="Times New Roman" w:cs="Times New Roman"/>
        </w:rPr>
        <w:t>: the H1N1 pandemic 2009 (red) and vaccine PB2 genes (orange) are monophyletic clades nested within the TRIG lineage (purple), human seasonal (grey)</w:t>
      </w:r>
      <w:r w:rsidR="00F51420">
        <w:rPr>
          <w:rFonts w:ascii="Times New Roman" w:hAnsi="Times New Roman" w:cs="Times New Roman"/>
        </w:rPr>
        <w:t>,</w:t>
      </w:r>
      <w:r w:rsidR="00EE720B">
        <w:rPr>
          <w:rFonts w:ascii="Times New Roman" w:hAnsi="Times New Roman" w:cs="Times New Roman"/>
        </w:rPr>
        <w:t xml:space="preserve"> and c</w:t>
      </w:r>
      <w:bookmarkStart w:id="0" w:name="_GoBack"/>
      <w:bookmarkEnd w:id="0"/>
      <w:r w:rsidR="00EE720B">
        <w:rPr>
          <w:rFonts w:ascii="Times New Roman" w:hAnsi="Times New Roman" w:cs="Times New Roman"/>
        </w:rPr>
        <w:t>lassical-swine (blue) lineage PB2 genes are separate monophyletic clades</w:t>
      </w:r>
      <w:r w:rsidRPr="00847FDD">
        <w:rPr>
          <w:rFonts w:ascii="Times New Roman" w:hAnsi="Times New Roman" w:cs="Times New Roman"/>
        </w:rPr>
        <w:t>.</w:t>
      </w:r>
      <w:r>
        <w:rPr>
          <w:rFonts w:ascii="Times New Roman" w:hAnsi="Times New Roman" w:cs="Times New Roman"/>
        </w:rPr>
        <w:t xml:space="preserve"> The tree is midpoint rooted for clarity; branch lengths are drawn to scale; and the scale bar indicates the number of nucleotide substitutions per site.</w:t>
      </w:r>
    </w:p>
    <w:p w14:paraId="4A17F085" w14:textId="5D0901CB" w:rsidR="00B67A22" w:rsidRPr="00BA0C73" w:rsidRDefault="00BB49AC" w:rsidP="004161F6">
      <w:pPr>
        <w:spacing w:after="0" w:line="480" w:lineRule="auto"/>
        <w:rPr>
          <w:rFonts w:ascii="Times New Roman" w:hAnsi="Times New Roman" w:cs="Times New Roman"/>
          <w:b/>
        </w:rPr>
      </w:pPr>
      <w:r>
        <w:rPr>
          <w:rFonts w:ascii="Times New Roman" w:hAnsi="Times New Roman" w:cs="Times New Roman"/>
          <w:b/>
        </w:rPr>
        <w:fldChar w:fldCharType="begin"/>
      </w:r>
      <w:r>
        <w:rPr>
          <w:rFonts w:ascii="Times New Roman" w:hAnsi="Times New Roman" w:cs="Times New Roman"/>
          <w:b/>
        </w:rPr>
        <w:instrText xml:space="preserve"> ADDIN PAPERS2_CITATIONS &lt;papers2_bibliography/&gt;</w:instrText>
      </w:r>
      <w:r>
        <w:rPr>
          <w:rFonts w:ascii="Times New Roman" w:hAnsi="Times New Roman" w:cs="Times New Roman"/>
          <w:b/>
        </w:rPr>
        <w:fldChar w:fldCharType="end"/>
      </w:r>
    </w:p>
    <w:sectPr w:rsidR="00B67A22" w:rsidRPr="00BA0C73" w:rsidSect="0010655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70782" w14:textId="77777777" w:rsidR="00186F94" w:rsidRDefault="00186F94" w:rsidP="009749A3">
      <w:pPr>
        <w:spacing w:after="0" w:line="240" w:lineRule="auto"/>
      </w:pPr>
      <w:r>
        <w:separator/>
      </w:r>
    </w:p>
  </w:endnote>
  <w:endnote w:type="continuationSeparator" w:id="0">
    <w:p w14:paraId="2B224070" w14:textId="77777777" w:rsidR="00186F94" w:rsidRDefault="00186F94" w:rsidP="00974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48121871"/>
      <w:docPartObj>
        <w:docPartGallery w:val="Page Numbers (Bottom of Page)"/>
        <w:docPartUnique/>
      </w:docPartObj>
    </w:sdtPr>
    <w:sdtEndPr>
      <w:rPr>
        <w:rStyle w:val="PageNumber"/>
      </w:rPr>
    </w:sdtEndPr>
    <w:sdtContent>
      <w:p w14:paraId="5FB640C2" w14:textId="28BC0E2E" w:rsidR="009749A3" w:rsidRDefault="009749A3" w:rsidP="005F203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9B0FB4" w14:textId="77777777" w:rsidR="009749A3" w:rsidRDefault="009749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9627240"/>
      <w:docPartObj>
        <w:docPartGallery w:val="Page Numbers (Bottom of Page)"/>
        <w:docPartUnique/>
      </w:docPartObj>
    </w:sdtPr>
    <w:sdtEndPr>
      <w:rPr>
        <w:rStyle w:val="PageNumber"/>
      </w:rPr>
    </w:sdtEndPr>
    <w:sdtContent>
      <w:p w14:paraId="5D3ABD2F" w14:textId="60C199A2" w:rsidR="009749A3" w:rsidRDefault="009749A3" w:rsidP="005F203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26F2BA" w14:textId="77777777" w:rsidR="009749A3" w:rsidRDefault="009749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F7049" w14:textId="77777777" w:rsidR="00186F94" w:rsidRDefault="00186F94" w:rsidP="009749A3">
      <w:pPr>
        <w:spacing w:after="0" w:line="240" w:lineRule="auto"/>
      </w:pPr>
      <w:r>
        <w:separator/>
      </w:r>
    </w:p>
  </w:footnote>
  <w:footnote w:type="continuationSeparator" w:id="0">
    <w:p w14:paraId="601CE7EB" w14:textId="77777777" w:rsidR="00186F94" w:rsidRDefault="00186F94" w:rsidP="009749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Vir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zdfv0esnra5fvev0empsvt6929s29fpzz9x&quot;&gt;SIV&lt;record-ids&gt;&lt;item&gt;1271&lt;/item&gt;&lt;item&gt;1318&lt;/item&gt;&lt;item&gt;1482&lt;/item&gt;&lt;item&gt;1516&lt;/item&gt;&lt;item&gt;1660&lt;/item&gt;&lt;item&gt;1661&lt;/item&gt;&lt;/record-ids&gt;&lt;/item&gt;&lt;/Libraries&gt;"/>
  </w:docVars>
  <w:rsids>
    <w:rsidRoot w:val="00DC33D2"/>
    <w:rsid w:val="0000446D"/>
    <w:rsid w:val="00004EB1"/>
    <w:rsid w:val="0001255B"/>
    <w:rsid w:val="000133DD"/>
    <w:rsid w:val="00020AAE"/>
    <w:rsid w:val="0002211D"/>
    <w:rsid w:val="00040DC2"/>
    <w:rsid w:val="00073639"/>
    <w:rsid w:val="00074026"/>
    <w:rsid w:val="00081217"/>
    <w:rsid w:val="00084FBF"/>
    <w:rsid w:val="00090738"/>
    <w:rsid w:val="00094BAF"/>
    <w:rsid w:val="00095C5F"/>
    <w:rsid w:val="000A082F"/>
    <w:rsid w:val="000B2A44"/>
    <w:rsid w:val="000C019C"/>
    <w:rsid w:val="000C01D6"/>
    <w:rsid w:val="000C7A65"/>
    <w:rsid w:val="00106554"/>
    <w:rsid w:val="00112E19"/>
    <w:rsid w:val="00125895"/>
    <w:rsid w:val="00142E34"/>
    <w:rsid w:val="001463E4"/>
    <w:rsid w:val="00154787"/>
    <w:rsid w:val="00156CC7"/>
    <w:rsid w:val="00163CD6"/>
    <w:rsid w:val="001645F2"/>
    <w:rsid w:val="00165E76"/>
    <w:rsid w:val="00173278"/>
    <w:rsid w:val="00186F94"/>
    <w:rsid w:val="0018777B"/>
    <w:rsid w:val="00190A4A"/>
    <w:rsid w:val="00196C54"/>
    <w:rsid w:val="001B06CA"/>
    <w:rsid w:val="001B489E"/>
    <w:rsid w:val="001C773A"/>
    <w:rsid w:val="001E0FCE"/>
    <w:rsid w:val="001E7F16"/>
    <w:rsid w:val="001F26EF"/>
    <w:rsid w:val="00201FF8"/>
    <w:rsid w:val="0020440B"/>
    <w:rsid w:val="002138D9"/>
    <w:rsid w:val="002338F5"/>
    <w:rsid w:val="00241EA2"/>
    <w:rsid w:val="00254C9F"/>
    <w:rsid w:val="00266F91"/>
    <w:rsid w:val="0026785D"/>
    <w:rsid w:val="0027220E"/>
    <w:rsid w:val="00286E1F"/>
    <w:rsid w:val="0029605A"/>
    <w:rsid w:val="002B0BBC"/>
    <w:rsid w:val="002B49C5"/>
    <w:rsid w:val="002D2B77"/>
    <w:rsid w:val="002E1CAD"/>
    <w:rsid w:val="003107C5"/>
    <w:rsid w:val="003160B0"/>
    <w:rsid w:val="00362450"/>
    <w:rsid w:val="003972DB"/>
    <w:rsid w:val="003A5442"/>
    <w:rsid w:val="003C41A6"/>
    <w:rsid w:val="003D11F1"/>
    <w:rsid w:val="003D13D8"/>
    <w:rsid w:val="003D5FCA"/>
    <w:rsid w:val="003E44F1"/>
    <w:rsid w:val="003F2CBA"/>
    <w:rsid w:val="003F401B"/>
    <w:rsid w:val="004153EE"/>
    <w:rsid w:val="004161F6"/>
    <w:rsid w:val="004573FD"/>
    <w:rsid w:val="00457501"/>
    <w:rsid w:val="00463DEB"/>
    <w:rsid w:val="0047161A"/>
    <w:rsid w:val="00472559"/>
    <w:rsid w:val="00492AB1"/>
    <w:rsid w:val="00494528"/>
    <w:rsid w:val="004964BE"/>
    <w:rsid w:val="004A4519"/>
    <w:rsid w:val="004B17AE"/>
    <w:rsid w:val="004B4A5F"/>
    <w:rsid w:val="004E7B30"/>
    <w:rsid w:val="004F518F"/>
    <w:rsid w:val="004F7569"/>
    <w:rsid w:val="0050594E"/>
    <w:rsid w:val="00517592"/>
    <w:rsid w:val="00517EDA"/>
    <w:rsid w:val="0054685A"/>
    <w:rsid w:val="00567A39"/>
    <w:rsid w:val="00573D26"/>
    <w:rsid w:val="005920B4"/>
    <w:rsid w:val="005A24BD"/>
    <w:rsid w:val="005B143B"/>
    <w:rsid w:val="005B15C3"/>
    <w:rsid w:val="005B2020"/>
    <w:rsid w:val="005B614B"/>
    <w:rsid w:val="005B7114"/>
    <w:rsid w:val="005C1B19"/>
    <w:rsid w:val="005D1035"/>
    <w:rsid w:val="005D788D"/>
    <w:rsid w:val="005F104A"/>
    <w:rsid w:val="00606923"/>
    <w:rsid w:val="00613351"/>
    <w:rsid w:val="00632832"/>
    <w:rsid w:val="006331A1"/>
    <w:rsid w:val="00675EC5"/>
    <w:rsid w:val="0068079F"/>
    <w:rsid w:val="006A0956"/>
    <w:rsid w:val="006C3F95"/>
    <w:rsid w:val="00705896"/>
    <w:rsid w:val="007124D2"/>
    <w:rsid w:val="00715F4F"/>
    <w:rsid w:val="00717606"/>
    <w:rsid w:val="00732C7E"/>
    <w:rsid w:val="007351B9"/>
    <w:rsid w:val="007406E1"/>
    <w:rsid w:val="007617BB"/>
    <w:rsid w:val="0076633B"/>
    <w:rsid w:val="0077368E"/>
    <w:rsid w:val="0077442C"/>
    <w:rsid w:val="00783499"/>
    <w:rsid w:val="00792CFA"/>
    <w:rsid w:val="00794434"/>
    <w:rsid w:val="007A5D63"/>
    <w:rsid w:val="007A7FD6"/>
    <w:rsid w:val="007C0398"/>
    <w:rsid w:val="007E040E"/>
    <w:rsid w:val="00800EA8"/>
    <w:rsid w:val="008412B3"/>
    <w:rsid w:val="008544FE"/>
    <w:rsid w:val="00855CD2"/>
    <w:rsid w:val="00863DB6"/>
    <w:rsid w:val="008642DF"/>
    <w:rsid w:val="00870C6A"/>
    <w:rsid w:val="008762B3"/>
    <w:rsid w:val="008A4407"/>
    <w:rsid w:val="008A4BCF"/>
    <w:rsid w:val="008B3EFA"/>
    <w:rsid w:val="008B6E87"/>
    <w:rsid w:val="008D4C21"/>
    <w:rsid w:val="008D5D81"/>
    <w:rsid w:val="008E0CE4"/>
    <w:rsid w:val="008F21DF"/>
    <w:rsid w:val="008F691F"/>
    <w:rsid w:val="008F69D8"/>
    <w:rsid w:val="00905A2A"/>
    <w:rsid w:val="00942E3F"/>
    <w:rsid w:val="009451A7"/>
    <w:rsid w:val="00957210"/>
    <w:rsid w:val="009749A3"/>
    <w:rsid w:val="009773BD"/>
    <w:rsid w:val="00984772"/>
    <w:rsid w:val="00990139"/>
    <w:rsid w:val="00993538"/>
    <w:rsid w:val="009937E4"/>
    <w:rsid w:val="00995ACB"/>
    <w:rsid w:val="009A115E"/>
    <w:rsid w:val="009A5743"/>
    <w:rsid w:val="009B682F"/>
    <w:rsid w:val="009C1441"/>
    <w:rsid w:val="009C17E1"/>
    <w:rsid w:val="009C1FC3"/>
    <w:rsid w:val="009C1FFF"/>
    <w:rsid w:val="009C7F90"/>
    <w:rsid w:val="009D0179"/>
    <w:rsid w:val="009D7429"/>
    <w:rsid w:val="009F6A5F"/>
    <w:rsid w:val="009F6E6B"/>
    <w:rsid w:val="009F7C5F"/>
    <w:rsid w:val="00A0400C"/>
    <w:rsid w:val="00A051F7"/>
    <w:rsid w:val="00A119A8"/>
    <w:rsid w:val="00A24AD0"/>
    <w:rsid w:val="00A4089F"/>
    <w:rsid w:val="00A44B91"/>
    <w:rsid w:val="00A532C7"/>
    <w:rsid w:val="00A640B8"/>
    <w:rsid w:val="00A65861"/>
    <w:rsid w:val="00A6592C"/>
    <w:rsid w:val="00A75BF4"/>
    <w:rsid w:val="00A77C0D"/>
    <w:rsid w:val="00A8057E"/>
    <w:rsid w:val="00AA27D9"/>
    <w:rsid w:val="00AA3CBC"/>
    <w:rsid w:val="00AB1A71"/>
    <w:rsid w:val="00AB71D9"/>
    <w:rsid w:val="00AC337F"/>
    <w:rsid w:val="00AD20D6"/>
    <w:rsid w:val="00AD3DDB"/>
    <w:rsid w:val="00AE3105"/>
    <w:rsid w:val="00B05E15"/>
    <w:rsid w:val="00B2054B"/>
    <w:rsid w:val="00B2377B"/>
    <w:rsid w:val="00B3452F"/>
    <w:rsid w:val="00B638B1"/>
    <w:rsid w:val="00B67A22"/>
    <w:rsid w:val="00B94DEF"/>
    <w:rsid w:val="00B973CD"/>
    <w:rsid w:val="00BA0C73"/>
    <w:rsid w:val="00BA1090"/>
    <w:rsid w:val="00BA3D06"/>
    <w:rsid w:val="00BB49AC"/>
    <w:rsid w:val="00BB5A34"/>
    <w:rsid w:val="00BB5BE6"/>
    <w:rsid w:val="00BE0944"/>
    <w:rsid w:val="00BF5594"/>
    <w:rsid w:val="00C0026C"/>
    <w:rsid w:val="00C118BD"/>
    <w:rsid w:val="00C21AD5"/>
    <w:rsid w:val="00C22448"/>
    <w:rsid w:val="00C23805"/>
    <w:rsid w:val="00C347E2"/>
    <w:rsid w:val="00C53D67"/>
    <w:rsid w:val="00C53DF5"/>
    <w:rsid w:val="00C56C00"/>
    <w:rsid w:val="00C744AF"/>
    <w:rsid w:val="00C93225"/>
    <w:rsid w:val="00CA28B7"/>
    <w:rsid w:val="00CA6BD2"/>
    <w:rsid w:val="00CB26FF"/>
    <w:rsid w:val="00CB36F4"/>
    <w:rsid w:val="00CC60B7"/>
    <w:rsid w:val="00CD3BC7"/>
    <w:rsid w:val="00CD4081"/>
    <w:rsid w:val="00CD5532"/>
    <w:rsid w:val="00CD592C"/>
    <w:rsid w:val="00CD68CF"/>
    <w:rsid w:val="00CD78FD"/>
    <w:rsid w:val="00D07CC6"/>
    <w:rsid w:val="00D140A3"/>
    <w:rsid w:val="00D164E0"/>
    <w:rsid w:val="00D241DC"/>
    <w:rsid w:val="00D47114"/>
    <w:rsid w:val="00D479E8"/>
    <w:rsid w:val="00D76C89"/>
    <w:rsid w:val="00D93D73"/>
    <w:rsid w:val="00D96A46"/>
    <w:rsid w:val="00DA14C2"/>
    <w:rsid w:val="00DB3F6E"/>
    <w:rsid w:val="00DB63D6"/>
    <w:rsid w:val="00DC04C5"/>
    <w:rsid w:val="00DC3275"/>
    <w:rsid w:val="00DC33D2"/>
    <w:rsid w:val="00DC6550"/>
    <w:rsid w:val="00DD110E"/>
    <w:rsid w:val="00DD6A55"/>
    <w:rsid w:val="00E01B0A"/>
    <w:rsid w:val="00E16C12"/>
    <w:rsid w:val="00E220B6"/>
    <w:rsid w:val="00E30685"/>
    <w:rsid w:val="00E37016"/>
    <w:rsid w:val="00E45CCF"/>
    <w:rsid w:val="00E509B3"/>
    <w:rsid w:val="00E57090"/>
    <w:rsid w:val="00E608AB"/>
    <w:rsid w:val="00E62374"/>
    <w:rsid w:val="00E74DDB"/>
    <w:rsid w:val="00E76161"/>
    <w:rsid w:val="00E82802"/>
    <w:rsid w:val="00E83EA4"/>
    <w:rsid w:val="00E8625E"/>
    <w:rsid w:val="00EC1F57"/>
    <w:rsid w:val="00EC60AF"/>
    <w:rsid w:val="00EC7F38"/>
    <w:rsid w:val="00EE209F"/>
    <w:rsid w:val="00EE2AD2"/>
    <w:rsid w:val="00EE720B"/>
    <w:rsid w:val="00EF78DA"/>
    <w:rsid w:val="00F06BC2"/>
    <w:rsid w:val="00F126D3"/>
    <w:rsid w:val="00F14A95"/>
    <w:rsid w:val="00F2100E"/>
    <w:rsid w:val="00F27F50"/>
    <w:rsid w:val="00F42630"/>
    <w:rsid w:val="00F51420"/>
    <w:rsid w:val="00F537AB"/>
    <w:rsid w:val="00F66FD8"/>
    <w:rsid w:val="00F701AE"/>
    <w:rsid w:val="00F7099D"/>
    <w:rsid w:val="00F92164"/>
    <w:rsid w:val="00F92AED"/>
    <w:rsid w:val="00F93A96"/>
    <w:rsid w:val="00FA739F"/>
    <w:rsid w:val="00FD47B6"/>
    <w:rsid w:val="00FD5F99"/>
    <w:rsid w:val="00FE31D8"/>
    <w:rsid w:val="00FE4FAA"/>
    <w:rsid w:val="00FE7373"/>
    <w:rsid w:val="00FF15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76F078"/>
  <w15:docId w15:val="{23122BF6-46C9-0346-B98A-BB1EC0AEF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69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40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4081"/>
    <w:rPr>
      <w:rFonts w:ascii="Segoe UI" w:hAnsi="Segoe UI" w:cs="Segoe UI"/>
      <w:sz w:val="18"/>
      <w:szCs w:val="18"/>
    </w:rPr>
  </w:style>
  <w:style w:type="paragraph" w:customStyle="1" w:styleId="EndNoteBibliographyTitle">
    <w:name w:val="EndNote Bibliography Title"/>
    <w:basedOn w:val="Normal"/>
    <w:link w:val="EndNoteBibliographyTitleChar"/>
    <w:rsid w:val="0015478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54787"/>
    <w:rPr>
      <w:rFonts w:ascii="Calibri" w:hAnsi="Calibri" w:cs="Calibri"/>
      <w:noProof/>
    </w:rPr>
  </w:style>
  <w:style w:type="paragraph" w:customStyle="1" w:styleId="EndNoteBibliography">
    <w:name w:val="EndNote Bibliography"/>
    <w:basedOn w:val="Normal"/>
    <w:link w:val="EndNoteBibliographyChar"/>
    <w:rsid w:val="0015478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54787"/>
    <w:rPr>
      <w:rFonts w:ascii="Calibri" w:hAnsi="Calibri" w:cs="Calibri"/>
      <w:noProof/>
    </w:rPr>
  </w:style>
  <w:style w:type="character" w:styleId="CommentReference">
    <w:name w:val="annotation reference"/>
    <w:basedOn w:val="DefaultParagraphFont"/>
    <w:uiPriority w:val="99"/>
    <w:semiHidden/>
    <w:unhideWhenUsed/>
    <w:rsid w:val="008D5D81"/>
    <w:rPr>
      <w:sz w:val="16"/>
      <w:szCs w:val="16"/>
    </w:rPr>
  </w:style>
  <w:style w:type="paragraph" w:styleId="CommentText">
    <w:name w:val="annotation text"/>
    <w:basedOn w:val="Normal"/>
    <w:link w:val="CommentTextChar"/>
    <w:uiPriority w:val="99"/>
    <w:semiHidden/>
    <w:unhideWhenUsed/>
    <w:rsid w:val="008D5D81"/>
    <w:pPr>
      <w:spacing w:line="240" w:lineRule="auto"/>
    </w:pPr>
    <w:rPr>
      <w:sz w:val="20"/>
      <w:szCs w:val="20"/>
    </w:rPr>
  </w:style>
  <w:style w:type="character" w:customStyle="1" w:styleId="CommentTextChar">
    <w:name w:val="Comment Text Char"/>
    <w:basedOn w:val="DefaultParagraphFont"/>
    <w:link w:val="CommentText"/>
    <w:uiPriority w:val="99"/>
    <w:semiHidden/>
    <w:rsid w:val="008D5D81"/>
    <w:rPr>
      <w:sz w:val="20"/>
      <w:szCs w:val="20"/>
    </w:rPr>
  </w:style>
  <w:style w:type="paragraph" w:styleId="CommentSubject">
    <w:name w:val="annotation subject"/>
    <w:basedOn w:val="CommentText"/>
    <w:next w:val="CommentText"/>
    <w:link w:val="CommentSubjectChar"/>
    <w:uiPriority w:val="99"/>
    <w:semiHidden/>
    <w:unhideWhenUsed/>
    <w:rsid w:val="008D5D81"/>
    <w:rPr>
      <w:b/>
      <w:bCs/>
    </w:rPr>
  </w:style>
  <w:style w:type="character" w:customStyle="1" w:styleId="CommentSubjectChar">
    <w:name w:val="Comment Subject Char"/>
    <w:basedOn w:val="CommentTextChar"/>
    <w:link w:val="CommentSubject"/>
    <w:uiPriority w:val="99"/>
    <w:semiHidden/>
    <w:rsid w:val="008D5D81"/>
    <w:rPr>
      <w:b/>
      <w:bCs/>
      <w:sz w:val="20"/>
      <w:szCs w:val="20"/>
    </w:rPr>
  </w:style>
  <w:style w:type="character" w:styleId="Hyperlink">
    <w:name w:val="Hyperlink"/>
    <w:basedOn w:val="DefaultParagraphFont"/>
    <w:uiPriority w:val="99"/>
    <w:unhideWhenUsed/>
    <w:rsid w:val="00163CD6"/>
    <w:rPr>
      <w:color w:val="0563C1" w:themeColor="hyperlink"/>
      <w:u w:val="single"/>
    </w:rPr>
  </w:style>
  <w:style w:type="character" w:styleId="LineNumber">
    <w:name w:val="line number"/>
    <w:basedOn w:val="DefaultParagraphFont"/>
    <w:uiPriority w:val="99"/>
    <w:unhideWhenUsed/>
    <w:rsid w:val="00F42630"/>
    <w:rPr>
      <w:rFonts w:ascii="Times New Roman" w:hAnsi="Times New Roman"/>
    </w:rPr>
  </w:style>
  <w:style w:type="character" w:styleId="FollowedHyperlink">
    <w:name w:val="FollowedHyperlink"/>
    <w:basedOn w:val="DefaultParagraphFont"/>
    <w:uiPriority w:val="99"/>
    <w:semiHidden/>
    <w:unhideWhenUsed/>
    <w:rsid w:val="00E74DDB"/>
    <w:rPr>
      <w:color w:val="954F72" w:themeColor="followedHyperlink"/>
      <w:u w:val="single"/>
    </w:rPr>
  </w:style>
  <w:style w:type="character" w:styleId="UnresolvedMention">
    <w:name w:val="Unresolved Mention"/>
    <w:basedOn w:val="DefaultParagraphFont"/>
    <w:uiPriority w:val="99"/>
    <w:semiHidden/>
    <w:unhideWhenUsed/>
    <w:rsid w:val="009F7C5F"/>
    <w:rPr>
      <w:color w:val="605E5C"/>
      <w:shd w:val="clear" w:color="auto" w:fill="E1DFDD"/>
    </w:rPr>
  </w:style>
  <w:style w:type="character" w:customStyle="1" w:styleId="apple-converted-space">
    <w:name w:val="apple-converted-space"/>
    <w:basedOn w:val="DefaultParagraphFont"/>
    <w:rsid w:val="00C0026C"/>
  </w:style>
  <w:style w:type="character" w:styleId="Emphasis">
    <w:name w:val="Emphasis"/>
    <w:basedOn w:val="DefaultParagraphFont"/>
    <w:uiPriority w:val="20"/>
    <w:qFormat/>
    <w:rsid w:val="00C0026C"/>
    <w:rPr>
      <w:i/>
      <w:iCs/>
    </w:rPr>
  </w:style>
  <w:style w:type="paragraph" w:styleId="Footer">
    <w:name w:val="footer"/>
    <w:basedOn w:val="Normal"/>
    <w:link w:val="FooterChar"/>
    <w:uiPriority w:val="99"/>
    <w:unhideWhenUsed/>
    <w:rsid w:val="009749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9A3"/>
  </w:style>
  <w:style w:type="character" w:styleId="PageNumber">
    <w:name w:val="page number"/>
    <w:basedOn w:val="DefaultParagraphFont"/>
    <w:uiPriority w:val="99"/>
    <w:unhideWhenUsed/>
    <w:rsid w:val="009749A3"/>
    <w:rPr>
      <w:rFonts w:ascii="Times New Roman" w:hAnsi="Times New Roman"/>
    </w:rPr>
  </w:style>
  <w:style w:type="paragraph" w:styleId="Header">
    <w:name w:val="header"/>
    <w:basedOn w:val="Normal"/>
    <w:link w:val="HeaderChar"/>
    <w:uiPriority w:val="99"/>
    <w:unhideWhenUsed/>
    <w:rsid w:val="00974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9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47728">
      <w:bodyDiv w:val="1"/>
      <w:marLeft w:val="0"/>
      <w:marRight w:val="0"/>
      <w:marTop w:val="0"/>
      <w:marBottom w:val="0"/>
      <w:divBdr>
        <w:top w:val="none" w:sz="0" w:space="0" w:color="auto"/>
        <w:left w:val="none" w:sz="0" w:space="0" w:color="auto"/>
        <w:bottom w:val="none" w:sz="0" w:space="0" w:color="auto"/>
        <w:right w:val="none" w:sz="0" w:space="0" w:color="auto"/>
      </w:divBdr>
    </w:div>
    <w:div w:id="607854372">
      <w:bodyDiv w:val="1"/>
      <w:marLeft w:val="0"/>
      <w:marRight w:val="0"/>
      <w:marTop w:val="0"/>
      <w:marBottom w:val="0"/>
      <w:divBdr>
        <w:top w:val="none" w:sz="0" w:space="0" w:color="auto"/>
        <w:left w:val="none" w:sz="0" w:space="0" w:color="auto"/>
        <w:bottom w:val="none" w:sz="0" w:space="0" w:color="auto"/>
        <w:right w:val="none" w:sz="0" w:space="0" w:color="auto"/>
      </w:divBdr>
    </w:div>
    <w:div w:id="719674360">
      <w:bodyDiv w:val="1"/>
      <w:marLeft w:val="0"/>
      <w:marRight w:val="0"/>
      <w:marTop w:val="0"/>
      <w:marBottom w:val="0"/>
      <w:divBdr>
        <w:top w:val="none" w:sz="0" w:space="0" w:color="auto"/>
        <w:left w:val="none" w:sz="0" w:space="0" w:color="auto"/>
        <w:bottom w:val="none" w:sz="0" w:space="0" w:color="auto"/>
        <w:right w:val="none" w:sz="0" w:space="0" w:color="auto"/>
      </w:divBdr>
    </w:div>
    <w:div w:id="1011638308">
      <w:bodyDiv w:val="1"/>
      <w:marLeft w:val="0"/>
      <w:marRight w:val="0"/>
      <w:marTop w:val="0"/>
      <w:marBottom w:val="0"/>
      <w:divBdr>
        <w:top w:val="none" w:sz="0" w:space="0" w:color="auto"/>
        <w:left w:val="none" w:sz="0" w:space="0" w:color="auto"/>
        <w:bottom w:val="none" w:sz="0" w:space="0" w:color="auto"/>
        <w:right w:val="none" w:sz="0" w:space="0" w:color="auto"/>
      </w:divBdr>
      <w:divsChild>
        <w:div w:id="1094592666">
          <w:marLeft w:val="0"/>
          <w:marRight w:val="0"/>
          <w:marTop w:val="0"/>
          <w:marBottom w:val="0"/>
          <w:divBdr>
            <w:top w:val="none" w:sz="0" w:space="0" w:color="auto"/>
            <w:left w:val="none" w:sz="0" w:space="0" w:color="auto"/>
            <w:bottom w:val="none" w:sz="0" w:space="0" w:color="auto"/>
            <w:right w:val="none" w:sz="0" w:space="0" w:color="auto"/>
          </w:divBdr>
          <w:divsChild>
            <w:div w:id="332346140">
              <w:marLeft w:val="0"/>
              <w:marRight w:val="0"/>
              <w:marTop w:val="0"/>
              <w:marBottom w:val="0"/>
              <w:divBdr>
                <w:top w:val="none" w:sz="0" w:space="0" w:color="auto"/>
                <w:left w:val="none" w:sz="0" w:space="0" w:color="auto"/>
                <w:bottom w:val="none" w:sz="0" w:space="0" w:color="auto"/>
                <w:right w:val="none" w:sz="0" w:space="0" w:color="auto"/>
              </w:divBdr>
              <w:divsChild>
                <w:div w:id="20612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68817">
      <w:bodyDiv w:val="1"/>
      <w:marLeft w:val="0"/>
      <w:marRight w:val="0"/>
      <w:marTop w:val="0"/>
      <w:marBottom w:val="0"/>
      <w:divBdr>
        <w:top w:val="none" w:sz="0" w:space="0" w:color="auto"/>
        <w:left w:val="none" w:sz="0" w:space="0" w:color="auto"/>
        <w:bottom w:val="none" w:sz="0" w:space="0" w:color="auto"/>
        <w:right w:val="none" w:sz="0" w:space="0" w:color="auto"/>
      </w:divBdr>
    </w:div>
    <w:div w:id="1459831640">
      <w:bodyDiv w:val="1"/>
      <w:marLeft w:val="0"/>
      <w:marRight w:val="0"/>
      <w:marTop w:val="0"/>
      <w:marBottom w:val="0"/>
      <w:divBdr>
        <w:top w:val="none" w:sz="0" w:space="0" w:color="auto"/>
        <w:left w:val="none" w:sz="0" w:space="0" w:color="auto"/>
        <w:bottom w:val="none" w:sz="0" w:space="0" w:color="auto"/>
        <w:right w:val="none" w:sz="0" w:space="0" w:color="auto"/>
      </w:divBdr>
    </w:div>
    <w:div w:id="153218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77BD7-667E-334E-8E1E-540EEFE70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6470</Words>
  <Characters>36883</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Zeller, Michael A [V MPM]</dc:creator>
  <cp:keywords/>
  <dc:description/>
  <cp:lastModifiedBy>Tavis Anderson</cp:lastModifiedBy>
  <cp:revision>20</cp:revision>
  <dcterms:created xsi:type="dcterms:W3CDTF">2019-03-21T16:17:00Z</dcterms:created>
  <dcterms:modified xsi:type="dcterms:W3CDTF">2019-03-28T18:25:00Z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id="http://www.zotero.org/styles/american-society-for-microbiology"/&gt;&lt;format class="21"/&gt;&lt;count citations="10" publications="15"/&gt;&lt;/info&gt;PAPERS2_INFO_END</vt:lpwstr>
  </property>
</Properties>
</file>