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Hinton对池化的不满。</w:t>
      </w:r>
    </w:p>
    <w:p>
      <w:pPr>
        <w:rPr>
          <w:rFonts w:hint="eastAsia"/>
          <w:lang w:val="en-US" w:eastAsia="zh-CN"/>
        </w:rPr>
      </w:pPr>
      <w:r>
        <w:rPr>
          <w:rFonts w:hint="eastAsia"/>
          <w:lang w:val="en-US" w:eastAsia="zh-CN"/>
        </w:rPr>
        <w:t>卷积网络对模糊性图片的精度不高（语义分割）</w:t>
      </w:r>
    </w:p>
    <w:p>
      <w:pPr>
        <w:rPr>
          <w:rFonts w:hint="default"/>
          <w:lang w:val="en-US" w:eastAsia="zh-CN"/>
        </w:rPr>
      </w:pPr>
      <w:r>
        <w:rPr>
          <w:rFonts w:hint="eastAsia"/>
          <w:lang w:val="en-US" w:eastAsia="zh-CN"/>
        </w:rPr>
        <w:t>卷积网络对要素齐全但相对关系很乱的图片会认为是同一种。</w:t>
      </w:r>
    </w:p>
    <w:p>
      <w:pPr>
        <w:rPr>
          <w:rFonts w:hint="default"/>
          <w:lang w:val="en-US" w:eastAsia="zh-CN"/>
        </w:rPr>
      </w:pPr>
      <w:r>
        <w:rPr>
          <w:rFonts w:hint="eastAsia"/>
          <w:lang w:val="en-US" w:eastAsia="zh-CN"/>
        </w:rPr>
        <w:t>卷积网络对图片整体的大旋转的反应不灵。(CNN的旋转不变性依赖于图片局部特征的旋转不变。)</w:t>
      </w:r>
    </w:p>
    <w:p>
      <w:pPr>
        <w:rPr>
          <w:rFonts w:hint="eastAsia"/>
          <w:lang w:val="en-US" w:eastAsia="zh-CN"/>
        </w:rPr>
      </w:pPr>
      <w:r>
        <w:rPr>
          <w:rFonts w:hint="default"/>
          <w:lang w:val="en-US" w:eastAsia="zh-CN"/>
        </w:rPr>
        <w:t>组件的朝向和空间上的相对关系</w:t>
      </w:r>
      <w:r>
        <w:rPr>
          <w:rFonts w:hint="eastAsia"/>
          <w:lang w:val="en-US" w:eastAsia="zh-CN"/>
        </w:rPr>
        <w:t>CNN是不敏感。转一下基本就识别不出来了。</w:t>
      </w:r>
    </w:p>
    <w:p>
      <w:pPr>
        <w:rPr>
          <w:rFonts w:hint="eastAsia"/>
          <w:lang w:val="en-US" w:eastAsia="zh-CN"/>
        </w:rPr>
      </w:pPr>
      <w:r>
        <w:rPr>
          <w:rFonts w:hint="eastAsia"/>
          <w:lang w:val="en-US" w:eastAsia="zh-CN"/>
        </w:rPr>
        <w:t>对单个组件内部而言是关心相对位置的。（毕竟你转一下就认不出来了。即连旋转不变性也没有。）</w:t>
      </w:r>
    </w:p>
    <w:p>
      <w:pPr>
        <w:rPr>
          <w:rFonts w:hint="eastAsia"/>
          <w:lang w:val="en-US" w:eastAsia="zh-CN"/>
        </w:rPr>
      </w:pPr>
      <w:r>
        <w:rPr>
          <w:rFonts w:hint="eastAsia"/>
          <w:lang w:val="en-US" w:eastAsia="zh-CN"/>
        </w:rPr>
        <w:t>完全的旋转不变性，你也不能想象把6认成9到底多可怕，也就是说这和任务有关。</w:t>
      </w:r>
    </w:p>
    <w:p>
      <w:pPr>
        <w:rPr>
          <w:rFonts w:hint="default"/>
          <w:lang w:val="en-US" w:eastAsia="zh-CN"/>
        </w:rPr>
      </w:pPr>
      <w:r>
        <w:rPr>
          <w:rFonts w:hint="eastAsia"/>
          <w:lang w:val="en-US" w:eastAsia="zh-CN"/>
        </w:rPr>
        <w:t>此处我们更关心一种视角上的不变性。</w:t>
      </w:r>
    </w:p>
    <w:p>
      <w:pPr>
        <w:rPr>
          <w:rFonts w:hint="default"/>
          <w:lang w:val="en-US" w:eastAsia="zh-CN"/>
        </w:rPr>
      </w:pPr>
    </w:p>
    <w:p>
      <w:pPr>
        <w:rPr>
          <w:rFonts w:hint="default" w:ascii="Georgia" w:hAnsi="Georgia" w:eastAsia="Georgia" w:cs="Georgia"/>
          <w:i w:val="0"/>
          <w:caps w:val="0"/>
          <w:spacing w:val="-1"/>
          <w:sz w:val="31"/>
          <w:szCs w:val="31"/>
          <w:shd w:val="clear" w:fill="FFFFFF"/>
          <w:lang w:val="en-US"/>
        </w:rPr>
      </w:pPr>
      <w:r>
        <w:rPr>
          <w:rFonts w:hint="eastAsia"/>
          <w:lang w:val="en-US" w:eastAsia="zh-CN"/>
        </w:rPr>
        <w:t>CNN的策略：最大池化或连续卷积层。内部表现形式不依赖视角</w:t>
      </w:r>
    </w:p>
    <w:p>
      <w:pPr>
        <w:rPr>
          <w:rFonts w:hint="default" w:ascii="Georgia" w:hAnsi="Georgia" w:eastAsia="Georgia" w:cs="Georgia"/>
          <w:i w:val="0"/>
          <w:caps w:val="0"/>
          <w:spacing w:val="-1"/>
          <w:sz w:val="31"/>
          <w:szCs w:val="31"/>
          <w:shd w:val="clear" w:fill="FFFFFF"/>
          <w:lang w:val="en-US" w:eastAsia="zh-CN"/>
        </w:rPr>
      </w:pPr>
    </w:p>
    <w:p>
      <w:pPr>
        <w:rPr>
          <w:rFonts w:hint="eastAsia"/>
          <w:lang w:val="en-US" w:eastAsia="zh-CN"/>
        </w:rPr>
      </w:pPr>
      <w:r>
        <w:rPr>
          <w:rFonts w:hint="eastAsia" w:ascii="Georgia" w:hAnsi="Georgia" w:eastAsia="Georgia" w:cs="Georgia"/>
          <w:i w:val="0"/>
          <w:spacing w:val="-1"/>
          <w:sz w:val="31"/>
          <w:szCs w:val="31"/>
          <w:shd w:val="clear" w:fill="FFFFFF"/>
          <w:lang w:val="en-US" w:eastAsia="zh-CN"/>
        </w:rPr>
        <w:t>C</w:t>
      </w:r>
      <w:r>
        <w:rPr>
          <w:rFonts w:hint="eastAsia" w:ascii="Georgia" w:hAnsi="Georgia" w:eastAsia="Georgia" w:cs="Georgia"/>
          <w:i w:val="0"/>
          <w:caps w:val="0"/>
          <w:spacing w:val="-1"/>
          <w:sz w:val="31"/>
          <w:szCs w:val="31"/>
          <w:shd w:val="clear" w:fill="FFFFFF"/>
          <w:lang w:val="en-US" w:eastAsia="zh-CN"/>
        </w:rPr>
        <w:t>apsnet：</w:t>
      </w:r>
      <w:r>
        <w:rPr>
          <w:rFonts w:hint="eastAsia"/>
          <w:lang w:val="en-US" w:eastAsia="zh-CN"/>
        </w:rPr>
        <w:t>2017（思想的话零几年就有了。）</w:t>
      </w:r>
    </w:p>
    <w:p>
      <w:pPr>
        <w:rPr>
          <w:rFonts w:hint="default"/>
          <w:lang w:val="en-US" w:eastAsia="zh-CN"/>
        </w:rPr>
      </w:pPr>
    </w:p>
    <w:p>
      <w:pPr>
        <w:rPr>
          <w:rFonts w:hint="eastAsia"/>
          <w:lang w:val="en-US" w:eastAsia="zh-CN"/>
        </w:rPr>
      </w:pPr>
      <w:r>
        <w:rPr>
          <w:rFonts w:hint="eastAsia"/>
          <w:lang w:val="en-US" w:eastAsia="zh-CN"/>
        </w:rPr>
        <w:t>本质：</w:t>
      </w:r>
    </w:p>
    <w:p>
      <w:pPr>
        <w:rPr>
          <w:rFonts w:hint="default"/>
          <w:lang w:val="en-US" w:eastAsia="zh-CN"/>
        </w:rPr>
      </w:pPr>
      <w:r>
        <w:rPr>
          <w:rFonts w:hint="default"/>
          <w:lang w:val="en-US" w:eastAsia="zh-CN"/>
        </w:rPr>
        <w:t>要了解的重要一点是，高级特征将低级特征作为加权总和：前一层的激活与下一层神经元的权重相乘并相加，然后传递给激活非线性。在此设置中，组成更高级别特征的简单特征之间没有姿势（平移和旋转）关系。</w:t>
      </w:r>
      <w:r>
        <w:rPr>
          <w:rFonts w:hint="eastAsia"/>
          <w:lang w:val="en-US" w:eastAsia="zh-CN"/>
        </w:rPr>
        <w:t>（一个高阶特征例如有无鼻子）</w:t>
      </w:r>
    </w:p>
    <w:p>
      <w:pPr>
        <w:rPr>
          <w:rFonts w:hint="default"/>
          <w:lang w:val="en-US" w:eastAsia="zh-CN"/>
        </w:rPr>
      </w:pPr>
      <w:r>
        <w:rPr>
          <w:rFonts w:hint="default"/>
          <w:lang w:val="en-US" w:eastAsia="zh-CN"/>
        </w:rPr>
        <w:t>CNN解决此问题的方法是使用最大池化或连续卷积层，这些层会减小流经网络的数据的空间大小，从而增加高层神经元的“视野”，从而使它们能够检测神经元中的高阶特征。输入图像的较大区域。最大池化是使卷积网络工作异常出色的关键，在许多领域都有超人的表现。但是，不要被它的性能所迷惑：尽管CNN的性能比之前的任何模型都要好，但是最大池化却在丢失有价值的信息。</w:t>
      </w:r>
    </w:p>
    <w:p>
      <w:pPr>
        <w:ind w:firstLine="420" w:firstLineChars="200"/>
        <w:rPr>
          <w:rFonts w:hint="default"/>
          <w:lang w:val="en-US" w:eastAsia="zh-CN"/>
        </w:rPr>
      </w:pPr>
      <w:r>
        <w:rPr>
          <w:rFonts w:hint="default"/>
          <w:lang w:val="en-US" w:eastAsia="zh-CN"/>
        </w:rPr>
        <w:t xml:space="preserve">An important thing to understand is that higher-level features combine lower-level features as a weighted sum: activations of a preceding layer are multiplied by the following layer neuron’s weights and added, before being passed to activation nonlinearity. </w:t>
      </w:r>
    </w:p>
    <w:p>
      <w:pPr>
        <w:ind w:firstLine="420" w:firstLineChars="200"/>
        <w:rPr>
          <w:rFonts w:hint="default"/>
          <w:lang w:val="en-US" w:eastAsia="zh-CN"/>
        </w:rPr>
      </w:pPr>
      <w:r>
        <w:rPr>
          <w:rFonts w:hint="default"/>
          <w:lang w:val="en-US" w:eastAsia="zh-CN"/>
        </w:rPr>
        <w:t>Nowhere in this setup there is pose (translational and rotational) relationship between simpler features that make up a higher level feature. CNN approach to solve this issue is to use max pooling or successive convolutional layers that reduce spacial size of the data flowing through the network and therefore increase the “field of view” of higher layer’s neurons, thus allowing them to detect higher order features in a larger region of the input image. Max pooling is a crutch that made convolutional networks work surprisingly well, achieving superhuman performance in many areas. But do not be fooled by its performance: while CNNs work better than any model before them, max pooling nonetheless is losing valuable information.</w:t>
      </w:r>
    </w:p>
    <w:p>
      <w:pPr>
        <w:rPr>
          <w:rFonts w:hint="eastAsia"/>
          <w:lang w:val="en-US" w:eastAsia="zh-CN"/>
        </w:rPr>
      </w:pPr>
      <w:r>
        <w:rPr>
          <w:rFonts w:hint="eastAsia"/>
          <w:lang w:val="en-US" w:eastAsia="zh-CN"/>
        </w:rPr>
        <w:t>例如前三个特征表现了他在（50，50）鼻子，他（100，100），（0，100）有眼睛，他有嘴巴(0,50)它们值都很大，对于下一个普通全连接神网而言他其实没法那么关心相对区位关系。</w:t>
      </w:r>
    </w:p>
    <w:p>
      <w:pPr>
        <w:rPr>
          <w:rFonts w:hint="default"/>
          <w:lang w:val="en-US" w:eastAsia="zh-CN"/>
        </w:rPr>
      </w:pPr>
      <w:r>
        <w:rPr>
          <w:rFonts w:hint="eastAsia"/>
          <w:lang w:val="en-US" w:eastAsia="zh-CN"/>
        </w:rPr>
        <w:t>它们之间的关系被缩小了。</w:t>
      </w:r>
    </w:p>
    <w:p>
      <w:pPr>
        <w:rPr>
          <w:rFonts w:hint="default"/>
          <w:lang w:val="en-US" w:eastAsia="zh-CN"/>
        </w:rPr>
      </w:pPr>
      <w:r>
        <w:rPr>
          <w:rFonts w:hint="eastAsia"/>
          <w:lang w:val="en-US" w:eastAsia="zh-CN"/>
        </w:rPr>
        <w:t>第二层又做个卷积</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胶囊本身是一组神经元或者小网络，当然胶囊之间还是全连接就没意义了。</w:t>
      </w:r>
    </w:p>
    <w:p>
      <w:pPr>
        <w:rPr>
          <w:rFonts w:hint="eastAsia"/>
          <w:lang w:val="en-US" w:eastAsia="zh-CN"/>
        </w:rPr>
      </w:pPr>
      <w:r>
        <w:rPr>
          <w:rFonts w:hint="eastAsia"/>
          <w:lang w:val="en-US" w:eastAsia="zh-CN"/>
        </w:rPr>
        <w:t>旨在检测这块区域的特定目标。</w:t>
      </w:r>
    </w:p>
    <w:p>
      <w:pPr>
        <w:rPr>
          <w:rFonts w:hint="default"/>
          <w:lang w:val="en-US" w:eastAsia="zh-CN"/>
        </w:rPr>
      </w:pPr>
      <w:r>
        <w:rPr>
          <w:rFonts w:hint="eastAsia"/>
          <w:lang w:val="en-US" w:eastAsia="zh-CN"/>
        </w:rPr>
        <w:t>不同在于可解释性。关键在于你要有可解释性的结构。比如像注意力这种东西。</w:t>
      </w:r>
    </w:p>
    <w:p>
      <w:pPr>
        <w:rPr>
          <w:rFonts w:hint="eastAsia"/>
          <w:lang w:val="en-US" w:eastAsia="zh-CN"/>
        </w:rPr>
      </w:pPr>
    </w:p>
    <w:p>
      <w:pPr>
        <w:rPr>
          <w:rFonts w:hint="eastAsia"/>
          <w:lang w:val="en-US" w:eastAsia="zh-CN"/>
        </w:rPr>
      </w:pPr>
      <w:r>
        <w:rPr>
          <w:rFonts w:hint="eastAsia"/>
          <w:lang w:val="en-US" w:eastAsia="zh-CN"/>
        </w:rPr>
        <w:t>对一个八维输出的胶囊而言，输出的向量的模是代表该物体存在的概率（即模会限制到0-1之间），方向随对象的旋转，移位，缩放而略有变化。</w:t>
      </w:r>
    </w:p>
    <w:p>
      <w:pPr>
        <w:rPr>
          <w:rFonts w:hint="eastAsia"/>
          <w:lang w:val="en-US" w:eastAsia="zh-CN"/>
        </w:rPr>
      </w:pPr>
      <w:r>
        <w:rPr>
          <w:rFonts w:hint="eastAsia"/>
          <w:lang w:val="en-US" w:eastAsia="zh-CN"/>
        </w:rPr>
        <w:t>基本胶囊都是以一个小区域为输入，而高层的是路由胶囊。</w:t>
      </w:r>
    </w:p>
    <w:p>
      <w:pPr>
        <w:rPr>
          <w:rFonts w:hint="eastAsia"/>
          <w:lang w:val="en-US" w:eastAsia="zh-CN"/>
        </w:rPr>
      </w:pPr>
    </w:p>
    <w:p>
      <w:pPr>
        <w:rPr>
          <w:rFonts w:hint="default"/>
          <w:lang w:val="en-US" w:eastAsia="zh-CN"/>
        </w:rPr>
      </w:pPr>
      <w:r>
        <w:rPr>
          <w:rFonts w:hint="eastAsia"/>
          <w:lang w:val="en-US" w:eastAsia="zh-CN"/>
        </w:rPr>
        <w:t>计算机图形学：用一些矩阵3d显示一个对象</w:t>
      </w:r>
    </w:p>
    <w:p>
      <w:pPr>
        <w:rPr>
          <w:rFonts w:hint="default"/>
          <w:lang w:val="en-US" w:eastAsia="zh-CN"/>
        </w:rPr>
      </w:pPr>
      <w:r>
        <w:rPr>
          <w:rFonts w:hint="eastAsia"/>
          <w:lang w:val="en-US" w:eastAsia="zh-CN"/>
        </w:rPr>
        <w:t>胶囊网络的思想：把一个对象得到它的3d表示。他希望一个微型柱体得到的是多维实体。</w:t>
      </w:r>
    </w:p>
    <w:p>
      <w:pPr>
        <w:rPr>
          <w:rFonts w:hint="eastAsia"/>
          <w:lang w:val="en-US" w:eastAsia="zh-CN"/>
        </w:rPr>
      </w:pPr>
    </w:p>
    <w:p>
      <w:pPr>
        <w:keepNext w:val="0"/>
        <w:keepLines w:val="0"/>
        <w:widowControl/>
        <w:numPr>
          <w:ilvl w:val="0"/>
          <w:numId w:val="1"/>
        </w:numPr>
        <w:suppressLineNumbers w:val="0"/>
        <w:spacing w:before="0" w:beforeAutospacing="1" w:after="21" w:afterAutospacing="0"/>
        <w:ind w:left="336" w:hanging="360"/>
      </w:pPr>
      <w:r>
        <w:rPr>
          <w:rFonts w:ascii="sans-serif" w:hAnsi="sans-serif" w:eastAsia="sans-serif" w:cs="sans-serif"/>
          <w:i w:val="0"/>
          <w:caps w:val="0"/>
          <w:color w:val="222222"/>
          <w:spacing w:val="0"/>
          <w:sz w:val="21"/>
          <w:szCs w:val="21"/>
          <w:shd w:val="clear" w:fill="FFFFFF"/>
        </w:rPr>
        <w:t>由于没有内在的坐标框架，因此违反了生物形状感知；</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shd w:val="clear" w:fill="FFFFFF"/>
        </w:rPr>
        <w:t>提供不变性（丢弃位置信息）而不是相等性（解散该信息）；</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shd w:val="clear" w:fill="FFFFFF"/>
        </w:rPr>
        <w:t>忽略了基于线性流形的图像之间的许多变化；</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shd w:val="clear" w:fill="FFFFFF"/>
        </w:rPr>
        <w:t>静态路由，而不是将潜在的“发现”传达给可以欣赏它的功能；</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1"/>
          <w:szCs w:val="21"/>
          <w:shd w:val="clear" w:fill="FFFFFF"/>
        </w:rPr>
        <w:t>通过删除它们依赖的信息来损坏附近的特征检测器。</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注意力是对相关关系显示建模，而</w:t>
      </w:r>
      <w:bookmarkStart w:id="0" w:name="_GoBack"/>
      <w:bookmarkEnd w:id="0"/>
      <w:r>
        <w:rPr>
          <w:rFonts w:hint="eastAsia"/>
          <w:lang w:val="en-US" w:eastAsia="zh-CN"/>
        </w:rPr>
        <w:t>这里这是对旋转关系有一种显示建模。会按照头一层的输出与第二层的输出的内积有一个打分</w:t>
      </w:r>
    </w:p>
    <w:p>
      <w:pPr>
        <w:rPr>
          <w:rFonts w:hint="eastAsia"/>
          <w:lang w:val="en-US" w:eastAsia="zh-CN"/>
        </w:rPr>
      </w:pPr>
    </w:p>
    <w:p>
      <w:pPr>
        <w:rPr>
          <w:rFonts w:hint="default"/>
          <w:lang w:val="en-US" w:eastAsia="zh-CN"/>
        </w:rPr>
      </w:pPr>
      <w:r>
        <w:rPr>
          <w:rFonts w:hint="eastAsia"/>
          <w:lang w:val="en-US" w:eastAsia="zh-CN"/>
        </w:rPr>
        <w:t>首先每个神经元对</w:t>
      </w:r>
    </w:p>
    <w:p>
      <w:pPr>
        <w:rPr>
          <w:rFonts w:hint="eastAsia"/>
          <w:lang w:val="en-US" w:eastAsia="zh-CN"/>
        </w:rPr>
      </w:pPr>
      <w:r>
        <w:rPr>
          <w:rFonts w:ascii="&amp;quot" w:hAnsi="&amp;quot" w:eastAsia="&amp;quot" w:cs="&amp;quot"/>
          <w:i w:val="0"/>
          <w:caps w:val="0"/>
          <w:color w:val="4D4D4D"/>
          <w:spacing w:val="0"/>
          <w:sz w:val="24"/>
          <w:szCs w:val="24"/>
          <w:u w:val="none"/>
        </w:rPr>
        <w:drawing>
          <wp:inline distT="0" distB="0" distL="114300" distR="114300">
            <wp:extent cx="2987040" cy="2068830"/>
            <wp:effectExtent l="0" t="0" r="381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87040" cy="2068830"/>
                    </a:xfrm>
                    <a:prstGeom prst="rect">
                      <a:avLst/>
                    </a:prstGeom>
                    <a:noFill/>
                    <a:ln w="9525">
                      <a:noFill/>
                    </a:ln>
                  </pic:spPr>
                </pic:pic>
              </a:graphicData>
            </a:graphic>
          </wp:inline>
        </w:drawing>
      </w:r>
    </w:p>
    <w:p>
      <w:pPr>
        <w:rPr>
          <w:rFonts w:ascii="&amp;quot" w:hAnsi="&amp;quot" w:eastAsia="&amp;quot" w:cs="&amp;quot"/>
          <w:i w:val="0"/>
          <w:caps w:val="0"/>
          <w:color w:val="4D4D4D"/>
          <w:spacing w:val="0"/>
          <w:sz w:val="24"/>
          <w:szCs w:val="24"/>
          <w:u w:val="none"/>
        </w:rPr>
      </w:pPr>
      <w:r>
        <w:rPr>
          <w:rFonts w:ascii="&amp;quot" w:hAnsi="&amp;quot" w:eastAsia="&amp;quot" w:cs="&amp;quot"/>
          <w:i w:val="0"/>
          <w:caps w:val="0"/>
          <w:color w:val="4D4D4D"/>
          <w:spacing w:val="0"/>
          <w:sz w:val="24"/>
          <w:szCs w:val="24"/>
          <w:u w:val="none"/>
        </w:rPr>
        <w:drawing>
          <wp:inline distT="0" distB="0" distL="114300" distR="114300">
            <wp:extent cx="2454910" cy="529590"/>
            <wp:effectExtent l="0" t="0" r="254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454910" cy="529590"/>
                    </a:xfrm>
                    <a:prstGeom prst="rect">
                      <a:avLst/>
                    </a:prstGeom>
                    <a:noFill/>
                    <a:ln w="9525">
                      <a:noFill/>
                    </a:ln>
                  </pic:spPr>
                </pic:pic>
              </a:graphicData>
            </a:graphic>
          </wp:inline>
        </w:drawing>
      </w:r>
    </w:p>
    <w:p>
      <w:pPr>
        <w:rPr>
          <w:rFonts w:hint="default" w:ascii="&amp;quot" w:hAnsi="&amp;quot" w:eastAsia="宋体" w:cs="&amp;quot"/>
          <w:i w:val="0"/>
          <w:caps w:val="0"/>
          <w:color w:val="4D4D4D"/>
          <w:spacing w:val="0"/>
          <w:sz w:val="24"/>
          <w:szCs w:val="24"/>
          <w:u w:val="none"/>
          <w:lang w:val="en-US" w:eastAsia="zh-CN"/>
        </w:rPr>
      </w:pPr>
      <w:r>
        <w:rPr>
          <w:rFonts w:hint="eastAsia" w:ascii="&amp;quot" w:hAnsi="&amp;quot" w:eastAsia="宋体" w:cs="&amp;quot"/>
          <w:i w:val="0"/>
          <w:caps w:val="0"/>
          <w:color w:val="4D4D4D"/>
          <w:spacing w:val="0"/>
          <w:sz w:val="24"/>
          <w:szCs w:val="24"/>
          <w:u w:val="none"/>
          <w:lang w:val="en-US" w:eastAsia="zh-CN"/>
        </w:rPr>
        <w:t>s到u之间还有个网络，u，v是两层分别的输出。</w:t>
      </w:r>
    </w:p>
    <w:p>
      <w:pPr>
        <w:rPr>
          <w:rFonts w:ascii="&amp;quot" w:hAnsi="&amp;quot" w:eastAsia="&amp;quot" w:cs="&amp;quot"/>
          <w:i w:val="0"/>
          <w:caps w:val="0"/>
          <w:color w:val="4D4D4D"/>
          <w:spacing w:val="0"/>
          <w:sz w:val="24"/>
          <w:szCs w:val="24"/>
          <w:u w:val="none"/>
        </w:rPr>
      </w:pPr>
      <w:r>
        <w:rPr>
          <w:rFonts w:ascii="&amp;quot" w:hAnsi="&amp;quot" w:eastAsia="&amp;quot" w:cs="&amp;quot"/>
          <w:i w:val="0"/>
          <w:caps w:val="0"/>
          <w:color w:val="4D4D4D"/>
          <w:spacing w:val="0"/>
          <w:sz w:val="24"/>
          <w:szCs w:val="24"/>
          <w:u w:val="none"/>
        </w:rPr>
        <w:drawing>
          <wp:inline distT="0" distB="0" distL="114300" distR="114300">
            <wp:extent cx="1426210" cy="270510"/>
            <wp:effectExtent l="0" t="0" r="2540" b="152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426210" cy="270510"/>
                    </a:xfrm>
                    <a:prstGeom prst="rect">
                      <a:avLst/>
                    </a:prstGeom>
                    <a:noFill/>
                    <a:ln w="9525">
                      <a:noFill/>
                    </a:ln>
                  </pic:spPr>
                </pic:pic>
              </a:graphicData>
            </a:graphic>
          </wp:inline>
        </w:drawing>
      </w:r>
    </w:p>
    <w:p>
      <w:pPr>
        <w:rPr>
          <w:rFonts w:ascii="&amp;quot" w:hAnsi="&amp;quot" w:eastAsia="&amp;quot" w:cs="&amp;quot"/>
          <w:i w:val="0"/>
          <w:caps w:val="0"/>
          <w:color w:val="4D4D4D"/>
          <w:spacing w:val="0"/>
          <w:sz w:val="24"/>
          <w:szCs w:val="24"/>
          <w:u w:val="none"/>
        </w:rPr>
      </w:pPr>
      <w:r>
        <w:rPr>
          <w:rFonts w:ascii="&amp;quot" w:hAnsi="&amp;quot" w:eastAsia="&amp;quot" w:cs="&amp;quot"/>
          <w:i w:val="0"/>
          <w:caps w:val="0"/>
          <w:color w:val="333333"/>
          <w:spacing w:val="0"/>
          <w:sz w:val="21"/>
          <w:szCs w:val="21"/>
          <w:u w:val="none"/>
        </w:rPr>
        <w:drawing>
          <wp:inline distT="0" distB="0" distL="114300" distR="114300">
            <wp:extent cx="1746250" cy="685165"/>
            <wp:effectExtent l="0" t="0" r="6350" b="6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1746250" cy="685165"/>
                    </a:xfrm>
                    <a:prstGeom prst="rect">
                      <a:avLst/>
                    </a:prstGeom>
                    <a:noFill/>
                    <a:ln w="9525">
                      <a:noFill/>
                    </a:ln>
                  </pic:spPr>
                </pic:pic>
              </a:graphicData>
            </a:graphic>
          </wp:inline>
        </w:drawing>
      </w:r>
    </w:p>
    <w:p>
      <w:pPr>
        <w:rPr>
          <w:rFonts w:hint="default" w:ascii="&amp;quot" w:hAnsi="&amp;quot" w:eastAsia="宋体" w:cs="&amp;quot"/>
          <w:i w:val="0"/>
          <w:caps w:val="0"/>
          <w:color w:val="4D4D4D"/>
          <w:spacing w:val="0"/>
          <w:sz w:val="24"/>
          <w:szCs w:val="24"/>
          <w:u w:val="none"/>
          <w:lang w:val="en-US" w:eastAsia="zh-CN"/>
        </w:rPr>
      </w:pPr>
      <w:r>
        <w:rPr>
          <w:rFonts w:hint="eastAsia" w:ascii="&amp;quot" w:hAnsi="&amp;quot" w:eastAsia="宋体" w:cs="&amp;quot"/>
          <w:i w:val="0"/>
          <w:caps w:val="0"/>
          <w:color w:val="4D4D4D"/>
          <w:spacing w:val="0"/>
          <w:sz w:val="24"/>
          <w:szCs w:val="24"/>
          <w:u w:val="none"/>
          <w:lang w:val="en-US" w:eastAsia="zh-CN"/>
        </w:rPr>
        <w:t>c可以说是某种意义上的注意力。。</w:t>
      </w:r>
    </w:p>
    <w:p>
      <w:pPr>
        <w:rPr>
          <w:rFonts w:hint="default"/>
          <w:lang w:val="en-US" w:eastAsia="zh-CN"/>
        </w:rPr>
      </w:pPr>
      <w:r>
        <w:rPr>
          <w:rFonts w:hint="eastAsia"/>
          <w:lang w:val="en-US" w:eastAsia="zh-CN"/>
        </w:rPr>
        <w:t>由于v与b有互相迭代关系。。即b会影响v，v也会影响b，所以就迭代（动态路由。）</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Nlp中如果有类似的就好玩了。</w:t>
      </w:r>
    </w:p>
    <w:p>
      <w:pPr>
        <w:rPr>
          <w:rFonts w:hint="eastAsia"/>
          <w:lang w:val="en-US" w:eastAsia="zh-CN"/>
        </w:rPr>
      </w:pPr>
    </w:p>
    <w:p>
      <w:pPr>
        <w:rPr>
          <w:rFonts w:hint="default"/>
          <w:lang w:val="en-US" w:eastAsia="zh-CN"/>
        </w:rPr>
      </w:pPr>
      <w:r>
        <w:rPr>
          <w:rFonts w:hint="eastAsia"/>
          <w:lang w:val="en-US" w:eastAsia="zh-CN"/>
        </w:rPr>
        <w:t>生成词向量求内积出样本。。甚至可以加扰动。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59D7D0"/>
    <w:multiLevelType w:val="multilevel"/>
    <w:tmpl w:val="A559D7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06CB3"/>
    <w:rsid w:val="066772DB"/>
    <w:rsid w:val="238611EE"/>
    <w:rsid w:val="41B304E9"/>
    <w:rsid w:val="41CF1AC0"/>
    <w:rsid w:val="46BA3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2019-12-05T07:35:00Z</dcterms:created>
  <dc:creator>10982</dc:creator>
  <cp:lastModifiedBy>R-craft</cp:lastModifiedBy>
  <dcterms:modified xsi:type="dcterms:W3CDTF">2019-12-06T19:14:56Z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