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0005454545455" w:lineRule="auto"/>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Device Comfort and Usability Survey:</w:t>
        <w:br w:type="textWrapping"/>
        <w:t xml:space="preserve">Patient/Client</w:t>
      </w:r>
    </w:p>
    <w:p w:rsidR="00000000" w:rsidDel="00000000" w:rsidP="00000000" w:rsidRDefault="00000000" w:rsidRPr="00000000" w14:paraId="00000002">
      <w:pPr>
        <w:spacing w:after="200" w:line="276.0005454545455" w:lineRule="auto"/>
        <w:rPr>
          <w:rFonts w:ascii="Cambria" w:cs="Cambria" w:eastAsia="Cambria" w:hAnsi="Cambria"/>
        </w:rPr>
      </w:pPr>
      <w:r w:rsidDel="00000000" w:rsidR="00000000" w:rsidRPr="00000000">
        <w:rPr>
          <w:rFonts w:ascii="Cambria" w:cs="Cambria" w:eastAsia="Cambria" w:hAnsi="Cambria"/>
          <w:rtl w:val="0"/>
        </w:rPr>
        <w:t xml:space="preserve">This survey aims to evaluate the comfort, usability, and overall user experience of the stroke rehabilitation device. There are no right or wrong answers. Your honest feedback will help improve the design and usability of the device. All responses will be kept confidential.</w:t>
      </w:r>
    </w:p>
    <w:p w:rsidR="00000000" w:rsidDel="00000000" w:rsidP="00000000" w:rsidRDefault="00000000" w:rsidRPr="00000000" w14:paraId="00000003">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j7oueusaa4q3" w:id="0"/>
      <w:bookmarkEnd w:id="0"/>
      <w:r w:rsidDel="00000000" w:rsidR="00000000" w:rsidRPr="00000000">
        <w:rPr>
          <w:rFonts w:ascii="Calibri" w:cs="Calibri" w:eastAsia="Calibri" w:hAnsi="Calibri"/>
          <w:b w:val="1"/>
          <w:bCs w:val="1"/>
          <w:color w:val="4f81bd"/>
          <w:sz w:val="26"/>
          <w:szCs w:val="26"/>
          <w:rtl w:val="0"/>
        </w:rPr>
        <w:t xml:space="preserve">Participant Information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4">
            <w:pPr>
              <w:rPr>
                <w:rFonts w:ascii="Cambria" w:cs="Cambria" w:eastAsia="Cambria" w:hAnsi="Cambria"/>
              </w:rPr>
            </w:pPr>
            <w:r w:rsidDel="00000000" w:rsidR="00000000" w:rsidRPr="00000000">
              <w:rPr>
                <w:rFonts w:ascii="Cambria" w:cs="Cambria" w:eastAsia="Cambria" w:hAnsi="Cambria"/>
                <w:rtl w:val="0"/>
              </w:rPr>
              <w:t xml:space="preserve">Name:</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5">
            <w:pPr>
              <w:rPr>
                <w:rFonts w:ascii="Cambria" w:cs="Cambria" w:eastAsia="Cambria" w:hAnsi="Cambria"/>
              </w:rPr>
            </w:pPr>
            <w:r w:rsidDel="00000000" w:rsidR="00000000" w:rsidRPr="00000000">
              <w:rPr>
                <w:rFonts w:ascii="Cambria" w:cs="Cambria" w:eastAsia="Cambria" w:hAnsi="Cambria"/>
                <w:rtl w:val="0"/>
              </w:rPr>
              <w:t xml:space="preserve">Age:</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6">
            <w:pPr>
              <w:rPr>
                <w:rFonts w:ascii="Cambria" w:cs="Cambria" w:eastAsia="Cambria" w:hAnsi="Cambria"/>
              </w:rPr>
            </w:pPr>
            <w:r w:rsidDel="00000000" w:rsidR="00000000" w:rsidRPr="00000000">
              <w:rPr>
                <w:rFonts w:ascii="Cambria" w:cs="Cambria" w:eastAsia="Cambria" w:hAnsi="Cambria"/>
                <w:rtl w:val="0"/>
              </w:rPr>
              <w:t xml:space="preserve">Gender:</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7">
            <w:pPr>
              <w:rPr>
                <w:rFonts w:ascii="Cambria" w:cs="Cambria" w:eastAsia="Cambria" w:hAnsi="Cambria"/>
              </w:rPr>
            </w:pPr>
            <w:r w:rsidDel="00000000" w:rsidR="00000000" w:rsidRPr="00000000">
              <w:rPr>
                <w:rFonts w:ascii="Cambria" w:cs="Cambria" w:eastAsia="Cambria" w:hAnsi="Cambria"/>
                <w:rtl w:val="0"/>
              </w:rPr>
              <w:t xml:space="preserve">Occupation: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rPr>
                <w:rFonts w:ascii="Cambria" w:cs="Cambria" w:eastAsia="Cambria" w:hAnsi="Cambria"/>
              </w:rPr>
            </w:pPr>
            <w:r w:rsidDel="00000000" w:rsidR="00000000" w:rsidRPr="00000000">
              <w:rPr>
                <w:rFonts w:ascii="Cambria" w:cs="Cambria" w:eastAsia="Cambria" w:hAnsi="Cambria"/>
                <w:rtl w:val="0"/>
              </w:rPr>
              <w:t xml:space="preserve">Date of Test:</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rPr>
                <w:rFonts w:ascii="Cambria" w:cs="Cambria" w:eastAsia="Cambria" w:hAnsi="Cambria"/>
              </w:rPr>
            </w:pPr>
            <w:r w:rsidDel="00000000" w:rsidR="00000000" w:rsidRPr="00000000">
              <w:rPr>
                <w:rFonts w:ascii="Cambria" w:cs="Cambria" w:eastAsia="Cambria" w:hAnsi="Cambria"/>
                <w:rtl w:val="0"/>
              </w:rPr>
              <w:t xml:space="preserve">Tester Name: Nadia and Ron</w:t>
            </w:r>
          </w:p>
        </w:tc>
      </w:tr>
      <w:tr>
        <w:trPr>
          <w:cantSplit w:val="0"/>
          <w:trHeight w:val="2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rPr>
                <w:rFonts w:ascii="Cambria" w:cs="Cambria" w:eastAsia="Cambria" w:hAnsi="Cambria"/>
              </w:rPr>
            </w:pPr>
            <w:r w:rsidDel="00000000" w:rsidR="00000000" w:rsidRPr="00000000">
              <w:rPr>
                <w:rFonts w:ascii="Cambria" w:cs="Cambria" w:eastAsia="Cambria" w:hAnsi="Cambria"/>
                <w:rtl w:val="0"/>
              </w:rPr>
              <w:t xml:space="preserve">Total Time Using Device:</w:t>
            </w:r>
          </w:p>
        </w:tc>
      </w:tr>
    </w:tbl>
    <w:p w:rsidR="00000000" w:rsidDel="00000000" w:rsidP="00000000" w:rsidRDefault="00000000" w:rsidRPr="00000000" w14:paraId="0000000B">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cdhws9m6pne8" w:id="1"/>
      <w:bookmarkEnd w:id="1"/>
      <w:r w:rsidDel="00000000" w:rsidR="00000000" w:rsidRPr="00000000">
        <w:rPr>
          <w:rFonts w:ascii="Calibri" w:cs="Calibri" w:eastAsia="Calibri" w:hAnsi="Calibri"/>
          <w:b w:val="1"/>
          <w:bCs w:val="1"/>
          <w:color w:val="4f81bd"/>
          <w:sz w:val="26"/>
          <w:szCs w:val="26"/>
          <w:rtl w:val="0"/>
        </w:rPr>
        <w:t xml:space="preserve">Section A: General Usability</w:t>
      </w:r>
    </w:p>
    <w:p w:rsidR="00000000" w:rsidDel="00000000" w:rsidP="00000000" w:rsidRDefault="00000000" w:rsidRPr="00000000" w14:paraId="0000000C">
      <w:pPr>
        <w:spacing w:after="200" w:line="276.0005454545455" w:lineRule="auto"/>
        <w:rPr>
          <w:rFonts w:ascii="Cambria" w:cs="Cambria" w:eastAsia="Cambria" w:hAnsi="Cambria"/>
        </w:rPr>
      </w:pPr>
      <w:r w:rsidDel="00000000" w:rsidR="00000000" w:rsidRPr="00000000">
        <w:rPr>
          <w:rFonts w:ascii="Cambria" w:cs="Cambria" w:eastAsia="Cambria" w:hAnsi="Cambria"/>
          <w:rtl w:val="0"/>
        </w:rPr>
        <w:t xml:space="preserve">Please rate the following statements on a scale of 1 (Strongly Disagree) to 5 (Strongly Agree).</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rPr>
                <w:rFonts w:ascii="Cambria" w:cs="Cambria" w:eastAsia="Cambria" w:hAnsi="Cambria"/>
              </w:rPr>
            </w:pPr>
            <w:r w:rsidDel="00000000" w:rsidR="00000000" w:rsidRPr="00000000">
              <w:rPr>
                <w:rFonts w:ascii="Cambria" w:cs="Cambria" w:eastAsia="Cambria" w:hAnsi="Cambria"/>
                <w:rtl w:val="0"/>
              </w:rPr>
              <w:t xml:space="preserve">I felt confident using the device.</w:t>
              <w:br w:type="textWrapping"/>
              <w:t xml:space="preserve">Rating (1–5):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rPr>
                <w:rFonts w:ascii="Cambria" w:cs="Cambria" w:eastAsia="Cambria" w:hAnsi="Cambria"/>
              </w:rPr>
            </w:pPr>
            <w:r w:rsidDel="00000000" w:rsidR="00000000" w:rsidRPr="00000000">
              <w:rPr>
                <w:rFonts w:ascii="Cambria" w:cs="Cambria" w:eastAsia="Cambria" w:hAnsi="Cambria"/>
                <w:rtl w:val="0"/>
              </w:rPr>
              <w:t xml:space="preserve">I would be willing to use this device regularly</w:t>
              <w:br w:type="textWrapping"/>
              <w:t xml:space="preserve">Rating (1–5):</w:t>
              <w:tab/>
              <w:t xml:space="preserve">Comments: ________________________________</w:t>
            </w:r>
          </w:p>
        </w:tc>
      </w:tr>
    </w:tbl>
    <w:p w:rsidR="00000000" w:rsidDel="00000000" w:rsidP="00000000" w:rsidRDefault="00000000" w:rsidRPr="00000000" w14:paraId="0000000F">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11aaysbq02ad" w:id="2"/>
      <w:bookmarkEnd w:id="2"/>
      <w:r w:rsidDel="00000000" w:rsidR="00000000" w:rsidRPr="00000000">
        <w:rPr>
          <w:rFonts w:ascii="Calibri" w:cs="Calibri" w:eastAsia="Calibri" w:hAnsi="Calibri"/>
          <w:b w:val="1"/>
          <w:bCs w:val="1"/>
          <w:color w:val="4f81bd"/>
          <w:sz w:val="26"/>
          <w:szCs w:val="26"/>
          <w:rtl w:val="0"/>
        </w:rPr>
        <w:t xml:space="preserve">Section B: Setup, Adjustment and Handling</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rPr>
                <w:rFonts w:ascii="Cambria" w:cs="Cambria" w:eastAsia="Cambria" w:hAnsi="Cambria"/>
              </w:rPr>
            </w:pPr>
            <w:r w:rsidDel="00000000" w:rsidR="00000000" w:rsidRPr="00000000">
              <w:rPr>
                <w:rFonts w:ascii="Cambria" w:cs="Cambria" w:eastAsia="Cambria" w:hAnsi="Cambria"/>
                <w:rtl w:val="0"/>
              </w:rPr>
              <w:t xml:space="preserve">The use process was easy to understand.</w:t>
              <w:br w:type="textWrapping"/>
              <w:t xml:space="preserve">Rating (1–5):</w:t>
              <w:tab/>
              <w:t xml:space="preserve">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rPr>
                <w:rFonts w:ascii="Cambria" w:cs="Cambria" w:eastAsia="Cambria" w:hAnsi="Cambria"/>
              </w:rPr>
            </w:pPr>
            <w:r w:rsidDel="00000000" w:rsidR="00000000" w:rsidRPr="00000000">
              <w:rPr>
                <w:rFonts w:ascii="Cambria" w:cs="Cambria" w:eastAsia="Cambria" w:hAnsi="Cambria"/>
                <w:rtl w:val="0"/>
              </w:rPr>
              <w:t xml:space="preserve">It was easy to get into and out of the device.</w:t>
              <w:br w:type="textWrapping"/>
              <w:t xml:space="preserve">Rating (1–5):</w:t>
              <w:tab/>
              <w:t xml:space="preserve">Comments: ________________________________</w:t>
            </w:r>
          </w:p>
        </w:tc>
      </w:tr>
    </w:tbl>
    <w:p w:rsidR="00000000" w:rsidDel="00000000" w:rsidP="00000000" w:rsidRDefault="00000000" w:rsidRPr="00000000" w14:paraId="00000012">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d4l1ovjjlnsy" w:id="3"/>
      <w:bookmarkEnd w:id="3"/>
      <w:r w:rsidDel="00000000" w:rsidR="00000000" w:rsidRPr="00000000">
        <w:rPr>
          <w:rFonts w:ascii="Calibri" w:cs="Calibri" w:eastAsia="Calibri" w:hAnsi="Calibri"/>
          <w:b w:val="1"/>
          <w:bCs w:val="1"/>
          <w:color w:val="4f81bd"/>
          <w:sz w:val="26"/>
          <w:szCs w:val="26"/>
          <w:rtl w:val="0"/>
        </w:rPr>
        <w:t xml:space="preserve">Section C: Fit and Physical Comfort</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rPr>
                <w:rFonts w:ascii="Cambria" w:cs="Cambria" w:eastAsia="Cambria" w:hAnsi="Cambria"/>
              </w:rPr>
            </w:pPr>
            <w:r w:rsidDel="00000000" w:rsidR="00000000" w:rsidRPr="00000000">
              <w:rPr>
                <w:rFonts w:ascii="Cambria" w:cs="Cambria" w:eastAsia="Cambria" w:hAnsi="Cambria"/>
                <w:rtl w:val="0"/>
              </w:rPr>
              <w:t xml:space="preserve">The padding and straps were comfortable.</w:t>
              <w:br w:type="textWrapping"/>
              <w:t xml:space="preserve">Rating (1–5):</w:t>
              <w:tab/>
              <w:t xml:space="preserve">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rPr>
                <w:rFonts w:ascii="Cambria" w:cs="Cambria" w:eastAsia="Cambria" w:hAnsi="Cambria"/>
              </w:rPr>
            </w:pPr>
            <w:r w:rsidDel="00000000" w:rsidR="00000000" w:rsidRPr="00000000">
              <w:rPr>
                <w:rFonts w:ascii="Cambria" w:cs="Cambria" w:eastAsia="Cambria" w:hAnsi="Cambria"/>
                <w:rtl w:val="0"/>
              </w:rPr>
              <w:t xml:space="preserve">The device fit my leg well.</w:t>
              <w:br w:type="textWrapping"/>
              <w:t xml:space="preserve">Rating (1–5):</w:t>
              <w:tab/>
              <w:t xml:space="preserve">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rPr>
                <w:rFonts w:ascii="Cambria" w:cs="Cambria" w:eastAsia="Cambria" w:hAnsi="Cambria"/>
              </w:rPr>
            </w:pPr>
            <w:r w:rsidDel="00000000" w:rsidR="00000000" w:rsidRPr="00000000">
              <w:rPr>
                <w:rFonts w:ascii="Cambria" w:cs="Cambria" w:eastAsia="Cambria" w:hAnsi="Cambria"/>
                <w:rtl w:val="0"/>
              </w:rPr>
              <w:t xml:space="preserve">I did not experience pressure points or pain.</w:t>
              <w:br w:type="textWrapping"/>
              <w:t xml:space="preserve">Rating (1–5):</w:t>
              <w:tab/>
              <w:t xml:space="preserve">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rPr>
                <w:rFonts w:ascii="Cambria" w:cs="Cambria" w:eastAsia="Cambria" w:hAnsi="Cambria"/>
              </w:rPr>
            </w:pPr>
            <w:r w:rsidDel="00000000" w:rsidR="00000000" w:rsidRPr="00000000">
              <w:rPr>
                <w:rFonts w:ascii="Cambria" w:cs="Cambria" w:eastAsia="Cambria" w:hAnsi="Cambria"/>
                <w:rtl w:val="0"/>
              </w:rPr>
              <w:t xml:space="preserve">The device supported my leg securely.</w:t>
              <w:br w:type="textWrapping"/>
              <w:t xml:space="preserve">Rating (1–5):</w:t>
              <w:tab/>
              <w:t xml:space="preserve">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rPr>
                <w:rFonts w:ascii="Cambria" w:cs="Cambria" w:eastAsia="Cambria" w:hAnsi="Cambria"/>
              </w:rPr>
            </w:pPr>
            <w:r w:rsidDel="00000000" w:rsidR="00000000" w:rsidRPr="00000000">
              <w:rPr>
                <w:rFonts w:ascii="Cambria" w:cs="Cambria" w:eastAsia="Cambria" w:hAnsi="Cambria"/>
                <w:rtl w:val="0"/>
              </w:rPr>
              <w:t xml:space="preserve">The device accommodated my posture comfortably.</w:t>
              <w:br w:type="textWrapping"/>
              <w:t xml:space="preserve">Rating (1–5):</w:t>
              <w:tab/>
              <w:t xml:space="preserve">Comments: ________________________________</w:t>
            </w:r>
          </w:p>
        </w:tc>
      </w:tr>
    </w:tbl>
    <w:p w:rsidR="00000000" w:rsidDel="00000000" w:rsidP="00000000" w:rsidRDefault="00000000" w:rsidRPr="00000000" w14:paraId="00000018">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robbf89g5cf" w:id="4"/>
      <w:bookmarkEnd w:id="4"/>
      <w:r w:rsidDel="00000000" w:rsidR="00000000" w:rsidRPr="00000000">
        <w:rPr>
          <w:rFonts w:ascii="Calibri" w:cs="Calibri" w:eastAsia="Calibri" w:hAnsi="Calibri"/>
          <w:b w:val="1"/>
          <w:bCs w:val="1"/>
          <w:color w:val="4f81bd"/>
          <w:sz w:val="26"/>
          <w:szCs w:val="26"/>
          <w:rtl w:val="0"/>
        </w:rPr>
        <w:t xml:space="preserve">Section D: Exercise Experience and Effectiveness</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rPr>
                <w:rFonts w:ascii="Cambria" w:cs="Cambria" w:eastAsia="Cambria" w:hAnsi="Cambria"/>
              </w:rPr>
            </w:pPr>
            <w:r w:rsidDel="00000000" w:rsidR="00000000" w:rsidRPr="00000000">
              <w:rPr>
                <w:rFonts w:ascii="Cambria" w:cs="Cambria" w:eastAsia="Cambria" w:hAnsi="Cambria"/>
                <w:rtl w:val="0"/>
              </w:rPr>
              <w:t xml:space="preserve">Passive exercises felt smooth and comfortable.</w:t>
              <w:br w:type="textWrapping"/>
              <w:t xml:space="preserve">Rating (1–5):</w:t>
              <w:tab/>
              <w:t xml:space="preserve">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rPr>
                <w:rFonts w:ascii="Cambria" w:cs="Cambria" w:eastAsia="Cambria" w:hAnsi="Cambria"/>
              </w:rPr>
            </w:pPr>
            <w:r w:rsidDel="00000000" w:rsidR="00000000" w:rsidRPr="00000000">
              <w:rPr>
                <w:rFonts w:ascii="Cambria" w:cs="Cambria" w:eastAsia="Cambria" w:hAnsi="Cambria"/>
                <w:rtl w:val="0"/>
              </w:rPr>
              <w:t xml:space="preserve">Active exercises felt natural and controlled.</w:t>
              <w:br w:type="textWrapping"/>
              <w:t xml:space="preserve">Rating (1–5):</w:t>
              <w:tab/>
              <w:t xml:space="preserve">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rPr>
                <w:rFonts w:ascii="Cambria" w:cs="Cambria" w:eastAsia="Cambria" w:hAnsi="Cambria"/>
              </w:rPr>
            </w:pPr>
            <w:r w:rsidDel="00000000" w:rsidR="00000000" w:rsidRPr="00000000">
              <w:rPr>
                <w:rFonts w:ascii="Cambria" w:cs="Cambria" w:eastAsia="Cambria" w:hAnsi="Cambria"/>
                <w:rtl w:val="0"/>
              </w:rPr>
              <w:t xml:space="preserve">The range of motion felt appropriate.</w:t>
              <w:br w:type="textWrapping"/>
              <w:t xml:space="preserve">Rating (1–5):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rPr>
                <w:rFonts w:ascii="Cambria" w:cs="Cambria" w:eastAsia="Cambria" w:hAnsi="Cambria"/>
              </w:rPr>
            </w:pPr>
            <w:r w:rsidDel="00000000" w:rsidR="00000000" w:rsidRPr="00000000">
              <w:rPr>
                <w:rFonts w:ascii="Cambria" w:cs="Cambria" w:eastAsia="Cambria" w:hAnsi="Cambria"/>
                <w:rtl w:val="0"/>
              </w:rPr>
              <w:t xml:space="preserve">I did not feel excessive strain during exercises.</w:t>
              <w:br w:type="textWrapping"/>
              <w:t xml:space="preserve">Rating (1–5):    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rPr>
                <w:rFonts w:ascii="Cambria" w:cs="Cambria" w:eastAsia="Cambria" w:hAnsi="Cambria"/>
              </w:rPr>
            </w:pPr>
            <w:r w:rsidDel="00000000" w:rsidR="00000000" w:rsidRPr="00000000">
              <w:rPr>
                <w:rFonts w:ascii="Cambria" w:cs="Cambria" w:eastAsia="Cambria" w:hAnsi="Cambria"/>
                <w:rtl w:val="0"/>
              </w:rPr>
              <w:t xml:space="preserve">The device helped me perform exercises effectively.</w:t>
              <w:br w:type="textWrapping"/>
              <w:t xml:space="preserve">Rating (1–5):</w:t>
              <w:tab/>
              <w:t xml:space="preserve">Comments: ________________________________</w:t>
            </w:r>
          </w:p>
        </w:tc>
      </w:tr>
    </w:tbl>
    <w:p w:rsidR="00000000" w:rsidDel="00000000" w:rsidP="00000000" w:rsidRDefault="00000000" w:rsidRPr="00000000" w14:paraId="0000001E">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r9cc34t8mh2z" w:id="5"/>
      <w:bookmarkEnd w:id="5"/>
      <w:r w:rsidDel="00000000" w:rsidR="00000000" w:rsidRPr="00000000">
        <w:rPr>
          <w:rFonts w:ascii="Calibri" w:cs="Calibri" w:eastAsia="Calibri" w:hAnsi="Calibri"/>
          <w:b w:val="1"/>
          <w:bCs w:val="1"/>
          <w:color w:val="4f81bd"/>
          <w:sz w:val="26"/>
          <w:szCs w:val="26"/>
          <w:rtl w:val="0"/>
        </w:rPr>
        <w:t xml:space="preserve">Section E: Safety and Confidence</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rPr>
                <w:rFonts w:ascii="Cambria" w:cs="Cambria" w:eastAsia="Cambria" w:hAnsi="Cambria"/>
              </w:rPr>
            </w:pPr>
            <w:r w:rsidDel="00000000" w:rsidR="00000000" w:rsidRPr="00000000">
              <w:rPr>
                <w:rFonts w:ascii="Cambria" w:cs="Cambria" w:eastAsia="Cambria" w:hAnsi="Cambria"/>
                <w:rtl w:val="0"/>
              </w:rPr>
              <w:t xml:space="preserve">I felt safe while using the device.</w:t>
              <w:br w:type="textWrapping"/>
              <w:t xml:space="preserve">Rating (1–5):</w:t>
              <w:tab/>
              <w:t xml:space="preserve">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rPr>
                <w:rFonts w:ascii="Cambria" w:cs="Cambria" w:eastAsia="Cambria" w:hAnsi="Cambria"/>
              </w:rPr>
            </w:pPr>
            <w:r w:rsidDel="00000000" w:rsidR="00000000" w:rsidRPr="00000000">
              <w:rPr>
                <w:rFonts w:ascii="Cambria" w:cs="Cambria" w:eastAsia="Cambria" w:hAnsi="Cambria"/>
                <w:rtl w:val="0"/>
              </w:rPr>
              <w:t xml:space="preserve">The device felt stable during movement.</w:t>
              <w:br w:type="textWrapping"/>
              <w:t xml:space="preserve">Rating (1–5):</w:t>
              <w:tab/>
              <w:t xml:space="preserve">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rPr>
                <w:rFonts w:ascii="Cambria" w:cs="Cambria" w:eastAsia="Cambria" w:hAnsi="Cambria"/>
              </w:rPr>
            </w:pPr>
            <w:r w:rsidDel="00000000" w:rsidR="00000000" w:rsidRPr="00000000">
              <w:rPr>
                <w:rFonts w:ascii="Cambria" w:cs="Cambria" w:eastAsia="Cambria" w:hAnsi="Cambria"/>
                <w:rtl w:val="0"/>
              </w:rPr>
              <w:t xml:space="preserve">The emergency stop and help button was easy to reach and use.</w:t>
            </w:r>
          </w:p>
          <w:p w:rsidR="00000000" w:rsidDel="00000000" w:rsidP="00000000" w:rsidRDefault="00000000" w:rsidRPr="00000000" w14:paraId="00000022">
            <w:pPr>
              <w:rPr>
                <w:rFonts w:ascii="Cambria" w:cs="Cambria" w:eastAsia="Cambria" w:hAnsi="Cambria"/>
              </w:rPr>
            </w:pPr>
            <w:r w:rsidDel="00000000" w:rsidR="00000000" w:rsidRPr="00000000">
              <w:rPr>
                <w:rFonts w:ascii="Cambria" w:cs="Cambria" w:eastAsia="Cambria" w:hAnsi="Cambria"/>
                <w:rtl w:val="0"/>
              </w:rPr>
              <w:t xml:space="preserve">Rating (1–5):</w:t>
              <w:tab/>
              <w:t xml:space="preserve">Comments: ________________________________</w:t>
            </w:r>
          </w:p>
        </w:tc>
      </w:tr>
    </w:tbl>
    <w:p w:rsidR="00000000" w:rsidDel="00000000" w:rsidP="00000000" w:rsidRDefault="00000000" w:rsidRPr="00000000" w14:paraId="00000023">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xbjhj0zksat" w:id="6"/>
      <w:bookmarkEnd w:id="6"/>
      <w:r w:rsidDel="00000000" w:rsidR="00000000" w:rsidRPr="00000000">
        <w:rPr>
          <w:rFonts w:ascii="Calibri" w:cs="Calibri" w:eastAsia="Calibri" w:hAnsi="Calibri"/>
          <w:b w:val="1"/>
          <w:bCs w:val="1"/>
          <w:color w:val="4f81bd"/>
          <w:sz w:val="26"/>
          <w:szCs w:val="26"/>
          <w:rtl w:val="0"/>
        </w:rPr>
        <w:t xml:space="preserve">Section F: Device Design and Practicality</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rPr>
                <w:rFonts w:ascii="Cambria" w:cs="Cambria" w:eastAsia="Cambria" w:hAnsi="Cambria"/>
              </w:rPr>
            </w:pPr>
            <w:r w:rsidDel="00000000" w:rsidR="00000000" w:rsidRPr="00000000">
              <w:rPr>
                <w:rFonts w:ascii="Cambria" w:cs="Cambria" w:eastAsia="Cambria" w:hAnsi="Cambria"/>
                <w:rtl w:val="0"/>
              </w:rPr>
              <w:t xml:space="preserve">The size of the device was appropriate.</w:t>
              <w:br w:type="textWrapping"/>
              <w:t xml:space="preserve">Rating (1–5):</w:t>
              <w:tab/>
              <w:t xml:space="preserve">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rPr>
                <w:rFonts w:ascii="Cambria" w:cs="Cambria" w:eastAsia="Cambria" w:hAnsi="Cambria"/>
              </w:rPr>
            </w:pPr>
            <w:r w:rsidDel="00000000" w:rsidR="00000000" w:rsidRPr="00000000">
              <w:rPr>
                <w:rFonts w:ascii="Cambria" w:cs="Cambria" w:eastAsia="Cambria" w:hAnsi="Cambria"/>
                <w:rtl w:val="0"/>
              </w:rPr>
              <w:t xml:space="preserve">The device did not feel too bulky.</w:t>
            </w:r>
          </w:p>
          <w:p w:rsidR="00000000" w:rsidDel="00000000" w:rsidP="00000000" w:rsidRDefault="00000000" w:rsidRPr="00000000" w14:paraId="00000026">
            <w:pPr>
              <w:rPr>
                <w:rFonts w:ascii="Cambria" w:cs="Cambria" w:eastAsia="Cambria" w:hAnsi="Cambria"/>
              </w:rPr>
            </w:pPr>
            <w:r w:rsidDel="00000000" w:rsidR="00000000" w:rsidRPr="00000000">
              <w:rPr>
                <w:rFonts w:ascii="Cambria" w:cs="Cambria" w:eastAsia="Cambria" w:hAnsi="Cambria"/>
                <w:rtl w:val="0"/>
              </w:rPr>
              <w:t xml:space="preserve">Rating (1–5):</w:t>
              <w:tab/>
              <w:t xml:space="preserve">Comments: ________________________________</w:t>
            </w:r>
          </w:p>
        </w:tc>
      </w:tr>
    </w:tbl>
    <w:p w:rsidR="00000000" w:rsidDel="00000000" w:rsidP="00000000" w:rsidRDefault="00000000" w:rsidRPr="00000000" w14:paraId="00000027">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rfnm42bdtyy7" w:id="7"/>
      <w:bookmarkEnd w:id="7"/>
      <w:r w:rsidDel="00000000" w:rsidR="00000000" w:rsidRPr="00000000">
        <w:rPr>
          <w:rFonts w:ascii="Calibri" w:cs="Calibri" w:eastAsia="Calibri" w:hAnsi="Calibri"/>
          <w:b w:val="1"/>
          <w:bCs w:val="1"/>
          <w:color w:val="4f81bd"/>
          <w:sz w:val="26"/>
          <w:szCs w:val="26"/>
          <w:rtl w:val="0"/>
        </w:rPr>
        <w:t xml:space="preserve">Section G: Effort and Workload</w:t>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rPr>
                <w:rFonts w:ascii="Cambria" w:cs="Cambria" w:eastAsia="Cambria" w:hAnsi="Cambria"/>
              </w:rPr>
            </w:pPr>
            <w:r w:rsidDel="00000000" w:rsidR="00000000" w:rsidRPr="00000000">
              <w:rPr>
                <w:rFonts w:ascii="Cambria" w:cs="Cambria" w:eastAsia="Cambria" w:hAnsi="Cambria"/>
                <w:rtl w:val="0"/>
              </w:rPr>
              <w:t xml:space="preserve">Using the device required too much physical effort.</w:t>
              <w:br w:type="textWrapping"/>
              <w:t xml:space="preserve">Rating (1–5):</w:t>
              <w:tab/>
              <w:t xml:space="preserve">Comments: ________________________________</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rPr>
                <w:rFonts w:ascii="Cambria" w:cs="Cambria" w:eastAsia="Cambria" w:hAnsi="Cambria"/>
              </w:rPr>
            </w:pPr>
            <w:r w:rsidDel="00000000" w:rsidR="00000000" w:rsidRPr="00000000">
              <w:rPr>
                <w:rFonts w:ascii="Cambria" w:cs="Cambria" w:eastAsia="Cambria" w:hAnsi="Cambria"/>
                <w:rtl w:val="0"/>
              </w:rPr>
              <w:t xml:space="preserve">I felt comfortable completing exercises.</w:t>
              <w:br w:type="textWrapping"/>
              <w:t xml:space="preserve">Rating (1–5):</w:t>
              <w:tab/>
              <w:t xml:space="preserve">Comments: ________________________________</w:t>
            </w:r>
          </w:p>
        </w:tc>
      </w:tr>
    </w:tbl>
    <w:p w:rsidR="00000000" w:rsidDel="00000000" w:rsidP="00000000" w:rsidRDefault="00000000" w:rsidRPr="00000000" w14:paraId="0000002A">
      <w:pPr>
        <w:pStyle w:val="Heading2"/>
        <w:keepNext w:val="0"/>
        <w:keepLines w:val="0"/>
        <w:spacing w:after="0" w:before="200" w:line="211.05847058823528" w:lineRule="auto"/>
        <w:rPr>
          <w:rFonts w:ascii="Calibri" w:cs="Calibri" w:eastAsia="Calibri" w:hAnsi="Calibri"/>
          <w:b w:val="1"/>
          <w:bCs w:val="1"/>
          <w:color w:val="4f81bd"/>
          <w:sz w:val="26"/>
          <w:szCs w:val="26"/>
        </w:rPr>
      </w:pPr>
      <w:bookmarkStart w:colFirst="0" w:colLast="0" w:name="_p0x8vtph5qen" w:id="8"/>
      <w:bookmarkEnd w:id="8"/>
      <w:r w:rsidDel="00000000" w:rsidR="00000000" w:rsidRPr="00000000">
        <w:rPr>
          <w:rFonts w:ascii="Calibri" w:cs="Calibri" w:eastAsia="Calibri" w:hAnsi="Calibri"/>
          <w:b w:val="1"/>
          <w:bCs w:val="1"/>
          <w:color w:val="4f81bd"/>
          <w:sz w:val="26"/>
          <w:szCs w:val="26"/>
          <w:rtl w:val="0"/>
        </w:rPr>
        <w:t xml:space="preserve">Section G: Overall Feedback</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5"/>
        <w:tblGridChange w:id="0">
          <w:tblGrid>
            <w:gridCol w:w="8865"/>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rPr>
                <w:rFonts w:ascii="Cambria" w:cs="Cambria" w:eastAsia="Cambria" w:hAnsi="Cambria"/>
              </w:rPr>
            </w:pPr>
            <w:r w:rsidDel="00000000" w:rsidR="00000000" w:rsidRPr="00000000">
              <w:rPr>
                <w:rFonts w:ascii="Cambria" w:cs="Cambria" w:eastAsia="Cambria" w:hAnsi="Cambria"/>
                <w:rtl w:val="0"/>
              </w:rPr>
              <w:t xml:space="preserve">What did you like most about the device?</w:t>
              <w:br w:type="textWrapping"/>
              <w:br w:type="textWrapping"/>
            </w:r>
          </w:p>
          <w:p w:rsidR="00000000" w:rsidDel="00000000" w:rsidP="00000000" w:rsidRDefault="00000000" w:rsidRPr="00000000" w14:paraId="0000002C">
            <w:pPr>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rPr>
                <w:rFonts w:ascii="Cambria" w:cs="Cambria" w:eastAsia="Cambria" w:hAnsi="Cambria"/>
              </w:rPr>
            </w:pPr>
            <w:r w:rsidDel="00000000" w:rsidR="00000000" w:rsidRPr="00000000">
              <w:rPr>
                <w:rFonts w:ascii="Cambria" w:cs="Cambria" w:eastAsia="Cambria" w:hAnsi="Cambria"/>
                <w:rtl w:val="0"/>
              </w:rPr>
              <w:t xml:space="preserve">What did you find uncomfortable or difficult?</w:t>
            </w:r>
          </w:p>
          <w:p w:rsidR="00000000" w:rsidDel="00000000" w:rsidP="00000000" w:rsidRDefault="00000000" w:rsidRPr="00000000" w14:paraId="0000002E">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2F">
            <w:pPr>
              <w:rPr>
                <w:rFonts w:ascii="Cambria" w:cs="Cambria" w:eastAsia="Cambria" w:hAnsi="Cambria"/>
              </w:rPr>
            </w:pPr>
            <w:r w:rsidDel="00000000" w:rsidR="00000000" w:rsidRPr="00000000">
              <w:rPr>
                <w:rFonts w:ascii="Cambria" w:cs="Cambria" w:eastAsia="Cambria" w:hAnsi="Cambria"/>
                <w:rtl w:val="0"/>
              </w:rPr>
              <w:br w:type="textWrapping"/>
              <w:br w:type="textWrapping"/>
            </w:r>
          </w:p>
        </w:tc>
      </w:tr>
      <w:tr>
        <w:trPr>
          <w:cantSplit w:val="0"/>
          <w:trHeight w:val="126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rPr>
                <w:rFonts w:ascii="Cambria" w:cs="Cambria" w:eastAsia="Cambria" w:hAnsi="Cambria"/>
              </w:rPr>
            </w:pPr>
            <w:r w:rsidDel="00000000" w:rsidR="00000000" w:rsidRPr="00000000">
              <w:rPr>
                <w:rFonts w:ascii="Cambria" w:cs="Cambria" w:eastAsia="Cambria" w:hAnsi="Cambria"/>
                <w:rtl w:val="0"/>
              </w:rPr>
              <w:t xml:space="preserve">What improvements would you suggest?</w:t>
              <w:br w:type="textWrapping"/>
              <w:br w:type="textWrapping"/>
            </w:r>
          </w:p>
          <w:p w:rsidR="00000000" w:rsidDel="00000000" w:rsidP="00000000" w:rsidRDefault="00000000" w:rsidRPr="00000000" w14:paraId="00000031">
            <w:pPr>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2">
            <w:pPr>
              <w:rPr>
                <w:rFonts w:ascii="Cambria" w:cs="Cambria" w:eastAsia="Cambria" w:hAnsi="Cambria"/>
              </w:rPr>
            </w:pPr>
            <w:r w:rsidDel="00000000" w:rsidR="00000000" w:rsidRPr="00000000">
              <w:rPr>
                <w:rFonts w:ascii="Cambria" w:cs="Cambria" w:eastAsia="Cambria" w:hAnsi="Cambria"/>
                <w:rtl w:val="0"/>
              </w:rPr>
              <w:br w:type="textWrapping"/>
              <w:br w:type="textWrapping"/>
            </w:r>
          </w:p>
        </w:tc>
      </w:tr>
    </w:tbl>
    <w:p w:rsidR="00000000" w:rsidDel="00000000" w:rsidP="00000000" w:rsidRDefault="00000000" w:rsidRPr="00000000" w14:paraId="00000033">
      <w:pPr>
        <w:spacing w:line="276.0005454545455" w:lineRule="auto"/>
        <w:rPr/>
      </w:pPr>
      <w:r w:rsidDel="00000000" w:rsidR="00000000" w:rsidRPr="00000000">
        <w:rPr>
          <w:rtl w:val="0"/>
        </w:rPr>
      </w:r>
    </w:p>
    <w:p w:rsidR="00000000" w:rsidDel="00000000" w:rsidP="00000000" w:rsidRDefault="00000000" w:rsidRPr="00000000" w14:paraId="00000034">
      <w:pPr>
        <w:spacing w:after="200" w:line="276.0005454545455" w:lineRule="auto"/>
        <w:rPr>
          <w:rFonts w:ascii="Cambria" w:cs="Cambria" w:eastAsia="Cambria" w:hAnsi="Cambria"/>
        </w:rPr>
      </w:pPr>
      <w:r w:rsidDel="00000000" w:rsidR="00000000" w:rsidRPr="00000000">
        <w:rPr>
          <w:rFonts w:ascii="Cambria" w:cs="Cambria" w:eastAsia="Cambria" w:hAnsi="Cambria"/>
          <w:rtl w:val="0"/>
        </w:rPr>
        <w:t xml:space="preserve"> </w:t>
      </w:r>
    </w:p>
    <w:tbl>
      <w:tblPr>
        <w:tblStyle w:val="Table10"/>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0"/>
        <w:tblGridChange w:id="0">
          <w:tblGrid>
            <w:gridCol w:w="8850"/>
          </w:tblGrid>
        </w:tblGridChange>
      </w:tblGrid>
      <w:tr>
        <w:trPr>
          <w:cantSplit w:val="0"/>
          <w:trHeight w:val="19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ind w:left="140" w:right="140" w:firstLine="0"/>
              <w:rPr>
                <w:rFonts w:ascii="Cambria" w:cs="Cambria" w:eastAsia="Cambria" w:hAnsi="Cambria"/>
              </w:rPr>
            </w:pPr>
            <w:r w:rsidDel="00000000" w:rsidR="00000000" w:rsidRPr="00000000">
              <w:rPr>
                <w:rFonts w:ascii="Cambria" w:cs="Cambria" w:eastAsia="Cambria" w:hAnsi="Cambria"/>
                <w:rtl w:val="0"/>
              </w:rPr>
              <w:t xml:space="preserve">Would you be willing to use this device regularly if recommended by a therapist? (Yes / No)</w:t>
            </w:r>
          </w:p>
          <w:p w:rsidR="00000000" w:rsidDel="00000000" w:rsidP="00000000" w:rsidRDefault="00000000" w:rsidRPr="00000000" w14:paraId="00000036">
            <w:pPr>
              <w:ind w:left="140" w:right="14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7">
            <w:pPr>
              <w:ind w:left="140" w:right="14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8">
            <w:pPr>
              <w:ind w:left="140" w:right="14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9">
            <w:pPr>
              <w:ind w:left="140" w:right="14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A">
            <w:pPr>
              <w:ind w:left="140" w:right="14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B">
            <w:pPr>
              <w:ind w:left="140" w:right="140" w:firstLine="0"/>
              <w:rPr>
                <w:rFonts w:ascii="Cambria" w:cs="Cambria" w:eastAsia="Cambria" w:hAnsi="Cambria"/>
              </w:rPr>
            </w:pPr>
            <w:r w:rsidDel="00000000" w:rsidR="00000000" w:rsidRPr="00000000">
              <w:rPr>
                <w:rFonts w:ascii="Cambria" w:cs="Cambria" w:eastAsia="Cambria" w:hAnsi="Cambria"/>
                <w:rtl w:val="0"/>
              </w:rPr>
              <w:br w:type="textWrapping"/>
              <w:br w:type="textWrapping"/>
            </w:r>
          </w:p>
        </w:tc>
      </w:tr>
    </w:tbl>
    <w:p w:rsidR="00000000" w:rsidDel="00000000" w:rsidP="00000000" w:rsidRDefault="00000000" w:rsidRPr="00000000" w14:paraId="0000003C">
      <w:pPr>
        <w:spacing w:after="200" w:line="276.0005454545455"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3D">
      <w:pPr>
        <w:spacing w:after="200" w:line="276.0005454545455" w:lineRule="auto"/>
        <w:rPr>
          <w:rFonts w:ascii="Cambria" w:cs="Cambria" w:eastAsia="Cambria" w:hAnsi="Cambria"/>
        </w:rPr>
      </w:pPr>
      <w:r w:rsidDel="00000000" w:rsidR="00000000" w:rsidRPr="00000000">
        <w:rPr>
          <w:rFonts w:ascii="Cambria" w:cs="Cambria" w:eastAsia="Cambria" w:hAnsi="Cambria"/>
          <w:rtl w:val="0"/>
        </w:rPr>
        <w:t xml:space="preserve">Remarks: This survey is an adapted hybrid usability survey based on recognised standards and validated constructs, refined using current lower-limb rehabilitation-device literature.</w:t>
      </w:r>
    </w:p>
    <w:p w:rsidR="00000000" w:rsidDel="00000000" w:rsidP="00000000" w:rsidRDefault="00000000" w:rsidRPr="00000000" w14:paraId="0000003E">
      <w:pPr>
        <w:spacing w:line="276.0005454545455" w:lineRule="auto"/>
        <w:rPr>
          <w:rFonts w:ascii="Cambria" w:cs="Cambria" w:eastAsia="Cambria" w:hAnsi="Cambria"/>
        </w:rPr>
      </w:pPr>
      <w:r w:rsidDel="00000000" w:rsidR="00000000" w:rsidRPr="00000000">
        <w:rPr>
          <w:rtl w:val="0"/>
        </w:rPr>
      </w:r>
    </w:p>
    <w:p w:rsidR="00000000" w:rsidDel="00000000" w:rsidP="00000000" w:rsidRDefault="00000000" w:rsidRPr="00000000" w14:paraId="0000003F">
      <w:pPr>
        <w:spacing w:after="200" w:line="276.0005454545455" w:lineRule="auto"/>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40">
      <w:pPr>
        <w:spacing w:after="240" w:before="240"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41">
      <w:pPr>
        <w:spacing w:after="200" w:line="276.0005454545455"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References</w:t>
      </w:r>
    </w:p>
    <w:p w:rsidR="00000000" w:rsidDel="00000000" w:rsidP="00000000" w:rsidRDefault="00000000" w:rsidRPr="00000000" w14:paraId="0000004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Brooke, J. (1996). SUS: A quick and dirty usability scale. In P. W. Jordan, B. Thomas, B. A. Weerdmeester, &amp; A. L. McClelland (Eds.), </w:t>
      </w:r>
      <w:r w:rsidDel="00000000" w:rsidR="00000000" w:rsidRPr="00000000">
        <w:rPr>
          <w:rFonts w:ascii="Cambria" w:cs="Cambria" w:eastAsia="Cambria" w:hAnsi="Cambria"/>
          <w:i w:val="1"/>
          <w:iCs w:val="1"/>
          <w:rtl w:val="0"/>
        </w:rPr>
        <w:t xml:space="preserve">Usability evaluation in industry</w:t>
      </w:r>
      <w:r w:rsidDel="00000000" w:rsidR="00000000" w:rsidRPr="00000000">
        <w:rPr>
          <w:rFonts w:ascii="Cambria" w:cs="Cambria" w:eastAsia="Cambria" w:hAnsi="Cambria"/>
          <w:rtl w:val="0"/>
        </w:rPr>
        <w:t xml:space="preserve"> (pp. 189–194). Taylor &amp; Francis.</w:t>
      </w:r>
    </w:p>
    <w:p w:rsidR="00000000" w:rsidDel="00000000" w:rsidP="00000000" w:rsidRDefault="00000000" w:rsidRPr="00000000" w14:paraId="0000004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Demers, L., Weiss-Lambrou, R., &amp; Ska, B. (2002). The Quebec User Evaluation of Satisfaction with Assistive Technology (QUEST 2.0): An overview and recent progress. </w:t>
      </w:r>
      <w:r w:rsidDel="00000000" w:rsidR="00000000" w:rsidRPr="00000000">
        <w:rPr>
          <w:rFonts w:ascii="Cambria" w:cs="Cambria" w:eastAsia="Cambria" w:hAnsi="Cambria"/>
          <w:i w:val="1"/>
          <w:iCs w:val="1"/>
          <w:rtl w:val="0"/>
        </w:rPr>
        <w:t xml:space="preserve">Disability and Rehabilitation, 24</w:t>
      </w:r>
      <w:r w:rsidDel="00000000" w:rsidR="00000000" w:rsidRPr="00000000">
        <w:rPr>
          <w:rFonts w:ascii="Cambria" w:cs="Cambria" w:eastAsia="Cambria" w:hAnsi="Cambria"/>
          <w:rtl w:val="0"/>
        </w:rPr>
        <w:t xml:space="preserve">(1–3), 21–30. </w:t>
      </w:r>
      <w:hyperlink r:id="rId6">
        <w:r w:rsidDel="00000000" w:rsidR="00000000" w:rsidRPr="00000000">
          <w:rPr>
            <w:rFonts w:ascii="Cambria" w:cs="Cambria" w:eastAsia="Cambria" w:hAnsi="Cambria"/>
            <w:color w:val="0071bc"/>
            <w:rtl w:val="0"/>
          </w:rPr>
          <w:t xml:space="preserve">10.1080/10400435.1996.10132268</w:t>
        </w:r>
      </w:hyperlink>
      <w:r w:rsidDel="00000000" w:rsidR="00000000" w:rsidRPr="00000000">
        <w:rPr>
          <w:rtl w:val="0"/>
        </w:rPr>
      </w:r>
    </w:p>
    <w:p w:rsidR="00000000" w:rsidDel="00000000" w:rsidP="00000000" w:rsidRDefault="00000000" w:rsidRPr="00000000" w14:paraId="00000044">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Hart, S. G., &amp; Staveland, L. E. (1988). Development of NASA-TLX (Task Load Index): Results of empirical and theoretical research. In P. A. Hancock &amp; N. Meshkati (Eds.), </w:t>
      </w:r>
      <w:r w:rsidDel="00000000" w:rsidR="00000000" w:rsidRPr="00000000">
        <w:rPr>
          <w:rFonts w:ascii="Cambria" w:cs="Cambria" w:eastAsia="Cambria" w:hAnsi="Cambria"/>
          <w:i w:val="1"/>
          <w:iCs w:val="1"/>
          <w:rtl w:val="0"/>
        </w:rPr>
        <w:t xml:space="preserve">Advances in psychology</w:t>
      </w:r>
      <w:r w:rsidDel="00000000" w:rsidR="00000000" w:rsidRPr="00000000">
        <w:rPr>
          <w:rFonts w:ascii="Cambria" w:cs="Cambria" w:eastAsia="Cambria" w:hAnsi="Cambria"/>
          <w:rtl w:val="0"/>
        </w:rPr>
        <w:t xml:space="preserve"> (Vol. 52, pp. 139–183). North-Holland.</w:t>
      </w:r>
    </w:p>
    <w:p w:rsidR="00000000" w:rsidDel="00000000" w:rsidP="00000000" w:rsidRDefault="00000000" w:rsidRPr="00000000" w14:paraId="0000004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International Organization for Standardization. (2015). </w:t>
      </w:r>
      <w:r w:rsidDel="00000000" w:rsidR="00000000" w:rsidRPr="00000000">
        <w:rPr>
          <w:rFonts w:ascii="Cambria" w:cs="Cambria" w:eastAsia="Cambria" w:hAnsi="Cambria"/>
          <w:i w:val="1"/>
          <w:iCs w:val="1"/>
          <w:rtl w:val="0"/>
        </w:rPr>
        <w:t xml:space="preserve">Medical devices—Application of usability engineering to medical devices—Part 1: Application of usability engineering to medical devices (ISO 62366-1:2015)</w:t>
      </w:r>
      <w:r w:rsidDel="00000000" w:rsidR="00000000" w:rsidRPr="00000000">
        <w:rPr>
          <w:rFonts w:ascii="Cambria" w:cs="Cambria" w:eastAsia="Cambria" w:hAnsi="Cambria"/>
          <w:rtl w:val="0"/>
        </w:rPr>
        <w:t xml:space="preserve">.</w:t>
      </w:r>
    </w:p>
    <w:p w:rsidR="00000000" w:rsidDel="00000000" w:rsidP="00000000" w:rsidRDefault="00000000" w:rsidRPr="00000000" w14:paraId="0000004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International Organization for Standardization. (2020). </w:t>
      </w:r>
      <w:r w:rsidDel="00000000" w:rsidR="00000000" w:rsidRPr="00000000">
        <w:rPr>
          <w:rFonts w:ascii="Cambria" w:cs="Cambria" w:eastAsia="Cambria" w:hAnsi="Cambria"/>
          <w:i w:val="1"/>
          <w:iCs w:val="1"/>
          <w:rtl w:val="0"/>
        </w:rPr>
        <w:t xml:space="preserve">Medical devices—Application of usability engineering to medical devices—Amendment 1 (ISO 62366-1:2015/Amd 1:2020)</w:t>
      </w:r>
      <w:r w:rsidDel="00000000" w:rsidR="00000000" w:rsidRPr="00000000">
        <w:rPr>
          <w:rFonts w:ascii="Cambria" w:cs="Cambria" w:eastAsia="Cambria" w:hAnsi="Cambria"/>
          <w:rtl w:val="0"/>
        </w:rPr>
        <w:t xml:space="preserve">.</w:t>
      </w:r>
    </w:p>
    <w:p w:rsidR="00000000" w:rsidDel="00000000" w:rsidP="00000000" w:rsidRDefault="00000000" w:rsidRPr="00000000" w14:paraId="0000004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Louie, D. R., &amp; Eng, J. J. (2016). Powered robotic exoskeletons in post-stroke rehabilitation of gait: A scoping review. </w:t>
      </w:r>
      <w:r w:rsidDel="00000000" w:rsidR="00000000" w:rsidRPr="00000000">
        <w:rPr>
          <w:rFonts w:ascii="Cambria" w:cs="Cambria" w:eastAsia="Cambria" w:hAnsi="Cambria"/>
          <w:i w:val="1"/>
          <w:iCs w:val="1"/>
          <w:rtl w:val="0"/>
        </w:rPr>
        <w:t xml:space="preserve">Journal of NeuroEngineering and Rehabilitation, 13</w:t>
      </w:r>
      <w:r w:rsidDel="00000000" w:rsidR="00000000" w:rsidRPr="00000000">
        <w:rPr>
          <w:rFonts w:ascii="Cambria" w:cs="Cambria" w:eastAsia="Cambria" w:hAnsi="Cambria"/>
          <w:rtl w:val="0"/>
        </w:rPr>
        <w:t xml:space="preserve">, 53. https://doi.org/10.1186/s12984-016-0162-5</w:t>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80/10400435.1996.101322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