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353DD1" w:rsidP="00491541">
      <w:pPr>
        <w:pStyle w:val="COChapterNumber"/>
      </w:pPr>
      <w:r>
        <w:t>20</w:t>
      </w:r>
    </w:p>
    <w:p w:rsidR="00353DD1" w:rsidRDefault="00353DD1" w:rsidP="00353DD1">
      <w:pPr>
        <w:pStyle w:val="COChapterTitle"/>
      </w:pPr>
      <w:r>
        <w:t>Full System Testing</w:t>
      </w:r>
    </w:p>
    <w:p w:rsidR="00E2084C" w:rsidRDefault="00E2084C" w:rsidP="00E2084C">
      <w:pPr>
        <w:pStyle w:val="Body1"/>
      </w:pPr>
      <w:r>
        <w:t>This chapter covers:</w:t>
      </w:r>
    </w:p>
    <w:p w:rsidR="00E2084C" w:rsidRPr="00E2084C" w:rsidRDefault="00E2084C" w:rsidP="00E2084C">
      <w:pPr>
        <w:pStyle w:val="Body"/>
      </w:pPr>
    </w:p>
    <w:p w:rsidR="00E2084C" w:rsidRDefault="00E2084C" w:rsidP="00E2084C">
      <w:pPr>
        <w:pStyle w:val="Head1"/>
      </w:pPr>
      <w:r>
        <w:t>20.1 Testing the User Interface Layer</w:t>
      </w:r>
    </w:p>
    <w:p w:rsidR="00E2084C" w:rsidRDefault="00E2084C" w:rsidP="00E2084C">
      <w:pPr>
        <w:pStyle w:val="Head2"/>
      </w:pPr>
      <w:r>
        <w:t>20.1.1 Maintainable navigation</w:t>
      </w:r>
    </w:p>
    <w:p w:rsidR="00E2084C" w:rsidRDefault="00E2084C" w:rsidP="00E2084C">
      <w:pPr>
        <w:pStyle w:val="Head2"/>
      </w:pPr>
      <w:r>
        <w:t>20.1.2 Interacting with forms</w:t>
      </w:r>
    </w:p>
    <w:p w:rsidR="00E2084C" w:rsidRDefault="00E2084C" w:rsidP="00E2084C">
      <w:pPr>
        <w:pStyle w:val="Head2"/>
      </w:pPr>
      <w:r>
        <w:t>20.1.3 Asserting results</w:t>
      </w:r>
    </w:p>
    <w:p w:rsidR="00E2084C" w:rsidRDefault="00E2084C" w:rsidP="00E2084C">
      <w:pPr>
        <w:pStyle w:val="Head2"/>
      </w:pPr>
      <w:r>
        <w:t>20.1.4 Dealing with AJAX</w:t>
      </w:r>
    </w:p>
    <w:p w:rsidR="00E2084C" w:rsidRDefault="00E2084C" w:rsidP="00E2084C">
      <w:pPr>
        <w:pStyle w:val="Head1"/>
      </w:pPr>
      <w:r>
        <w:t>20.2 Subcutaneous Testing</w:t>
      </w:r>
    </w:p>
    <w:p w:rsidR="00E2084C" w:rsidRDefault="00E2084C" w:rsidP="00E2084C">
      <w:pPr>
        <w:pStyle w:val="Head2"/>
      </w:pPr>
      <w:r>
        <w:t>20.2.1 Contrasting with UI Testing</w:t>
      </w:r>
    </w:p>
    <w:p w:rsidR="00E2084C" w:rsidRPr="00E2084C" w:rsidRDefault="00E2084C" w:rsidP="00E2084C">
      <w:pPr>
        <w:pStyle w:val="Head1"/>
      </w:pPr>
      <w:r>
        <w:t>20.3 Summary</w:t>
      </w:r>
    </w:p>
    <w:p w:rsidR="00E2084C" w:rsidRPr="00E2084C" w:rsidRDefault="00E2084C" w:rsidP="00E2084C">
      <w:pPr>
        <w:pStyle w:val="Body1"/>
      </w:pPr>
    </w:p>
    <w:sectPr w:rsidR="00E2084C" w:rsidRPr="00E2084C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1E3" w:rsidRDefault="009E51E3">
      <w:r>
        <w:separator/>
      </w:r>
    </w:p>
    <w:p w:rsidR="009E51E3" w:rsidRDefault="009E51E3"/>
  </w:endnote>
  <w:endnote w:type="continuationSeparator" w:id="0">
    <w:p w:rsidR="009E51E3" w:rsidRDefault="009E51E3">
      <w:r>
        <w:continuationSeparator/>
      </w:r>
    </w:p>
    <w:p w:rsidR="009E51E3" w:rsidRDefault="009E51E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1E3" w:rsidRDefault="009E51E3">
      <w:r>
        <w:separator/>
      </w:r>
    </w:p>
    <w:p w:rsidR="009E51E3" w:rsidRDefault="009E51E3"/>
  </w:footnote>
  <w:footnote w:type="continuationSeparator" w:id="0">
    <w:p w:rsidR="009E51E3" w:rsidRDefault="009E51E3">
      <w:r>
        <w:continuationSeparator/>
      </w:r>
    </w:p>
    <w:p w:rsidR="009E51E3" w:rsidRDefault="009E51E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F962F9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602CA">
      <w:rPr>
        <w:noProof/>
      </w:rPr>
      <w:t>4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E2084C">
        <w:rPr>
          <w:noProof/>
        </w:rPr>
        <w:t>1/3/2010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E2084C">
        <w:rPr>
          <w:noProof/>
        </w:rPr>
        <w:t>1/3/2010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E2084C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0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C83634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94AD3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53DD1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4F0B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E51E3"/>
    <w:rsid w:val="009F0DB6"/>
    <w:rsid w:val="009F38D4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634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2084C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962F9"/>
    <w:rsid w:val="00FA0429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ia-trunk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85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Jimmy Bogard</dc:creator>
  <cp:lastModifiedBy>Jimmy Bogard</cp:lastModifiedBy>
  <cp:revision>2</cp:revision>
  <cp:lastPrinted>2001-01-25T15:37:00Z</cp:lastPrinted>
  <dcterms:created xsi:type="dcterms:W3CDTF">2010-01-04T00:48:00Z</dcterms:created>
  <dcterms:modified xsi:type="dcterms:W3CDTF">2010-02-01T01:58:00Z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