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99" w:rsidRPr="007D7D99" w:rsidRDefault="007D7D99" w:rsidP="007D7D99">
      <w:pPr>
        <w:jc w:val="center"/>
        <w:rPr>
          <w:b/>
          <w:bCs/>
        </w:rPr>
      </w:pPr>
      <w:r w:rsidRPr="007D7D99">
        <w:rPr>
          <w:b/>
          <w:bCs/>
        </w:rPr>
        <w:t>ASP.NET MVC in Action, 2ed</w:t>
      </w:r>
    </w:p>
    <w:p w:rsidR="00462D98" w:rsidRDefault="007D7D99" w:rsidP="007D7D99">
      <w:pPr>
        <w:pStyle w:val="ListParagraph"/>
        <w:numPr>
          <w:ilvl w:val="0"/>
          <w:numId w:val="2"/>
        </w:numPr>
      </w:pPr>
      <w:r>
        <w:t>High-speed beginner ramp-up</w:t>
      </w:r>
    </w:p>
    <w:p w:rsidR="007D7D99" w:rsidRDefault="007D7D99" w:rsidP="007D7D99">
      <w:pPr>
        <w:pStyle w:val="ListParagraph"/>
        <w:numPr>
          <w:ilvl w:val="1"/>
          <w:numId w:val="2"/>
        </w:numPr>
      </w:pPr>
      <w:r>
        <w:t>Fundamentals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MvcHandler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UrlRoutingModule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Basic routes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IController and Controller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Basic display, viewdata, and binding</w:t>
      </w:r>
    </w:p>
    <w:p w:rsidR="007D7D99" w:rsidRDefault="007D7D99" w:rsidP="007D7D99">
      <w:pPr>
        <w:pStyle w:val="ListParagraph"/>
        <w:numPr>
          <w:ilvl w:val="1"/>
          <w:numId w:val="2"/>
        </w:numPr>
      </w:pPr>
      <w:r>
        <w:t>How you should really program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Dependency management –&gt; solution template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Display/input models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Messaging to domain layer</w:t>
      </w:r>
    </w:p>
    <w:p w:rsidR="007D7D99" w:rsidRDefault="007D7D99" w:rsidP="007D7D99">
      <w:pPr>
        <w:pStyle w:val="ListParagraph"/>
        <w:numPr>
          <w:ilvl w:val="2"/>
          <w:numId w:val="2"/>
        </w:numPr>
      </w:pPr>
      <w:r>
        <w:t>Convention-based views &amp; InputBuilders</w:t>
      </w:r>
    </w:p>
    <w:p w:rsidR="007D7D99" w:rsidRDefault="007D7D99" w:rsidP="004E68DB">
      <w:pPr>
        <w:pStyle w:val="ListParagraph"/>
        <w:numPr>
          <w:ilvl w:val="0"/>
          <w:numId w:val="2"/>
        </w:numPr>
      </w:pPr>
      <w:r>
        <w:t>Domain Model vs. Presentation Model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(rework to use order/customer/product)</w:t>
      </w:r>
    </w:p>
    <w:p w:rsidR="004E68DB" w:rsidRDefault="004E68DB" w:rsidP="004E68DB">
      <w:pPr>
        <w:pStyle w:val="ListParagraph"/>
        <w:numPr>
          <w:ilvl w:val="0"/>
          <w:numId w:val="2"/>
        </w:numPr>
      </w:pPr>
      <w:r>
        <w:t>The role of the Controller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Controls the storyboard flow</w:t>
      </w:r>
    </w:p>
    <w:p w:rsidR="004E68DB" w:rsidRDefault="004E68DB" w:rsidP="004E68DB">
      <w:pPr>
        <w:pStyle w:val="ListParagraph"/>
        <w:numPr>
          <w:ilvl w:val="2"/>
          <w:numId w:val="2"/>
        </w:numPr>
      </w:pPr>
      <w:r>
        <w:t>No validation, no detailed work.  Accepts input and passes on.  Get away from framework types as fast as possible.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Examples of good controllers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Examples of bad controllers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Action vs. action result.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Edit/Get and Edit/Post (two actions with same name)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Filters and applying them at controller factory level.  No layer supertype for controllers</w:t>
      </w:r>
    </w:p>
    <w:p w:rsidR="004E68DB" w:rsidRDefault="004E68DB" w:rsidP="004E68DB">
      <w:pPr>
        <w:pStyle w:val="ListParagraph"/>
        <w:numPr>
          <w:ilvl w:val="1"/>
          <w:numId w:val="2"/>
        </w:numPr>
      </w:pPr>
      <w:r>
        <w:t>TempData.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Views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Basics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Viewdata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Fundamental binding &amp; html helpers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Strongly typed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Display &amp; editor templates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Rendering a simple form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Advanced views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Partial views w/ master pages (no ASCX)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Creating a view convention w/ InputBuilders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jQuery UI CSS framework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RenderAction() for common areas w/ HtmlHelper wrapper like : Html.ShoppingCartSummary()</w:t>
      </w:r>
    </w:p>
    <w:p w:rsidR="00314A4F" w:rsidRDefault="00314A4F" w:rsidP="00314A4F">
      <w:pPr>
        <w:pStyle w:val="ListParagraph"/>
        <w:numPr>
          <w:ilvl w:val="2"/>
          <w:numId w:val="2"/>
        </w:numPr>
      </w:pPr>
      <w:r>
        <w:t>Params class wrapper for query string args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URL Routing (as is)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Routes for areas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lastRenderedPageBreak/>
        <w:t>Extensibility points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Controller factory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Modelbinders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IValueProvider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Model metadata &amp; validation providers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AJAX &amp; Web Services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Ajaxify any form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Stream view model as JSON to AJAX call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Hijax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Expose web services w/ xml result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Hosting &amp; Deployment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IIS 7/7.5 deployment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MSDeploy w/ Powershell deployment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Mono &amp; OpenSuse deployment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IIS6 deployment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Azure hosting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Best practices (adapt)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Improve on full-system testing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Building, distributing, and consuming MVC components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Intro to Areas &amp; Portable Areas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Building portable areas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Packaging and distributing portable areas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Consuming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Storing and retrieving data with NHibernate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File Upload processing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Upload XML &amp; put in queue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Upload/process small file with validation.</w:t>
      </w:r>
    </w:p>
    <w:p w:rsidR="00314A4F" w:rsidRDefault="00314A4F" w:rsidP="00314A4F">
      <w:pPr>
        <w:pStyle w:val="ListParagraph"/>
        <w:numPr>
          <w:ilvl w:val="1"/>
          <w:numId w:val="2"/>
        </w:numPr>
      </w:pPr>
      <w:r>
        <w:t>Xml process web service w/ command line client</w:t>
      </w:r>
    </w:p>
    <w:p w:rsidR="00314A4F" w:rsidRDefault="00314A4F" w:rsidP="00314A4F">
      <w:pPr>
        <w:pStyle w:val="ListParagraph"/>
        <w:numPr>
          <w:ilvl w:val="0"/>
          <w:numId w:val="2"/>
        </w:numPr>
      </w:pPr>
      <w:r>
        <w:t>Leveraging existing features.</w:t>
      </w:r>
    </w:p>
    <w:p w:rsidR="001B1069" w:rsidRDefault="001B1069" w:rsidP="00314A4F">
      <w:pPr>
        <w:pStyle w:val="ListParagraph"/>
        <w:numPr>
          <w:ilvl w:val="0"/>
          <w:numId w:val="2"/>
        </w:numPr>
      </w:pPr>
      <w:r>
        <w:t>Scaling to complex sites.</w:t>
      </w:r>
    </w:p>
    <w:sectPr w:rsidR="001B1069" w:rsidSect="004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CC5"/>
    <w:multiLevelType w:val="hybridMultilevel"/>
    <w:tmpl w:val="13B2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978CA"/>
    <w:multiLevelType w:val="hybridMultilevel"/>
    <w:tmpl w:val="5E22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7D7D99"/>
    <w:rsid w:val="001B1069"/>
    <w:rsid w:val="00314A4F"/>
    <w:rsid w:val="00462D98"/>
    <w:rsid w:val="004E68DB"/>
    <w:rsid w:val="007D7D99"/>
    <w:rsid w:val="00B144F5"/>
    <w:rsid w:val="00C5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5</cp:revision>
  <dcterms:created xsi:type="dcterms:W3CDTF">2009-11-17T21:03:00Z</dcterms:created>
  <dcterms:modified xsi:type="dcterms:W3CDTF">2009-11-17T21:23:00Z</dcterms:modified>
</cp:coreProperties>
</file>