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53CB4" w14:textId="77777777" w:rsidR="003F790B" w:rsidRDefault="003F790B" w:rsidP="003F790B">
      <w:pPr>
        <w:rPr>
          <w:lang w:val="en-US"/>
        </w:rPr>
      </w:pPr>
      <w:r>
        <w:rPr>
          <w:lang w:val="en-US"/>
        </w:rPr>
        <w:t>Hello</w:t>
      </w:r>
    </w:p>
    <w:p w14:paraId="60C66C0E" w14:textId="77777777" w:rsidR="003F790B" w:rsidRDefault="003F790B" w:rsidP="003F790B">
      <w:pPr>
        <w:rPr>
          <w:lang w:val="en-US"/>
        </w:rPr>
      </w:pPr>
      <w:r>
        <w:rPr>
          <w:lang w:val="en-US"/>
        </w:rPr>
        <w:t xml:space="preserve">Most probably, </w:t>
      </w:r>
      <w:r>
        <w:t>as a Pharmaceutical, you are looking at the opportunities that enable you to increase your company’s market share in a competitive and high-risk environment</w:t>
      </w:r>
      <w:r>
        <w:rPr>
          <w:lang w:val="en-US"/>
        </w:rPr>
        <w:t>. At the same time, you are concerned about your overhead costs. On top of that, you address the customer’s requirement which is their number one priority. Yes, it is their health.</w:t>
      </w:r>
    </w:p>
    <w:p w14:paraId="372C2FEF" w14:textId="77777777" w:rsidR="003F790B" w:rsidRDefault="003F790B" w:rsidP="003F790B">
      <w:r>
        <w:t xml:space="preserve">Our technology provides an opportunity in new sequencing technology. Our new quantum-aided optimization of protein candidates enables you to make a drug or by discovering target molecules much faster and with more accuracy. </w:t>
      </w:r>
    </w:p>
    <w:p w14:paraId="3537C30F" w14:textId="77777777" w:rsidR="003F790B" w:rsidRDefault="003F790B" w:rsidP="003F790B">
      <w:r>
        <w:t>Our technology provides an advantage compared with the conventional protein detection methods that focus on similar and well documented candidates. It can shorten your drug development process effectively while it enables you to reduce the risk and cost of R&amp;D. Our technology</w:t>
      </w:r>
      <w:r w:rsidRPr="006458D3">
        <w:rPr>
          <w:lang w:val="en-US"/>
        </w:rPr>
        <w:t xml:space="preserve"> cut the time spent in discovery from 4.5 years to as little as one year</w:t>
      </w:r>
      <w:r>
        <w:t xml:space="preserve"> and</w:t>
      </w:r>
      <w:r w:rsidRPr="006458D3">
        <w:rPr>
          <w:lang w:val="en-US"/>
        </w:rPr>
        <w:t xml:space="preserve"> reduces discovery costs by 80 percent</w:t>
      </w:r>
      <w:r>
        <w:t>.</w:t>
      </w:r>
      <w:r w:rsidRPr="006458D3">
        <w:rPr>
          <w:lang w:val="en-US"/>
        </w:rPr>
        <w:t xml:space="preserve"> </w:t>
      </w:r>
      <w:r>
        <w:t>Therefore, our technology will significantly reduce the cost of bringing a new drug to market! Out technology can lead to greater disease understanding and better, more personalized drugs!</w:t>
      </w:r>
    </w:p>
    <w:p w14:paraId="0DD12344" w14:textId="77777777" w:rsidR="00717E76" w:rsidRDefault="00717E76"/>
    <w:sectPr w:rsidR="00717E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0B"/>
    <w:rsid w:val="003F790B"/>
    <w:rsid w:val="00717E76"/>
    <w:rsid w:val="00CA5282"/>
    <w:rsid w:val="00D10804"/>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340E"/>
  <w15:chartTrackingRefBased/>
  <w15:docId w15:val="{896FB2FA-C36A-4E18-AEA4-99C01C49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9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2021-07-17T11:08:00Z</dcterms:created>
  <dcterms:modified xsi:type="dcterms:W3CDTF">2021-07-17T11:08:00Z</dcterms:modified>
</cp:coreProperties>
</file>