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9E622A">
        <w:t>NEH Office of Digital Humanities</w:t>
      </w:r>
      <w:r w:rsidR="00503192">
        <w:t>: Digital Humanities Implementation Grants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B25124">
              <w:rPr>
                <w:b/>
              </w:rPr>
              <w:t xml:space="preserve"> University of Arizona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2A3561" w:rsidRDefault="009E622A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NEH-DH</w:t>
            </w:r>
            <w:r w:rsidR="00503192">
              <w:rPr>
                <w:b/>
                <w:i/>
                <w:sz w:val="24"/>
                <w:szCs w:val="24"/>
              </w:rPr>
              <w:t>IG</w:t>
            </w:r>
          </w:p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E622A">
              <w:rPr>
                <w:b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46231B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6231B" w:rsidRPr="00F063C1" w:rsidRDefault="0046231B" w:rsidP="009E622A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46231B" w:rsidRDefault="0046231B"/>
        </w:tc>
        <w:tc>
          <w:tcPr>
            <w:tcW w:w="3299" w:type="dxa"/>
            <w:tcBorders>
              <w:top w:val="single" w:sz="12" w:space="0" w:color="auto"/>
            </w:tcBorders>
          </w:tcPr>
          <w:p w:rsidR="0046231B" w:rsidRPr="005F55C0" w:rsidRDefault="0046231B" w:rsidP="009C7D64"/>
          <w:p w:rsidR="0046231B" w:rsidRPr="005F55C0" w:rsidRDefault="0046231B" w:rsidP="009C7D64">
            <w:r>
              <w:t>Data Management Plan Elements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46231B" w:rsidRPr="005F55C0" w:rsidRDefault="00DA0419" w:rsidP="009C7D6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r w:rsidR="0046231B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46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46231B" w:rsidRDefault="0046231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46231B" w:rsidRDefault="0046231B"/>
        </w:tc>
      </w:tr>
      <w:tr w:rsidR="00DA0419" w:rsidT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0419" w:rsidRPr="00F063C1" w:rsidRDefault="00DA0419" w:rsidP="009E622A">
            <w:pPr>
              <w:rPr>
                <w:i/>
              </w:rPr>
            </w:pPr>
            <w:bookmarkStart w:id="0" w:name="_GoBack" w:colFirst="2" w:colLast="3"/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DA0419" w:rsidRDefault="00DA0419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DA0419" w:rsidRPr="005F55C0" w:rsidRDefault="00DA0419" w:rsidP="002024A7">
            <w:r>
              <w:t>Sharing Research Data</w:t>
            </w:r>
          </w:p>
          <w:p w:rsidR="00DA0419" w:rsidRPr="005F55C0" w:rsidRDefault="00DA0419" w:rsidP="002024A7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DA0419" w:rsidRPr="005F55C0" w:rsidRDefault="00DA0419" w:rsidP="002024A7">
            <w:hyperlink r:id="rId10" w:history="1">
              <w:r w:rsidRPr="00D542BA">
                <w:rPr>
                  <w:rStyle w:val="Hyperlink"/>
                </w:rPr>
                <w:t>http://data.library.arizona.edu/sharing-research-data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0419" w:rsidRDefault="00DA0419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0419" w:rsidRDefault="00DA0419"/>
        </w:tc>
      </w:tr>
      <w:bookmarkEnd w:id="0"/>
      <w:tr w:rsidR="0046231B" w:rsidT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231B" w:rsidRPr="00F063C1" w:rsidRDefault="0046231B" w:rsidP="009E622A">
            <w:pPr>
              <w:rPr>
                <w:b/>
              </w:rPr>
            </w:pPr>
            <w:r>
              <w:rPr>
                <w:b/>
              </w:rPr>
              <w:t xml:space="preserve">Section 4: </w:t>
            </w:r>
            <w:r w:rsidRPr="009E622A">
              <w:rPr>
                <w:i/>
              </w:rPr>
              <w:t>Data formats and dissemination</w:t>
            </w:r>
          </w:p>
        </w:tc>
        <w:tc>
          <w:tcPr>
            <w:tcW w:w="236" w:type="dxa"/>
            <w:shd w:val="clear" w:color="auto" w:fill="F79646" w:themeFill="accent6"/>
          </w:tcPr>
          <w:p w:rsidR="0046231B" w:rsidRDefault="0046231B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46231B" w:rsidP="009C7D64"/>
          <w:p w:rsidR="0046231B" w:rsidRPr="005F55C0" w:rsidRDefault="0046231B" w:rsidP="009C7D64">
            <w:r>
              <w:t>Data Organization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DA0419" w:rsidP="009C7D64">
            <w:hyperlink r:id="rId11" w:history="1">
              <w:r w:rsidR="0046231B" w:rsidRPr="00D542BA">
                <w:rPr>
                  <w:rStyle w:val="Hyperlink"/>
                </w:rPr>
                <w:t>http://data.library.arizona.edu/data-management-tips/data-organization</w:t>
              </w:r>
            </w:hyperlink>
            <w:r w:rsidR="0046231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</w:tr>
      <w:tr w:rsidR="0046231B" w:rsidT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231B" w:rsidRDefault="0046231B" w:rsidP="009E622A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46231B" w:rsidRDefault="0046231B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46231B" w:rsidP="009C7D64">
            <w:r>
              <w:t>Data Documentation and Metadata</w:t>
            </w:r>
          </w:p>
          <w:p w:rsidR="0046231B" w:rsidRPr="005F55C0" w:rsidRDefault="0046231B" w:rsidP="009C7D64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DA0419" w:rsidP="009C7D64">
            <w:hyperlink r:id="rId12" w:history="1">
              <w:r w:rsidR="0046231B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46231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</w:tr>
      <w:tr w:rsidR="0046231B" w:rsidT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231B" w:rsidRDefault="0046231B" w:rsidP="009E622A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46231B" w:rsidRDefault="0046231B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46231B" w:rsidP="009C7D64">
            <w:r>
              <w:t>Sharing Research Data</w:t>
            </w:r>
          </w:p>
          <w:p w:rsidR="0046231B" w:rsidRPr="005F55C0" w:rsidRDefault="0046231B" w:rsidP="009C7D64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DA0419" w:rsidP="009C7D64">
            <w:hyperlink r:id="rId13" w:history="1">
              <w:r w:rsidR="0046231B" w:rsidRPr="00D542BA">
                <w:rPr>
                  <w:rStyle w:val="Hyperlink"/>
                </w:rPr>
                <w:t>http://data.library.arizona.edu/sharing-research-data</w:t>
              </w:r>
            </w:hyperlink>
            <w:r w:rsidR="0046231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</w:tr>
      <w:tr w:rsidR="0046231B" w:rsidT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231B" w:rsidRDefault="0046231B" w:rsidP="009E622A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46231B" w:rsidRDefault="0046231B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46231B" w:rsidP="009C7D64"/>
          <w:p w:rsidR="0046231B" w:rsidRPr="005F55C0" w:rsidRDefault="0046231B" w:rsidP="009C7D64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DA0419" w:rsidP="009C7D64">
            <w:hyperlink r:id="rId14" w:history="1">
              <w:r w:rsidR="0046231B" w:rsidRPr="00D542BA">
                <w:rPr>
                  <w:rStyle w:val="Hyperlink"/>
                </w:rPr>
                <w:t>http://data.library.arizona.edu/research-data/data-issues-consider</w:t>
              </w:r>
            </w:hyperlink>
            <w:r w:rsidR="0046231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</w:tr>
      <w:tr w:rsidR="0046231B" w:rsidTr="0046231B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231B" w:rsidRDefault="0046231B" w:rsidP="009E622A">
            <w:pPr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9E622A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shd w:val="clear" w:color="auto" w:fill="F79646" w:themeFill="accent6"/>
          </w:tcPr>
          <w:p w:rsidR="0046231B" w:rsidRDefault="0046231B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46231B" w:rsidP="009C7D64">
            <w:r>
              <w:t>Sharing Research Data</w:t>
            </w:r>
          </w:p>
          <w:p w:rsidR="0046231B" w:rsidRPr="005F55C0" w:rsidRDefault="0046231B" w:rsidP="009C7D64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DA0419" w:rsidP="009C7D64">
            <w:hyperlink r:id="rId15" w:history="1">
              <w:r w:rsidR="0046231B" w:rsidRPr="00D542BA">
                <w:rPr>
                  <w:rStyle w:val="Hyperlink"/>
                </w:rPr>
                <w:t>http://data.library.arizona.edu/sharing-research-data</w:t>
              </w:r>
            </w:hyperlink>
            <w:r w:rsidR="0046231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</w:tr>
      <w:tr w:rsidR="0046231B" w:rsidTr="0046231B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231B" w:rsidRDefault="0046231B" w:rsidP="009E622A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46231B" w:rsidRDefault="0046231B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46231B" w:rsidP="009C7D64">
            <w:r>
              <w:t>Data Documentation and Metadata</w:t>
            </w:r>
          </w:p>
          <w:p w:rsidR="0046231B" w:rsidRPr="005F55C0" w:rsidRDefault="0046231B" w:rsidP="009C7D64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46231B" w:rsidRPr="005F55C0" w:rsidRDefault="00DA0419" w:rsidP="009C7D64">
            <w:hyperlink r:id="rId16" w:history="1">
              <w:r w:rsidR="0046231B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46231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31B" w:rsidRDefault="0046231B"/>
        </w:tc>
      </w:tr>
    </w:tbl>
    <w:p w:rsidR="003434FC" w:rsidRDefault="003434FC" w:rsidP="00913EB4"/>
    <w:p w:rsidR="002A3561" w:rsidRPr="003434FC" w:rsidRDefault="002A3561" w:rsidP="00913EB4"/>
    <w:sectPr w:rsidR="002A3561" w:rsidRPr="003434FC" w:rsidSect="00E77ABE">
      <w:footerReference w:type="defaul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D8" w:rsidRDefault="009867D8" w:rsidP="00675F0D">
      <w:pPr>
        <w:spacing w:after="0" w:line="240" w:lineRule="auto"/>
      </w:pPr>
      <w:r>
        <w:separator/>
      </w:r>
    </w:p>
  </w:endnote>
  <w:endnote w:type="continuationSeparator" w:id="0">
    <w:p w:rsidR="009867D8" w:rsidRDefault="009867D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BC4EA3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DA04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D8" w:rsidRDefault="009867D8" w:rsidP="00675F0D">
      <w:pPr>
        <w:spacing w:after="0" w:line="240" w:lineRule="auto"/>
      </w:pPr>
      <w:r>
        <w:separator/>
      </w:r>
    </w:p>
  </w:footnote>
  <w:footnote w:type="continuationSeparator" w:id="0">
    <w:p w:rsidR="009867D8" w:rsidRDefault="009867D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1B6413"/>
    <w:rsid w:val="00234607"/>
    <w:rsid w:val="00252482"/>
    <w:rsid w:val="00272140"/>
    <w:rsid w:val="0027738D"/>
    <w:rsid w:val="002A3561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6231B"/>
    <w:rsid w:val="0047000B"/>
    <w:rsid w:val="00481E70"/>
    <w:rsid w:val="00481EE5"/>
    <w:rsid w:val="00482FCE"/>
    <w:rsid w:val="00496E0B"/>
    <w:rsid w:val="004D0E73"/>
    <w:rsid w:val="004F1372"/>
    <w:rsid w:val="004F676F"/>
    <w:rsid w:val="00503192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3601E"/>
    <w:rsid w:val="009504FC"/>
    <w:rsid w:val="0096267A"/>
    <w:rsid w:val="009867D8"/>
    <w:rsid w:val="009C45FA"/>
    <w:rsid w:val="009E622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25124"/>
    <w:rsid w:val="00B61771"/>
    <w:rsid w:val="00B64E36"/>
    <w:rsid w:val="00BC4EA3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A0419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library.arizona.edu/sharing-research-da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ata.library.arizona.edu/data-management-tips/data-documentation-and-metadat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ata.library.arizona.edu/data-management-tips/data-documentation-and-metada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library.arizona.edu/data-management-tips/data-organiza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.library.arizona.edu/sharing-research-data" TargetMode="External"/><Relationship Id="rId10" Type="http://schemas.openxmlformats.org/officeDocument/2006/relationships/hyperlink" Target="http://data.library.arizona.edu/sharing-research-data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ata.library.arizona.edu/data-management-plans/data-management-plan-elements" TargetMode="External"/><Relationship Id="rId14" Type="http://schemas.openxmlformats.org/officeDocument/2006/relationships/hyperlink" Target="http://data.library.arizona.edu/research-data/data-issues-cons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99303-8C41-4FD9-B45C-072F2630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4</cp:revision>
  <cp:lastPrinted>2012-02-03T22:41:00Z</cp:lastPrinted>
  <dcterms:created xsi:type="dcterms:W3CDTF">2012-01-23T23:42:00Z</dcterms:created>
  <dcterms:modified xsi:type="dcterms:W3CDTF">2012-02-03T22:49:00Z</dcterms:modified>
</cp:coreProperties>
</file>