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C67998">
        <w:t>SBE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8F7470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8F7470" w:rsidRPr="00F063C1" w:rsidRDefault="008F7470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8F7470" w:rsidRDefault="008F7470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8F7470" w:rsidRPr="00481E70" w:rsidRDefault="008F7470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8F7470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8F7470" w:rsidRPr="00F063C1" w:rsidRDefault="008F7470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8F7470" w:rsidRDefault="008F7470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8F7470" w:rsidRDefault="008F7470"/>
        </w:tc>
      </w:tr>
      <w:tr w:rsidR="008F7470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8F7470" w:rsidRPr="0096267A" w:rsidRDefault="008F7470" w:rsidP="00C6799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NSF-SBE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Pr="00F063C1" w:rsidRDefault="008F7470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8F7470" w:rsidRPr="00F063C1" w:rsidRDefault="008F7470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8F7470" w:rsidRPr="00F063C1" w:rsidRDefault="008F7470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8F7470" w:rsidRPr="00F063C1" w:rsidRDefault="008F7470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8F7470" w:rsidRPr="00F063C1" w:rsidRDefault="008F7470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8F7470" w:rsidTr="008F7470">
        <w:trPr>
          <w:trHeight w:val="310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</w:tcBorders>
          </w:tcPr>
          <w:p w:rsidR="008F7470" w:rsidRPr="00F063C1" w:rsidRDefault="008F7470" w:rsidP="00C67998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bookmarkStart w:id="0" w:name="_GoBack"/>
        <w:bookmarkEnd w:id="0"/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F7470" w:rsidRPr="005F55C0" w:rsidRDefault="00107F78" w:rsidP="00B50366">
            <w:r w:rsidRPr="00107F78">
              <w:fldChar w:fldCharType="begin"/>
            </w:r>
            <w:r w:rsidR="008F7470">
              <w:instrText xml:space="preserve"> HYPERLINK "https://www.lib.umn.edu/datamanagement/workshops/dataplan" </w:instrText>
            </w:r>
            <w:r w:rsidRPr="00107F78">
              <w:fldChar w:fldCharType="separate"/>
            </w:r>
            <w:r w:rsidR="008F7470" w:rsidRPr="00C31FE1">
              <w:rPr>
                <w:rStyle w:val="Hyperlink"/>
              </w:rPr>
              <w:t>https://www.lib.umn.edu/datamanagement/workshops/dataplan</w:t>
            </w:r>
            <w:r>
              <w:rPr>
                <w:rStyle w:val="Hyperlink"/>
              </w:rPr>
              <w:fldChar w:fldCharType="end"/>
            </w:r>
          </w:p>
          <w:p w:rsidR="008F7470" w:rsidRPr="005F55C0" w:rsidRDefault="008F7470" w:rsidP="00B50366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F7470" w:rsidRPr="00905C83" w:rsidRDefault="008F7470" w:rsidP="00B5036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Management Plans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8F7470" w:rsidRDefault="008F7470" w:rsidP="00B50366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8F7470" w:rsidRDefault="008F7470" w:rsidP="00B50366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8F7470" w:rsidTr="008F7470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F7470" w:rsidRPr="00F063C1" w:rsidRDefault="008F7470" w:rsidP="00C67998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tc>
          <w:tcPr>
            <w:tcW w:w="3299" w:type="dxa"/>
            <w:tcBorders>
              <w:top w:val="single" w:sz="12" w:space="0" w:color="auto"/>
            </w:tcBorders>
          </w:tcPr>
          <w:p w:rsidR="008F7470" w:rsidRPr="0070435D" w:rsidRDefault="008F7470" w:rsidP="00B50366">
            <w:pPr>
              <w:rPr>
                <w:rFonts w:ascii="Calibri" w:eastAsia="Times New Roman" w:hAnsi="Calibri" w:cs="Times New Roman"/>
              </w:rPr>
            </w:pPr>
            <w:r w:rsidRPr="0070435D">
              <w:rPr>
                <w:rFonts w:ascii="Calibri" w:eastAsia="Times New Roman" w:hAnsi="Calibri" w:cs="Times New Roman"/>
              </w:rPr>
              <w:t>https://www.lib.umn.edu/datamanagement/whatdata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F7470" w:rsidRPr="005F55C0" w:rsidRDefault="008F7470" w:rsidP="00B50366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8F7470" w:rsidRPr="005F55C0" w:rsidRDefault="008F7470" w:rsidP="00B50366"/>
          <w:p w:rsidR="008F7470" w:rsidRPr="005F55C0" w:rsidRDefault="008F7470" w:rsidP="00B50366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8F7470" w:rsidRDefault="008F747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8F7470" w:rsidRDefault="008F7470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8F7470" w:rsidTr="008F7470">
        <w:trPr>
          <w:trHeight w:val="39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F7470" w:rsidRPr="00F063C1" w:rsidRDefault="008F7470" w:rsidP="00C67998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tc>
          <w:tcPr>
            <w:tcW w:w="3299" w:type="dxa"/>
            <w:tcBorders>
              <w:top w:val="single" w:sz="12" w:space="0" w:color="auto"/>
            </w:tcBorders>
          </w:tcPr>
          <w:p w:rsidR="008F7470" w:rsidRPr="0070435D" w:rsidRDefault="008F7470" w:rsidP="00B50366">
            <w:r w:rsidRPr="0070435D">
              <w:t>https://www.lib.umn.edu/datamanagement/copyright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F7470" w:rsidRDefault="008F7470" w:rsidP="00B50366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8F7470" w:rsidRDefault="008F7470" w:rsidP="00B50366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F7470" w:rsidRDefault="008F747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F7470" w:rsidRDefault="008F7470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8F7470" w:rsidTr="008F7470">
        <w:trPr>
          <w:trHeight w:val="39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8F7470" w:rsidRPr="00F063C1" w:rsidRDefault="008F7470" w:rsidP="00C67998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tc>
          <w:tcPr>
            <w:tcW w:w="3299" w:type="dxa"/>
            <w:tcBorders>
              <w:top w:val="single" w:sz="12" w:space="0" w:color="auto"/>
            </w:tcBorders>
          </w:tcPr>
          <w:p w:rsidR="008F7470" w:rsidRPr="0070435D" w:rsidRDefault="008F7470" w:rsidP="00B50366">
            <w:r w:rsidRPr="0070435D">
              <w:t>https://www.lib.umn.edu/datamanagement/find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F7470" w:rsidRDefault="008F7470" w:rsidP="00B50366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8F7470" w:rsidRDefault="008F7470" w:rsidP="00B50366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8F7470" w:rsidRDefault="008F747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8F7470" w:rsidRDefault="008F7470"/>
        </w:tc>
      </w:tr>
      <w:tr w:rsidR="008F7470" w:rsidTr="008F7470">
        <w:trPr>
          <w:trHeight w:val="16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F7470" w:rsidRPr="00F063C1" w:rsidRDefault="008F7470" w:rsidP="00C67998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 and Dissemination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tc>
          <w:tcPr>
            <w:tcW w:w="3299" w:type="dxa"/>
            <w:tcBorders>
              <w:top w:val="single" w:sz="12" w:space="0" w:color="auto"/>
            </w:tcBorders>
          </w:tcPr>
          <w:p w:rsidR="008F7470" w:rsidRPr="0070435D" w:rsidRDefault="008F7470" w:rsidP="00B50366">
            <w:r w:rsidRPr="0070435D">
              <w:t>https://www.lib.umn.edu/datamanagement/copyright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F7470" w:rsidRDefault="008F7470" w:rsidP="00B50366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8F7470" w:rsidRDefault="008F7470" w:rsidP="00B50366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F7470" w:rsidRDefault="008F747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F7470" w:rsidRDefault="008F7470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8F7470" w:rsidTr="008F7470">
        <w:trPr>
          <w:trHeight w:val="16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8F7470" w:rsidRPr="00F063C1" w:rsidRDefault="008F7470" w:rsidP="00C67998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tc>
          <w:tcPr>
            <w:tcW w:w="3299" w:type="dxa"/>
            <w:tcBorders>
              <w:top w:val="single" w:sz="12" w:space="0" w:color="auto"/>
            </w:tcBorders>
          </w:tcPr>
          <w:p w:rsidR="008F7470" w:rsidRPr="0070435D" w:rsidRDefault="008F7470" w:rsidP="00B50366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F7470" w:rsidRDefault="008F7470" w:rsidP="00B50366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8F7470" w:rsidRPr="00CF16EC" w:rsidRDefault="008F7470" w:rsidP="00B5036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8F7470" w:rsidRDefault="008F747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8F7470" w:rsidRDefault="008F7470"/>
        </w:tc>
      </w:tr>
      <w:tr w:rsidR="008F7470" w:rsidTr="008F7470">
        <w:trPr>
          <w:trHeight w:val="16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8F7470" w:rsidRPr="00F063C1" w:rsidRDefault="008F7470" w:rsidP="00C67998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tc>
          <w:tcPr>
            <w:tcW w:w="3299" w:type="dxa"/>
            <w:tcBorders>
              <w:top w:val="single" w:sz="12" w:space="0" w:color="auto"/>
            </w:tcBorders>
          </w:tcPr>
          <w:p w:rsidR="008F7470" w:rsidRPr="003D50E3" w:rsidRDefault="008F7470" w:rsidP="00B50366">
            <w:r w:rsidRPr="0070435D">
              <w:t>https://www.lib.umn.edu/datamanagement/find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F7470" w:rsidRDefault="008F7470" w:rsidP="00B50366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8F7470" w:rsidRDefault="008F7470" w:rsidP="00B50366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8F7470" w:rsidRDefault="008F747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8F7470" w:rsidRDefault="008F7470"/>
        </w:tc>
      </w:tr>
      <w:tr w:rsidR="008F7470" w:rsidTr="008F7470">
        <w:trPr>
          <w:trHeight w:val="16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8F7470" w:rsidRPr="00F063C1" w:rsidRDefault="008F7470" w:rsidP="00C67998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tc>
          <w:tcPr>
            <w:tcW w:w="3299" w:type="dxa"/>
            <w:tcBorders>
              <w:top w:val="single" w:sz="12" w:space="0" w:color="auto"/>
            </w:tcBorders>
          </w:tcPr>
          <w:p w:rsidR="008F7470" w:rsidRPr="0070435D" w:rsidRDefault="008F7470" w:rsidP="00B50366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F7470" w:rsidRDefault="008F7470" w:rsidP="00B50366">
            <w:r>
              <w:t xml:space="preserve">UMN </w:t>
            </w:r>
            <w:r w:rsidRPr="003D50E3">
              <w:t>De-identifying Data for Research</w:t>
            </w:r>
            <w:r>
              <w:t xml:space="preserve"> Policy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8F7470" w:rsidRDefault="008F747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8F7470" w:rsidRDefault="008F7470"/>
        </w:tc>
      </w:tr>
      <w:tr w:rsidR="008F7470" w:rsidTr="008F7470">
        <w:trPr>
          <w:trHeight w:val="16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8F7470" w:rsidRPr="00F063C1" w:rsidRDefault="008F7470" w:rsidP="00C67998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tc>
          <w:tcPr>
            <w:tcW w:w="3299" w:type="dxa"/>
            <w:tcBorders>
              <w:top w:val="single" w:sz="12" w:space="0" w:color="auto"/>
            </w:tcBorders>
          </w:tcPr>
          <w:p w:rsidR="008F7470" w:rsidRPr="0070435D" w:rsidRDefault="008F7470" w:rsidP="00B50366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F7470" w:rsidRDefault="008F7470" w:rsidP="00B50366">
            <w:r w:rsidRPr="00CF16EC">
              <w:rPr>
                <w:rFonts w:ascii="Calibri" w:eastAsia="Times New Roman" w:hAnsi="Calibri" w:cs="Times New Roman"/>
                <w:color w:val="000000"/>
              </w:rPr>
              <w:t>Privacy/Confidentiality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Issues</w:t>
            </w:r>
          </w:p>
          <w:p w:rsidR="008F7470" w:rsidRPr="005F55C0" w:rsidRDefault="008F7470" w:rsidP="00B50366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8F7470" w:rsidRDefault="008F747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8F7470" w:rsidRDefault="008F7470"/>
        </w:tc>
      </w:tr>
      <w:tr w:rsidR="008F7470" w:rsidTr="008F7470">
        <w:trPr>
          <w:trHeight w:val="56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F7470" w:rsidRDefault="008F7470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Pr="00C67998">
              <w:rPr>
                <w:i/>
              </w:rPr>
              <w:t xml:space="preserve">Data Storage and </w:t>
            </w:r>
            <w:r>
              <w:rPr>
                <w:i/>
              </w:rPr>
              <w:t>Preservation of Access</w:t>
            </w:r>
          </w:p>
          <w:p w:rsidR="008F7470" w:rsidRPr="00F063C1" w:rsidRDefault="008F7470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8F7470" w:rsidRPr="00232E35" w:rsidRDefault="008F7470" w:rsidP="00B50366">
            <w:r w:rsidRPr="00232E35">
              <w:t>https://www.lib.umn.edu/datamanagement/storedata</w:t>
            </w:r>
          </w:p>
          <w:p w:rsidR="008F7470" w:rsidRPr="0070435D" w:rsidRDefault="008F7470" w:rsidP="00B50366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8F7470" w:rsidRDefault="008F7470" w:rsidP="00B50366">
            <w:r>
              <w:t>Data Storage Guidance</w:t>
            </w:r>
          </w:p>
          <w:p w:rsidR="008F7470" w:rsidRDefault="008F7470" w:rsidP="00B50366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F7470" w:rsidRPr="00127065" w:rsidRDefault="008F747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F7470" w:rsidRPr="00311038" w:rsidRDefault="008F7470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8F7470" w:rsidTr="008F7470">
        <w:trPr>
          <w:trHeight w:val="56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F7470" w:rsidRPr="00F063C1" w:rsidRDefault="008F7470" w:rsidP="008865A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F7470" w:rsidRDefault="008F7470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8F7470" w:rsidRPr="0070435D" w:rsidRDefault="008F7470" w:rsidP="00B50366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8F7470" w:rsidRPr="005F55C0" w:rsidRDefault="008F7470" w:rsidP="00B50366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F7470" w:rsidRPr="00127065" w:rsidRDefault="008F747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F7470" w:rsidRPr="00CB3352" w:rsidRDefault="008F7470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8F7470" w:rsidT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8F7470" w:rsidRPr="00F063C1" w:rsidRDefault="008F7470" w:rsidP="008865A2">
            <w:pPr>
              <w:rPr>
                <w:b/>
              </w:rPr>
            </w:pPr>
            <w:r>
              <w:rPr>
                <w:b/>
              </w:rPr>
              <w:t xml:space="preserve">Section 6: </w:t>
            </w:r>
            <w:r w:rsidRPr="00C67998">
              <w:rPr>
                <w:i/>
              </w:rPr>
              <w:t>Additional Possible Data Management Requirements</w:t>
            </w:r>
          </w:p>
        </w:tc>
        <w:tc>
          <w:tcPr>
            <w:tcW w:w="236" w:type="dxa"/>
            <w:shd w:val="clear" w:color="auto" w:fill="F79646" w:themeFill="accent6"/>
          </w:tcPr>
          <w:p w:rsidR="008F7470" w:rsidRDefault="008F7470"/>
        </w:tc>
        <w:tc>
          <w:tcPr>
            <w:tcW w:w="3299" w:type="dxa"/>
            <w:tcBorders>
              <w:top w:val="single" w:sz="12" w:space="0" w:color="auto"/>
            </w:tcBorders>
          </w:tcPr>
          <w:p w:rsidR="008F7470" w:rsidRDefault="008F7470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8F7470" w:rsidRDefault="008F7470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8F7470" w:rsidRPr="00127065" w:rsidRDefault="008F747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8F7470" w:rsidRPr="00CB3352" w:rsidRDefault="008F7470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61E" w:rsidRDefault="00D0761E" w:rsidP="00675F0D">
      <w:pPr>
        <w:spacing w:after="0" w:line="240" w:lineRule="auto"/>
      </w:pPr>
      <w:r>
        <w:separator/>
      </w:r>
    </w:p>
  </w:endnote>
  <w:endnote w:type="continuationSeparator" w:id="0">
    <w:p w:rsidR="00D0761E" w:rsidRDefault="00D0761E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107F78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BC5F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61E" w:rsidRDefault="00D0761E" w:rsidP="00675F0D">
      <w:pPr>
        <w:spacing w:after="0" w:line="240" w:lineRule="auto"/>
      </w:pPr>
      <w:r>
        <w:separator/>
      </w:r>
    </w:p>
  </w:footnote>
  <w:footnote w:type="continuationSeparator" w:id="0">
    <w:p w:rsidR="00D0761E" w:rsidRDefault="00D0761E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A7720"/>
    <w:rsid w:val="000F52ED"/>
    <w:rsid w:val="00107F78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76B2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8F747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C5F75"/>
    <w:rsid w:val="00BD0BD8"/>
    <w:rsid w:val="00C346D6"/>
    <w:rsid w:val="00C4687D"/>
    <w:rsid w:val="00C67998"/>
    <w:rsid w:val="00C82DAB"/>
    <w:rsid w:val="00CB10B1"/>
    <w:rsid w:val="00CB3738"/>
    <w:rsid w:val="00CB6A37"/>
    <w:rsid w:val="00CC4F0C"/>
    <w:rsid w:val="00CC5A51"/>
    <w:rsid w:val="00CF765C"/>
    <w:rsid w:val="00D064D9"/>
    <w:rsid w:val="00D0761E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78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71FF5-9BFB-408B-B9C4-C3710B3C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Perry Willett</cp:lastModifiedBy>
  <cp:revision>2</cp:revision>
  <cp:lastPrinted>2011-07-11T23:21:00Z</cp:lastPrinted>
  <dcterms:created xsi:type="dcterms:W3CDTF">2012-06-13T16:15:00Z</dcterms:created>
  <dcterms:modified xsi:type="dcterms:W3CDTF">2012-06-13T16:15:00Z</dcterms:modified>
</cp:coreProperties>
</file>