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43C" w:rsidRPr="00F654D5" w:rsidRDefault="00CC30D9">
      <w:pPr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 xml:space="preserve">Акт 1. </w:t>
      </w:r>
      <w:r w:rsidR="002F68CF" w:rsidRPr="00F654D5">
        <w:rPr>
          <w:rFonts w:ascii="Times New Roman" w:hAnsi="Times New Roman" w:cs="Times New Roman"/>
          <w:b/>
          <w:sz w:val="20"/>
          <w:szCs w:val="20"/>
        </w:rPr>
        <w:t xml:space="preserve">С чего начать. </w:t>
      </w:r>
    </w:p>
    <w:p w:rsidR="002F68CF" w:rsidRPr="00A53B3A" w:rsidRDefault="002F68CF">
      <w:pPr>
        <w:rPr>
          <w:rFonts w:ascii="Times New Roman" w:hAnsi="Times New Roman" w:cs="Times New Roman"/>
          <w:sz w:val="20"/>
          <w:szCs w:val="20"/>
        </w:rPr>
      </w:pP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Загрузить решение </w:t>
      </w:r>
      <w:r w:rsidR="00091228">
        <w:rPr>
          <w:rFonts w:ascii="Times New Roman" w:hAnsi="Times New Roman" w:cs="Times New Roman"/>
          <w:sz w:val="20"/>
          <w:szCs w:val="20"/>
          <w:lang w:val="en-US"/>
        </w:rPr>
        <w:t>Mix_Core.sl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n</w:t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Добавить новый проект</w:t>
      </w:r>
      <w:r w:rsidR="00CC30D9" w:rsidRPr="00A53B3A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 xml:space="preserve">(Библиотека классов) в ветку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LearnMethods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решения</w:t>
      </w:r>
    </w:p>
    <w:p w:rsidR="002F68CF" w:rsidRPr="00A53B3A" w:rsidRDefault="002F68CF" w:rsidP="00091228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A1A6B24" wp14:editId="62D1DC2D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4510486" wp14:editId="632790BF">
            <wp:extent cx="5940425" cy="4105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2F68CF">
      <w:p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br w:type="page"/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lastRenderedPageBreak/>
        <w:t xml:space="preserve">Добавить в проект файл параметров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</w:p>
    <w:p w:rsidR="002F68CF" w:rsidRPr="00A53B3A" w:rsidRDefault="002F68CF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33FD22A" wp14:editId="729B3CBA">
            <wp:extent cx="5940425" cy="4105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Перенести созданный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 папку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вашего проекта</w:t>
      </w: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E8572B8" wp14:editId="0D10C655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941979" w:rsidP="00941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lastRenderedPageBreak/>
        <w:t>В свойствах проекта(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>) на вкладке Построение (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Build</w:t>
      </w:r>
      <w:r w:rsidRPr="00A53B3A">
        <w:rPr>
          <w:rFonts w:ascii="Times New Roman" w:hAnsi="Times New Roman" w:cs="Times New Roman"/>
          <w:sz w:val="20"/>
          <w:szCs w:val="20"/>
        </w:rPr>
        <w:t xml:space="preserve"> ) указать папку выхода в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Mix_core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\GUI\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FormsBoth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bin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Release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Tune</w:t>
      </w:r>
      <w:proofErr w:type="spellEnd"/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A1EA6B6" wp14:editId="24EE468C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9" w:rsidRPr="00A53B3A" w:rsidRDefault="00941979" w:rsidP="00941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В сборки(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Reference</w:t>
      </w:r>
      <w:r w:rsidRPr="00A53B3A">
        <w:rPr>
          <w:rFonts w:ascii="Times New Roman" w:hAnsi="Times New Roman" w:cs="Times New Roman"/>
          <w:sz w:val="20"/>
          <w:szCs w:val="20"/>
        </w:rPr>
        <w:t xml:space="preserve">) добавить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FuzzyCore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PuralFormsAndGaussRandom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.</w:t>
      </w:r>
    </w:p>
    <w:p w:rsidR="00941979" w:rsidRPr="00A53B3A" w:rsidRDefault="00941979" w:rsidP="00941979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FB7E401" wp14:editId="6028C400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68" w:rsidRPr="00A53B3A" w:rsidRDefault="00830D68" w:rsidP="00830D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создаваемых вами классах для работы с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аппроксиматором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надо в секцию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</w:rPr>
        <w:t xml:space="preserve"> добавить</w:t>
      </w: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Fuzzy_system.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Approx_Singletone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Fuzzy_system.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Approx_Singletone.learn_algorithm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Fuzzy_system.Fuzzy_Abstract.conf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41979" w:rsidRPr="00A53B3A" w:rsidRDefault="00CC30D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А ваш класс должен</w:t>
      </w:r>
      <w:r w:rsidR="00941979" w:rsidRPr="00A53B3A">
        <w:rPr>
          <w:rFonts w:ascii="Times New Roman" w:hAnsi="Times New Roman" w:cs="Times New Roman"/>
          <w:sz w:val="20"/>
          <w:szCs w:val="20"/>
        </w:rPr>
        <w:t xml:space="preserve"> реализовывать интерфейс </w:t>
      </w:r>
      <w:proofErr w:type="spellStart"/>
      <w:r w:rsidR="00941979" w:rsidRPr="00A53B3A">
        <w:rPr>
          <w:rFonts w:ascii="Times New Roman" w:hAnsi="Times New Roman" w:cs="Times New Roman"/>
          <w:color w:val="2B91AF"/>
          <w:sz w:val="20"/>
          <w:szCs w:val="20"/>
        </w:rPr>
        <w:t>Abstract_learn_algorithm</w:t>
      </w:r>
      <w:proofErr w:type="spellEnd"/>
      <w:r w:rsidR="00941979" w:rsidRPr="00A53B3A">
        <w:rPr>
          <w:rFonts w:ascii="Times New Roman" w:hAnsi="Times New Roman" w:cs="Times New Roman"/>
          <w:color w:val="2B91AF"/>
          <w:sz w:val="20"/>
          <w:szCs w:val="20"/>
        </w:rPr>
        <w:t>.</w:t>
      </w:r>
    </w:p>
    <w:p w:rsidR="00830D68" w:rsidRPr="003E7ED2" w:rsidRDefault="00941979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Для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должны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быть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методы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830D68" w:rsidRPr="003E7ED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conf</w:t>
      </w:r>
      <w:r w:rsidRPr="003E7ED2">
        <w:rPr>
          <w:rFonts w:ascii="Times New Roman" w:hAnsi="Times New Roman" w:cs="Times New Roman"/>
          <w:sz w:val="20"/>
          <w:szCs w:val="20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Здесь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ведется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оптимизация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вашим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алгоритмом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a_Fuzzy_System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//Your's code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)// </w:t>
      </w:r>
      <w:r w:rsidRPr="00A53B3A">
        <w:rPr>
          <w:rFonts w:ascii="Times New Roman" w:hAnsi="Times New Roman" w:cs="Times New Roman"/>
          <w:sz w:val="20"/>
          <w:szCs w:val="20"/>
        </w:rPr>
        <w:t>без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A53B3A">
        <w:rPr>
          <w:rFonts w:ascii="Times New Roman" w:hAnsi="Times New Roman" w:cs="Times New Roman"/>
          <w:sz w:val="20"/>
          <w:szCs w:val="20"/>
        </w:rPr>
        <w:t>с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значения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его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with_param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Name{"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+=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"}"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getConf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CountFeatures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Создание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класса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C30D9" w:rsidRPr="00A53B3A">
        <w:rPr>
          <w:rFonts w:ascii="Times New Roman" w:hAnsi="Times New Roman" w:cs="Times New Roman"/>
          <w:sz w:val="20"/>
          <w:szCs w:val="20"/>
        </w:rPr>
        <w:t>конфигура</w:t>
      </w:r>
      <w:r w:rsidRPr="00A53B3A">
        <w:rPr>
          <w:rFonts w:ascii="Times New Roman" w:hAnsi="Times New Roman" w:cs="Times New Roman"/>
          <w:sz w:val="20"/>
          <w:szCs w:val="20"/>
        </w:rPr>
        <w:t>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для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вашего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метода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throw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new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NotImplementedException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());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   }</w:t>
      </w: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A71AC1E" wp14:editId="650FEDCC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68" w:rsidRPr="00A53B3A" w:rsidRDefault="00830D68" w:rsidP="00830D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Для классификат</w:t>
      </w:r>
      <w:r w:rsidR="00CC30D9" w:rsidRPr="00A53B3A">
        <w:rPr>
          <w:rFonts w:ascii="Times New Roman" w:hAnsi="Times New Roman" w:cs="Times New Roman"/>
          <w:sz w:val="20"/>
          <w:szCs w:val="20"/>
        </w:rPr>
        <w:t xml:space="preserve">ора d создаваемых вами классах </w:t>
      </w:r>
      <w:r w:rsidRPr="00A53B3A">
        <w:rPr>
          <w:rFonts w:ascii="Times New Roman" w:hAnsi="Times New Roman" w:cs="Times New Roman"/>
          <w:sz w:val="20"/>
          <w:szCs w:val="20"/>
        </w:rPr>
        <w:t xml:space="preserve">надо в секцию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</w:rPr>
        <w:t xml:space="preserve"> добавить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Fuzzy_system.Class_Pittsburgh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Fuzzy_system.Class_Pittsburgh.learn_algorithm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Fuzzy_system.Fuzzy_Abstract.conf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А ваш класс должен быть реализовывать интерфейс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Abstract_learn_algorithm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.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Для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должны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быть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методы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conf</w:t>
      </w:r>
      <w:r w:rsidRPr="003E7ED2">
        <w:rPr>
          <w:rFonts w:ascii="Times New Roman" w:hAnsi="Times New Roman" w:cs="Times New Roman"/>
          <w:sz w:val="20"/>
          <w:szCs w:val="20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Здесь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ведется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оптимизация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вашим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алгоритмом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c_Fuzzy_System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Classifier;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//Your's code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830D68" w:rsidRPr="003E7ED2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)// </w:t>
      </w:r>
      <w:r w:rsidRPr="00A53B3A">
        <w:rPr>
          <w:rFonts w:ascii="Times New Roman" w:hAnsi="Times New Roman" w:cs="Times New Roman"/>
          <w:sz w:val="20"/>
          <w:szCs w:val="20"/>
        </w:rPr>
        <w:t>без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A53B3A">
        <w:rPr>
          <w:rFonts w:ascii="Times New Roman" w:hAnsi="Times New Roman" w:cs="Times New Roman"/>
          <w:sz w:val="20"/>
          <w:szCs w:val="20"/>
        </w:rPr>
        <w:t>с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значения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его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with_param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Name{"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+=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"}"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getConf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CountFeatures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Создание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класса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C30D9" w:rsidRPr="00A53B3A">
        <w:rPr>
          <w:rFonts w:ascii="Times New Roman" w:hAnsi="Times New Roman" w:cs="Times New Roman"/>
          <w:sz w:val="20"/>
          <w:szCs w:val="20"/>
        </w:rPr>
        <w:t>конфигур</w:t>
      </w:r>
      <w:r w:rsidRPr="00A53B3A">
        <w:rPr>
          <w:rFonts w:ascii="Times New Roman" w:hAnsi="Times New Roman" w:cs="Times New Roman"/>
          <w:sz w:val="20"/>
          <w:szCs w:val="20"/>
        </w:rPr>
        <w:t>атора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для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вашего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метода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throw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new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NotImplementedException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());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   }</w:t>
      </w:r>
    </w:p>
    <w:p w:rsidR="00830D68" w:rsidRPr="00A53B3A" w:rsidRDefault="00830D68" w:rsidP="00830D68">
      <w:pPr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99EEC27" wp14:editId="30D65342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Для передачи параметров между алгоритмом и приложением необходимо создать класс конфигуратор следующего вида реализующий интерфейс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ILearnAlgorithmConf</w:t>
      </w:r>
      <w:proofErr w:type="spellEnd"/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классе должны быть объявлены публично свойства для них указаны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A53B3A">
        <w:rPr>
          <w:rFonts w:ascii="Times New Roman" w:hAnsi="Times New Roman" w:cs="Times New Roman"/>
          <w:sz w:val="20"/>
          <w:szCs w:val="20"/>
        </w:rPr>
        <w:t xml:space="preserve"> и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 методы с сохранением в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Default</w:t>
      </w:r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CCB78D7" wp14:editId="1667B58D">
            <wp:extent cx="5940425" cy="3192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9" w:rsidRPr="00A53B3A" w:rsidRDefault="00941979" w:rsidP="002F68CF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BC14C2" w:rsidRPr="00A53B3A" w:rsidRDefault="00BC14C2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Для примера подробного использования смотрите проекты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EsMethods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(реализован в объектном стиле)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PSOMethods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реализован в процедурном стиле)</w:t>
      </w: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F654D5">
      <w:pPr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 2. Что из себя представляет нечеткая система, доступные поля и методы.</w:t>
      </w:r>
    </w:p>
    <w:p w:rsidR="0097635C" w:rsidRPr="00A53B3A" w:rsidRDefault="0097635C" w:rsidP="002F68CF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A2048" w:rsidRPr="00A53B3A" w:rsidRDefault="009A2048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ваш метод оптимизации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будет передан один из видов нечеткой системы:</w:t>
      </w:r>
    </w:p>
    <w:p w:rsidR="009A2048" w:rsidRPr="00A53B3A" w:rsidRDefault="009A2048" w:rsidP="009A204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A53B3A">
        <w:rPr>
          <w:rFonts w:ascii="Times New Roman" w:hAnsi="Times New Roman" w:cs="Times New Roman"/>
          <w:sz w:val="20"/>
          <w:szCs w:val="20"/>
        </w:rPr>
        <w:t>a_Fuzzy_System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Аппроксиматор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типа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синглтон</w:t>
      </w:r>
      <w:proofErr w:type="spellEnd"/>
    </w:p>
    <w:p w:rsidR="009A2048" w:rsidRPr="00A53B3A" w:rsidRDefault="009A2048" w:rsidP="009A204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c_Fuzzy_System Classifier – </w:t>
      </w:r>
      <w:r w:rsidRPr="00A53B3A">
        <w:rPr>
          <w:rFonts w:ascii="Times New Roman" w:hAnsi="Times New Roman" w:cs="Times New Roman"/>
          <w:sz w:val="20"/>
          <w:szCs w:val="20"/>
        </w:rPr>
        <w:t>Классификатор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9A2048" w:rsidRPr="00A53B3A" w:rsidRDefault="009A2048" w:rsidP="009A2048">
      <w:pPr>
        <w:ind w:left="708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Общая часть для этих систем</w:t>
      </w:r>
      <w:r w:rsidR="0067470D" w:rsidRPr="00A53B3A">
        <w:rPr>
          <w:rFonts w:ascii="Times New Roman" w:hAnsi="Times New Roman" w:cs="Times New Roman"/>
          <w:sz w:val="20"/>
          <w:szCs w:val="20"/>
        </w:rPr>
        <w:t xml:space="preserve"> на примере аппроксиматора</w:t>
      </w:r>
    </w:p>
    <w:p w:rsidR="0067470D" w:rsidRPr="00A53B3A" w:rsidRDefault="00F654D5" w:rsidP="009A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Поле</w:t>
      </w:r>
      <w:r w:rsidR="0067470D" w:rsidRPr="00A53B3A">
        <w:rPr>
          <w:rFonts w:ascii="Times New Roman" w:hAnsi="Times New Roman" w:cs="Times New Roman"/>
          <w:sz w:val="20"/>
          <w:szCs w:val="20"/>
        </w:rPr>
        <w:t>:</w:t>
      </w:r>
    </w:p>
    <w:p w:rsidR="00F654D5" w:rsidRDefault="00F654D5" w:rsidP="009A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7470D" w:rsidRPr="00F654D5" w:rsidRDefault="0067470D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.Rulles_Database_Set</w:t>
      </w:r>
      <w:proofErr w:type="spellEnd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[0] –</w:t>
      </w:r>
      <w:r w:rsidR="009A2048" w:rsidRPr="00F654D5">
        <w:rPr>
          <w:rFonts w:ascii="Times New Roman" w:hAnsi="Times New Roman" w:cs="Times New Roman"/>
          <w:sz w:val="20"/>
          <w:szCs w:val="20"/>
        </w:rPr>
        <w:t>в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списке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хранятся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базы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правил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нечетких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систем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9A2048" w:rsidRPr="00F654D5">
        <w:rPr>
          <w:rFonts w:ascii="Times New Roman" w:hAnsi="Times New Roman" w:cs="Times New Roman"/>
          <w:sz w:val="20"/>
          <w:szCs w:val="20"/>
        </w:rPr>
        <w:t>В момент вызова вашего метода параметрической оптимизации можно быть уверенным только в одном</w:t>
      </w:r>
      <w:r w:rsidRPr="00F654D5">
        <w:rPr>
          <w:rFonts w:ascii="Times New Roman" w:hAnsi="Times New Roman" w:cs="Times New Roman"/>
          <w:sz w:val="20"/>
          <w:szCs w:val="20"/>
        </w:rPr>
        <w:t xml:space="preserve"> в</w:t>
      </w:r>
      <w:r w:rsidR="009A2048" w:rsidRPr="00F654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 будет лежать лучшая(с минимальной ошибкой) нечеткая база правил. Могул лежать еще базы правил, а может и нет.</w:t>
      </w:r>
    </w:p>
    <w:p w:rsidR="0067470D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</w:rPr>
      </w:pPr>
    </w:p>
    <w:p w:rsidR="0067470D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9A2048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color w:val="538135" w:themeColor="accent6" w:themeShade="BF"/>
          <w:sz w:val="20"/>
          <w:szCs w:val="20"/>
        </w:rPr>
      </w:pPr>
      <w:r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>Соглашение:</w:t>
      </w:r>
      <w:r w:rsidR="009A2048"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После вашего алгоритма там должна лежать база правил с минимальной ошибкой созданная вашим алгоритмом или то что было до вас если полученные вами решения хуже.  </w:t>
      </w:r>
      <w:r w:rsidR="009A2048"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 </w:t>
      </w:r>
    </w:p>
    <w:p w:rsidR="009A2048" w:rsidRPr="00A53B3A" w:rsidRDefault="009A2048" w:rsidP="00F654D5">
      <w:pPr>
        <w:ind w:firstLine="284"/>
        <w:rPr>
          <w:rFonts w:ascii="Times New Roman" w:hAnsi="Times New Roman" w:cs="Times New Roman"/>
          <w:sz w:val="20"/>
          <w:szCs w:val="20"/>
        </w:rPr>
      </w:pPr>
    </w:p>
    <w:p w:rsidR="0067470D" w:rsidRPr="00F654D5" w:rsidRDefault="004B6BCC" w:rsidP="00F654D5">
      <w:pPr>
        <w:pStyle w:val="a3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="0067470D" w:rsidRPr="00F654D5">
        <w:rPr>
          <w:rFonts w:ascii="Times New Roman" w:hAnsi="Times New Roman" w:cs="Times New Roman"/>
          <w:sz w:val="20"/>
          <w:szCs w:val="20"/>
        </w:rPr>
        <w:t>_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="0067470D" w:rsidRPr="00F654D5">
        <w:rPr>
          <w:rFonts w:ascii="Times New Roman" w:hAnsi="Times New Roman" w:cs="Times New Roman"/>
          <w:sz w:val="20"/>
          <w:szCs w:val="20"/>
        </w:rPr>
        <w:t>_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67470D" w:rsidRPr="00F654D5">
        <w:rPr>
          <w:rFonts w:ascii="Times New Roman" w:hAnsi="Times New Roman" w:cs="Times New Roman"/>
          <w:sz w:val="20"/>
          <w:szCs w:val="20"/>
        </w:rPr>
        <w:t xml:space="preserve"> – обучающая таблица наблюдений, может быть использована для определения допустимых границ изменений по каждому</w:t>
      </w:r>
      <w:r w:rsidRPr="00F654D5">
        <w:rPr>
          <w:rFonts w:ascii="Times New Roman" w:hAnsi="Times New Roman" w:cs="Times New Roman"/>
          <w:sz w:val="20"/>
          <w:szCs w:val="20"/>
        </w:rPr>
        <w:t xml:space="preserve"> входному параметру;</w:t>
      </w: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Databases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нечетких баз правил в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 xml:space="preserve">, тоже что и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;</w:t>
      </w:r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Count_Samples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строк наблюдений в таблице наблюдений, тоже что и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;</w:t>
      </w:r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Count_Vars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входных параметров в таблице наблюдений, тоже что и </w:t>
      </w:r>
      <w:proofErr w:type="spellStart"/>
      <w:r w:rsidR="008527D0"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="008527D0"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Learn_Samples_set.Count_Vars</w:t>
      </w:r>
      <w:proofErr w:type="spellEnd"/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A53B3A" w:rsidRDefault="004B6BCC" w:rsidP="0067470D">
      <w:pPr>
        <w:rPr>
          <w:rFonts w:ascii="Times New Roman" w:hAnsi="Times New Roman" w:cs="Times New Roman"/>
          <w:sz w:val="20"/>
          <w:szCs w:val="20"/>
        </w:rPr>
      </w:pPr>
    </w:p>
    <w:p w:rsidR="0067470D" w:rsidRPr="00A53B3A" w:rsidRDefault="0067470D" w:rsidP="0067470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lastRenderedPageBreak/>
        <w:t>Методы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67470D" w:rsidRPr="00F654D5" w:rsidRDefault="0067470D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Approx.unlaid_protection_fix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) – </w:t>
      </w:r>
      <w:r w:rsidRPr="00F654D5">
        <w:rPr>
          <w:rFonts w:ascii="Times New Roman" w:hAnsi="Times New Roman" w:cs="Times New Roman"/>
          <w:sz w:val="20"/>
          <w:szCs w:val="20"/>
        </w:rPr>
        <w:t>пытается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исправить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F654D5">
        <w:rPr>
          <w:rFonts w:ascii="Times New Roman" w:hAnsi="Times New Roman" w:cs="Times New Roman"/>
          <w:sz w:val="20"/>
          <w:szCs w:val="20"/>
        </w:rPr>
        <w:t>тую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]) базу от неопределенности, проверяет пересечение термов, покрытие всей области определения</w:t>
      </w:r>
      <w:r w:rsidR="004B6BCC" w:rsidRPr="00F654D5">
        <w:rPr>
          <w:rFonts w:ascii="Times New Roman" w:hAnsi="Times New Roman" w:cs="Times New Roman"/>
          <w:sz w:val="20"/>
          <w:szCs w:val="20"/>
        </w:rPr>
        <w:t>, в случае неопределенности рас</w:t>
      </w:r>
      <w:r w:rsidRPr="00F654D5">
        <w:rPr>
          <w:rFonts w:ascii="Times New Roman" w:hAnsi="Times New Roman" w:cs="Times New Roman"/>
          <w:sz w:val="20"/>
          <w:szCs w:val="20"/>
        </w:rPr>
        <w:t>тягивает термы близкие</w:t>
      </w:r>
      <w:r w:rsidR="004B6BCC" w:rsidRPr="00F654D5">
        <w:rPr>
          <w:rFonts w:ascii="Times New Roman" w:hAnsi="Times New Roman" w:cs="Times New Roman"/>
          <w:sz w:val="20"/>
          <w:szCs w:val="20"/>
        </w:rPr>
        <w:t xml:space="preserve"> к области неопределенности для ее покрытия. Пользоваться перед вычислением ошибки, возможно, но не рекомендуется т.к. высокие</w:t>
      </w:r>
      <w:r w:rsidR="00155CB8" w:rsidRPr="00F654D5">
        <w:rPr>
          <w:rFonts w:ascii="Times New Roman" w:hAnsi="Times New Roman" w:cs="Times New Roman"/>
          <w:sz w:val="20"/>
          <w:szCs w:val="20"/>
        </w:rPr>
        <w:t xml:space="preserve"> вычислительный</w:t>
      </w:r>
      <w:r w:rsidR="004B6BCC" w:rsidRPr="00F654D5">
        <w:rPr>
          <w:rFonts w:ascii="Times New Roman" w:hAnsi="Times New Roman" w:cs="Times New Roman"/>
          <w:sz w:val="20"/>
          <w:szCs w:val="20"/>
        </w:rPr>
        <w:t xml:space="preserve"> затраты на проверку. </w:t>
      </w:r>
      <w:r w:rsidRPr="00F654D5">
        <w:rPr>
          <w:rFonts w:ascii="Times New Roman" w:hAnsi="Times New Roman" w:cs="Times New Roman"/>
          <w:sz w:val="20"/>
          <w:szCs w:val="20"/>
        </w:rPr>
        <w:t xml:space="preserve"> </w:t>
      </w:r>
      <w:r w:rsidR="00155CB8" w:rsidRPr="00F654D5">
        <w:rPr>
          <w:rFonts w:ascii="Times New Roman" w:hAnsi="Times New Roman" w:cs="Times New Roman"/>
          <w:sz w:val="20"/>
          <w:szCs w:val="20"/>
        </w:rPr>
        <w:t>Метод не гарантирует правильность при усечении количества правил в базе правил (Актуально для структурной оптимизации);</w:t>
      </w:r>
    </w:p>
    <w:p w:rsidR="00F654D5" w:rsidRDefault="00F654D5" w:rsidP="0067470D">
      <w:pPr>
        <w:rPr>
          <w:rFonts w:ascii="Times New Roman" w:hAnsi="Times New Roman" w:cs="Times New Roman"/>
          <w:b/>
          <w:sz w:val="20"/>
          <w:szCs w:val="20"/>
        </w:rPr>
      </w:pPr>
    </w:p>
    <w:p w:rsidR="00155CB8" w:rsidRPr="00F654D5" w:rsidRDefault="00155CB8" w:rsidP="0067470D">
      <w:pPr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 для аппроксиматора</w:t>
      </w:r>
      <w:r w:rsidRPr="00F654D5">
        <w:rPr>
          <w:rFonts w:ascii="Times New Roman" w:hAnsi="Times New Roman" w:cs="Times New Roman"/>
          <w:sz w:val="20"/>
          <w:szCs w:val="20"/>
        </w:rPr>
        <w:t>:</w:t>
      </w: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E7ED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) 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ошибку</w:t>
      </w:r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RMSE</w:t>
      </w:r>
      <w:r w:rsidRPr="003E7ED2">
        <w:rPr>
          <w:rFonts w:ascii="Times New Roman" w:hAnsi="Times New Roman" w:cs="Times New Roman"/>
          <w:sz w:val="20"/>
          <w:szCs w:val="20"/>
        </w:rPr>
        <w:t xml:space="preserve">) </w:t>
      </w:r>
      <w:r w:rsidRPr="00F654D5">
        <w:rPr>
          <w:rFonts w:ascii="Times New Roman" w:hAnsi="Times New Roman" w:cs="Times New Roman"/>
          <w:sz w:val="20"/>
          <w:szCs w:val="20"/>
        </w:rPr>
        <w:t>аппроксимации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для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базы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E7ED2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обучающей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таблицы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E7ED2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ошибка тем хуже. </w:t>
      </w:r>
    </w:p>
    <w:p w:rsidR="00155CB8" w:rsidRPr="00A53B3A" w:rsidRDefault="00155CB8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Approx.approx_Test_Samples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)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ошибку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(RMSE) </w:t>
      </w:r>
      <w:r w:rsidRPr="00F654D5">
        <w:rPr>
          <w:rFonts w:ascii="Times New Roman" w:hAnsi="Times New Roman" w:cs="Times New Roman"/>
          <w:sz w:val="20"/>
          <w:szCs w:val="20"/>
        </w:rPr>
        <w:t>аппроксимации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для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базы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тестовой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>Чем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больше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ошибка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тем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хуже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155CB8" w:rsidRPr="00A53B3A" w:rsidRDefault="00155CB8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Nearest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(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="0097635C" w:rsidRPr="00F654D5">
        <w:rPr>
          <w:rFonts w:ascii="Times New Roman" w:hAnsi="Times New Roman" w:cs="Times New Roman"/>
          <w:sz w:val="20"/>
          <w:szCs w:val="20"/>
        </w:rPr>
        <w:t>)  - Возвращает значение (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97635C" w:rsidRPr="00F654D5">
        <w:rPr>
          <w:rFonts w:ascii="Times New Roman" w:hAnsi="Times New Roman" w:cs="Times New Roman"/>
          <w:sz w:val="20"/>
          <w:szCs w:val="20"/>
        </w:rPr>
        <w:t>консеквента</w:t>
      </w:r>
      <w:proofErr w:type="spellEnd"/>
      <w:r w:rsidR="0097635C" w:rsidRPr="00F654D5">
        <w:rPr>
          <w:rFonts w:ascii="Times New Roman" w:hAnsi="Times New Roman" w:cs="Times New Roman"/>
          <w:sz w:val="20"/>
          <w:szCs w:val="20"/>
        </w:rPr>
        <w:t xml:space="preserve"> вычисленное методом ближайшего соседа для правила у которого антецедент состоит из термов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="0097635C" w:rsidRPr="00F654D5">
        <w:rPr>
          <w:rFonts w:ascii="Times New Roman" w:hAnsi="Times New Roman" w:cs="Times New Roman"/>
          <w:sz w:val="20"/>
          <w:szCs w:val="20"/>
        </w:rPr>
        <w:t>.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классификатора</w:t>
      </w:r>
      <w:r w:rsid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.Classify_Learn_Samples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 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процент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правильно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классифицированных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F654D5">
        <w:rPr>
          <w:rFonts w:ascii="Times New Roman" w:hAnsi="Times New Roman" w:cs="Times New Roman"/>
          <w:sz w:val="20"/>
          <w:szCs w:val="20"/>
        </w:rPr>
        <w:t>базой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обучающей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процент правильной классификации, тем лучше.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Classify_Test_Samples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) - Возвращает процент правильно классифицированных базой правил 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] в тестовой таблице наблюдения. Помните при работе этого метода никто не должен параллельно изменять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процент правильной классификации, тем лучше.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Nearest_Class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(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F654D5">
        <w:rPr>
          <w:rFonts w:ascii="Times New Roman" w:hAnsi="Times New Roman" w:cs="Times New Roman"/>
          <w:sz w:val="20"/>
          <w:szCs w:val="20"/>
        </w:rPr>
        <w:t>)  - Возвращает идентификатор класса (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F654D5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консеквент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найденный методом ближайшего соседа для правила у которого антецедент состоит из термов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 xml:space="preserve">Акт 3. Строение нечеткой базы правил 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База правил 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представленная в </w:t>
      </w:r>
      <w:r w:rsidR="0097635C"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="0097635C" w:rsidRPr="00A53B3A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="0097635C" w:rsidRPr="00A53B3A">
        <w:rPr>
          <w:rFonts w:ascii="Times New Roman" w:hAnsi="Times New Roman" w:cs="Times New Roman"/>
          <w:sz w:val="20"/>
          <w:szCs w:val="20"/>
        </w:rPr>
        <w:t>_</w:t>
      </w:r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97635C" w:rsidRPr="00A53B3A">
        <w:rPr>
          <w:rFonts w:ascii="Times New Roman" w:hAnsi="Times New Roman" w:cs="Times New Roman"/>
          <w:sz w:val="20"/>
          <w:szCs w:val="20"/>
        </w:rPr>
        <w:t>_</w:t>
      </w:r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97635C" w:rsidRPr="00A53B3A">
        <w:rPr>
          <w:rFonts w:ascii="Times New Roman" w:hAnsi="Times New Roman" w:cs="Times New Roman"/>
          <w:sz w:val="20"/>
          <w:szCs w:val="20"/>
        </w:rPr>
        <w:t xml:space="preserve">[0] является объектом класса </w:t>
      </w:r>
      <w:proofErr w:type="spellStart"/>
      <w:r w:rsidR="0097635C" w:rsidRPr="00A53B3A">
        <w:rPr>
          <w:rFonts w:ascii="Times New Roman" w:hAnsi="Times New Roman" w:cs="Times New Roman"/>
          <w:color w:val="2B91AF"/>
          <w:sz w:val="20"/>
          <w:szCs w:val="20"/>
        </w:rPr>
        <w:t>Knowlege_base_ARules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 xml:space="preserve">и для классификатора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Classifier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[0] объектом класса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Knowlege_base_СRules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Рассмотрим </w:t>
      </w:r>
      <w:r w:rsidR="00F654D5">
        <w:rPr>
          <w:rFonts w:ascii="Times New Roman" w:hAnsi="Times New Roman" w:cs="Times New Roman"/>
          <w:sz w:val="20"/>
          <w:szCs w:val="20"/>
        </w:rPr>
        <w:t>их общие поля и методы.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596271" w:rsidRPr="00A53B3A" w:rsidRDefault="00596271" w:rsidP="00F654D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  <w:lang w:val="en-US"/>
        </w:rPr>
      </w:pPr>
    </w:p>
    <w:p w:rsidR="00596271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только возвращает весь список термов в базе правил без привязки к правилам. Однако, изменение объектов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</w:t>
      </w:r>
      <w:r w:rsidRPr="00F654D5">
        <w:rPr>
          <w:rFonts w:ascii="Times New Roman" w:hAnsi="Times New Roman" w:cs="Times New Roman"/>
          <w:sz w:val="20"/>
          <w:szCs w:val="20"/>
        </w:rPr>
        <w:t>t[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] влияет на все правил в которые входит терм.</w:t>
      </w:r>
    </w:p>
    <w:p w:rsidR="00596271" w:rsidRPr="00A53B3A" w:rsidRDefault="00596271" w:rsidP="00F654D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</w:rPr>
      </w:pPr>
    </w:p>
    <w:p w:rsidR="00A55854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 xml:space="preserve"> - только возвращает весь список правил в базе правил. Позволяет обратиться </w:t>
      </w:r>
      <w:r w:rsidR="00A55854" w:rsidRPr="00F654D5">
        <w:rPr>
          <w:rFonts w:ascii="Times New Roman" w:hAnsi="Times New Roman" w:cs="Times New Roman"/>
          <w:sz w:val="20"/>
          <w:szCs w:val="20"/>
        </w:rPr>
        <w:t xml:space="preserve">к одному конкретному правилу, его термам и </w:t>
      </w:r>
      <w:proofErr w:type="spellStart"/>
      <w:r w:rsidR="00A55854" w:rsidRPr="00F654D5">
        <w:rPr>
          <w:rFonts w:ascii="Times New Roman" w:hAnsi="Times New Roman" w:cs="Times New Roman"/>
          <w:sz w:val="20"/>
          <w:szCs w:val="20"/>
        </w:rPr>
        <w:t>консеквенту</w:t>
      </w:r>
      <w:proofErr w:type="spellEnd"/>
      <w:r w:rsidR="00A55854" w:rsidRPr="00F654D5">
        <w:rPr>
          <w:rFonts w:ascii="Times New Roman" w:hAnsi="Times New Roman" w:cs="Times New Roman"/>
          <w:sz w:val="20"/>
          <w:szCs w:val="20"/>
        </w:rPr>
        <w:t>. Изменение терма правила повлияет изменит тот же самый терм во всех правилах в которые он входит.</w:t>
      </w:r>
    </w:p>
    <w:p w:rsidR="00A55854" w:rsidRPr="00A53B3A" w:rsidRDefault="00A55854" w:rsidP="005962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6271" w:rsidRPr="00A53B3A" w:rsidRDefault="00596271" w:rsidP="0059627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аппроксиматора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596271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all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conq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 Свойство возвращает или устанавливает массив фиксированной длины типа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F654D5">
        <w:rPr>
          <w:rFonts w:ascii="Times New Roman" w:hAnsi="Times New Roman" w:cs="Times New Roman"/>
          <w:sz w:val="20"/>
          <w:szCs w:val="20"/>
        </w:rPr>
        <w:t xml:space="preserve"> [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F654D5">
        <w:rPr>
          <w:rFonts w:ascii="Times New Roman" w:hAnsi="Times New Roman" w:cs="Times New Roman"/>
          <w:sz w:val="20"/>
          <w:szCs w:val="20"/>
        </w:rPr>
        <w:t xml:space="preserve">]. В массиве все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консеквенты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правил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7635C" w:rsidRPr="00A53B3A" w:rsidRDefault="0097635C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7635C" w:rsidRPr="00A53B3A" w:rsidRDefault="00A5585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 для классификатора</w:t>
      </w:r>
      <w:r w:rsidRPr="00A53B3A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155CB8" w:rsidRPr="00F654D5" w:rsidRDefault="00A55854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lastRenderedPageBreak/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Weigths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 –  Свойство возвращает или устанавливает массив фиксированной длины типа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F654D5">
        <w:rPr>
          <w:rFonts w:ascii="Times New Roman" w:hAnsi="Times New Roman" w:cs="Times New Roman"/>
          <w:sz w:val="20"/>
          <w:szCs w:val="20"/>
        </w:rPr>
        <w:t xml:space="preserve"> [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F654D5">
        <w:rPr>
          <w:rFonts w:ascii="Times New Roman" w:hAnsi="Times New Roman" w:cs="Times New Roman"/>
          <w:sz w:val="20"/>
          <w:szCs w:val="20"/>
        </w:rPr>
        <w:t xml:space="preserve">]. В массиве все веса правил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Питтсбургского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классификатора. 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 общие для аппроксиматора и классификатора</w:t>
      </w:r>
      <w:r w:rsidRPr="00A53B3A">
        <w:rPr>
          <w:rFonts w:ascii="Times New Roman" w:hAnsi="Times New Roman" w:cs="Times New Roman"/>
          <w:sz w:val="20"/>
          <w:szCs w:val="20"/>
        </w:rPr>
        <w:t>: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Конструктор для клонов нечетких баз правил </w:t>
      </w:r>
      <w:r w:rsidRPr="00A53B3A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new</w:t>
      </w: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(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Source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) </w:t>
      </w:r>
      <w:r w:rsidRPr="00A53B3A">
        <w:rPr>
          <w:rFonts w:ascii="Times New Roman" w:hAnsi="Times New Roman" w:cs="Times New Roman"/>
          <w:sz w:val="20"/>
          <w:szCs w:val="20"/>
        </w:rPr>
        <w:t xml:space="preserve">– создает и возвращает новую базу правил для аппроксиматора(Для классификатора) идентичную нечеткой базе правил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A53B3A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color w:val="FF0000"/>
          <w:sz w:val="20"/>
          <w:szCs w:val="20"/>
        </w:rPr>
        <w:t>Замечание</w:t>
      </w:r>
      <w:r w:rsidRPr="00A53B3A">
        <w:rPr>
          <w:rFonts w:ascii="Times New Roman" w:hAnsi="Times New Roman" w:cs="Times New Roman"/>
          <w:sz w:val="20"/>
          <w:szCs w:val="20"/>
        </w:rPr>
        <w:t xml:space="preserve"> используйте данный метод чтобы избежать ошибок новичка.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i/>
          <w:sz w:val="20"/>
          <w:szCs w:val="20"/>
        </w:rPr>
        <w:t>Пример</w:t>
      </w:r>
      <w:r w:rsidRPr="00F654D5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F654D5" w:rsidRDefault="00F654D5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317A29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color w:val="2B91AF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[0]; Как бы скопировали лучшее для последующей оптимизации;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A=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YouAlgorithmOptimize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(A); //</w:t>
      </w:r>
      <w:r w:rsidRPr="00317A29">
        <w:rPr>
          <w:rFonts w:ascii="Times New Roman" w:hAnsi="Times New Roman" w:cs="Times New Roman"/>
          <w:sz w:val="20"/>
          <w:szCs w:val="20"/>
        </w:rPr>
        <w:t>Оптимизировали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>); // Добавили новую базу правил в список баз правил нечеткой системы.</w:t>
      </w:r>
    </w:p>
    <w:p w:rsidR="002F1F64" w:rsidRPr="00A53B3A" w:rsidRDefault="002F1F64" w:rsidP="00317A29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17A29">
        <w:rPr>
          <w:rFonts w:ascii="Times New Roman" w:hAnsi="Times New Roman" w:cs="Times New Roman"/>
          <w:sz w:val="20"/>
          <w:szCs w:val="20"/>
        </w:rPr>
        <w:t>(0); // Как бы посмотрели ошибку до оптимизации;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double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Approx.approx_Learn_Samples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(1) ; </w:t>
      </w:r>
      <w:r w:rsidRPr="00317A29">
        <w:rPr>
          <w:rFonts w:ascii="Times New Roman" w:hAnsi="Times New Roman" w:cs="Times New Roman"/>
          <w:sz w:val="20"/>
          <w:szCs w:val="20"/>
        </w:rPr>
        <w:t>Посмотрели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ошибку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после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оптимизации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2F1F64" w:rsidRPr="00A53B3A" w:rsidRDefault="002F1F64" w:rsidP="00317A29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:rsidR="002F1F64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НО! В этом примере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всегда будет равен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. Т.к.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– </w:t>
      </w:r>
      <w:r w:rsidRPr="00A53B3A">
        <w:rPr>
          <w:rFonts w:ascii="Times New Roman" w:hAnsi="Times New Roman" w:cs="Times New Roman"/>
          <w:sz w:val="20"/>
          <w:szCs w:val="20"/>
        </w:rPr>
        <w:t xml:space="preserve">всего лишь указатель на базу правил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[0], а не новая база правил. В момент изменения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вы меняете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>[0];</w:t>
      </w:r>
    </w:p>
    <w:p w:rsidR="00EA1321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A1321" w:rsidRPr="00F654D5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i/>
          <w:sz w:val="20"/>
          <w:szCs w:val="20"/>
        </w:rPr>
        <w:t xml:space="preserve">Правильная версия выглядит вот так </w:t>
      </w:r>
      <w:r w:rsidR="00F654D5" w:rsidRPr="00F654D5">
        <w:rPr>
          <w:rFonts w:ascii="Times New Roman" w:hAnsi="Times New Roman" w:cs="Times New Roman"/>
          <w:sz w:val="20"/>
          <w:szCs w:val="20"/>
        </w:rPr>
        <w:t>: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Knowlege_base_ARules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 xml:space="preserve"> A = </w:t>
      </w:r>
      <w:r w:rsidRPr="00317A29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new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Knowlege_base_ARules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 xml:space="preserve">(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</w:t>
      </w:r>
      <w:r w:rsidRPr="00317A29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)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r w:rsidRPr="00317A29">
        <w:rPr>
          <w:rFonts w:ascii="Times New Roman" w:hAnsi="Times New Roman" w:cs="Times New Roman"/>
          <w:sz w:val="20"/>
          <w:szCs w:val="20"/>
        </w:rPr>
        <w:t>Создали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клона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базы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правил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чтобы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дальше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его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менять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YouAlgorithmOptimize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 xml:space="preserve">); //Оптимизировали 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>); // Добавили новую базу правил в список баз правил нечеткой системы.</w:t>
      </w:r>
    </w:p>
    <w:p w:rsidR="00EA1321" w:rsidRPr="00A53B3A" w:rsidRDefault="00EA1321" w:rsidP="00317A29">
      <w:p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double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Approx.approx_Learn_Samples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(0); // </w:t>
      </w:r>
      <w:r w:rsidRPr="00317A29">
        <w:rPr>
          <w:rFonts w:ascii="Times New Roman" w:hAnsi="Times New Roman" w:cs="Times New Roman"/>
          <w:sz w:val="20"/>
          <w:szCs w:val="20"/>
        </w:rPr>
        <w:t>Посмотрели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ошибку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до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оптимизации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17A29">
        <w:rPr>
          <w:rFonts w:ascii="Times New Roman" w:hAnsi="Times New Roman" w:cs="Times New Roman"/>
          <w:sz w:val="20"/>
          <w:szCs w:val="20"/>
        </w:rPr>
        <w:t>(1) ; Посмотрели ошибку после оптимизации у когда то клонированной а потом и измененной базы правил.</w:t>
      </w:r>
    </w:p>
    <w:p w:rsidR="00EA1321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F654D5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 4. Из чего же состоит нечеткое правило?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317A29" w:rsidRDefault="0048589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 xml:space="preserve">[0] – правило нечеткой системы объект типа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ARule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для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CRule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для классификатора. 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F654D5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="00F654D5"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485897" w:rsidRPr="00317A29" w:rsidRDefault="0048589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Rules_Database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Term_of_Rule_Set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r w:rsidR="008F37CB" w:rsidRPr="00317A29">
        <w:rPr>
          <w:rFonts w:ascii="Times New Roman" w:hAnsi="Times New Roman" w:cs="Times New Roman"/>
          <w:sz w:val="20"/>
          <w:szCs w:val="20"/>
        </w:rPr>
        <w:t>список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ссылок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на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термы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из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Terms_Set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8F37CB" w:rsidRPr="00317A29">
        <w:rPr>
          <w:rFonts w:ascii="Times New Roman" w:hAnsi="Times New Roman" w:cs="Times New Roman"/>
          <w:sz w:val="20"/>
          <w:szCs w:val="20"/>
        </w:rPr>
        <w:t xml:space="preserve">Изменение 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8F37CB" w:rsidRPr="00317A29">
        <w:rPr>
          <w:rFonts w:ascii="Times New Roman" w:hAnsi="Times New Roman" w:cs="Times New Roman"/>
          <w:sz w:val="20"/>
          <w:szCs w:val="20"/>
        </w:rPr>
        <w:t>[0].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Rule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8F37CB" w:rsidRPr="00317A29">
        <w:rPr>
          <w:rFonts w:ascii="Times New Roman" w:hAnsi="Times New Roman" w:cs="Times New Roman"/>
          <w:sz w:val="20"/>
          <w:szCs w:val="20"/>
        </w:rPr>
        <w:t>[0] изменит тем во всех правила где указан, не рекомендуется использовать для изменения терма. Лучше ограничиться чтением параметром терма если необходимо.</w:t>
      </w:r>
    </w:p>
    <w:p w:rsidR="00F654D5" w:rsidRPr="00A53B3A" w:rsidRDefault="00F654D5" w:rsidP="00317A29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8F37CB" w:rsidRPr="00F654D5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аппроксиматора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8F37CB" w:rsidRPr="00317A29" w:rsidRDefault="008F37CB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Cons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Value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r w:rsidRPr="00317A29">
        <w:rPr>
          <w:rFonts w:ascii="Times New Roman" w:hAnsi="Times New Roman" w:cs="Times New Roman"/>
          <w:sz w:val="20"/>
          <w:szCs w:val="20"/>
        </w:rPr>
        <w:t>значение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консеквента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r w:rsidRPr="00317A29">
        <w:rPr>
          <w:rFonts w:ascii="Times New Roman" w:hAnsi="Times New Roman" w:cs="Times New Roman"/>
          <w:sz w:val="20"/>
          <w:szCs w:val="20"/>
        </w:rPr>
        <w:t>правила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17A29">
        <w:rPr>
          <w:rFonts w:ascii="Times New Roman" w:hAnsi="Times New Roman" w:cs="Times New Roman"/>
          <w:sz w:val="20"/>
          <w:szCs w:val="20"/>
        </w:rPr>
        <w:t xml:space="preserve">Доступно для чтение и записи. </w:t>
      </w:r>
    </w:p>
    <w:p w:rsidR="008F37CB" w:rsidRPr="00A53B3A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F37CB" w:rsidRPr="00F654D5" w:rsidRDefault="008F37CB" w:rsidP="008F37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Для классификатора:</w:t>
      </w:r>
    </w:p>
    <w:p w:rsidR="008F37CB" w:rsidRPr="00317A29" w:rsidRDefault="008F37CB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AA6207" w:rsidRPr="00317A29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A6207" w:rsidRPr="00317A29">
        <w:rPr>
          <w:rFonts w:ascii="Times New Roman" w:hAnsi="Times New Roman" w:cs="Times New Roman"/>
          <w:sz w:val="20"/>
          <w:szCs w:val="20"/>
        </w:rPr>
        <w:t>Label_of_Class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– значение </w:t>
      </w:r>
      <w:r w:rsidR="00AA6207" w:rsidRPr="00317A29">
        <w:rPr>
          <w:rFonts w:ascii="Times New Roman" w:hAnsi="Times New Roman" w:cs="Times New Roman"/>
          <w:sz w:val="20"/>
          <w:szCs w:val="20"/>
        </w:rPr>
        <w:t>идентификатора класса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="00AA6207" w:rsidRPr="00317A29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317A29">
        <w:rPr>
          <w:rFonts w:ascii="Times New Roman" w:hAnsi="Times New Roman" w:cs="Times New Roman"/>
          <w:sz w:val="20"/>
          <w:szCs w:val="20"/>
        </w:rPr>
        <w:t xml:space="preserve">) правила аппроксиматора. Доступно для чтение и записи. </w:t>
      </w:r>
    </w:p>
    <w:p w:rsidR="00AA6207" w:rsidRPr="00A53B3A" w:rsidRDefault="00AA6207" w:rsidP="00317A29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  <w:lang w:val="en-US"/>
        </w:rPr>
      </w:pP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[0].CF – значение веса правила классификатора(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>). Доступно для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чтения из записи.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654D5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AA6207" w:rsidRPr="00F654D5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5. </w:t>
      </w:r>
      <w:r w:rsidRPr="00F654D5">
        <w:rPr>
          <w:rFonts w:ascii="Times New Roman" w:hAnsi="Times New Roman" w:cs="Times New Roman"/>
          <w:b/>
          <w:sz w:val="20"/>
          <w:szCs w:val="20"/>
        </w:rPr>
        <w:t>Загадочный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нечеткий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терм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lastRenderedPageBreak/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Rules_Database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Term_of_Rule_Set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 Terms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 xml:space="preserve"> используют для работы понятие нечеткого терма в программе он представлен объектами класса 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F654D5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 терма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Func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Pr="00317A29">
        <w:rPr>
          <w:rFonts w:ascii="Times New Roman" w:hAnsi="Times New Roman" w:cs="Times New Roman"/>
          <w:sz w:val="20"/>
          <w:szCs w:val="20"/>
        </w:rPr>
        <w:t xml:space="preserve"> – тип функции принадлежности, на текущий момент может быть треугольной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гауссоидой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, параболой и трапеций возможно будут и дальше расширен список.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Именно от этого поля зависит и количество параметров терма и как он будет вычислять уровень принадлежности.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825C63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25C63">
        <w:rPr>
          <w:rFonts w:ascii="Times New Roman" w:hAnsi="Times New Roman" w:cs="Times New Roman"/>
          <w:i/>
          <w:sz w:val="20"/>
          <w:szCs w:val="20"/>
        </w:rPr>
        <w:t>Пример проверки типа терма и последующих различных действий</w:t>
      </w:r>
      <w:r w:rsidR="00825C63">
        <w:rPr>
          <w:rFonts w:ascii="Times New Roman" w:hAnsi="Times New Roman" w:cs="Times New Roman"/>
          <w:i/>
          <w:sz w:val="20"/>
          <w:szCs w:val="20"/>
        </w:rPr>
        <w:t xml:space="preserve"> для каждого типа</w:t>
      </w:r>
      <w:r w:rsidR="00825C63" w:rsidRPr="00825C63">
        <w:rPr>
          <w:rFonts w:ascii="Times New Roman" w:hAnsi="Times New Roman" w:cs="Times New Roman"/>
          <w:sz w:val="20"/>
          <w:szCs w:val="20"/>
        </w:rPr>
        <w:t>: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switch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Terms_Set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Term_Func_Type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Гауссоида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{); 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Парабола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Трапеция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Треугольник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sz w:val="20"/>
          <w:szCs w:val="20"/>
        </w:rPr>
        <w:t>}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3E7ED2" w:rsidRDefault="00AA6207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53B3A" w:rsidRPr="00825C63">
        <w:rPr>
          <w:rFonts w:ascii="Times New Roman" w:hAnsi="Times New Roman" w:cs="Times New Roman"/>
          <w:sz w:val="20"/>
          <w:szCs w:val="20"/>
        </w:rPr>
        <w:t>Parametrs</w:t>
      </w:r>
      <w:proofErr w:type="spellEnd"/>
      <w:r w:rsidR="00A53B3A" w:rsidRPr="00825C63">
        <w:rPr>
          <w:rFonts w:ascii="Times New Roman" w:hAnsi="Times New Roman" w:cs="Times New Roman"/>
          <w:sz w:val="20"/>
          <w:szCs w:val="20"/>
        </w:rPr>
        <w:t xml:space="preserve"> – значение свойств параметров терма именно это поле вам и придется оптимизировать. Всегда массив 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="00A53B3A" w:rsidRPr="00825C63">
        <w:rPr>
          <w:rFonts w:ascii="Times New Roman" w:hAnsi="Times New Roman" w:cs="Times New Roman"/>
          <w:sz w:val="20"/>
          <w:szCs w:val="20"/>
        </w:rPr>
        <w:t xml:space="preserve"> заданной длины.  Узнать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размерность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массива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параметров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можно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A53B3A" w:rsidRPr="003E7ED2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Parametrs</w:t>
      </w:r>
      <w:proofErr w:type="spellEnd"/>
      <w:r w:rsidR="00A53B3A" w:rsidRPr="003E7ED2">
        <w:rPr>
          <w:rFonts w:ascii="Times New Roman" w:hAnsi="Times New Roman" w:cs="Times New Roman"/>
          <w:sz w:val="20"/>
          <w:szCs w:val="20"/>
        </w:rPr>
        <w:t>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(); </w:t>
      </w:r>
      <w:r w:rsidR="00A53B3A" w:rsidRPr="00825C63">
        <w:rPr>
          <w:rFonts w:ascii="Times New Roman" w:hAnsi="Times New Roman" w:cs="Times New Roman"/>
          <w:sz w:val="20"/>
          <w:szCs w:val="20"/>
        </w:rPr>
        <w:t>или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color w:val="2B91AF"/>
          <w:sz w:val="20"/>
          <w:szCs w:val="20"/>
          <w:lang w:val="en-US"/>
        </w:rPr>
        <w:t>Member</w:t>
      </w:r>
      <w:r w:rsidR="00A53B3A"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color w:val="2B91AF"/>
          <w:sz w:val="20"/>
          <w:szCs w:val="20"/>
          <w:lang w:val="en-US"/>
        </w:rPr>
        <w:t>Function</w:t>
      </w:r>
      <w:r w:rsidR="00A53B3A" w:rsidRPr="003E7ED2">
        <w:rPr>
          <w:rFonts w:ascii="Times New Roman" w:hAnsi="Times New Roman" w:cs="Times New Roman"/>
          <w:sz w:val="20"/>
          <w:szCs w:val="20"/>
        </w:rPr>
        <w:t>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Params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For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A53B3A" w:rsidRPr="003E7ED2">
        <w:rPr>
          <w:rFonts w:ascii="Times New Roman" w:hAnsi="Times New Roman" w:cs="Times New Roman"/>
          <w:sz w:val="20"/>
          <w:szCs w:val="20"/>
        </w:rPr>
        <w:t>(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A53B3A" w:rsidRPr="003E7ED2">
        <w:rPr>
          <w:rFonts w:ascii="Times New Roman" w:hAnsi="Times New Roman" w:cs="Times New Roman"/>
          <w:sz w:val="20"/>
          <w:szCs w:val="20"/>
        </w:rPr>
        <w:t>[0].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Func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="00A53B3A" w:rsidRPr="003E7ED2">
        <w:rPr>
          <w:rFonts w:ascii="Times New Roman" w:hAnsi="Times New Roman" w:cs="Times New Roman"/>
          <w:sz w:val="20"/>
          <w:szCs w:val="20"/>
        </w:rPr>
        <w:t>);</w:t>
      </w:r>
    </w:p>
    <w:p w:rsidR="00825C63" w:rsidRPr="003E7ED2" w:rsidRDefault="00825C63" w:rsidP="00825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Смысл параметров кодируется согласно их расположению описан в таблице ниже:</w:t>
      </w: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pStyle w:val="a4"/>
        <w:rPr>
          <w:rFonts w:ascii="Times New Roman" w:hAnsi="Times New Roman"/>
        </w:rPr>
      </w:pPr>
      <w:r w:rsidRPr="00A53B3A">
        <w:rPr>
          <w:rFonts w:ascii="Times New Roman" w:hAnsi="Times New Roman"/>
        </w:rPr>
        <w:t>Соответствие номеров, параметрам разных функций принадлежности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 xml:space="preserve">Граница – это координата точки пересечения с осью </w:t>
      </w:r>
      <w:r w:rsidRPr="00A53B3A">
        <w:rPr>
          <w:rFonts w:ascii="Times New Roman" w:hAnsi="Times New Roman"/>
          <w:lang w:val="en-US"/>
        </w:rPr>
        <w:t>OX</w:t>
      </w:r>
      <w:r w:rsidRPr="00A53B3A">
        <w:rPr>
          <w:rFonts w:ascii="Times New Roman" w:hAnsi="Times New Roman"/>
        </w:rPr>
        <w:t>;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>Вершина – это Координата точки, где уровень принадлежности равен 1.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  <w:r w:rsidRPr="00A53B3A">
        <w:rPr>
          <w:rFonts w:ascii="Times New Roman" w:hAnsi="Times New Roman"/>
        </w:rPr>
        <w:t>Треугольник(</w:t>
      </w:r>
      <w:r w:rsidRPr="00A53B3A">
        <w:rPr>
          <w:rFonts w:ascii="Times New Roman" w:hAnsi="Times New Roman"/>
          <w:lang w:val="en-US"/>
        </w:rPr>
        <w:t>Triangle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0"/>
        <w:gridCol w:w="3112"/>
        <w:gridCol w:w="3123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вершина треугольника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C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2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граница треугольника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  <w:r w:rsidRPr="00A53B3A">
        <w:rPr>
          <w:rFonts w:ascii="Times New Roman" w:hAnsi="Times New Roman"/>
        </w:rPr>
        <w:t>Трапеция(</w:t>
      </w:r>
      <w:r w:rsidRPr="00A53B3A">
        <w:rPr>
          <w:rFonts w:ascii="Times New Roman" w:hAnsi="Times New Roman"/>
          <w:lang w:val="en-US"/>
        </w:rPr>
        <w:t>Trapezoid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вершина трапеции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c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 вершина трапеции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d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граница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 xml:space="preserve"> Гаусс(</w:t>
      </w:r>
      <w:r w:rsidRPr="00A53B3A">
        <w:rPr>
          <w:rFonts w:ascii="Times New Roman" w:hAnsi="Times New Roman"/>
          <w:lang w:val="en-US"/>
        </w:rPr>
        <w:t>Gauss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0"/>
        <w:gridCol w:w="3112"/>
        <w:gridCol w:w="3123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lastRenderedPageBreak/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центр функции Гаусса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  <w:lang w:val="en-US"/>
              </w:rPr>
              <w:t>g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коэффициент разброса относительно центра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>Парабола(</w:t>
      </w:r>
      <w:r w:rsidRPr="00A53B3A">
        <w:rPr>
          <w:rFonts w:ascii="Times New Roman" w:hAnsi="Times New Roman"/>
          <w:lang w:val="en-US"/>
        </w:rPr>
        <w:t>Parabolic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Правая граница</w:t>
            </w:r>
          </w:p>
        </w:tc>
      </w:tr>
    </w:tbl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r w:rsidR="00A53B3A">
        <w:rPr>
          <w:rFonts w:ascii="Times New Roman" w:hAnsi="Times New Roman" w:cs="Times New Roman"/>
          <w:sz w:val="20"/>
          <w:szCs w:val="20"/>
        </w:rPr>
        <w:t>П</w:t>
      </w:r>
      <w:r w:rsidR="00F654D5">
        <w:rPr>
          <w:rFonts w:ascii="Times New Roman" w:hAnsi="Times New Roman" w:cs="Times New Roman"/>
          <w:sz w:val="20"/>
          <w:szCs w:val="20"/>
        </w:rPr>
        <w:t>род</w:t>
      </w:r>
      <w:r w:rsidR="00A53B3A">
        <w:rPr>
          <w:rFonts w:ascii="Times New Roman" w:hAnsi="Times New Roman" w:cs="Times New Roman"/>
          <w:sz w:val="20"/>
          <w:szCs w:val="20"/>
        </w:rPr>
        <w:t>олжаем о полях терма</w:t>
      </w:r>
    </w:p>
    <w:p w:rsidR="00A53B3A" w:rsidRDefault="00A53B3A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Pr="00825C63">
        <w:rPr>
          <w:rFonts w:ascii="Consolas" w:hAnsi="Consolas" w:cs="Consolas"/>
          <w:sz w:val="19"/>
          <w:szCs w:val="19"/>
        </w:rPr>
        <w:t>Number_of_Input_Var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proofErr w:type="spellStart"/>
      <w:r w:rsidRPr="00825C63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) для какой по номеру входного параметра таблицы наблюдения используется данный терм. Только для чтения. </w:t>
      </w:r>
    </w:p>
    <w:p w:rsidR="00AA6207" w:rsidRPr="00A53B3A" w:rsidRDefault="00AA6207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</w:rPr>
      </w:pPr>
    </w:p>
    <w:p w:rsidR="00A53B3A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Max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 xml:space="preserve">) на значение правой границы терма. Рекомендуется использовать только для чтения. </w:t>
      </w:r>
      <w:r w:rsidR="003A48A1" w:rsidRPr="00825C63">
        <w:rPr>
          <w:rFonts w:ascii="Consolas" w:hAnsi="Consolas" w:cs="Consolas"/>
          <w:sz w:val="19"/>
          <w:szCs w:val="19"/>
        </w:rPr>
        <w:t xml:space="preserve">Для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гауссои</w:t>
      </w:r>
      <w:r w:rsidRPr="00825C63">
        <w:rPr>
          <w:rFonts w:ascii="Consolas" w:hAnsi="Consolas" w:cs="Consolas"/>
          <w:sz w:val="19"/>
          <w:szCs w:val="19"/>
        </w:rPr>
        <w:t>ды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 фиктивная величина равная </w:t>
      </w:r>
      <w:r w:rsidR="003A48A1" w:rsidRPr="00825C63">
        <w:rPr>
          <w:rFonts w:ascii="Consolas" w:hAnsi="Consolas" w:cs="Consolas"/>
          <w:sz w:val="19"/>
          <w:szCs w:val="19"/>
        </w:rPr>
        <w:t xml:space="preserve">значения функции гаусса + 3 значения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коэффицента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разброса.</w:t>
      </w:r>
    </w:p>
    <w:p w:rsidR="00A53B3A" w:rsidRDefault="00A53B3A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sz w:val="19"/>
          <w:szCs w:val="19"/>
        </w:rPr>
      </w:pPr>
    </w:p>
    <w:p w:rsidR="003A48A1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Min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>) на значение правой границы терма. Рекомендуется использовать только для чтения.</w:t>
      </w:r>
      <w:r w:rsidR="003A48A1" w:rsidRPr="00825C63">
        <w:rPr>
          <w:rFonts w:ascii="Consolas" w:hAnsi="Consolas" w:cs="Consolas"/>
          <w:sz w:val="19"/>
          <w:szCs w:val="19"/>
        </w:rPr>
        <w:t xml:space="preserve"> Для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гауссоиды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фиктивная величина равная значения функции гаусса - 3 значения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коэффицента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разброса.</w:t>
      </w:r>
    </w:p>
    <w:p w:rsidR="003A48A1" w:rsidRDefault="003A48A1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sz w:val="19"/>
          <w:szCs w:val="19"/>
        </w:rPr>
      </w:pPr>
    </w:p>
    <w:p w:rsidR="003A48A1" w:rsidRPr="00825C63" w:rsidRDefault="003A48A1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Pick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 xml:space="preserve">) на значение вершины терма. Рекомендуется использовать только для чтения. </w:t>
      </w:r>
    </w:p>
    <w:p w:rsid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6207" w:rsidRPr="00A53B3A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Послесловие.</w:t>
      </w:r>
      <w:r>
        <w:rPr>
          <w:rFonts w:ascii="Times New Roman" w:hAnsi="Times New Roman" w:cs="Times New Roman"/>
          <w:sz w:val="20"/>
          <w:szCs w:val="20"/>
        </w:rPr>
        <w:t xml:space="preserve">  Это</w:t>
      </w:r>
      <w:r w:rsidR="00825C63" w:rsidRPr="00825C63">
        <w:rPr>
          <w:rFonts w:ascii="Times New Roman" w:hAnsi="Times New Roman" w:cs="Times New Roman"/>
          <w:sz w:val="20"/>
          <w:szCs w:val="20"/>
        </w:rPr>
        <w:t xml:space="preserve"> </w:t>
      </w:r>
      <w:r w:rsidR="00825C63">
        <w:rPr>
          <w:rFonts w:ascii="Times New Roman" w:hAnsi="Times New Roman" w:cs="Times New Roman"/>
          <w:sz w:val="20"/>
          <w:szCs w:val="20"/>
        </w:rPr>
        <w:t>всего</w:t>
      </w:r>
      <w:r>
        <w:rPr>
          <w:rFonts w:ascii="Times New Roman" w:hAnsi="Times New Roman" w:cs="Times New Roman"/>
          <w:sz w:val="20"/>
          <w:szCs w:val="20"/>
        </w:rPr>
        <w:t xml:space="preserve"> лишь черновая версия</w:t>
      </w:r>
      <w:r w:rsidR="00825C63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описания сделанная на скорую руку, здесь возможны орфографические, лексические, грамматические и другие ошибки. </w:t>
      </w:r>
    </w:p>
    <w:sectPr w:rsidR="00AA6207" w:rsidRPr="00A53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2313C"/>
    <w:multiLevelType w:val="hybridMultilevel"/>
    <w:tmpl w:val="A1804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707A5"/>
    <w:multiLevelType w:val="hybridMultilevel"/>
    <w:tmpl w:val="F348D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71745"/>
    <w:multiLevelType w:val="hybridMultilevel"/>
    <w:tmpl w:val="A1804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71775"/>
    <w:multiLevelType w:val="hybridMultilevel"/>
    <w:tmpl w:val="20EEC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02E25"/>
    <w:multiLevelType w:val="hybridMultilevel"/>
    <w:tmpl w:val="11CC3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46A47"/>
    <w:multiLevelType w:val="hybridMultilevel"/>
    <w:tmpl w:val="7AB84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4440D5"/>
    <w:multiLevelType w:val="hybridMultilevel"/>
    <w:tmpl w:val="D578F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8CF"/>
    <w:rsid w:val="00091228"/>
    <w:rsid w:val="00155CB8"/>
    <w:rsid w:val="002F1F64"/>
    <w:rsid w:val="002F68CF"/>
    <w:rsid w:val="00317A29"/>
    <w:rsid w:val="003A48A1"/>
    <w:rsid w:val="003E7ED2"/>
    <w:rsid w:val="00485897"/>
    <w:rsid w:val="004B6BCC"/>
    <w:rsid w:val="00596271"/>
    <w:rsid w:val="0067470D"/>
    <w:rsid w:val="0069443C"/>
    <w:rsid w:val="00825C63"/>
    <w:rsid w:val="00830D68"/>
    <w:rsid w:val="008527D0"/>
    <w:rsid w:val="008F37CB"/>
    <w:rsid w:val="008F53EA"/>
    <w:rsid w:val="00941979"/>
    <w:rsid w:val="0097635C"/>
    <w:rsid w:val="009A2048"/>
    <w:rsid w:val="00A53B3A"/>
    <w:rsid w:val="00A55854"/>
    <w:rsid w:val="00AA6207"/>
    <w:rsid w:val="00BC14C2"/>
    <w:rsid w:val="00CC30D9"/>
    <w:rsid w:val="00EA1321"/>
    <w:rsid w:val="00F654D5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151E9"/>
  <w15:chartTrackingRefBased/>
  <w15:docId w15:val="{628F83D6-07BC-46B6-BDB4-1F3492BCF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8CF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A53B3A"/>
    <w:pPr>
      <w:spacing w:after="200" w:line="276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A53B3A"/>
    <w:rPr>
      <w:rFonts w:ascii="Calibri" w:eastAsia="Times New Roman" w:hAnsi="Calibri" w:cs="Times New Roman"/>
      <w:sz w:val="20"/>
      <w:szCs w:val="20"/>
      <w:lang w:eastAsia="ru-RU"/>
    </w:rPr>
  </w:style>
  <w:style w:type="paragraph" w:styleId="a6">
    <w:name w:val="annotation text"/>
    <w:basedOn w:val="a"/>
    <w:link w:val="a7"/>
    <w:uiPriority w:val="99"/>
    <w:unhideWhenUsed/>
    <w:rsid w:val="00A53B3A"/>
    <w:pPr>
      <w:spacing w:after="20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A53B3A"/>
    <w:rPr>
      <w:rFonts w:ascii="Calibri" w:eastAsia="Calibri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B633D-DC47-4A7B-95F6-814203713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2029</Words>
  <Characters>11570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Gorbunov</dc:creator>
  <cp:keywords/>
  <dc:description/>
  <cp:lastModifiedBy>Артем Слезкин</cp:lastModifiedBy>
  <cp:revision>10</cp:revision>
  <dcterms:created xsi:type="dcterms:W3CDTF">2014-01-15T00:04:00Z</dcterms:created>
  <dcterms:modified xsi:type="dcterms:W3CDTF">2018-04-12T16:05:00Z</dcterms:modified>
</cp:coreProperties>
</file>