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E085A" w14:textId="454EAD4C" w:rsidR="004C47D4" w:rsidRPr="004C47D4" w:rsidRDefault="005D105B" w:rsidP="004C47D4">
      <w:pPr>
        <w:jc w:val="center"/>
        <w:rPr>
          <w:rFonts w:ascii="Perpetua Titling MT" w:hAnsi="Perpetua Titling MT"/>
          <w:b/>
          <w:i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OSYS</w:t>
      </w:r>
      <w:r w:rsidR="004A15DC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1200 – Introduction do windows administration</w:t>
      </w:r>
    </w:p>
    <w:p w14:paraId="39F33219" w14:textId="77777777" w:rsidR="004C47D4" w:rsidRPr="00C9351E" w:rsidRDefault="004C47D4" w:rsidP="004C47D4">
      <w:pPr>
        <w:jc w:val="center"/>
        <w:rPr>
          <w:rFonts w:ascii="Perpetua Titling MT" w:hAnsi="Perpetua Titling MT"/>
          <w:b/>
          <w:smallCaps/>
          <w:sz w:val="36"/>
          <w:szCs w:val="36"/>
        </w:rPr>
      </w:pPr>
    </w:p>
    <w:p w14:paraId="41D5B4E9" w14:textId="63DFA234" w:rsidR="004C47D4" w:rsidRDefault="004A15DC" w:rsidP="004C47D4">
      <w:pPr>
        <w:jc w:val="center"/>
        <w:rPr>
          <w:rFonts w:ascii="Perpetua Titling MT" w:hAnsi="Perpetua Titling MT"/>
          <w:color w:val="063C73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Perpetua Titling MT" w:hAnsi="Perpetua Titling MT"/>
          <w:color w:val="063C73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WINDOWS 10 PRO 64</w:t>
      </w:r>
    </w:p>
    <w:p w14:paraId="582CEF46" w14:textId="77777777" w:rsidR="009312B6" w:rsidRDefault="009312B6" w:rsidP="004C47D4">
      <w:pPr>
        <w:jc w:val="center"/>
        <w:rPr>
          <w:rFonts w:ascii="Perpetua Titling MT" w:hAnsi="Perpetua Titling MT"/>
          <w:color w:val="063C73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EE43EA6" w14:textId="77777777" w:rsidR="009312B6" w:rsidRDefault="009312B6" w:rsidP="004C47D4">
      <w:pPr>
        <w:jc w:val="center"/>
        <w:rPr>
          <w:rFonts w:ascii="Perpetua Titling MT" w:hAnsi="Perpetua Titling MT"/>
          <w:color w:val="063C73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5444790" w14:textId="77777777" w:rsidR="009312B6" w:rsidRDefault="009312B6" w:rsidP="004C47D4">
      <w:pPr>
        <w:jc w:val="center"/>
        <w:rPr>
          <w:rFonts w:ascii="Perpetua Titling MT" w:hAnsi="Perpetua Titling MT"/>
          <w:color w:val="063C73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77A304F" w14:textId="77777777" w:rsidR="009312B6" w:rsidRDefault="009312B6" w:rsidP="004C47D4">
      <w:pPr>
        <w:jc w:val="center"/>
        <w:rPr>
          <w:rFonts w:ascii="Perpetua Titling MT" w:hAnsi="Perpetua Titling MT"/>
          <w:color w:val="063C73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59C2E1A" w14:textId="77777777" w:rsidR="009312B6" w:rsidRDefault="009312B6" w:rsidP="004C47D4">
      <w:pPr>
        <w:jc w:val="center"/>
        <w:rPr>
          <w:rFonts w:ascii="Perpetua Titling MT" w:hAnsi="Perpetua Titling MT"/>
          <w:color w:val="063C73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84577CA" w14:textId="77777777" w:rsidR="009312B6" w:rsidRPr="004C47D4" w:rsidRDefault="009312B6" w:rsidP="004C47D4">
      <w:pPr>
        <w:jc w:val="center"/>
        <w:rPr>
          <w:rFonts w:ascii="Perpetua Titling MT" w:hAnsi="Perpetua Titling MT"/>
          <w:color w:val="063C73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E8A2197" w14:textId="1FCD86CA" w:rsidR="004C47D4" w:rsidRPr="00C9351E" w:rsidRDefault="00B870DF" w:rsidP="004C47D4">
      <w:pPr>
        <w:jc w:val="center"/>
        <w:rPr>
          <w:rFonts w:ascii="Perpetua Titling MT" w:hAnsi="Perpetua Titling MT"/>
          <w:b/>
          <w:smallCaps/>
          <w:sz w:val="24"/>
          <w:szCs w:val="24"/>
        </w:rPr>
      </w:pPr>
      <w:r>
        <w:rPr>
          <w:rFonts w:ascii="Perpetua Titling MT" w:hAnsi="Perpetua Titling MT"/>
          <w:color w:val="063C73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Operating </w:t>
      </w:r>
      <w:r w:rsidR="00621C6D">
        <w:rPr>
          <w:rFonts w:ascii="Perpetua Titling MT" w:hAnsi="Perpetua Titling MT"/>
          <w:color w:val="063C73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System</w:t>
      </w:r>
      <w:r w:rsidR="009312B6">
        <w:rPr>
          <w:rFonts w:ascii="Perpetua Titling MT" w:hAnsi="Perpetua Titling MT"/>
          <w:color w:val="063C73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4C47D4" w:rsidRPr="004C47D4">
        <w:rPr>
          <w:rFonts w:ascii="Perpetua Titling MT" w:hAnsi="Perpetua Titling MT"/>
          <w:color w:val="063C73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Activity Plan</w:t>
      </w:r>
    </w:p>
    <w:p w14:paraId="54377A9E" w14:textId="77777777" w:rsidR="004C47D4" w:rsidRPr="00C9351E" w:rsidRDefault="004C47D4" w:rsidP="004C47D4">
      <w:pPr>
        <w:jc w:val="center"/>
        <w:rPr>
          <w:b/>
          <w:smallCaps/>
          <w:sz w:val="24"/>
          <w:szCs w:val="24"/>
        </w:rPr>
      </w:pPr>
    </w:p>
    <w:p w14:paraId="6F67D44A" w14:textId="77777777" w:rsidR="004C47D4" w:rsidRDefault="004C47D4" w:rsidP="004C47D4">
      <w:pPr>
        <w:jc w:val="center"/>
        <w:rPr>
          <w:b/>
          <w:smallCaps/>
          <w:sz w:val="28"/>
          <w:szCs w:val="28"/>
        </w:rPr>
      </w:pPr>
    </w:p>
    <w:p w14:paraId="15E1A78D" w14:textId="77777777" w:rsidR="009312B6" w:rsidRDefault="009312B6" w:rsidP="004C47D4">
      <w:pPr>
        <w:jc w:val="center"/>
        <w:rPr>
          <w:b/>
          <w:smallCaps/>
          <w:sz w:val="28"/>
          <w:szCs w:val="28"/>
        </w:rPr>
      </w:pPr>
    </w:p>
    <w:p w14:paraId="0CE57E6E" w14:textId="77777777" w:rsidR="009312B6" w:rsidRDefault="009312B6" w:rsidP="004C47D4">
      <w:pPr>
        <w:jc w:val="center"/>
        <w:rPr>
          <w:b/>
          <w:smallCaps/>
          <w:sz w:val="28"/>
          <w:szCs w:val="28"/>
        </w:rPr>
      </w:pPr>
    </w:p>
    <w:p w14:paraId="5B2FE9E5" w14:textId="77777777" w:rsidR="009312B6" w:rsidRDefault="009312B6" w:rsidP="004C47D4">
      <w:pPr>
        <w:jc w:val="center"/>
        <w:rPr>
          <w:b/>
          <w:smallCaps/>
          <w:sz w:val="28"/>
          <w:szCs w:val="28"/>
        </w:rPr>
      </w:pPr>
    </w:p>
    <w:p w14:paraId="7D48135D" w14:textId="77777777" w:rsidR="004C47D4" w:rsidRDefault="004C47D4" w:rsidP="004C47D4">
      <w:pPr>
        <w:jc w:val="center"/>
        <w:rPr>
          <w:b/>
          <w:smallCaps/>
          <w:sz w:val="28"/>
          <w:szCs w:val="28"/>
        </w:rPr>
      </w:pPr>
    </w:p>
    <w:p w14:paraId="511BD9FC" w14:textId="77777777" w:rsidR="004C47D4" w:rsidRDefault="004C47D4" w:rsidP="004C47D4">
      <w:pPr>
        <w:jc w:val="center"/>
        <w:rPr>
          <w:b/>
          <w:smallCaps/>
          <w:sz w:val="28"/>
          <w:szCs w:val="28"/>
        </w:rPr>
      </w:pPr>
    </w:p>
    <w:p w14:paraId="3486747C" w14:textId="61A9E9D5" w:rsidR="004C47D4" w:rsidRDefault="0031589F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Company</w:t>
      </w:r>
      <w:r w:rsidR="004C47D4" w:rsidRPr="004C47D4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Inc.</w:t>
      </w:r>
    </w:p>
    <w:p w14:paraId="510AC12D" w14:textId="77777777" w:rsidR="009312B6" w:rsidRDefault="009312B6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4A1B005" w14:textId="77777777" w:rsidR="009312B6" w:rsidRDefault="009312B6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9EA6D08" w14:textId="77777777" w:rsidR="009312B6" w:rsidRDefault="009312B6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165B51B" w14:textId="77777777" w:rsidR="009312B6" w:rsidRPr="004C47D4" w:rsidRDefault="009312B6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52F8E04" w14:textId="77777777" w:rsidR="004C47D4" w:rsidRPr="004C47D4" w:rsidRDefault="004C47D4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C68088B" w14:textId="77777777" w:rsidR="004C47D4" w:rsidRPr="004C47D4" w:rsidRDefault="004C47D4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E1C9536" w14:textId="77777777" w:rsidR="004C47D4" w:rsidRPr="004C47D4" w:rsidRDefault="004C47D4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99514DB" w14:textId="647FC0B0" w:rsidR="004C47D4" w:rsidRDefault="00727993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Date </w:t>
      </w:r>
      <w:r w:rsidR="004A15DC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09/14/2019</w:t>
      </w:r>
    </w:p>
    <w:p w14:paraId="201E15A0" w14:textId="77777777" w:rsidR="009312B6" w:rsidRDefault="009312B6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576A36B" w14:textId="74080963" w:rsidR="00727993" w:rsidRPr="004A15DC" w:rsidRDefault="00727993" w:rsidP="004C47D4">
      <w:pPr>
        <w:jc w:val="center"/>
        <w:rPr>
          <w:rFonts w:ascii="Perpetua Titling MT" w:hAnsi="Perpetua Titling MT"/>
          <w:color w:val="063C73"/>
          <w:sz w:val="28"/>
          <w:szCs w:val="28"/>
          <w:u w:val="single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Name</w:t>
      </w:r>
      <w:r w:rsidR="004A15DC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4A15DC" w:rsidRPr="004A15DC">
        <w:rPr>
          <w:rFonts w:ascii="Perpetua Titling MT" w:hAnsi="Perpetua Titling MT"/>
          <w:color w:val="063C73"/>
          <w:sz w:val="28"/>
          <w:szCs w:val="28"/>
          <w:u w:val="single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Ricardo OLIVEIRA</w:t>
      </w:r>
    </w:p>
    <w:p w14:paraId="3D304EC0" w14:textId="77777777" w:rsidR="009312B6" w:rsidRDefault="009312B6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149FB5D" w14:textId="62305A60" w:rsidR="009312B6" w:rsidRPr="004C47D4" w:rsidRDefault="004A15DC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Student id: </w:t>
      </w:r>
      <w:r w:rsidRPr="004A15DC">
        <w:rPr>
          <w:rFonts w:ascii="Perpetua Titling MT" w:hAnsi="Perpetua Titling MT"/>
          <w:color w:val="063C73"/>
          <w:sz w:val="28"/>
          <w:szCs w:val="28"/>
          <w:u w:val="single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w0428722</w:t>
      </w:r>
    </w:p>
    <w:p w14:paraId="074DE00B" w14:textId="77777777" w:rsidR="004C47D4" w:rsidRDefault="004C47D4" w:rsidP="004C47D4">
      <w:pPr>
        <w:pStyle w:val="Heading1"/>
        <w:rPr>
          <w:sz w:val="28"/>
        </w:rPr>
      </w:pPr>
    </w:p>
    <w:p w14:paraId="5198A83D" w14:textId="77777777" w:rsidR="004C47D4" w:rsidRDefault="004C47D4">
      <w:r>
        <w:br w:type="page"/>
      </w:r>
    </w:p>
    <w:p w14:paraId="687B065F" w14:textId="77777777" w:rsidR="004C47D4" w:rsidRDefault="004C47D4" w:rsidP="004C47D4">
      <w:pPr>
        <w:sectPr w:rsidR="004C47D4" w:rsidSect="004C47D4">
          <w:headerReference w:type="default" r:id="rId7"/>
          <w:type w:val="continuous"/>
          <w:pgSz w:w="12240" w:h="15840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14:paraId="359F75DD" w14:textId="77777777" w:rsidR="00C0089D" w:rsidRDefault="00C0089D" w:rsidP="008325B1">
      <w:pPr>
        <w:jc w:val="center"/>
      </w:pPr>
      <w:r w:rsidRPr="008325B1">
        <w:rPr>
          <w:sz w:val="40"/>
          <w:szCs w:val="40"/>
        </w:rPr>
        <w:lastRenderedPageBreak/>
        <w:t>QUESTIONS</w:t>
      </w:r>
    </w:p>
    <w:p w14:paraId="41795CCD" w14:textId="77777777" w:rsidR="00C0089D" w:rsidRDefault="00C0089D" w:rsidP="00C0089D">
      <w:bookmarkStart w:id="0" w:name="_GoBack"/>
      <w:bookmarkEnd w:id="0"/>
    </w:p>
    <w:p w14:paraId="2FBE9B38" w14:textId="77777777" w:rsidR="00C0089D" w:rsidRPr="00AA7E18" w:rsidRDefault="00C0089D" w:rsidP="008325B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/>
          <w:b/>
          <w:bCs/>
          <w:sz w:val="20"/>
          <w:szCs w:val="20"/>
        </w:rPr>
      </w:pPr>
      <w:r w:rsidRPr="00AA7E18">
        <w:rPr>
          <w:rFonts w:ascii="Verdana" w:hAnsi="Verdana"/>
          <w:b/>
          <w:bCs/>
          <w:sz w:val="20"/>
          <w:szCs w:val="20"/>
        </w:rPr>
        <w:t>Which utility is used to create answer files for unattended installations?</w:t>
      </w:r>
    </w:p>
    <w:p w14:paraId="1788EC55" w14:textId="0443952D" w:rsidR="00C0089D" w:rsidRPr="00D40D77" w:rsidRDefault="00C0089D" w:rsidP="008325B1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Verdana" w:hAnsi="Verdana"/>
          <w:sz w:val="18"/>
          <w:szCs w:val="18"/>
        </w:rPr>
      </w:pPr>
      <w:r w:rsidRPr="00D40D77">
        <w:rPr>
          <w:rFonts w:ascii="Verdana" w:hAnsi="Verdana"/>
          <w:sz w:val="22"/>
          <w:szCs w:val="22"/>
        </w:rPr>
        <w:t>A: It`s Windows System Image Manager (Windows SIM)</w:t>
      </w:r>
    </w:p>
    <w:p w14:paraId="3AC0B95C" w14:textId="77777777" w:rsidR="00C0089D" w:rsidRPr="00AA7E18" w:rsidRDefault="00C0089D" w:rsidP="008325B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/>
          <w:b/>
          <w:bCs/>
          <w:sz w:val="20"/>
          <w:szCs w:val="20"/>
        </w:rPr>
      </w:pPr>
      <w:r w:rsidRPr="00AA7E18">
        <w:rPr>
          <w:rFonts w:ascii="Verdana" w:hAnsi="Verdana"/>
          <w:b/>
          <w:bCs/>
          <w:sz w:val="20"/>
          <w:szCs w:val="20"/>
        </w:rPr>
        <w:t xml:space="preserve">Which utility is used to prepare computers for imaging by removing specific information, such as the computer name and computer SID? </w:t>
      </w:r>
    </w:p>
    <w:p w14:paraId="5EBE1057" w14:textId="582FDBC5" w:rsidR="00C0089D" w:rsidRPr="00D40D77" w:rsidRDefault="00C0089D" w:rsidP="008325B1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Verdana" w:hAnsi="Verdana"/>
          <w:sz w:val="22"/>
          <w:szCs w:val="22"/>
        </w:rPr>
      </w:pPr>
      <w:proofErr w:type="gramStart"/>
      <w:r w:rsidRPr="00D40D77">
        <w:rPr>
          <w:rFonts w:ascii="Verdana" w:hAnsi="Verdana"/>
          <w:sz w:val="22"/>
          <w:szCs w:val="22"/>
        </w:rPr>
        <w:t>A:Sysrep</w:t>
      </w:r>
      <w:proofErr w:type="gramEnd"/>
    </w:p>
    <w:p w14:paraId="741901DB" w14:textId="2BD2BCF0" w:rsidR="00C0089D" w:rsidRPr="00AA7E18" w:rsidRDefault="00C0089D" w:rsidP="008325B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/>
          <w:b/>
          <w:bCs/>
          <w:sz w:val="20"/>
          <w:szCs w:val="20"/>
        </w:rPr>
      </w:pPr>
      <w:r w:rsidRPr="00AA7E18">
        <w:rPr>
          <w:rFonts w:ascii="Verdana" w:hAnsi="Verdana"/>
          <w:b/>
          <w:bCs/>
          <w:sz w:val="20"/>
          <w:szCs w:val="20"/>
        </w:rPr>
        <w:t xml:space="preserve">Which utility can be used update drivers in an existing Windows 10 image? </w:t>
      </w:r>
    </w:p>
    <w:p w14:paraId="4EA709EB" w14:textId="3C0FF8E5" w:rsidR="00C0089D" w:rsidRPr="00D40D77" w:rsidRDefault="00C0089D" w:rsidP="008325B1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Verdana" w:hAnsi="Verdana"/>
          <w:sz w:val="22"/>
          <w:szCs w:val="22"/>
        </w:rPr>
      </w:pPr>
      <w:proofErr w:type="gramStart"/>
      <w:r w:rsidRPr="00D40D77">
        <w:rPr>
          <w:rFonts w:ascii="Verdana" w:hAnsi="Verdana"/>
          <w:sz w:val="22"/>
          <w:szCs w:val="22"/>
        </w:rPr>
        <w:t>A:DISM</w:t>
      </w:r>
      <w:proofErr w:type="gramEnd"/>
      <w:r w:rsidRPr="00D40D77">
        <w:rPr>
          <w:rFonts w:ascii="Verdana" w:hAnsi="Verdana"/>
          <w:sz w:val="22"/>
          <w:szCs w:val="22"/>
        </w:rPr>
        <w:t xml:space="preserve"> – Deployment Image Servicing and Management</w:t>
      </w:r>
    </w:p>
    <w:p w14:paraId="7E6911FC" w14:textId="79346831" w:rsidR="00C0089D" w:rsidRPr="00AA7E18" w:rsidRDefault="00C0089D" w:rsidP="008325B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/>
          <w:b/>
          <w:bCs/>
          <w:sz w:val="20"/>
          <w:szCs w:val="20"/>
        </w:rPr>
      </w:pPr>
      <w:r w:rsidRPr="00AA7E18">
        <w:rPr>
          <w:rFonts w:ascii="Verdana" w:hAnsi="Verdana"/>
          <w:b/>
          <w:bCs/>
          <w:sz w:val="20"/>
          <w:szCs w:val="20"/>
        </w:rPr>
        <w:t xml:space="preserve">Which configuration pass is performed by </w:t>
      </w:r>
      <w:proofErr w:type="spellStart"/>
      <w:r w:rsidRPr="00AA7E18">
        <w:rPr>
          <w:rFonts w:ascii="Verdana" w:hAnsi="Verdana"/>
          <w:b/>
          <w:bCs/>
          <w:sz w:val="20"/>
          <w:szCs w:val="20"/>
        </w:rPr>
        <w:t>Sysprep</w:t>
      </w:r>
      <w:proofErr w:type="spellEnd"/>
      <w:r w:rsidRPr="00AA7E18">
        <w:rPr>
          <w:rFonts w:ascii="Verdana" w:hAnsi="Verdana"/>
          <w:b/>
          <w:bCs/>
          <w:sz w:val="20"/>
          <w:szCs w:val="20"/>
        </w:rPr>
        <w:t xml:space="preserve">? </w:t>
      </w:r>
    </w:p>
    <w:p w14:paraId="6A8E0840" w14:textId="4C154A15" w:rsidR="00C0089D" w:rsidRPr="00D40D77" w:rsidRDefault="00C0089D" w:rsidP="008325B1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Verdana" w:hAnsi="Verdana"/>
          <w:sz w:val="22"/>
          <w:szCs w:val="22"/>
        </w:rPr>
      </w:pPr>
      <w:r w:rsidRPr="00D40D77">
        <w:rPr>
          <w:rFonts w:ascii="Verdana" w:hAnsi="Verdana"/>
          <w:sz w:val="22"/>
          <w:szCs w:val="22"/>
        </w:rPr>
        <w:t xml:space="preserve">A: It generalize a Windows </w:t>
      </w:r>
      <w:proofErr w:type="gramStart"/>
      <w:r w:rsidRPr="00D40D77">
        <w:rPr>
          <w:rFonts w:ascii="Verdana" w:hAnsi="Verdana"/>
          <w:sz w:val="22"/>
          <w:szCs w:val="22"/>
        </w:rPr>
        <w:t>Image,</w:t>
      </w:r>
      <w:proofErr w:type="gramEnd"/>
      <w:r w:rsidRPr="00D40D77">
        <w:rPr>
          <w:rFonts w:ascii="Verdana" w:hAnsi="Verdana"/>
          <w:sz w:val="22"/>
          <w:szCs w:val="22"/>
        </w:rPr>
        <w:t xml:space="preserve"> it removes the unique PC-specific info from a Windows Installation</w:t>
      </w:r>
    </w:p>
    <w:p w14:paraId="1FE3F240" w14:textId="77777777" w:rsidR="00C0089D" w:rsidRPr="00AA7E18" w:rsidRDefault="00C0089D" w:rsidP="008325B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/>
          <w:b/>
          <w:bCs/>
          <w:sz w:val="20"/>
          <w:szCs w:val="20"/>
        </w:rPr>
      </w:pPr>
      <w:r w:rsidRPr="00AA7E18">
        <w:rPr>
          <w:rFonts w:ascii="Verdana" w:hAnsi="Verdana"/>
          <w:b/>
          <w:bCs/>
          <w:sz w:val="20"/>
          <w:szCs w:val="20"/>
        </w:rPr>
        <w:t xml:space="preserve">What are the steps required to create an autounattended.xml file? </w:t>
      </w:r>
    </w:p>
    <w:p w14:paraId="06D144EA" w14:textId="045979CD" w:rsidR="00C0089D" w:rsidRPr="00D40D77" w:rsidRDefault="00461CE3" w:rsidP="008325B1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Verdana" w:hAnsi="Verdana"/>
          <w:sz w:val="22"/>
          <w:szCs w:val="22"/>
        </w:rPr>
      </w:pPr>
      <w:r w:rsidRPr="00D40D77">
        <w:rPr>
          <w:rFonts w:ascii="Verdana" w:hAnsi="Verdana"/>
          <w:sz w:val="22"/>
          <w:szCs w:val="22"/>
        </w:rPr>
        <w:t xml:space="preserve">A: </w:t>
      </w:r>
      <w:r w:rsidR="008C614F">
        <w:rPr>
          <w:rFonts w:ascii="Verdana" w:hAnsi="Verdana"/>
          <w:sz w:val="22"/>
          <w:szCs w:val="22"/>
        </w:rPr>
        <w:t xml:space="preserve">Having the Windows install image, </w:t>
      </w:r>
      <w:r w:rsidR="007F7B0E">
        <w:rPr>
          <w:rFonts w:ascii="Verdana" w:hAnsi="Verdana"/>
          <w:sz w:val="22"/>
          <w:szCs w:val="22"/>
        </w:rPr>
        <w:t xml:space="preserve"> start the </w:t>
      </w:r>
      <w:r w:rsidRPr="00D40D77">
        <w:rPr>
          <w:rFonts w:ascii="Verdana" w:hAnsi="Verdana"/>
          <w:sz w:val="22"/>
          <w:szCs w:val="22"/>
        </w:rPr>
        <w:t xml:space="preserve">Windows System Image Manager (Windows SIM), </w:t>
      </w:r>
      <w:r w:rsidR="008C614F">
        <w:rPr>
          <w:rFonts w:ascii="Verdana" w:hAnsi="Verdana"/>
          <w:sz w:val="22"/>
          <w:szCs w:val="22"/>
        </w:rPr>
        <w:t xml:space="preserve">and there you create a New Answer File(.xml), and there um specify the configuration passes to the needs, as the drivers needed, the input of the </w:t>
      </w:r>
      <w:proofErr w:type="spellStart"/>
      <w:r w:rsidR="008C614F">
        <w:rPr>
          <w:rFonts w:ascii="Verdana" w:hAnsi="Verdana"/>
          <w:sz w:val="22"/>
          <w:szCs w:val="22"/>
        </w:rPr>
        <w:t>ProductKey</w:t>
      </w:r>
      <w:proofErr w:type="spellEnd"/>
      <w:r w:rsidR="008C614F">
        <w:rPr>
          <w:rFonts w:ascii="Verdana" w:hAnsi="Verdana"/>
          <w:sz w:val="22"/>
          <w:szCs w:val="22"/>
        </w:rPr>
        <w:t xml:space="preserve"> of windows, and need to save as an “autounattended.xml”, and it needs to be on the removable storage or the appropriate location for use during the installation.</w:t>
      </w:r>
      <w:r w:rsidR="008C614F">
        <w:rPr>
          <w:rFonts w:ascii="Verdana" w:hAnsi="Verdana"/>
          <w:sz w:val="22"/>
          <w:szCs w:val="22"/>
        </w:rPr>
        <w:tab/>
      </w:r>
    </w:p>
    <w:p w14:paraId="28339D4C" w14:textId="66C9FBB8" w:rsidR="00C0089D" w:rsidRPr="003F39DA" w:rsidRDefault="00C0089D" w:rsidP="008325B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/>
          <w:b/>
          <w:bCs/>
          <w:sz w:val="20"/>
          <w:szCs w:val="20"/>
        </w:rPr>
      </w:pPr>
      <w:r w:rsidRPr="00D40D77">
        <w:rPr>
          <w:rFonts w:ascii="Verdana" w:hAnsi="Verdana"/>
          <w:b/>
          <w:bCs/>
          <w:sz w:val="20"/>
          <w:szCs w:val="20"/>
        </w:rPr>
        <w:t xml:space="preserve">Case </w:t>
      </w:r>
      <w:r w:rsidRPr="003F39DA">
        <w:rPr>
          <w:rFonts w:ascii="Verdana" w:hAnsi="Verdana"/>
          <w:b/>
          <w:bCs/>
          <w:sz w:val="18"/>
          <w:szCs w:val="18"/>
        </w:rPr>
        <w:t xml:space="preserve">Study. </w:t>
      </w:r>
      <w:r w:rsidRPr="003F39DA">
        <w:rPr>
          <w:rFonts w:ascii="Verdana" w:hAnsi="Verdana"/>
          <w:b/>
          <w:bCs/>
          <w:sz w:val="22"/>
          <w:szCs w:val="22"/>
        </w:rPr>
        <w:t xml:space="preserve">Company Inc.’s Technology Division builds over 100 computers per week for customers. The computers use a wide range of hardware depending on whether they are built for gaming, home use, or office use. Create a plan for Company Inc. to start using imaging, including </w:t>
      </w:r>
      <w:proofErr w:type="spellStart"/>
      <w:r w:rsidRPr="003F39DA">
        <w:rPr>
          <w:rFonts w:ascii="Verdana" w:hAnsi="Verdana"/>
          <w:b/>
          <w:bCs/>
          <w:sz w:val="22"/>
          <w:szCs w:val="22"/>
        </w:rPr>
        <w:t>sysprep</w:t>
      </w:r>
      <w:proofErr w:type="spellEnd"/>
      <w:r w:rsidRPr="003F39DA">
        <w:rPr>
          <w:rFonts w:ascii="Verdana" w:hAnsi="Verdana"/>
          <w:b/>
          <w:bCs/>
          <w:sz w:val="22"/>
          <w:szCs w:val="22"/>
        </w:rPr>
        <w:t xml:space="preserve"> and audit mode, to install Windows 10 on their new computers.</w:t>
      </w:r>
    </w:p>
    <w:p w14:paraId="5F263F07" w14:textId="2A646DB0" w:rsidR="00C0089D" w:rsidRDefault="00D40D77" w:rsidP="008325B1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ind w:left="2160" w:hanging="1080"/>
        <w:jc w:val="both"/>
      </w:pPr>
      <w:r>
        <w:rPr>
          <w:rFonts w:ascii="Verdana" w:hAnsi="Verdana"/>
          <w:sz w:val="20"/>
          <w:szCs w:val="20"/>
        </w:rPr>
        <w:t>A</w:t>
      </w:r>
      <w:r w:rsidR="005D129F">
        <w:rPr>
          <w:rFonts w:ascii="Verdana" w:hAnsi="Verdana"/>
          <w:sz w:val="20"/>
          <w:szCs w:val="20"/>
        </w:rPr>
        <w:t xml:space="preserve">: Using the first </w:t>
      </w:r>
      <w:r w:rsidR="00736707">
        <w:rPr>
          <w:rFonts w:ascii="Verdana" w:hAnsi="Verdana"/>
          <w:sz w:val="20"/>
          <w:szCs w:val="20"/>
        </w:rPr>
        <w:t>machine of each</w:t>
      </w:r>
      <w:r w:rsidR="003F39DA">
        <w:rPr>
          <w:rFonts w:ascii="Verdana" w:hAnsi="Verdana"/>
          <w:sz w:val="20"/>
          <w:szCs w:val="20"/>
        </w:rPr>
        <w:t xml:space="preserve"> (Gaming, Home and Office)</w:t>
      </w:r>
      <w:r w:rsidR="00736707">
        <w:rPr>
          <w:rFonts w:ascii="Verdana" w:hAnsi="Verdana"/>
          <w:sz w:val="20"/>
          <w:szCs w:val="20"/>
        </w:rPr>
        <w:t xml:space="preserve"> type as</w:t>
      </w:r>
      <w:r w:rsidR="003F39DA">
        <w:rPr>
          <w:rFonts w:ascii="Verdana" w:hAnsi="Verdana"/>
          <w:sz w:val="20"/>
          <w:szCs w:val="20"/>
        </w:rPr>
        <w:t xml:space="preserve"> the</w:t>
      </w:r>
      <w:r w:rsidR="00736707">
        <w:rPr>
          <w:rFonts w:ascii="Verdana" w:hAnsi="Verdana"/>
          <w:sz w:val="20"/>
          <w:szCs w:val="20"/>
        </w:rPr>
        <w:t xml:space="preserve"> source</w:t>
      </w:r>
      <w:r w:rsidR="003F39DA">
        <w:rPr>
          <w:rFonts w:ascii="Verdana" w:hAnsi="Verdana"/>
          <w:sz w:val="20"/>
          <w:szCs w:val="20"/>
        </w:rPr>
        <w:t xml:space="preserve"> machine</w:t>
      </w:r>
      <w:r w:rsidR="00736707">
        <w:rPr>
          <w:rFonts w:ascii="Verdana" w:hAnsi="Verdana"/>
          <w:sz w:val="20"/>
          <w:szCs w:val="20"/>
        </w:rPr>
        <w:t xml:space="preserve">. Install the windows 10 and needed applications (specific </w:t>
      </w:r>
      <w:proofErr w:type="spellStart"/>
      <w:r w:rsidR="00736707">
        <w:rPr>
          <w:rFonts w:ascii="Verdana" w:hAnsi="Verdana"/>
          <w:sz w:val="20"/>
          <w:szCs w:val="20"/>
        </w:rPr>
        <w:t>hw</w:t>
      </w:r>
      <w:proofErr w:type="spellEnd"/>
      <w:r w:rsidR="00736707">
        <w:rPr>
          <w:rFonts w:ascii="Verdana" w:hAnsi="Verdana"/>
          <w:sz w:val="20"/>
          <w:szCs w:val="20"/>
        </w:rPr>
        <w:t xml:space="preserve"> drivers, </w:t>
      </w:r>
      <w:proofErr w:type="spellStart"/>
      <w:r w:rsidR="00736707">
        <w:rPr>
          <w:rFonts w:ascii="Verdana" w:hAnsi="Verdana"/>
          <w:sz w:val="20"/>
          <w:szCs w:val="20"/>
        </w:rPr>
        <w:t>etc</w:t>
      </w:r>
      <w:proofErr w:type="spellEnd"/>
      <w:r w:rsidR="00736707">
        <w:rPr>
          <w:rFonts w:ascii="Verdana" w:hAnsi="Verdana"/>
          <w:sz w:val="20"/>
          <w:szCs w:val="20"/>
        </w:rPr>
        <w:t xml:space="preserve">…); Launch </w:t>
      </w:r>
      <w:proofErr w:type="spellStart"/>
      <w:r w:rsidR="00736707">
        <w:rPr>
          <w:rFonts w:ascii="Verdana" w:hAnsi="Verdana"/>
          <w:sz w:val="20"/>
          <w:szCs w:val="20"/>
        </w:rPr>
        <w:t>Sysrep</w:t>
      </w:r>
      <w:proofErr w:type="spellEnd"/>
      <w:r w:rsidR="00736707">
        <w:rPr>
          <w:rFonts w:ascii="Verdana" w:hAnsi="Verdana"/>
          <w:sz w:val="20"/>
          <w:szCs w:val="20"/>
        </w:rPr>
        <w:t xml:space="preserve"> </w:t>
      </w:r>
      <w:r w:rsidR="003F39DA">
        <w:rPr>
          <w:rFonts w:ascii="Verdana" w:hAnsi="Verdana"/>
          <w:sz w:val="20"/>
          <w:szCs w:val="20"/>
        </w:rPr>
        <w:t xml:space="preserve">in audit mode </w:t>
      </w:r>
      <w:r w:rsidR="00736707">
        <w:rPr>
          <w:rFonts w:ascii="Verdana" w:hAnsi="Verdana"/>
          <w:sz w:val="20"/>
          <w:szCs w:val="20"/>
        </w:rPr>
        <w:t>to generalize the source machine for imaging</w:t>
      </w:r>
      <w:r w:rsidR="003F39DA">
        <w:rPr>
          <w:rFonts w:ascii="Verdana" w:hAnsi="Verdana"/>
          <w:sz w:val="20"/>
          <w:szCs w:val="20"/>
        </w:rPr>
        <w:t>, and do all the configuration needed</w:t>
      </w:r>
      <w:r w:rsidR="00736707">
        <w:rPr>
          <w:rFonts w:ascii="Verdana" w:hAnsi="Verdana"/>
          <w:sz w:val="20"/>
          <w:szCs w:val="20"/>
        </w:rPr>
        <w:t>; Boot the machine utilizing using Windows Preinstallation Environment; Utilize DISM to capture the image from the source and save it on the external drive or distribution center; On the specific machines, use WinPE to connect to the distribution center or the external drive and utilize the DISM to apply the image to the destination machines</w:t>
      </w:r>
      <w:r w:rsidR="003F39DA">
        <w:rPr>
          <w:rFonts w:ascii="Verdana" w:hAnsi="Verdana"/>
          <w:sz w:val="20"/>
          <w:szCs w:val="20"/>
        </w:rPr>
        <w:t>.</w:t>
      </w:r>
      <w:r w:rsidR="003F39DA">
        <w:t xml:space="preserve"> </w:t>
      </w:r>
    </w:p>
    <w:p w14:paraId="7C0A63B1" w14:textId="77777777" w:rsidR="00C0089D" w:rsidRDefault="00C0089D" w:rsidP="004C47D4">
      <w:pPr>
        <w:rPr>
          <w:i/>
          <w:color w:val="000000" w:themeColor="text1"/>
        </w:rPr>
      </w:pPr>
    </w:p>
    <w:sectPr w:rsidR="00C0089D" w:rsidSect="00AA7E18">
      <w:type w:val="continuous"/>
      <w:pgSz w:w="12240" w:h="15840"/>
      <w:pgMar w:top="1440" w:right="1800" w:bottom="1440" w:left="117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7F612" w14:textId="77777777" w:rsidR="00706FB9" w:rsidRDefault="00706FB9" w:rsidP="004C47D4">
      <w:r>
        <w:separator/>
      </w:r>
    </w:p>
  </w:endnote>
  <w:endnote w:type="continuationSeparator" w:id="0">
    <w:p w14:paraId="456B75DB" w14:textId="77777777" w:rsidR="00706FB9" w:rsidRDefault="00706FB9" w:rsidP="004C4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BBFE8" w14:textId="77777777" w:rsidR="00706FB9" w:rsidRDefault="00706FB9" w:rsidP="004C47D4">
      <w:r>
        <w:separator/>
      </w:r>
    </w:p>
  </w:footnote>
  <w:footnote w:type="continuationSeparator" w:id="0">
    <w:p w14:paraId="1EB258B4" w14:textId="77777777" w:rsidR="00706FB9" w:rsidRDefault="00706FB9" w:rsidP="004C47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26427" w14:textId="7058916D" w:rsidR="004C47D4" w:rsidRPr="004C47D4" w:rsidRDefault="004C47D4" w:rsidP="004C47D4">
    <w:pPr>
      <w:pStyle w:val="Header"/>
      <w:tabs>
        <w:tab w:val="clear" w:pos="8640"/>
        <w:tab w:val="right" w:pos="9360"/>
      </w:tabs>
      <w:rPr>
        <w:b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21B7B515" wp14:editId="1FAA98AF">
          <wp:simplePos x="0" y="0"/>
          <wp:positionH relativeFrom="column">
            <wp:posOffset>51435</wp:posOffset>
          </wp:positionH>
          <wp:positionV relativeFrom="paragraph">
            <wp:posOffset>-111760</wp:posOffset>
          </wp:positionV>
          <wp:extent cx="1371600" cy="304800"/>
          <wp:effectExtent l="0" t="0" r="0" b="0"/>
          <wp:wrapNone/>
          <wp:docPr id="1" name="Picture 8" descr="Description: NSCC (Colour) AI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escription: NSCC (Colour) AI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i/>
        <w:sz w:val="26"/>
      </w:rPr>
      <w:tab/>
    </w:r>
    <w:r>
      <w:rPr>
        <w:rFonts w:ascii="Arial" w:hAnsi="Arial"/>
        <w:b/>
        <w:i/>
        <w:sz w:val="26"/>
      </w:rPr>
      <w:tab/>
    </w:r>
    <w:r w:rsidR="00621C6D">
      <w:rPr>
        <w:b/>
        <w:sz w:val="16"/>
        <w:szCs w:val="16"/>
      </w:rPr>
      <w:t>System</w:t>
    </w:r>
    <w:r w:rsidR="009312B6">
      <w:rPr>
        <w:b/>
        <w:sz w:val="16"/>
        <w:szCs w:val="16"/>
      </w:rPr>
      <w:t xml:space="preserve"> </w:t>
    </w:r>
    <w:r>
      <w:rPr>
        <w:b/>
        <w:sz w:val="16"/>
        <w:szCs w:val="16"/>
      </w:rPr>
      <w:t>Activity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E0B9D"/>
    <w:multiLevelType w:val="hybridMultilevel"/>
    <w:tmpl w:val="72FEE0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4B06FA"/>
    <w:multiLevelType w:val="hybridMultilevel"/>
    <w:tmpl w:val="2722B1E6"/>
    <w:lvl w:ilvl="0" w:tplc="70E0A6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78133ADD"/>
    <w:multiLevelType w:val="hybridMultilevel"/>
    <w:tmpl w:val="BB0080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7D4"/>
    <w:rsid w:val="000532A0"/>
    <w:rsid w:val="000979FA"/>
    <w:rsid w:val="001F081A"/>
    <w:rsid w:val="001F7A01"/>
    <w:rsid w:val="00207B10"/>
    <w:rsid w:val="00290F23"/>
    <w:rsid w:val="002B4ABA"/>
    <w:rsid w:val="0031589F"/>
    <w:rsid w:val="00380E28"/>
    <w:rsid w:val="003F39DA"/>
    <w:rsid w:val="00457108"/>
    <w:rsid w:val="00461CE3"/>
    <w:rsid w:val="004A15DC"/>
    <w:rsid w:val="004C47D4"/>
    <w:rsid w:val="00543827"/>
    <w:rsid w:val="005D0A65"/>
    <w:rsid w:val="005D105B"/>
    <w:rsid w:val="005D129F"/>
    <w:rsid w:val="005D4D0D"/>
    <w:rsid w:val="006165EA"/>
    <w:rsid w:val="00621C6D"/>
    <w:rsid w:val="00637CD3"/>
    <w:rsid w:val="00706FB9"/>
    <w:rsid w:val="00713110"/>
    <w:rsid w:val="00727993"/>
    <w:rsid w:val="00736707"/>
    <w:rsid w:val="007756A2"/>
    <w:rsid w:val="007D7991"/>
    <w:rsid w:val="007F7B0E"/>
    <w:rsid w:val="008325B1"/>
    <w:rsid w:val="00894A70"/>
    <w:rsid w:val="008C614F"/>
    <w:rsid w:val="009312B6"/>
    <w:rsid w:val="009C7873"/>
    <w:rsid w:val="00AA7E18"/>
    <w:rsid w:val="00B509A1"/>
    <w:rsid w:val="00B870DF"/>
    <w:rsid w:val="00BE3B6A"/>
    <w:rsid w:val="00C0089D"/>
    <w:rsid w:val="00CC3896"/>
    <w:rsid w:val="00D336FC"/>
    <w:rsid w:val="00D40D77"/>
    <w:rsid w:val="00E32755"/>
    <w:rsid w:val="00E6693F"/>
    <w:rsid w:val="00ED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789F26"/>
  <w14:defaultImageDpi w14:val="300"/>
  <w15:docId w15:val="{FCD505A1-99B6-46D5-AA6B-A8FA7389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C47D4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C47D4"/>
    <w:pPr>
      <w:keepNext/>
      <w:jc w:val="center"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4C47D4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4C47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47D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C47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47D4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4C47D4"/>
    <w:rPr>
      <w:rFonts w:ascii="Times New Roman" w:eastAsia="Times New Roman" w:hAnsi="Times New Roman" w:cs="Times New Roman"/>
      <w:b/>
      <w:sz w:val="22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47D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7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7D4"/>
    <w:rPr>
      <w:rFonts w:ascii="Lucida Grande" w:eastAsia="Times New Roman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509A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15DC"/>
    <w:pPr>
      <w:ind w:left="720"/>
      <w:contextualSpacing/>
    </w:pPr>
    <w:rPr>
      <w:rFonts w:asciiTheme="minorHAnsi" w:eastAsiaTheme="minorEastAsia" w:hAnsiTheme="minorHAnsi" w:cstheme="minorBidi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Oliveira,Ricardo</dc:creator>
  <cp:keywords/>
  <dc:description/>
  <cp:lastModifiedBy>Oliveira,Ricardo</cp:lastModifiedBy>
  <cp:revision>8</cp:revision>
  <cp:lastPrinted>2014-09-21T18:55:00Z</cp:lastPrinted>
  <dcterms:created xsi:type="dcterms:W3CDTF">2017-05-23T16:03:00Z</dcterms:created>
  <dcterms:modified xsi:type="dcterms:W3CDTF">2019-09-19T18:43:00Z</dcterms:modified>
</cp:coreProperties>
</file>