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4F8A5" w14:textId="77777777" w:rsidR="00FD64AA" w:rsidRDefault="00FD64AA" w:rsidP="00FD64AA">
      <w:pPr>
        <w:widowControl w:val="0"/>
        <w:autoSpaceDE w:val="0"/>
        <w:autoSpaceDN w:val="0"/>
        <w:adjustRightInd w:val="0"/>
        <w:rPr>
          <w:rFonts w:ascii="Verdana" w:hAnsi="Verdana"/>
          <w:b/>
          <w:bCs/>
          <w:sz w:val="20"/>
          <w:szCs w:val="20"/>
        </w:rPr>
      </w:pPr>
    </w:p>
    <w:p w14:paraId="333FA777" w14:textId="03A9C81B" w:rsidR="00FD64AA" w:rsidRPr="00BF1EF5" w:rsidRDefault="00FD64AA" w:rsidP="00FD64AA">
      <w:pPr>
        <w:widowControl w:val="0"/>
        <w:autoSpaceDE w:val="0"/>
        <w:autoSpaceDN w:val="0"/>
        <w:adjustRightInd w:val="0"/>
        <w:rPr>
          <w:rFonts w:ascii="Verdana" w:hAnsi="Verdana"/>
          <w:b/>
          <w:bCs/>
          <w:sz w:val="20"/>
          <w:szCs w:val="20"/>
        </w:rPr>
      </w:pPr>
      <w:r w:rsidRPr="00BF1EF5">
        <w:rPr>
          <w:rFonts w:ascii="Verdana" w:hAnsi="Verdana"/>
          <w:b/>
          <w:bCs/>
          <w:sz w:val="20"/>
          <w:szCs w:val="20"/>
        </w:rPr>
        <w:t xml:space="preserve">Assignment </w:t>
      </w:r>
      <w:r>
        <w:rPr>
          <w:rFonts w:ascii="Verdana" w:hAnsi="Verdana"/>
          <w:b/>
          <w:bCs/>
          <w:sz w:val="20"/>
          <w:szCs w:val="20"/>
        </w:rPr>
        <w:t>5</w:t>
      </w:r>
      <w:r w:rsidRPr="00BF1EF5">
        <w:rPr>
          <w:rFonts w:ascii="Verdana" w:hAnsi="Verdana"/>
          <w:b/>
          <w:bCs/>
          <w:sz w:val="20"/>
          <w:szCs w:val="20"/>
        </w:rPr>
        <w:t xml:space="preserve">: </w:t>
      </w:r>
      <w:r>
        <w:rPr>
          <w:rFonts w:ascii="Verdana" w:hAnsi="Verdana"/>
          <w:b/>
          <w:bCs/>
          <w:sz w:val="20"/>
          <w:szCs w:val="20"/>
        </w:rPr>
        <w:t>Networking, Shares and Device Management</w:t>
      </w:r>
    </w:p>
    <w:p w14:paraId="273D27B8" w14:textId="2042B455" w:rsidR="00FD64AA" w:rsidRPr="005178BC" w:rsidRDefault="00E739C5" w:rsidP="00FD64AA">
      <w:pPr>
        <w:widowControl w:val="0"/>
        <w:autoSpaceDE w:val="0"/>
        <w:autoSpaceDN w:val="0"/>
        <w:adjustRightInd w:val="0"/>
        <w:rPr>
          <w:rFonts w:ascii="Verdana" w:hAnsi="Verdana"/>
          <w:sz w:val="20"/>
          <w:szCs w:val="20"/>
        </w:rPr>
      </w:pPr>
      <w:r>
        <w:rPr>
          <w:rFonts w:ascii="Verdana" w:hAnsi="Verdana"/>
          <w:sz w:val="20"/>
          <w:szCs w:val="20"/>
        </w:rPr>
        <w:t>Folder structure and security,</w:t>
      </w:r>
      <w:r w:rsidR="00FD64AA" w:rsidRPr="005178BC">
        <w:rPr>
          <w:rFonts w:ascii="Verdana" w:hAnsi="Verdana"/>
          <w:sz w:val="20"/>
          <w:szCs w:val="20"/>
        </w:rPr>
        <w:t xml:space="preserve"> </w:t>
      </w:r>
      <w:r>
        <w:rPr>
          <w:rFonts w:ascii="Verdana" w:hAnsi="Verdana"/>
          <w:sz w:val="20"/>
          <w:szCs w:val="20"/>
        </w:rPr>
        <w:t xml:space="preserve">windows shares, effective permissions, printing and </w:t>
      </w:r>
      <w:r w:rsidR="00FD64AA" w:rsidRPr="005178BC">
        <w:rPr>
          <w:rFonts w:ascii="Verdana" w:hAnsi="Verdana"/>
          <w:sz w:val="20"/>
          <w:szCs w:val="20"/>
        </w:rPr>
        <w:t xml:space="preserve">Performance </w:t>
      </w:r>
      <w:r w:rsidR="008161DA">
        <w:rPr>
          <w:rFonts w:ascii="Verdana" w:hAnsi="Verdana"/>
          <w:sz w:val="20"/>
          <w:szCs w:val="20"/>
        </w:rPr>
        <w:t>monitoring and t</w:t>
      </w:r>
      <w:r w:rsidR="00FD64AA" w:rsidRPr="005178BC">
        <w:rPr>
          <w:rFonts w:ascii="Verdana" w:hAnsi="Verdana"/>
          <w:sz w:val="20"/>
          <w:szCs w:val="20"/>
        </w:rPr>
        <w:t>uning.</w:t>
      </w:r>
    </w:p>
    <w:p w14:paraId="54FEC989" w14:textId="77777777" w:rsidR="00FD64AA" w:rsidRPr="006A44FA" w:rsidRDefault="00FD64AA" w:rsidP="00FD64AA">
      <w:pPr>
        <w:widowControl w:val="0"/>
        <w:autoSpaceDE w:val="0"/>
        <w:autoSpaceDN w:val="0"/>
        <w:adjustRightInd w:val="0"/>
        <w:rPr>
          <w:rFonts w:ascii="Verdana" w:hAnsi="Verdana"/>
          <w:sz w:val="20"/>
          <w:szCs w:val="20"/>
        </w:rPr>
      </w:pPr>
    </w:p>
    <w:p w14:paraId="338F05D5" w14:textId="77777777" w:rsidR="00FD64AA" w:rsidRPr="00BF1EF5" w:rsidRDefault="00FD64AA" w:rsidP="00FD64AA">
      <w:pPr>
        <w:widowControl w:val="0"/>
        <w:autoSpaceDE w:val="0"/>
        <w:autoSpaceDN w:val="0"/>
        <w:adjustRightInd w:val="0"/>
        <w:rPr>
          <w:rFonts w:ascii="Verdana" w:hAnsi="Verdana"/>
          <w:b/>
          <w:bCs/>
          <w:sz w:val="20"/>
          <w:szCs w:val="20"/>
        </w:rPr>
      </w:pPr>
    </w:p>
    <w:p w14:paraId="72EAE5BC" w14:textId="77777777" w:rsidR="00AB4B7C" w:rsidRPr="002456B1" w:rsidRDefault="00AB4B7C" w:rsidP="00AB4B7C">
      <w:pPr>
        <w:widowControl w:val="0"/>
        <w:autoSpaceDE w:val="0"/>
        <w:autoSpaceDN w:val="0"/>
        <w:adjustRightInd w:val="0"/>
        <w:rPr>
          <w:rFonts w:ascii="Verdana" w:hAnsi="Verdana"/>
          <w:b/>
          <w:bCs/>
          <w:sz w:val="20"/>
          <w:szCs w:val="20"/>
        </w:rPr>
      </w:pPr>
      <w:r w:rsidRPr="002456B1">
        <w:rPr>
          <w:rFonts w:ascii="Verdana" w:hAnsi="Verdana"/>
          <w:b/>
          <w:bCs/>
          <w:sz w:val="20"/>
          <w:szCs w:val="20"/>
        </w:rPr>
        <w:t>Required Resources</w:t>
      </w:r>
    </w:p>
    <w:p w14:paraId="387C3F87" w14:textId="5FBE1D9F" w:rsidR="00AB4B7C" w:rsidRDefault="00AB4B7C" w:rsidP="00AB4B7C">
      <w:pPr>
        <w:widowControl w:val="0"/>
        <w:numPr>
          <w:ilvl w:val="0"/>
          <w:numId w:val="1"/>
        </w:numPr>
        <w:autoSpaceDE w:val="0"/>
        <w:autoSpaceDN w:val="0"/>
        <w:adjustRightInd w:val="0"/>
        <w:rPr>
          <w:rFonts w:ascii="Verdana" w:hAnsi="Verdana"/>
          <w:sz w:val="20"/>
          <w:szCs w:val="20"/>
        </w:rPr>
      </w:pPr>
      <w:r>
        <w:rPr>
          <w:rFonts w:ascii="Verdana" w:hAnsi="Verdana"/>
          <w:sz w:val="20"/>
          <w:szCs w:val="20"/>
        </w:rPr>
        <w:t>Windows 10 workstation created in Assignment 1.</w:t>
      </w:r>
    </w:p>
    <w:p w14:paraId="1B8333AE" w14:textId="77777777" w:rsidR="00E739C5" w:rsidRPr="00113548" w:rsidRDefault="00E739C5" w:rsidP="003D631A">
      <w:pPr>
        <w:widowControl w:val="0"/>
        <w:autoSpaceDE w:val="0"/>
        <w:autoSpaceDN w:val="0"/>
        <w:adjustRightInd w:val="0"/>
        <w:ind w:left="720"/>
        <w:rPr>
          <w:rFonts w:ascii="Verdana" w:hAnsi="Verdana"/>
          <w:sz w:val="20"/>
          <w:szCs w:val="20"/>
        </w:rPr>
      </w:pPr>
    </w:p>
    <w:p w14:paraId="119DFCFB" w14:textId="77777777" w:rsidR="00AB4B7C" w:rsidRPr="002456B1" w:rsidRDefault="00AB4B7C" w:rsidP="00AB4B7C">
      <w:pPr>
        <w:widowControl w:val="0"/>
        <w:autoSpaceDE w:val="0"/>
        <w:autoSpaceDN w:val="0"/>
        <w:adjustRightInd w:val="0"/>
        <w:ind w:left="720"/>
        <w:rPr>
          <w:rFonts w:ascii="Verdana" w:hAnsi="Verdana"/>
          <w:sz w:val="20"/>
          <w:szCs w:val="20"/>
        </w:rPr>
      </w:pPr>
    </w:p>
    <w:p w14:paraId="74FEE1FA" w14:textId="77777777" w:rsidR="00AB4B7C" w:rsidRPr="001F5896" w:rsidRDefault="00AB4B7C" w:rsidP="00AB4B7C">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14:paraId="713027E2" w14:textId="77777777" w:rsidR="00AB4B7C" w:rsidRDefault="00AB4B7C" w:rsidP="00AB4B7C">
      <w:pPr>
        <w:widowControl w:val="0"/>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2B24651E" w14:textId="77777777" w:rsidR="00783AE0" w:rsidRPr="000B4CC9" w:rsidRDefault="00783AE0" w:rsidP="00783AE0">
      <w:pPr>
        <w:pStyle w:val="ListParagraph"/>
        <w:widowControl w:val="0"/>
        <w:numPr>
          <w:ilvl w:val="0"/>
          <w:numId w:val="17"/>
        </w:numPr>
        <w:autoSpaceDE w:val="0"/>
        <w:autoSpaceDN w:val="0"/>
        <w:adjustRightInd w:val="0"/>
        <w:rPr>
          <w:rFonts w:ascii="Verdana" w:hAnsi="Verdana"/>
          <w:sz w:val="20"/>
          <w:szCs w:val="20"/>
        </w:rPr>
      </w:pPr>
      <w:r w:rsidRPr="000B4CC9">
        <w:rPr>
          <w:rFonts w:ascii="Verdana" w:hAnsi="Verdana"/>
          <w:sz w:val="20"/>
          <w:szCs w:val="20"/>
        </w:rPr>
        <w:t>Title page</w:t>
      </w:r>
    </w:p>
    <w:p w14:paraId="2E47F38F" w14:textId="77777777" w:rsidR="00783AE0" w:rsidRPr="000B4CC9" w:rsidRDefault="00783AE0" w:rsidP="00783AE0">
      <w:pPr>
        <w:pStyle w:val="ListParagraph"/>
        <w:widowControl w:val="0"/>
        <w:numPr>
          <w:ilvl w:val="0"/>
          <w:numId w:val="17"/>
        </w:numPr>
        <w:autoSpaceDE w:val="0"/>
        <w:autoSpaceDN w:val="0"/>
        <w:adjustRightInd w:val="0"/>
        <w:rPr>
          <w:rFonts w:ascii="Verdana" w:hAnsi="Verdana"/>
          <w:sz w:val="20"/>
          <w:szCs w:val="20"/>
        </w:rPr>
      </w:pPr>
      <w:r w:rsidRPr="000B4CC9">
        <w:rPr>
          <w:rFonts w:ascii="Verdana" w:hAnsi="Verdana"/>
          <w:sz w:val="20"/>
          <w:szCs w:val="20"/>
        </w:rPr>
        <w:t>Updateable Table of Contents</w:t>
      </w:r>
    </w:p>
    <w:p w14:paraId="19578F9D" w14:textId="77777777" w:rsidR="00783AE0" w:rsidRPr="000B4CC9" w:rsidRDefault="00783AE0" w:rsidP="00783AE0">
      <w:pPr>
        <w:pStyle w:val="ListParagraph"/>
        <w:widowControl w:val="0"/>
        <w:numPr>
          <w:ilvl w:val="0"/>
          <w:numId w:val="17"/>
        </w:numPr>
        <w:autoSpaceDE w:val="0"/>
        <w:autoSpaceDN w:val="0"/>
        <w:adjustRightInd w:val="0"/>
        <w:rPr>
          <w:rFonts w:ascii="Verdana" w:hAnsi="Verdana"/>
          <w:sz w:val="20"/>
          <w:szCs w:val="20"/>
        </w:rPr>
      </w:pPr>
      <w:r w:rsidRPr="000B4CC9">
        <w:rPr>
          <w:rFonts w:ascii="Verdana" w:hAnsi="Verdana"/>
          <w:sz w:val="20"/>
          <w:szCs w:val="20"/>
        </w:rPr>
        <w:t>Document introduction</w:t>
      </w:r>
    </w:p>
    <w:p w14:paraId="4F2D4BA2" w14:textId="77777777" w:rsidR="00783AE0" w:rsidRDefault="00783AE0" w:rsidP="00783AE0">
      <w:pPr>
        <w:pStyle w:val="ListParagraph"/>
        <w:widowControl w:val="0"/>
        <w:numPr>
          <w:ilvl w:val="0"/>
          <w:numId w:val="17"/>
        </w:numPr>
        <w:autoSpaceDE w:val="0"/>
        <w:autoSpaceDN w:val="0"/>
        <w:adjustRightInd w:val="0"/>
        <w:rPr>
          <w:rFonts w:ascii="Verdana" w:hAnsi="Verdana"/>
          <w:sz w:val="20"/>
          <w:szCs w:val="20"/>
        </w:rPr>
      </w:pPr>
      <w:r w:rsidRPr="000B4CC9">
        <w:rPr>
          <w:rFonts w:ascii="Verdana" w:hAnsi="Verdana"/>
          <w:sz w:val="20"/>
          <w:szCs w:val="20"/>
        </w:rPr>
        <w:t>Section introductions</w:t>
      </w:r>
      <w:r>
        <w:rPr>
          <w:rFonts w:ascii="Verdana" w:hAnsi="Verdana"/>
          <w:sz w:val="20"/>
          <w:szCs w:val="20"/>
        </w:rPr>
        <w:t xml:space="preserve"> and summary (description)</w:t>
      </w:r>
    </w:p>
    <w:p w14:paraId="17BB5847" w14:textId="77777777" w:rsidR="00783AE0" w:rsidRPr="00102085" w:rsidRDefault="00783AE0" w:rsidP="00783AE0">
      <w:pPr>
        <w:pStyle w:val="ListParagraph"/>
        <w:widowControl w:val="0"/>
        <w:numPr>
          <w:ilvl w:val="0"/>
          <w:numId w:val="17"/>
        </w:numPr>
        <w:autoSpaceDE w:val="0"/>
        <w:autoSpaceDN w:val="0"/>
        <w:adjustRightInd w:val="0"/>
        <w:rPr>
          <w:rFonts w:ascii="Verdana" w:hAnsi="Verdana"/>
          <w:sz w:val="20"/>
          <w:szCs w:val="20"/>
        </w:rPr>
      </w:pPr>
      <w:r>
        <w:rPr>
          <w:rFonts w:ascii="Verdana" w:hAnsi="Verdana"/>
          <w:sz w:val="20"/>
          <w:szCs w:val="20"/>
        </w:rPr>
        <w:t>Graphics or screenshots must include introduction and descriptions</w:t>
      </w:r>
    </w:p>
    <w:p w14:paraId="093647C8" w14:textId="77777777" w:rsidR="00783AE0" w:rsidRPr="000B4CC9" w:rsidRDefault="00783AE0" w:rsidP="00783AE0">
      <w:pPr>
        <w:pStyle w:val="ListParagraph"/>
        <w:widowControl w:val="0"/>
        <w:numPr>
          <w:ilvl w:val="0"/>
          <w:numId w:val="17"/>
        </w:numPr>
        <w:autoSpaceDE w:val="0"/>
        <w:autoSpaceDN w:val="0"/>
        <w:adjustRightInd w:val="0"/>
        <w:rPr>
          <w:rFonts w:ascii="Verdana" w:hAnsi="Verdana"/>
          <w:sz w:val="20"/>
          <w:szCs w:val="20"/>
        </w:rPr>
      </w:pPr>
      <w:r w:rsidRPr="000B4CC9">
        <w:rPr>
          <w:rFonts w:ascii="Verdana" w:hAnsi="Verdana"/>
          <w:sz w:val="20"/>
          <w:szCs w:val="20"/>
        </w:rPr>
        <w:t>Document summary</w:t>
      </w:r>
    </w:p>
    <w:p w14:paraId="026C68AD" w14:textId="77777777" w:rsidR="00783AE0" w:rsidRPr="00ED0CE4" w:rsidRDefault="00783AE0" w:rsidP="00783AE0">
      <w:pPr>
        <w:pStyle w:val="ListParagraph"/>
        <w:widowControl w:val="0"/>
        <w:numPr>
          <w:ilvl w:val="0"/>
          <w:numId w:val="17"/>
        </w:numPr>
        <w:autoSpaceDE w:val="0"/>
        <w:autoSpaceDN w:val="0"/>
        <w:adjustRightInd w:val="0"/>
        <w:rPr>
          <w:rFonts w:ascii="Verdana" w:hAnsi="Verdana"/>
          <w:sz w:val="20"/>
          <w:szCs w:val="20"/>
        </w:rPr>
      </w:pPr>
      <w:r w:rsidRPr="00ED0CE4">
        <w:rPr>
          <w:rFonts w:ascii="Verdana" w:hAnsi="Verdana"/>
          <w:sz w:val="20"/>
          <w:szCs w:val="20"/>
        </w:rPr>
        <w:t xml:space="preserve">ALL sources and graphics used MUST be properly cited (APA) or credited. </w:t>
      </w:r>
    </w:p>
    <w:p w14:paraId="13F85DFC" w14:textId="77777777" w:rsidR="00783AE0" w:rsidRPr="000B4CC9" w:rsidRDefault="00783AE0" w:rsidP="00783AE0">
      <w:pPr>
        <w:pStyle w:val="ListParagraph"/>
        <w:widowControl w:val="0"/>
        <w:numPr>
          <w:ilvl w:val="0"/>
          <w:numId w:val="17"/>
        </w:numPr>
        <w:autoSpaceDE w:val="0"/>
        <w:autoSpaceDN w:val="0"/>
        <w:adjustRightInd w:val="0"/>
        <w:rPr>
          <w:rFonts w:ascii="Verdana" w:hAnsi="Verdana"/>
          <w:sz w:val="20"/>
          <w:szCs w:val="20"/>
        </w:rPr>
      </w:pPr>
      <w:r w:rsidRPr="00ED0CE4">
        <w:rPr>
          <w:rFonts w:ascii="Verdana" w:hAnsi="Verdana"/>
          <w:b/>
          <w:color w:val="FF0000"/>
          <w:sz w:val="20"/>
          <w:szCs w:val="20"/>
          <w:u w:val="single"/>
        </w:rPr>
        <w:t>NO</w:t>
      </w:r>
      <w:r>
        <w:rPr>
          <w:rFonts w:ascii="Verdana" w:hAnsi="Verdana"/>
          <w:color w:val="FF0000"/>
          <w:sz w:val="20"/>
          <w:szCs w:val="20"/>
        </w:rPr>
        <w:t xml:space="preserve"> embedded, zipped or compressed files. </w:t>
      </w:r>
      <w:r w:rsidRPr="00ED0CE4">
        <w:rPr>
          <w:rFonts w:ascii="Verdana" w:hAnsi="Verdana"/>
          <w:b/>
          <w:color w:val="FF0000"/>
          <w:sz w:val="20"/>
          <w:szCs w:val="20"/>
        </w:rPr>
        <w:t xml:space="preserve">1 </w:t>
      </w:r>
      <w:r>
        <w:rPr>
          <w:rFonts w:ascii="Verdana" w:hAnsi="Verdana"/>
          <w:b/>
          <w:color w:val="FF0000"/>
          <w:sz w:val="20"/>
          <w:szCs w:val="20"/>
        </w:rPr>
        <w:t xml:space="preserve">Professional </w:t>
      </w:r>
      <w:r w:rsidRPr="00ED0CE4">
        <w:rPr>
          <w:rFonts w:ascii="Verdana" w:hAnsi="Verdana"/>
          <w:b/>
          <w:color w:val="FF0000"/>
          <w:sz w:val="20"/>
          <w:szCs w:val="20"/>
        </w:rPr>
        <w:t>Document ONLY.</w:t>
      </w:r>
    </w:p>
    <w:p w14:paraId="3A3A5BAD" w14:textId="77777777" w:rsidR="00783AE0" w:rsidRDefault="00783AE0" w:rsidP="00783AE0">
      <w:pPr>
        <w:widowControl w:val="0"/>
        <w:autoSpaceDE w:val="0"/>
        <w:autoSpaceDN w:val="0"/>
        <w:adjustRightInd w:val="0"/>
        <w:rPr>
          <w:rFonts w:ascii="Verdana" w:hAnsi="Verdana"/>
          <w:sz w:val="20"/>
          <w:szCs w:val="20"/>
        </w:rPr>
      </w:pPr>
    </w:p>
    <w:p w14:paraId="6BDBBF22" w14:textId="77777777" w:rsidR="00783AE0" w:rsidRPr="00ED0CE4" w:rsidRDefault="00783AE0" w:rsidP="00783AE0">
      <w:pPr>
        <w:widowControl w:val="0"/>
        <w:autoSpaceDE w:val="0"/>
        <w:autoSpaceDN w:val="0"/>
        <w:adjustRightInd w:val="0"/>
        <w:rPr>
          <w:rFonts w:ascii="Verdana" w:hAnsi="Verdana"/>
          <w:color w:val="0070C0"/>
          <w:sz w:val="20"/>
          <w:szCs w:val="20"/>
        </w:rPr>
      </w:pPr>
      <w:r w:rsidRPr="00ED0CE4">
        <w:rPr>
          <w:rFonts w:ascii="Verdana" w:hAnsi="Verdana"/>
          <w:color w:val="0070C0"/>
          <w:sz w:val="20"/>
          <w:szCs w:val="20"/>
        </w:rPr>
        <w:t xml:space="preserve">** All scripts must be converted to text before </w:t>
      </w:r>
      <w:r>
        <w:rPr>
          <w:rFonts w:ascii="Verdana" w:hAnsi="Verdana"/>
          <w:color w:val="0070C0"/>
          <w:sz w:val="20"/>
          <w:szCs w:val="20"/>
        </w:rPr>
        <w:t>including</w:t>
      </w:r>
      <w:r w:rsidRPr="00ED0CE4">
        <w:rPr>
          <w:rFonts w:ascii="Verdana" w:hAnsi="Verdana"/>
          <w:color w:val="0070C0"/>
          <w:sz w:val="20"/>
          <w:szCs w:val="20"/>
        </w:rPr>
        <w:t xml:space="preserve"> them in your documentation. **</w:t>
      </w:r>
    </w:p>
    <w:p w14:paraId="68405989" w14:textId="77777777" w:rsidR="00783AE0" w:rsidRDefault="00783AE0" w:rsidP="00783AE0">
      <w:pPr>
        <w:widowControl w:val="0"/>
        <w:autoSpaceDE w:val="0"/>
        <w:autoSpaceDN w:val="0"/>
        <w:adjustRightInd w:val="0"/>
        <w:rPr>
          <w:rFonts w:ascii="Verdana" w:hAnsi="Verdana"/>
          <w:sz w:val="20"/>
          <w:szCs w:val="20"/>
        </w:rPr>
      </w:pPr>
    </w:p>
    <w:p w14:paraId="07B7C30D" w14:textId="77777777" w:rsidR="00783AE0" w:rsidRPr="00962F02" w:rsidRDefault="00783AE0" w:rsidP="00783AE0">
      <w:pPr>
        <w:widowControl w:val="0"/>
        <w:autoSpaceDE w:val="0"/>
        <w:autoSpaceDN w:val="0"/>
        <w:adjustRightInd w:val="0"/>
        <w:rPr>
          <w:rFonts w:ascii="Verdana" w:hAnsi="Verdana"/>
          <w:bCs/>
          <w:i/>
          <w:sz w:val="20"/>
          <w:szCs w:val="20"/>
        </w:rPr>
      </w:pPr>
      <w:r w:rsidRPr="00962F02">
        <w:rPr>
          <w:rFonts w:ascii="Verdana" w:hAnsi="Verdana"/>
          <w:bCs/>
          <w:i/>
          <w:sz w:val="20"/>
          <w:szCs w:val="20"/>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2FC27AE0" w14:textId="77777777" w:rsidR="00783AE0" w:rsidRPr="00BF1EF5" w:rsidRDefault="00783AE0" w:rsidP="00783AE0">
      <w:pPr>
        <w:widowControl w:val="0"/>
        <w:autoSpaceDE w:val="0"/>
        <w:autoSpaceDN w:val="0"/>
        <w:adjustRightInd w:val="0"/>
        <w:rPr>
          <w:rFonts w:ascii="Verdana" w:hAnsi="Verdana"/>
          <w:b/>
          <w:sz w:val="20"/>
          <w:szCs w:val="20"/>
        </w:rPr>
      </w:pPr>
    </w:p>
    <w:p w14:paraId="52F0C335" w14:textId="77777777" w:rsidR="00783AE0" w:rsidRPr="0049105E" w:rsidRDefault="00AA653F" w:rsidP="00783AE0">
      <w:pPr>
        <w:rPr>
          <w:rStyle w:val="Hyperlink"/>
          <w:sz w:val="20"/>
          <w:lang w:eastAsia="en-CA"/>
        </w:rPr>
      </w:pPr>
      <w:hyperlink r:id="rId7" w:history="1">
        <w:r w:rsidR="00783AE0" w:rsidRPr="0049105E">
          <w:rPr>
            <w:rStyle w:val="Hyperlink"/>
            <w:rFonts w:ascii="Arial" w:hAnsi="Arial" w:cs="Arial"/>
            <w:sz w:val="20"/>
            <w:lang w:eastAsia="en-CA"/>
          </w:rPr>
          <w:t>http://www.nscc.ca/docs/about-nscc/policies-procedures/policy-studentcodeofconduct.pdf</w:t>
        </w:r>
      </w:hyperlink>
    </w:p>
    <w:p w14:paraId="797DAE4E" w14:textId="77777777" w:rsidR="00783AE0" w:rsidRPr="00BF1EF5" w:rsidRDefault="00783AE0" w:rsidP="00783AE0">
      <w:pPr>
        <w:widowControl w:val="0"/>
        <w:autoSpaceDE w:val="0"/>
        <w:autoSpaceDN w:val="0"/>
        <w:adjustRightInd w:val="0"/>
        <w:rPr>
          <w:rFonts w:ascii="Verdana" w:hAnsi="Verdana"/>
          <w:b/>
          <w:sz w:val="20"/>
          <w:szCs w:val="20"/>
        </w:rPr>
      </w:pPr>
    </w:p>
    <w:p w14:paraId="6594CF4F" w14:textId="77777777" w:rsidR="00783AE0" w:rsidRPr="00BF1EF5" w:rsidRDefault="00783AE0" w:rsidP="00783AE0">
      <w:pPr>
        <w:widowControl w:val="0"/>
        <w:autoSpaceDE w:val="0"/>
        <w:autoSpaceDN w:val="0"/>
        <w:adjustRightInd w:val="0"/>
        <w:rPr>
          <w:rFonts w:ascii="Verdana" w:hAnsi="Verdana"/>
          <w:sz w:val="20"/>
          <w:szCs w:val="20"/>
        </w:rPr>
      </w:pPr>
    </w:p>
    <w:p w14:paraId="1DB105D9" w14:textId="77777777" w:rsidR="00962F02" w:rsidRPr="00BF1EF5" w:rsidRDefault="00962F02" w:rsidP="00962F02">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14:paraId="2B3A1406" w14:textId="2D4EBCAF" w:rsidR="00962F02" w:rsidRPr="005450CF" w:rsidRDefault="00962F02" w:rsidP="00962F02">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sidR="00204056">
        <w:rPr>
          <w:rFonts w:ascii="Verdana" w:hAnsi="Verdana"/>
          <w:b/>
          <w:sz w:val="20"/>
          <w:szCs w:val="20"/>
          <w:highlight w:val="yellow"/>
        </w:rPr>
        <w:t>60</w:t>
      </w:r>
      <w:r w:rsidRPr="00BF1EF5">
        <w:rPr>
          <w:rFonts w:ascii="Verdana" w:hAnsi="Verdana"/>
          <w:b/>
          <w:sz w:val="20"/>
          <w:szCs w:val="20"/>
          <w:highlight w:val="yellow"/>
        </w:rPr>
        <w:t xml:space="preserve"> Marks</w:t>
      </w:r>
      <w:r w:rsidRPr="00BF1EF5">
        <w:rPr>
          <w:rFonts w:ascii="Verdana" w:hAnsi="Verdana"/>
          <w:sz w:val="20"/>
          <w:szCs w:val="20"/>
        </w:rPr>
        <w:t xml:space="preserve"> as per the Rubric </w:t>
      </w:r>
      <w:r>
        <w:rPr>
          <w:rFonts w:ascii="Verdana" w:hAnsi="Verdana"/>
          <w:sz w:val="20"/>
          <w:szCs w:val="20"/>
        </w:rPr>
        <w:t xml:space="preserve">on Brightspace </w:t>
      </w:r>
      <w:r w:rsidRPr="00BF1EF5">
        <w:rPr>
          <w:rFonts w:ascii="Verdana" w:hAnsi="Verdana"/>
          <w:sz w:val="20"/>
          <w:szCs w:val="20"/>
        </w:rPr>
        <w:t>(marks will be deducted for deviating from Requirements).</w:t>
      </w:r>
      <w:r w:rsidRPr="003C2C20">
        <w:rPr>
          <w:rFonts w:ascii="Verdana" w:hAnsi="Verdana"/>
          <w:bCs/>
          <w:sz w:val="20"/>
          <w:szCs w:val="20"/>
        </w:rPr>
        <w:t xml:space="preserve"> </w:t>
      </w:r>
      <w:r w:rsidRPr="003C2C20">
        <w:rPr>
          <w:rFonts w:ascii="Verdana" w:hAnsi="Verdana"/>
          <w:bCs/>
          <w:sz w:val="20"/>
          <w:szCs w:val="20"/>
          <w:u w:val="single"/>
        </w:rPr>
        <w:t>You may be asked to demonstrate some of your assignment to show your comprehension of the material.</w:t>
      </w:r>
    </w:p>
    <w:p w14:paraId="6E1EFAE0" w14:textId="77777777" w:rsidR="00962F02" w:rsidRPr="00BF1EF5" w:rsidRDefault="00962F02" w:rsidP="00962F02">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14:paraId="358B5544" w14:textId="77777777" w:rsidR="00962F02" w:rsidRPr="00BF1EF5" w:rsidRDefault="00962F02" w:rsidP="00962F02">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3D52EF24" w14:textId="4EEBB3A8" w:rsidR="00962F02" w:rsidRDefault="00962F02" w:rsidP="00962F02">
      <w:pPr>
        <w:pStyle w:val="ListParagraph"/>
        <w:widowControl w:val="0"/>
        <w:numPr>
          <w:ilvl w:val="0"/>
          <w:numId w:val="10"/>
        </w:numPr>
        <w:autoSpaceDE w:val="0"/>
        <w:autoSpaceDN w:val="0"/>
        <w:adjustRightInd w:val="0"/>
        <w:rPr>
          <w:rFonts w:ascii="Verdana" w:hAnsi="Verdana"/>
          <w:sz w:val="20"/>
          <w:szCs w:val="20"/>
        </w:rPr>
      </w:pPr>
      <w:r w:rsidRPr="00CA083B">
        <w:rPr>
          <w:rFonts w:ascii="Verdana" w:hAnsi="Verdana"/>
          <w:b/>
          <w:sz w:val="20"/>
          <w:szCs w:val="20"/>
        </w:rPr>
        <w:t>In Class</w:t>
      </w:r>
      <w:r>
        <w:rPr>
          <w:rFonts w:ascii="Verdana" w:hAnsi="Verdana"/>
          <w:sz w:val="20"/>
          <w:szCs w:val="20"/>
        </w:rPr>
        <w:t xml:space="preserve"> </w:t>
      </w:r>
      <w:r w:rsidRPr="00035BFD">
        <w:rPr>
          <w:rFonts w:ascii="Verdana" w:hAnsi="Verdana"/>
          <w:b/>
          <w:bCs/>
          <w:sz w:val="20"/>
          <w:szCs w:val="20"/>
        </w:rPr>
        <w:t>marking</w:t>
      </w:r>
      <w:r>
        <w:rPr>
          <w:rFonts w:ascii="Verdana" w:hAnsi="Verdana"/>
          <w:sz w:val="20"/>
          <w:szCs w:val="20"/>
        </w:rPr>
        <w:t xml:space="preserve"> </w:t>
      </w:r>
      <w:r w:rsidRPr="00035BFD">
        <w:rPr>
          <w:rFonts w:ascii="Verdana" w:hAnsi="Verdana"/>
          <w:b/>
          <w:bCs/>
          <w:sz w:val="20"/>
          <w:szCs w:val="20"/>
        </w:rPr>
        <w:t>(Task 1</w:t>
      </w:r>
      <w:r w:rsidR="0000719A">
        <w:rPr>
          <w:rFonts w:ascii="Verdana" w:hAnsi="Verdana"/>
          <w:b/>
          <w:bCs/>
          <w:sz w:val="20"/>
          <w:szCs w:val="20"/>
        </w:rPr>
        <w:t xml:space="preserve"> part 1, </w:t>
      </w:r>
      <w:r w:rsidR="00F57014">
        <w:rPr>
          <w:rFonts w:ascii="Verdana" w:hAnsi="Verdana"/>
          <w:b/>
          <w:bCs/>
          <w:sz w:val="20"/>
          <w:szCs w:val="20"/>
        </w:rPr>
        <w:t>T</w:t>
      </w:r>
      <w:r w:rsidR="0000719A">
        <w:rPr>
          <w:rFonts w:ascii="Verdana" w:hAnsi="Verdana"/>
          <w:b/>
          <w:bCs/>
          <w:sz w:val="20"/>
          <w:szCs w:val="20"/>
        </w:rPr>
        <w:t>ask 2 part 1</w:t>
      </w:r>
      <w:r w:rsidR="00F57014">
        <w:rPr>
          <w:rFonts w:ascii="Verdana" w:hAnsi="Verdana"/>
          <w:b/>
          <w:bCs/>
          <w:sz w:val="20"/>
          <w:szCs w:val="20"/>
        </w:rPr>
        <w:t>,</w:t>
      </w:r>
      <w:r w:rsidRPr="00035BFD">
        <w:rPr>
          <w:rFonts w:ascii="Verdana" w:hAnsi="Verdana"/>
          <w:b/>
          <w:bCs/>
          <w:sz w:val="20"/>
          <w:szCs w:val="20"/>
        </w:rPr>
        <w:t xml:space="preserve"> &amp; </w:t>
      </w:r>
      <w:r w:rsidR="00F57014">
        <w:rPr>
          <w:rFonts w:ascii="Verdana" w:hAnsi="Verdana"/>
          <w:b/>
          <w:bCs/>
          <w:sz w:val="20"/>
          <w:szCs w:val="20"/>
        </w:rPr>
        <w:t>Task 3</w:t>
      </w:r>
      <w:r w:rsidRPr="00035BFD">
        <w:rPr>
          <w:rFonts w:ascii="Verdana" w:hAnsi="Verdana"/>
          <w:b/>
          <w:bCs/>
          <w:sz w:val="20"/>
          <w:szCs w:val="20"/>
        </w:rPr>
        <w:t>)</w:t>
      </w:r>
      <w:r>
        <w:rPr>
          <w:rFonts w:ascii="Verdana" w:hAnsi="Verdana"/>
          <w:sz w:val="20"/>
          <w:szCs w:val="20"/>
        </w:rPr>
        <w:t xml:space="preserve"> </w:t>
      </w:r>
      <w:r w:rsidRPr="00CA083B">
        <w:rPr>
          <w:rFonts w:ascii="Verdana" w:hAnsi="Verdana"/>
          <w:sz w:val="20"/>
          <w:szCs w:val="20"/>
          <w:u w:val="single"/>
        </w:rPr>
        <w:t>MUST</w:t>
      </w:r>
      <w:r>
        <w:rPr>
          <w:rFonts w:ascii="Verdana" w:hAnsi="Verdana"/>
          <w:sz w:val="20"/>
          <w:szCs w:val="20"/>
        </w:rPr>
        <w:t xml:space="preserve"> be completed on the due date assigned during the scheduled class.</w:t>
      </w:r>
    </w:p>
    <w:p w14:paraId="31ACFEF6" w14:textId="0B141D49" w:rsidR="00962F02" w:rsidRPr="00BF1EF5" w:rsidRDefault="00962F02" w:rsidP="00962F02">
      <w:pPr>
        <w:pStyle w:val="ListParagraph"/>
        <w:widowControl w:val="0"/>
        <w:numPr>
          <w:ilvl w:val="0"/>
          <w:numId w:val="10"/>
        </w:numPr>
        <w:autoSpaceDE w:val="0"/>
        <w:autoSpaceDN w:val="0"/>
        <w:adjustRightInd w:val="0"/>
        <w:rPr>
          <w:rFonts w:ascii="Verdana" w:hAnsi="Verdana"/>
          <w:sz w:val="20"/>
          <w:szCs w:val="20"/>
        </w:rPr>
      </w:pPr>
      <w:r>
        <w:rPr>
          <w:rFonts w:ascii="Verdana" w:hAnsi="Verdana"/>
          <w:b/>
          <w:sz w:val="20"/>
          <w:szCs w:val="20"/>
        </w:rPr>
        <w:t xml:space="preserve">Documentation (Task </w:t>
      </w:r>
      <w:r w:rsidR="00F57014">
        <w:rPr>
          <w:rFonts w:ascii="Verdana" w:hAnsi="Verdana"/>
          <w:b/>
          <w:sz w:val="20"/>
          <w:szCs w:val="20"/>
        </w:rPr>
        <w:t>1 part 2, Task 2 part 2</w:t>
      </w:r>
      <w:r>
        <w:rPr>
          <w:rFonts w:ascii="Verdana" w:hAnsi="Verdana"/>
          <w:b/>
          <w:sz w:val="20"/>
          <w:szCs w:val="20"/>
        </w:rPr>
        <w:t xml:space="preserve">) </w:t>
      </w:r>
      <w:r>
        <w:rPr>
          <w:rFonts w:ascii="Verdana" w:hAnsi="Verdana"/>
          <w:bCs/>
          <w:sz w:val="20"/>
          <w:szCs w:val="20"/>
        </w:rPr>
        <w:t>must be submitted to Brightspace by 5pm on the due date assigned in Brightspace</w:t>
      </w:r>
    </w:p>
    <w:p w14:paraId="54BDF6C3" w14:textId="77777777" w:rsidR="00962F02" w:rsidRDefault="00962F02" w:rsidP="00962F02">
      <w:pPr>
        <w:pStyle w:val="ListParagraph"/>
        <w:widowControl w:val="0"/>
        <w:numPr>
          <w:ilvl w:val="0"/>
          <w:numId w:val="10"/>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14:paraId="6DFA5797" w14:textId="6E67F9E1" w:rsidR="00AB4B7C" w:rsidRPr="00962F02" w:rsidRDefault="00962F02" w:rsidP="00AB4B7C">
      <w:pPr>
        <w:pStyle w:val="ListParagraph"/>
        <w:widowControl w:val="0"/>
        <w:numPr>
          <w:ilvl w:val="0"/>
          <w:numId w:val="10"/>
        </w:numPr>
        <w:autoSpaceDE w:val="0"/>
        <w:autoSpaceDN w:val="0"/>
        <w:adjustRightInd w:val="0"/>
        <w:rPr>
          <w:rFonts w:ascii="Verdana" w:hAnsi="Verdana"/>
          <w:b/>
          <w:sz w:val="20"/>
          <w:szCs w:val="20"/>
        </w:rPr>
      </w:pPr>
      <w:r>
        <w:rPr>
          <w:rFonts w:ascii="Verdana" w:hAnsi="Verdana"/>
          <w:b/>
          <w:sz w:val="20"/>
          <w:szCs w:val="20"/>
        </w:rPr>
        <w:t xml:space="preserve">Rubric </w:t>
      </w:r>
      <w:r>
        <w:rPr>
          <w:rFonts w:ascii="Verdana" w:hAnsi="Verdana"/>
          <w:bCs/>
          <w:sz w:val="20"/>
          <w:szCs w:val="20"/>
        </w:rPr>
        <w:t xml:space="preserve">can be found on Brightspace at the bottom right of the assignment page under ‘Assessment’ or via Assessments </w:t>
      </w:r>
      <w:r w:rsidRPr="00982F88">
        <w:rPr>
          <w:rFonts w:ascii="Verdana" w:hAnsi="Verdana"/>
          <w:bCs/>
          <w:sz w:val="20"/>
          <w:szCs w:val="20"/>
        </w:rPr>
        <w:sym w:font="Wingdings" w:char="F0E0"/>
      </w:r>
      <w:r>
        <w:rPr>
          <w:rFonts w:ascii="Verdana" w:hAnsi="Verdana"/>
          <w:bCs/>
          <w:sz w:val="20"/>
          <w:szCs w:val="20"/>
        </w:rPr>
        <w:t xml:space="preserve"> Rubrics</w:t>
      </w:r>
    </w:p>
    <w:p w14:paraId="1020C5F1" w14:textId="77777777" w:rsidR="00FD64AA" w:rsidRDefault="00FD64AA" w:rsidP="00FD64AA">
      <w:pPr>
        <w:widowControl w:val="0"/>
        <w:autoSpaceDE w:val="0"/>
        <w:autoSpaceDN w:val="0"/>
        <w:adjustRightInd w:val="0"/>
        <w:rPr>
          <w:rFonts w:ascii="Verdana" w:hAnsi="Verdana"/>
          <w:b/>
          <w:bCs/>
          <w:sz w:val="20"/>
          <w:szCs w:val="20"/>
        </w:rPr>
      </w:pPr>
    </w:p>
    <w:p w14:paraId="54566D7D" w14:textId="77777777" w:rsidR="00FD64AA" w:rsidRDefault="00FD64AA" w:rsidP="00FD64AA">
      <w:pPr>
        <w:widowControl w:val="0"/>
        <w:autoSpaceDE w:val="0"/>
        <w:autoSpaceDN w:val="0"/>
        <w:adjustRightInd w:val="0"/>
        <w:rPr>
          <w:rFonts w:ascii="Verdana" w:hAnsi="Verdana"/>
          <w:b/>
          <w:bCs/>
          <w:sz w:val="20"/>
          <w:szCs w:val="20"/>
        </w:rPr>
      </w:pPr>
    </w:p>
    <w:p w14:paraId="149B5B2B" w14:textId="25EA1364" w:rsidR="00251EED" w:rsidRDefault="00251EED" w:rsidP="00543C52">
      <w:pPr>
        <w:widowControl w:val="0"/>
        <w:autoSpaceDE w:val="0"/>
        <w:autoSpaceDN w:val="0"/>
        <w:adjustRightInd w:val="0"/>
        <w:rPr>
          <w:rFonts w:ascii="Verdana" w:hAnsi="Verdana"/>
          <w:b/>
          <w:bCs/>
          <w:sz w:val="20"/>
          <w:szCs w:val="20"/>
        </w:rPr>
      </w:pPr>
    </w:p>
    <w:p w14:paraId="1FF6B77A" w14:textId="77777777" w:rsidR="00962F02" w:rsidRDefault="00962F02" w:rsidP="00543C52">
      <w:pPr>
        <w:widowControl w:val="0"/>
        <w:autoSpaceDE w:val="0"/>
        <w:autoSpaceDN w:val="0"/>
        <w:adjustRightInd w:val="0"/>
        <w:rPr>
          <w:rFonts w:ascii="Verdana" w:hAnsi="Verdana"/>
          <w:b/>
          <w:bCs/>
          <w:sz w:val="20"/>
          <w:szCs w:val="20"/>
        </w:rPr>
      </w:pPr>
    </w:p>
    <w:p w14:paraId="04B29113" w14:textId="77777777" w:rsidR="001553D0" w:rsidRDefault="001553D0" w:rsidP="00543C52">
      <w:pPr>
        <w:widowControl w:val="0"/>
        <w:autoSpaceDE w:val="0"/>
        <w:autoSpaceDN w:val="0"/>
        <w:adjustRightInd w:val="0"/>
        <w:rPr>
          <w:rFonts w:ascii="Verdana" w:hAnsi="Verdana"/>
          <w:b/>
          <w:bCs/>
          <w:sz w:val="20"/>
          <w:szCs w:val="20"/>
        </w:rPr>
      </w:pPr>
    </w:p>
    <w:p w14:paraId="73057237" w14:textId="45D4486F" w:rsidR="00543C52" w:rsidRPr="00FD64AA" w:rsidRDefault="00396329" w:rsidP="00543C52">
      <w:pPr>
        <w:widowControl w:val="0"/>
        <w:autoSpaceDE w:val="0"/>
        <w:autoSpaceDN w:val="0"/>
        <w:adjustRightInd w:val="0"/>
        <w:rPr>
          <w:rFonts w:ascii="Verdana" w:hAnsi="Verdana"/>
          <w:b/>
          <w:bCs/>
          <w:sz w:val="20"/>
          <w:szCs w:val="20"/>
        </w:rPr>
      </w:pPr>
      <w:r w:rsidRPr="00FD64AA">
        <w:rPr>
          <w:rFonts w:ascii="Verdana" w:hAnsi="Verdana"/>
          <w:b/>
          <w:bCs/>
          <w:sz w:val="20"/>
          <w:szCs w:val="20"/>
        </w:rPr>
        <w:t>T</w:t>
      </w:r>
      <w:r w:rsidR="00543C52" w:rsidRPr="00FD64AA">
        <w:rPr>
          <w:rFonts w:ascii="Verdana" w:hAnsi="Verdana"/>
          <w:b/>
          <w:bCs/>
          <w:sz w:val="20"/>
          <w:szCs w:val="20"/>
        </w:rPr>
        <w:t>ask 1 – Desig</w:t>
      </w:r>
      <w:r w:rsidR="008161DA">
        <w:rPr>
          <w:rFonts w:ascii="Verdana" w:hAnsi="Verdana"/>
          <w:b/>
          <w:bCs/>
          <w:sz w:val="20"/>
          <w:szCs w:val="20"/>
        </w:rPr>
        <w:t>n and Implement Shared Folders</w:t>
      </w:r>
    </w:p>
    <w:p w14:paraId="32FB9F31" w14:textId="77777777" w:rsidR="00543C52" w:rsidRPr="00FD64AA" w:rsidRDefault="00543C52" w:rsidP="00543C52">
      <w:pPr>
        <w:widowControl w:val="0"/>
        <w:autoSpaceDE w:val="0"/>
        <w:autoSpaceDN w:val="0"/>
        <w:adjustRightInd w:val="0"/>
        <w:rPr>
          <w:rFonts w:ascii="Verdana" w:hAnsi="Verdana"/>
          <w:bCs/>
          <w:sz w:val="20"/>
          <w:szCs w:val="20"/>
        </w:rPr>
      </w:pPr>
    </w:p>
    <w:p w14:paraId="5DA889C4" w14:textId="33427D7F" w:rsidR="00543C52" w:rsidRDefault="00A36E5E" w:rsidP="00543C52">
      <w:pPr>
        <w:widowControl w:val="0"/>
        <w:autoSpaceDE w:val="0"/>
        <w:autoSpaceDN w:val="0"/>
        <w:adjustRightInd w:val="0"/>
        <w:rPr>
          <w:rFonts w:ascii="Verdana" w:hAnsi="Verdana"/>
          <w:bCs/>
          <w:sz w:val="20"/>
          <w:szCs w:val="20"/>
        </w:rPr>
      </w:pPr>
      <w:r>
        <w:rPr>
          <w:rFonts w:ascii="Verdana" w:hAnsi="Verdana"/>
          <w:bCs/>
          <w:sz w:val="20"/>
          <w:szCs w:val="20"/>
        </w:rPr>
        <w:t>Modify</w:t>
      </w:r>
      <w:r w:rsidR="00543C52" w:rsidRPr="00FD64AA">
        <w:rPr>
          <w:rFonts w:ascii="Verdana" w:hAnsi="Verdana"/>
          <w:bCs/>
          <w:sz w:val="20"/>
          <w:szCs w:val="20"/>
        </w:rPr>
        <w:t xml:space="preserve"> the </w:t>
      </w:r>
      <w:r w:rsidR="00251EED">
        <w:rPr>
          <w:rFonts w:ascii="Verdana" w:hAnsi="Verdana"/>
          <w:bCs/>
          <w:sz w:val="20"/>
          <w:szCs w:val="20"/>
        </w:rPr>
        <w:t>Company Inc.</w:t>
      </w:r>
      <w:r w:rsidR="00543C52" w:rsidRPr="00FD64AA">
        <w:rPr>
          <w:rFonts w:ascii="Verdana" w:hAnsi="Verdana"/>
          <w:bCs/>
          <w:sz w:val="20"/>
          <w:szCs w:val="20"/>
        </w:rPr>
        <w:t xml:space="preserve"> </w:t>
      </w:r>
      <w:r w:rsidR="00251EED">
        <w:rPr>
          <w:rFonts w:ascii="Verdana" w:hAnsi="Verdana"/>
          <w:bCs/>
          <w:sz w:val="20"/>
          <w:szCs w:val="20"/>
        </w:rPr>
        <w:t xml:space="preserve">folder structure we </w:t>
      </w:r>
      <w:r w:rsidR="002561D6" w:rsidRPr="00FD64AA">
        <w:rPr>
          <w:rFonts w:ascii="Verdana" w:hAnsi="Verdana"/>
          <w:bCs/>
          <w:sz w:val="20"/>
          <w:szCs w:val="20"/>
        </w:rPr>
        <w:t xml:space="preserve">created in Assignment </w:t>
      </w:r>
      <w:r w:rsidR="00516311">
        <w:rPr>
          <w:rFonts w:ascii="Verdana" w:hAnsi="Verdana"/>
          <w:bCs/>
          <w:sz w:val="20"/>
          <w:szCs w:val="20"/>
        </w:rPr>
        <w:t>3</w:t>
      </w:r>
      <w:r w:rsidR="00543C52" w:rsidRPr="00FD64AA">
        <w:rPr>
          <w:rFonts w:ascii="Verdana" w:hAnsi="Verdana"/>
          <w:bCs/>
          <w:sz w:val="20"/>
          <w:szCs w:val="20"/>
        </w:rPr>
        <w:t xml:space="preserve"> </w:t>
      </w:r>
      <w:r>
        <w:rPr>
          <w:rFonts w:ascii="Verdana" w:hAnsi="Verdana"/>
          <w:bCs/>
          <w:sz w:val="20"/>
          <w:szCs w:val="20"/>
        </w:rPr>
        <w:t xml:space="preserve">to create a </w:t>
      </w:r>
      <w:r w:rsidRPr="00516311">
        <w:rPr>
          <w:rFonts w:ascii="Verdana" w:hAnsi="Verdana"/>
          <w:bCs/>
          <w:sz w:val="20"/>
          <w:szCs w:val="20"/>
          <w:u w:val="single"/>
        </w:rPr>
        <w:t>shared folder structure</w:t>
      </w:r>
      <w:r>
        <w:rPr>
          <w:rFonts w:ascii="Verdana" w:hAnsi="Verdana"/>
          <w:bCs/>
          <w:sz w:val="20"/>
          <w:szCs w:val="20"/>
        </w:rPr>
        <w:t xml:space="preserve"> </w:t>
      </w:r>
      <w:r w:rsidR="00251EED">
        <w:rPr>
          <w:rFonts w:ascii="Verdana" w:hAnsi="Verdana"/>
          <w:bCs/>
          <w:sz w:val="20"/>
          <w:szCs w:val="20"/>
        </w:rPr>
        <w:t>with your</w:t>
      </w:r>
      <w:r w:rsidR="00543C52" w:rsidRPr="00FD64AA">
        <w:rPr>
          <w:rFonts w:ascii="Verdana" w:hAnsi="Verdana"/>
          <w:bCs/>
          <w:sz w:val="20"/>
          <w:szCs w:val="20"/>
        </w:rPr>
        <w:t xml:space="preserve"> Management, Sales and Marketing</w:t>
      </w:r>
      <w:r w:rsidR="00251EED">
        <w:rPr>
          <w:rFonts w:ascii="Verdana" w:hAnsi="Verdana"/>
          <w:bCs/>
          <w:sz w:val="20"/>
          <w:szCs w:val="20"/>
        </w:rPr>
        <w:t xml:space="preserve"> groups</w:t>
      </w:r>
      <w:r w:rsidR="006672E8" w:rsidRPr="00FD64AA">
        <w:rPr>
          <w:rFonts w:ascii="Verdana" w:hAnsi="Verdana"/>
          <w:bCs/>
          <w:sz w:val="20"/>
          <w:szCs w:val="20"/>
        </w:rPr>
        <w:t>.</w:t>
      </w:r>
      <w:r>
        <w:rPr>
          <w:rFonts w:ascii="Verdana" w:hAnsi="Verdana"/>
          <w:bCs/>
          <w:sz w:val="20"/>
          <w:szCs w:val="20"/>
        </w:rPr>
        <w:t xml:space="preserve"> Evaluate the new Shared versus NTFS permissions assignments to determine Effective Rights for each of your groups.</w:t>
      </w:r>
      <w:r w:rsidR="006672E8" w:rsidRPr="00FD64AA">
        <w:rPr>
          <w:rFonts w:ascii="Verdana" w:hAnsi="Verdana"/>
          <w:bCs/>
          <w:sz w:val="20"/>
          <w:szCs w:val="20"/>
        </w:rPr>
        <w:t xml:space="preserve"> </w:t>
      </w:r>
      <w:r w:rsidR="00251EED">
        <w:rPr>
          <w:rFonts w:ascii="Verdana" w:hAnsi="Verdana"/>
          <w:bCs/>
          <w:sz w:val="20"/>
          <w:szCs w:val="20"/>
        </w:rPr>
        <w:t>You will use</w:t>
      </w:r>
      <w:r w:rsidR="00396329" w:rsidRPr="00FD64AA">
        <w:rPr>
          <w:rFonts w:ascii="Verdana" w:hAnsi="Verdana"/>
          <w:bCs/>
          <w:sz w:val="20"/>
          <w:szCs w:val="20"/>
        </w:rPr>
        <w:t xml:space="preserve"> the Share Folders </w:t>
      </w:r>
      <w:r w:rsidR="00516311">
        <w:rPr>
          <w:rFonts w:ascii="Verdana" w:hAnsi="Verdana"/>
          <w:bCs/>
          <w:sz w:val="20"/>
          <w:szCs w:val="20"/>
        </w:rPr>
        <w:t>snap-in</w:t>
      </w:r>
      <w:r w:rsidR="00396329" w:rsidRPr="00FD64AA">
        <w:rPr>
          <w:rFonts w:ascii="Verdana" w:hAnsi="Verdana"/>
          <w:bCs/>
          <w:sz w:val="20"/>
          <w:szCs w:val="20"/>
        </w:rPr>
        <w:t xml:space="preserve"> from your </w:t>
      </w:r>
      <w:r w:rsidR="00251EED">
        <w:rPr>
          <w:rFonts w:ascii="Verdana" w:hAnsi="Verdana"/>
          <w:bCs/>
          <w:sz w:val="20"/>
          <w:szCs w:val="20"/>
        </w:rPr>
        <w:t>Custom</w:t>
      </w:r>
      <w:r w:rsidR="00396329" w:rsidRPr="00FD64AA">
        <w:rPr>
          <w:rFonts w:ascii="Verdana" w:hAnsi="Verdana"/>
          <w:bCs/>
          <w:sz w:val="20"/>
          <w:szCs w:val="20"/>
        </w:rPr>
        <w:t xml:space="preserve"> </w:t>
      </w:r>
      <w:r w:rsidR="00FD64AA">
        <w:rPr>
          <w:rFonts w:ascii="Verdana" w:hAnsi="Verdana"/>
          <w:bCs/>
          <w:sz w:val="20"/>
          <w:szCs w:val="20"/>
        </w:rPr>
        <w:t>Console</w:t>
      </w:r>
      <w:r w:rsidR="00251EED">
        <w:rPr>
          <w:rFonts w:ascii="Verdana" w:hAnsi="Verdana"/>
          <w:bCs/>
          <w:sz w:val="20"/>
          <w:szCs w:val="20"/>
        </w:rPr>
        <w:t>1</w:t>
      </w:r>
      <w:r w:rsidR="00FD64AA">
        <w:rPr>
          <w:rFonts w:ascii="Verdana" w:hAnsi="Verdana"/>
          <w:bCs/>
          <w:sz w:val="20"/>
          <w:szCs w:val="20"/>
        </w:rPr>
        <w:t xml:space="preserve"> </w:t>
      </w:r>
      <w:r w:rsidR="00396329" w:rsidRPr="00FD64AA">
        <w:rPr>
          <w:rFonts w:ascii="Verdana" w:hAnsi="Verdana"/>
          <w:bCs/>
          <w:sz w:val="20"/>
          <w:szCs w:val="20"/>
        </w:rPr>
        <w:t xml:space="preserve">MMC </w:t>
      </w:r>
      <w:r w:rsidR="00FD64AA">
        <w:rPr>
          <w:rFonts w:ascii="Verdana" w:hAnsi="Verdana"/>
          <w:bCs/>
          <w:sz w:val="20"/>
          <w:szCs w:val="20"/>
        </w:rPr>
        <w:t>to</w:t>
      </w:r>
      <w:r>
        <w:rPr>
          <w:rFonts w:ascii="Verdana" w:hAnsi="Verdana"/>
          <w:bCs/>
          <w:sz w:val="20"/>
          <w:szCs w:val="20"/>
        </w:rPr>
        <w:t xml:space="preserve"> create and</w:t>
      </w:r>
      <w:r w:rsidR="00FD64AA">
        <w:rPr>
          <w:rFonts w:ascii="Verdana" w:hAnsi="Verdana"/>
          <w:bCs/>
          <w:sz w:val="20"/>
          <w:szCs w:val="20"/>
        </w:rPr>
        <w:t xml:space="preserve"> view </w:t>
      </w:r>
      <w:r w:rsidR="00FD64AA" w:rsidRPr="00FD64AA">
        <w:rPr>
          <w:rFonts w:ascii="Verdana" w:hAnsi="Verdana"/>
          <w:bCs/>
          <w:sz w:val="20"/>
          <w:szCs w:val="20"/>
        </w:rPr>
        <w:t>the</w:t>
      </w:r>
      <w:r w:rsidR="00396329" w:rsidRPr="00FD64AA">
        <w:rPr>
          <w:rFonts w:ascii="Verdana" w:hAnsi="Verdana"/>
          <w:bCs/>
          <w:sz w:val="20"/>
          <w:szCs w:val="20"/>
        </w:rPr>
        <w:t xml:space="preserve"> shares and permissions</w:t>
      </w:r>
      <w:r>
        <w:rPr>
          <w:rFonts w:ascii="Verdana" w:hAnsi="Verdana"/>
          <w:bCs/>
          <w:sz w:val="20"/>
          <w:szCs w:val="20"/>
        </w:rPr>
        <w:t xml:space="preserve"> assigned</w:t>
      </w:r>
      <w:r w:rsidR="00396329" w:rsidRPr="00FD64AA">
        <w:rPr>
          <w:rFonts w:ascii="Verdana" w:hAnsi="Verdana"/>
          <w:bCs/>
          <w:sz w:val="20"/>
          <w:szCs w:val="20"/>
        </w:rPr>
        <w:t xml:space="preserve">. </w:t>
      </w:r>
    </w:p>
    <w:p w14:paraId="44DFB66A" w14:textId="5565E702" w:rsidR="00FD64AA" w:rsidRDefault="00FD64AA" w:rsidP="00543C52">
      <w:pPr>
        <w:widowControl w:val="0"/>
        <w:autoSpaceDE w:val="0"/>
        <w:autoSpaceDN w:val="0"/>
        <w:adjustRightInd w:val="0"/>
        <w:rPr>
          <w:rFonts w:ascii="Verdana" w:hAnsi="Verdana"/>
          <w:bCs/>
          <w:sz w:val="20"/>
          <w:szCs w:val="20"/>
        </w:rPr>
      </w:pPr>
    </w:p>
    <w:p w14:paraId="25771476" w14:textId="266B6FE7" w:rsidR="006961A9" w:rsidRPr="00251EED" w:rsidRDefault="006961A9" w:rsidP="00543C52">
      <w:pPr>
        <w:widowControl w:val="0"/>
        <w:autoSpaceDE w:val="0"/>
        <w:autoSpaceDN w:val="0"/>
        <w:adjustRightInd w:val="0"/>
        <w:rPr>
          <w:rFonts w:ascii="Verdana" w:hAnsi="Verdana"/>
          <w:bCs/>
          <w:color w:val="FF0000"/>
          <w:sz w:val="20"/>
          <w:szCs w:val="20"/>
          <w:u w:val="single"/>
        </w:rPr>
      </w:pPr>
      <w:r w:rsidRPr="006961A9">
        <w:rPr>
          <w:rFonts w:ascii="Verdana" w:hAnsi="Verdana"/>
          <w:bCs/>
          <w:color w:val="FF0000"/>
          <w:sz w:val="20"/>
          <w:szCs w:val="20"/>
        </w:rPr>
        <w:t>**</w:t>
      </w:r>
      <w:r w:rsidR="00251EED">
        <w:rPr>
          <w:rFonts w:ascii="Verdana" w:hAnsi="Verdana"/>
          <w:bCs/>
          <w:color w:val="FF0000"/>
          <w:sz w:val="20"/>
          <w:szCs w:val="20"/>
        </w:rPr>
        <w:t xml:space="preserve">Before proceeding with the </w:t>
      </w:r>
      <w:r w:rsidR="00470F2C">
        <w:rPr>
          <w:rFonts w:ascii="Verdana" w:hAnsi="Verdana"/>
          <w:bCs/>
          <w:color w:val="FF0000"/>
          <w:sz w:val="20"/>
          <w:szCs w:val="20"/>
        </w:rPr>
        <w:t>task,</w:t>
      </w:r>
      <w:r w:rsidR="00720F64">
        <w:rPr>
          <w:rFonts w:ascii="Verdana" w:hAnsi="Verdana"/>
          <w:bCs/>
          <w:color w:val="FF0000"/>
          <w:sz w:val="20"/>
          <w:szCs w:val="20"/>
        </w:rPr>
        <w:t xml:space="preserve"> it will greatly help in your ability to calculate the permissions if you ensure your folder permissions are configured as requested in assignment 3**</w:t>
      </w:r>
    </w:p>
    <w:p w14:paraId="1D2A3F7D" w14:textId="4DE85BA2" w:rsidR="00BB34EA" w:rsidRDefault="00BB34EA" w:rsidP="00543C52">
      <w:pPr>
        <w:widowControl w:val="0"/>
        <w:autoSpaceDE w:val="0"/>
        <w:autoSpaceDN w:val="0"/>
        <w:adjustRightInd w:val="0"/>
        <w:rPr>
          <w:rFonts w:ascii="Verdana" w:hAnsi="Verdana"/>
          <w:b/>
          <w:bCs/>
          <w:sz w:val="20"/>
          <w:szCs w:val="20"/>
        </w:rPr>
      </w:pPr>
    </w:p>
    <w:p w14:paraId="66103023" w14:textId="578FE1BF" w:rsidR="006961A9" w:rsidRPr="00FD64AA" w:rsidRDefault="006961A9" w:rsidP="00543C52">
      <w:pPr>
        <w:widowControl w:val="0"/>
        <w:autoSpaceDE w:val="0"/>
        <w:autoSpaceDN w:val="0"/>
        <w:adjustRightInd w:val="0"/>
        <w:rPr>
          <w:rFonts w:ascii="Verdana" w:hAnsi="Verdana"/>
          <w:b/>
          <w:bCs/>
          <w:sz w:val="20"/>
          <w:szCs w:val="20"/>
        </w:rPr>
      </w:pPr>
      <w:r>
        <w:rPr>
          <w:rFonts w:ascii="Verdana" w:hAnsi="Verdana"/>
          <w:b/>
          <w:bCs/>
          <w:sz w:val="20"/>
          <w:szCs w:val="20"/>
        </w:rPr>
        <w:t>Part 1</w:t>
      </w:r>
      <w:r w:rsidR="006C3A6A">
        <w:rPr>
          <w:rFonts w:ascii="Verdana" w:hAnsi="Verdana"/>
          <w:b/>
          <w:bCs/>
          <w:sz w:val="20"/>
          <w:szCs w:val="20"/>
        </w:rPr>
        <w:t xml:space="preserve"> (In-Class Marking)</w:t>
      </w:r>
    </w:p>
    <w:p w14:paraId="0F0FA795" w14:textId="1A374884" w:rsidR="00BB34EA" w:rsidRPr="006961A9" w:rsidRDefault="00F70270" w:rsidP="006961A9">
      <w:pPr>
        <w:widowControl w:val="0"/>
        <w:autoSpaceDE w:val="0"/>
        <w:autoSpaceDN w:val="0"/>
        <w:adjustRightInd w:val="0"/>
        <w:rPr>
          <w:rFonts w:ascii="Verdana" w:hAnsi="Verdana"/>
          <w:bCs/>
          <w:sz w:val="20"/>
          <w:szCs w:val="20"/>
        </w:rPr>
      </w:pPr>
      <w:r w:rsidRPr="006961A9">
        <w:rPr>
          <w:rFonts w:ascii="Verdana" w:hAnsi="Verdana"/>
          <w:bCs/>
          <w:sz w:val="20"/>
          <w:szCs w:val="20"/>
        </w:rPr>
        <w:t xml:space="preserve">Using </w:t>
      </w:r>
      <w:r w:rsidRPr="006961A9">
        <w:rPr>
          <w:rFonts w:ascii="Verdana" w:hAnsi="Verdana"/>
          <w:b/>
          <w:bCs/>
          <w:sz w:val="20"/>
          <w:szCs w:val="20"/>
        </w:rPr>
        <w:t>Advanced Sharing</w:t>
      </w:r>
      <w:r w:rsidRPr="006961A9">
        <w:rPr>
          <w:rFonts w:ascii="Verdana" w:hAnsi="Verdana"/>
          <w:bCs/>
          <w:sz w:val="20"/>
          <w:szCs w:val="20"/>
        </w:rPr>
        <w:t xml:space="preserve"> s</w:t>
      </w:r>
      <w:r w:rsidR="00BB34EA" w:rsidRPr="006961A9">
        <w:rPr>
          <w:rFonts w:ascii="Verdana" w:hAnsi="Verdana"/>
          <w:bCs/>
          <w:sz w:val="20"/>
          <w:szCs w:val="20"/>
        </w:rPr>
        <w:t xml:space="preserve">et your </w:t>
      </w:r>
      <w:r w:rsidR="00BB34EA" w:rsidRPr="006961A9">
        <w:rPr>
          <w:rFonts w:ascii="Verdana" w:hAnsi="Verdana"/>
          <w:b/>
          <w:bCs/>
          <w:sz w:val="20"/>
          <w:szCs w:val="20"/>
          <w:u w:val="single"/>
        </w:rPr>
        <w:t>Share</w:t>
      </w:r>
      <w:r w:rsidR="00BB34EA" w:rsidRPr="006961A9">
        <w:rPr>
          <w:rFonts w:ascii="Verdana" w:hAnsi="Verdana"/>
          <w:bCs/>
          <w:sz w:val="20"/>
          <w:szCs w:val="20"/>
        </w:rPr>
        <w:t xml:space="preserve"> permissions for each of your departmental folder</w:t>
      </w:r>
      <w:r w:rsidRPr="006961A9">
        <w:rPr>
          <w:rFonts w:ascii="Verdana" w:hAnsi="Verdana"/>
          <w:bCs/>
          <w:sz w:val="20"/>
          <w:szCs w:val="20"/>
        </w:rPr>
        <w:t xml:space="preserve"> </w:t>
      </w:r>
      <w:r w:rsidR="00A36E5E">
        <w:rPr>
          <w:rFonts w:ascii="Verdana" w:hAnsi="Verdana"/>
          <w:bCs/>
          <w:sz w:val="20"/>
          <w:szCs w:val="20"/>
        </w:rPr>
        <w:t>as required below:</w:t>
      </w:r>
    </w:p>
    <w:p w14:paraId="47D507F2" w14:textId="77777777" w:rsidR="005178BC" w:rsidRPr="00FD64AA" w:rsidRDefault="005178BC" w:rsidP="00543C52">
      <w:pPr>
        <w:widowControl w:val="0"/>
        <w:autoSpaceDE w:val="0"/>
        <w:autoSpaceDN w:val="0"/>
        <w:adjustRightInd w:val="0"/>
        <w:rPr>
          <w:rFonts w:ascii="Verdana" w:hAnsi="Verdana"/>
          <w:b/>
          <w:bCs/>
          <w:sz w:val="20"/>
          <w:szCs w:val="20"/>
        </w:rPr>
      </w:pPr>
    </w:p>
    <w:p w14:paraId="0AF5AB28" w14:textId="6793463E" w:rsidR="00396329" w:rsidRDefault="00A36E5E" w:rsidP="00C72681">
      <w:pPr>
        <w:widowControl w:val="0"/>
        <w:numPr>
          <w:ilvl w:val="0"/>
          <w:numId w:val="2"/>
        </w:numPr>
        <w:autoSpaceDE w:val="0"/>
        <w:autoSpaceDN w:val="0"/>
        <w:adjustRightInd w:val="0"/>
        <w:rPr>
          <w:rFonts w:ascii="Verdana" w:hAnsi="Verdana"/>
          <w:bCs/>
          <w:sz w:val="20"/>
          <w:szCs w:val="20"/>
        </w:rPr>
      </w:pPr>
      <w:r>
        <w:rPr>
          <w:rFonts w:ascii="Verdana" w:hAnsi="Verdana"/>
          <w:bCs/>
          <w:sz w:val="20"/>
          <w:szCs w:val="20"/>
        </w:rPr>
        <w:t>CompanyInc</w:t>
      </w:r>
      <w:r w:rsidR="00396329" w:rsidRPr="00FD64AA">
        <w:rPr>
          <w:rFonts w:ascii="Verdana" w:hAnsi="Verdana"/>
          <w:bCs/>
          <w:sz w:val="20"/>
          <w:szCs w:val="20"/>
        </w:rPr>
        <w:t>\</w:t>
      </w:r>
      <w:r w:rsidR="00543C52" w:rsidRPr="00FD64AA">
        <w:rPr>
          <w:rFonts w:ascii="Verdana" w:hAnsi="Verdana"/>
          <w:bCs/>
          <w:sz w:val="20"/>
          <w:szCs w:val="20"/>
        </w:rPr>
        <w:t xml:space="preserve">Management folder. </w:t>
      </w:r>
    </w:p>
    <w:p w14:paraId="23EBD51C" w14:textId="2ACD9C65" w:rsidR="00F70270" w:rsidRDefault="00F70270" w:rsidP="00F70270">
      <w:pPr>
        <w:widowControl w:val="0"/>
        <w:numPr>
          <w:ilvl w:val="1"/>
          <w:numId w:val="2"/>
        </w:numPr>
        <w:autoSpaceDE w:val="0"/>
        <w:autoSpaceDN w:val="0"/>
        <w:adjustRightInd w:val="0"/>
        <w:rPr>
          <w:rFonts w:ascii="Verdana" w:hAnsi="Verdana"/>
          <w:bCs/>
          <w:sz w:val="20"/>
          <w:szCs w:val="20"/>
        </w:rPr>
      </w:pPr>
      <w:r>
        <w:rPr>
          <w:rFonts w:ascii="Verdana" w:hAnsi="Verdana"/>
          <w:bCs/>
          <w:sz w:val="20"/>
          <w:szCs w:val="20"/>
        </w:rPr>
        <w:t>Set Share Name to Management$</w:t>
      </w:r>
    </w:p>
    <w:p w14:paraId="57939FDD"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Management Group  - Share with</w:t>
      </w:r>
      <w:r w:rsidRPr="00FD64AA">
        <w:rPr>
          <w:rFonts w:ascii="Verdana" w:hAnsi="Verdana"/>
          <w:b/>
          <w:bCs/>
          <w:sz w:val="20"/>
          <w:szCs w:val="20"/>
        </w:rPr>
        <w:t xml:space="preserve"> Full Control </w:t>
      </w:r>
      <w:r w:rsidRPr="00FD64AA">
        <w:rPr>
          <w:rFonts w:ascii="Verdana" w:hAnsi="Verdana"/>
          <w:bCs/>
          <w:sz w:val="20"/>
          <w:szCs w:val="20"/>
        </w:rPr>
        <w:t xml:space="preserve">permissions </w:t>
      </w:r>
    </w:p>
    <w:p w14:paraId="0221037F"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 xml:space="preserve">Marketing Group  - Share with </w:t>
      </w:r>
      <w:r w:rsidRPr="00FD64AA">
        <w:rPr>
          <w:rFonts w:ascii="Verdana" w:hAnsi="Verdana"/>
          <w:b/>
          <w:bCs/>
          <w:sz w:val="20"/>
          <w:szCs w:val="20"/>
        </w:rPr>
        <w:t>Read</w:t>
      </w:r>
      <w:r w:rsidRPr="00FD64AA">
        <w:rPr>
          <w:rFonts w:ascii="Verdana" w:hAnsi="Verdana"/>
          <w:bCs/>
          <w:sz w:val="20"/>
          <w:szCs w:val="20"/>
        </w:rPr>
        <w:t xml:space="preserve"> permissions </w:t>
      </w:r>
    </w:p>
    <w:p w14:paraId="5B33B7F4"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 xml:space="preserve">Sales Group  - Share with </w:t>
      </w:r>
      <w:r w:rsidRPr="00FD64AA">
        <w:rPr>
          <w:rFonts w:ascii="Verdana" w:hAnsi="Verdana"/>
          <w:b/>
          <w:bCs/>
          <w:sz w:val="20"/>
          <w:szCs w:val="20"/>
        </w:rPr>
        <w:t>Read</w:t>
      </w:r>
      <w:r w:rsidRPr="00FD64AA">
        <w:rPr>
          <w:rFonts w:ascii="Verdana" w:hAnsi="Verdana"/>
          <w:bCs/>
          <w:sz w:val="20"/>
          <w:szCs w:val="20"/>
        </w:rPr>
        <w:t xml:space="preserve"> permissions </w:t>
      </w:r>
    </w:p>
    <w:p w14:paraId="2CF5A7C8" w14:textId="1F49B09D" w:rsidR="00F70270" w:rsidRPr="00FD64AA" w:rsidRDefault="00F70270" w:rsidP="00F70270">
      <w:pPr>
        <w:widowControl w:val="0"/>
        <w:numPr>
          <w:ilvl w:val="1"/>
          <w:numId w:val="2"/>
        </w:numPr>
        <w:autoSpaceDE w:val="0"/>
        <w:autoSpaceDN w:val="0"/>
        <w:adjustRightInd w:val="0"/>
        <w:rPr>
          <w:rFonts w:ascii="Verdana" w:hAnsi="Verdana"/>
          <w:bCs/>
          <w:sz w:val="20"/>
          <w:szCs w:val="20"/>
        </w:rPr>
      </w:pPr>
      <w:r>
        <w:rPr>
          <w:rFonts w:ascii="Verdana" w:hAnsi="Verdana"/>
          <w:bCs/>
          <w:sz w:val="20"/>
          <w:szCs w:val="20"/>
        </w:rPr>
        <w:t>Remove ‘Everyone’ from the Share Permissions</w:t>
      </w:r>
    </w:p>
    <w:p w14:paraId="05211D91" w14:textId="77777777" w:rsidR="00052FE9" w:rsidRDefault="00052FE9" w:rsidP="00052FE9">
      <w:pPr>
        <w:widowControl w:val="0"/>
        <w:numPr>
          <w:ilvl w:val="0"/>
          <w:numId w:val="2"/>
        </w:numPr>
        <w:autoSpaceDE w:val="0"/>
        <w:autoSpaceDN w:val="0"/>
        <w:adjustRightInd w:val="0"/>
        <w:rPr>
          <w:rFonts w:ascii="Verdana" w:hAnsi="Verdana"/>
          <w:bCs/>
          <w:sz w:val="20"/>
          <w:szCs w:val="20"/>
        </w:rPr>
      </w:pPr>
      <w:r>
        <w:rPr>
          <w:rFonts w:ascii="Verdana" w:hAnsi="Verdana"/>
          <w:bCs/>
          <w:sz w:val="20"/>
          <w:szCs w:val="20"/>
        </w:rPr>
        <w:t>CompanyInc</w:t>
      </w:r>
      <w:r w:rsidRPr="00FD64AA">
        <w:rPr>
          <w:rFonts w:ascii="Verdana" w:hAnsi="Verdana"/>
          <w:bCs/>
          <w:sz w:val="20"/>
          <w:szCs w:val="20"/>
        </w:rPr>
        <w:t xml:space="preserve">\Marketing folder </w:t>
      </w:r>
    </w:p>
    <w:p w14:paraId="627807B5" w14:textId="77777777" w:rsidR="00052FE9" w:rsidRDefault="00052FE9" w:rsidP="00052FE9">
      <w:pPr>
        <w:widowControl w:val="0"/>
        <w:numPr>
          <w:ilvl w:val="1"/>
          <w:numId w:val="2"/>
        </w:numPr>
        <w:autoSpaceDE w:val="0"/>
        <w:autoSpaceDN w:val="0"/>
        <w:adjustRightInd w:val="0"/>
        <w:rPr>
          <w:rFonts w:ascii="Verdana" w:hAnsi="Verdana"/>
          <w:bCs/>
          <w:sz w:val="20"/>
          <w:szCs w:val="20"/>
        </w:rPr>
      </w:pPr>
      <w:r>
        <w:rPr>
          <w:rFonts w:ascii="Verdana" w:hAnsi="Verdana"/>
          <w:bCs/>
          <w:sz w:val="20"/>
          <w:szCs w:val="20"/>
        </w:rPr>
        <w:t>Set Share Name to Marketing$</w:t>
      </w:r>
    </w:p>
    <w:p w14:paraId="31CCA843" w14:textId="77777777" w:rsidR="00052FE9"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Management Group  - Share with</w:t>
      </w:r>
      <w:r w:rsidRPr="00FD64AA">
        <w:rPr>
          <w:rFonts w:ascii="Verdana" w:hAnsi="Verdana"/>
          <w:b/>
          <w:bCs/>
          <w:sz w:val="20"/>
          <w:szCs w:val="20"/>
        </w:rPr>
        <w:t xml:space="preserve"> Full Control </w:t>
      </w:r>
      <w:r w:rsidRPr="00FD64AA">
        <w:rPr>
          <w:rFonts w:ascii="Verdana" w:hAnsi="Verdana"/>
          <w:bCs/>
          <w:sz w:val="20"/>
          <w:szCs w:val="20"/>
        </w:rPr>
        <w:t xml:space="preserve">permissions </w:t>
      </w:r>
    </w:p>
    <w:p w14:paraId="135FCF56"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 xml:space="preserve">Marketing Group  - Share with </w:t>
      </w:r>
      <w:r>
        <w:rPr>
          <w:rFonts w:ascii="Verdana" w:hAnsi="Verdana"/>
          <w:b/>
          <w:bCs/>
          <w:sz w:val="20"/>
          <w:szCs w:val="20"/>
        </w:rPr>
        <w:t>Change</w:t>
      </w:r>
      <w:r w:rsidRPr="00FD64AA">
        <w:rPr>
          <w:rFonts w:ascii="Verdana" w:hAnsi="Verdana"/>
          <w:bCs/>
          <w:sz w:val="20"/>
          <w:szCs w:val="20"/>
        </w:rPr>
        <w:t xml:space="preserve"> permissions </w:t>
      </w:r>
    </w:p>
    <w:p w14:paraId="5DA1C42C"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 xml:space="preserve">Sales Group  - Share with </w:t>
      </w:r>
      <w:r w:rsidRPr="00FD64AA">
        <w:rPr>
          <w:rFonts w:ascii="Verdana" w:hAnsi="Verdana"/>
          <w:b/>
          <w:bCs/>
          <w:sz w:val="20"/>
          <w:szCs w:val="20"/>
        </w:rPr>
        <w:t>Read</w:t>
      </w:r>
      <w:r w:rsidRPr="00FD64AA">
        <w:rPr>
          <w:rFonts w:ascii="Verdana" w:hAnsi="Verdana"/>
          <w:bCs/>
          <w:sz w:val="20"/>
          <w:szCs w:val="20"/>
        </w:rPr>
        <w:t xml:space="preserve"> permissions </w:t>
      </w:r>
    </w:p>
    <w:p w14:paraId="21EFB316" w14:textId="77777777" w:rsidR="00052FE9" w:rsidRPr="00F70270" w:rsidRDefault="00052FE9" w:rsidP="00052FE9">
      <w:pPr>
        <w:widowControl w:val="0"/>
        <w:numPr>
          <w:ilvl w:val="1"/>
          <w:numId w:val="2"/>
        </w:numPr>
        <w:autoSpaceDE w:val="0"/>
        <w:autoSpaceDN w:val="0"/>
        <w:adjustRightInd w:val="0"/>
        <w:rPr>
          <w:rFonts w:ascii="Verdana" w:hAnsi="Verdana"/>
          <w:bCs/>
          <w:sz w:val="20"/>
          <w:szCs w:val="20"/>
        </w:rPr>
      </w:pPr>
      <w:r>
        <w:rPr>
          <w:rFonts w:ascii="Verdana" w:hAnsi="Verdana"/>
          <w:bCs/>
          <w:sz w:val="20"/>
          <w:szCs w:val="20"/>
        </w:rPr>
        <w:t>Remove ‘Everyone’ from the Share Permissions</w:t>
      </w:r>
    </w:p>
    <w:p w14:paraId="0AF9DF3F" w14:textId="0C1F8298" w:rsidR="00396329" w:rsidRDefault="00A36E5E" w:rsidP="00C72681">
      <w:pPr>
        <w:widowControl w:val="0"/>
        <w:numPr>
          <w:ilvl w:val="0"/>
          <w:numId w:val="2"/>
        </w:numPr>
        <w:autoSpaceDE w:val="0"/>
        <w:autoSpaceDN w:val="0"/>
        <w:adjustRightInd w:val="0"/>
        <w:rPr>
          <w:rFonts w:ascii="Verdana" w:hAnsi="Verdana"/>
          <w:bCs/>
          <w:sz w:val="20"/>
          <w:szCs w:val="20"/>
        </w:rPr>
      </w:pPr>
      <w:r>
        <w:rPr>
          <w:rFonts w:ascii="Verdana" w:hAnsi="Verdana"/>
          <w:bCs/>
          <w:sz w:val="20"/>
          <w:szCs w:val="20"/>
        </w:rPr>
        <w:t>CompanyInc</w:t>
      </w:r>
      <w:r w:rsidR="00396329" w:rsidRPr="00FD64AA">
        <w:rPr>
          <w:rFonts w:ascii="Verdana" w:hAnsi="Verdana"/>
          <w:bCs/>
          <w:sz w:val="20"/>
          <w:szCs w:val="20"/>
        </w:rPr>
        <w:t>\</w:t>
      </w:r>
      <w:r w:rsidR="00543C52" w:rsidRPr="00FD64AA">
        <w:rPr>
          <w:rFonts w:ascii="Verdana" w:hAnsi="Verdana"/>
          <w:bCs/>
          <w:sz w:val="20"/>
          <w:szCs w:val="20"/>
        </w:rPr>
        <w:t>Sales folder</w:t>
      </w:r>
    </w:p>
    <w:p w14:paraId="654D93BB" w14:textId="2096AAEB" w:rsidR="00F70270" w:rsidRDefault="00F70270" w:rsidP="00F70270">
      <w:pPr>
        <w:widowControl w:val="0"/>
        <w:numPr>
          <w:ilvl w:val="1"/>
          <w:numId w:val="2"/>
        </w:numPr>
        <w:autoSpaceDE w:val="0"/>
        <w:autoSpaceDN w:val="0"/>
        <w:adjustRightInd w:val="0"/>
        <w:rPr>
          <w:rFonts w:ascii="Verdana" w:hAnsi="Verdana"/>
          <w:bCs/>
          <w:sz w:val="20"/>
          <w:szCs w:val="20"/>
        </w:rPr>
      </w:pPr>
      <w:r>
        <w:rPr>
          <w:rFonts w:ascii="Verdana" w:hAnsi="Verdana"/>
          <w:bCs/>
          <w:sz w:val="20"/>
          <w:szCs w:val="20"/>
        </w:rPr>
        <w:t>Set Share Name to Sales$</w:t>
      </w:r>
    </w:p>
    <w:p w14:paraId="1FBC749E"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Management Group  - Share with</w:t>
      </w:r>
      <w:r w:rsidRPr="00FD64AA">
        <w:rPr>
          <w:rFonts w:ascii="Verdana" w:hAnsi="Verdana"/>
          <w:b/>
          <w:bCs/>
          <w:sz w:val="20"/>
          <w:szCs w:val="20"/>
        </w:rPr>
        <w:t xml:space="preserve"> Full Control </w:t>
      </w:r>
      <w:r w:rsidRPr="00FD64AA">
        <w:rPr>
          <w:rFonts w:ascii="Verdana" w:hAnsi="Verdana"/>
          <w:bCs/>
          <w:sz w:val="20"/>
          <w:szCs w:val="20"/>
        </w:rPr>
        <w:t xml:space="preserve">permissions </w:t>
      </w:r>
    </w:p>
    <w:p w14:paraId="683EE60B"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 xml:space="preserve">Marketing Group  - Share with </w:t>
      </w:r>
      <w:r w:rsidRPr="00FD64AA">
        <w:rPr>
          <w:rFonts w:ascii="Verdana" w:hAnsi="Verdana"/>
          <w:b/>
          <w:bCs/>
          <w:sz w:val="20"/>
          <w:szCs w:val="20"/>
        </w:rPr>
        <w:t>Read</w:t>
      </w:r>
      <w:r w:rsidRPr="00FD64AA">
        <w:rPr>
          <w:rFonts w:ascii="Verdana" w:hAnsi="Verdana"/>
          <w:bCs/>
          <w:sz w:val="20"/>
          <w:szCs w:val="20"/>
        </w:rPr>
        <w:t xml:space="preserve"> permissions </w:t>
      </w:r>
    </w:p>
    <w:p w14:paraId="709B1458" w14:textId="77777777" w:rsidR="00052FE9" w:rsidRPr="00FD64AA" w:rsidRDefault="00052FE9" w:rsidP="00052FE9">
      <w:pPr>
        <w:widowControl w:val="0"/>
        <w:numPr>
          <w:ilvl w:val="1"/>
          <w:numId w:val="2"/>
        </w:numPr>
        <w:autoSpaceDE w:val="0"/>
        <w:autoSpaceDN w:val="0"/>
        <w:adjustRightInd w:val="0"/>
        <w:rPr>
          <w:rFonts w:ascii="Verdana" w:hAnsi="Verdana"/>
          <w:bCs/>
          <w:sz w:val="20"/>
          <w:szCs w:val="20"/>
        </w:rPr>
      </w:pPr>
      <w:r w:rsidRPr="00FD64AA">
        <w:rPr>
          <w:rFonts w:ascii="Verdana" w:hAnsi="Verdana"/>
          <w:bCs/>
          <w:sz w:val="20"/>
          <w:szCs w:val="20"/>
        </w:rPr>
        <w:t xml:space="preserve">Sales Group  - Share with </w:t>
      </w:r>
      <w:r>
        <w:rPr>
          <w:rFonts w:ascii="Verdana" w:hAnsi="Verdana"/>
          <w:b/>
          <w:bCs/>
          <w:sz w:val="20"/>
          <w:szCs w:val="20"/>
        </w:rPr>
        <w:t>Change</w:t>
      </w:r>
      <w:r w:rsidRPr="00FD64AA">
        <w:rPr>
          <w:rFonts w:ascii="Verdana" w:hAnsi="Verdana"/>
          <w:bCs/>
          <w:sz w:val="20"/>
          <w:szCs w:val="20"/>
        </w:rPr>
        <w:t xml:space="preserve"> permissions </w:t>
      </w:r>
    </w:p>
    <w:p w14:paraId="4F27BBFB" w14:textId="54D872AB" w:rsidR="00F70270" w:rsidRPr="00F70270" w:rsidRDefault="00F70270" w:rsidP="00F70270">
      <w:pPr>
        <w:widowControl w:val="0"/>
        <w:numPr>
          <w:ilvl w:val="1"/>
          <w:numId w:val="2"/>
        </w:numPr>
        <w:autoSpaceDE w:val="0"/>
        <w:autoSpaceDN w:val="0"/>
        <w:adjustRightInd w:val="0"/>
        <w:rPr>
          <w:rFonts w:ascii="Verdana" w:hAnsi="Verdana"/>
          <w:bCs/>
          <w:sz w:val="20"/>
          <w:szCs w:val="20"/>
        </w:rPr>
      </w:pPr>
      <w:r>
        <w:rPr>
          <w:rFonts w:ascii="Verdana" w:hAnsi="Verdana"/>
          <w:bCs/>
          <w:sz w:val="20"/>
          <w:szCs w:val="20"/>
        </w:rPr>
        <w:t>Remove ‘Everyone’ from the Share Permissions</w:t>
      </w:r>
    </w:p>
    <w:p w14:paraId="48A688B6" w14:textId="77777777" w:rsidR="00F70270" w:rsidRPr="00FD64AA" w:rsidRDefault="00F70270" w:rsidP="00F70270">
      <w:pPr>
        <w:widowControl w:val="0"/>
        <w:autoSpaceDE w:val="0"/>
        <w:autoSpaceDN w:val="0"/>
        <w:adjustRightInd w:val="0"/>
        <w:ind w:left="1440"/>
        <w:rPr>
          <w:rFonts w:ascii="Verdana" w:hAnsi="Verdana"/>
          <w:bCs/>
          <w:sz w:val="20"/>
          <w:szCs w:val="20"/>
        </w:rPr>
      </w:pPr>
    </w:p>
    <w:p w14:paraId="62473590" w14:textId="49E00E83" w:rsidR="00FD64AA" w:rsidRPr="00FD64AA" w:rsidRDefault="00C96C32" w:rsidP="006961A9">
      <w:pPr>
        <w:pStyle w:val="ListParagraph"/>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A</w:t>
      </w:r>
      <w:r w:rsidR="00FD64AA" w:rsidRPr="00FD64AA">
        <w:rPr>
          <w:rFonts w:ascii="Verdana" w:hAnsi="Verdana"/>
          <w:bCs/>
          <w:sz w:val="20"/>
          <w:szCs w:val="20"/>
        </w:rPr>
        <w:t>dd the ‘</w:t>
      </w:r>
      <w:r w:rsidR="00FD64AA" w:rsidRPr="00FD64AA">
        <w:rPr>
          <w:rFonts w:ascii="Verdana" w:hAnsi="Verdana"/>
          <w:b/>
          <w:bCs/>
          <w:sz w:val="20"/>
          <w:szCs w:val="20"/>
        </w:rPr>
        <w:t>Shared Folders</w:t>
      </w:r>
      <w:r w:rsidR="00FD64AA" w:rsidRPr="00FD64AA">
        <w:rPr>
          <w:rFonts w:ascii="Verdana" w:hAnsi="Verdana"/>
          <w:bCs/>
          <w:sz w:val="20"/>
          <w:szCs w:val="20"/>
        </w:rPr>
        <w:t>’ snap-in</w:t>
      </w:r>
      <w:r w:rsidR="0091401D">
        <w:rPr>
          <w:rFonts w:ascii="Verdana" w:hAnsi="Verdana"/>
          <w:bCs/>
          <w:sz w:val="20"/>
          <w:szCs w:val="20"/>
        </w:rPr>
        <w:t xml:space="preserve"> for the Local Computer</w:t>
      </w:r>
      <w:r>
        <w:rPr>
          <w:rFonts w:ascii="Verdana" w:hAnsi="Verdana"/>
          <w:bCs/>
          <w:sz w:val="20"/>
          <w:szCs w:val="20"/>
        </w:rPr>
        <w:t xml:space="preserve"> to your ‘Custom Console’</w:t>
      </w:r>
      <w:r w:rsidR="00FD64AA" w:rsidRPr="00FD64AA">
        <w:rPr>
          <w:rFonts w:ascii="Verdana" w:hAnsi="Verdana"/>
          <w:bCs/>
          <w:sz w:val="20"/>
          <w:szCs w:val="20"/>
        </w:rPr>
        <w:t xml:space="preserve">. </w:t>
      </w:r>
      <w:r w:rsidR="00154EF4">
        <w:rPr>
          <w:rFonts w:ascii="Verdana" w:hAnsi="Verdana"/>
          <w:bCs/>
          <w:sz w:val="20"/>
          <w:szCs w:val="20"/>
        </w:rPr>
        <w:t xml:space="preserve">Open the ‘Custom Console’, open the ‘Shared Folders’ snap-in, </w:t>
      </w:r>
      <w:r w:rsidR="00FD64AA" w:rsidRPr="00FD64AA">
        <w:rPr>
          <w:rFonts w:ascii="Verdana" w:hAnsi="Verdana"/>
          <w:bCs/>
          <w:sz w:val="20"/>
          <w:szCs w:val="20"/>
        </w:rPr>
        <w:t xml:space="preserve">Select the </w:t>
      </w:r>
      <w:r w:rsidR="00FD64AA" w:rsidRPr="00FD64AA">
        <w:rPr>
          <w:rFonts w:ascii="Verdana" w:hAnsi="Verdana"/>
          <w:b/>
          <w:bCs/>
          <w:sz w:val="20"/>
          <w:szCs w:val="20"/>
        </w:rPr>
        <w:t>View All</w:t>
      </w:r>
      <w:r w:rsidR="00FD64AA" w:rsidRPr="00FD64AA">
        <w:rPr>
          <w:rFonts w:ascii="Verdana" w:hAnsi="Verdana"/>
          <w:bCs/>
          <w:sz w:val="20"/>
          <w:szCs w:val="20"/>
        </w:rPr>
        <w:t xml:space="preserve"> option for your snap-in.</w:t>
      </w:r>
    </w:p>
    <w:p w14:paraId="5B10C99E" w14:textId="26B17174" w:rsidR="00396329" w:rsidRDefault="009C1DAD" w:rsidP="006961A9">
      <w:pPr>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 xml:space="preserve">In an elevated PowerShell console, </w:t>
      </w:r>
      <w:r w:rsidR="00154EF4">
        <w:rPr>
          <w:rFonts w:ascii="Verdana" w:hAnsi="Verdana"/>
          <w:bCs/>
          <w:sz w:val="20"/>
          <w:szCs w:val="20"/>
        </w:rPr>
        <w:t>u</w:t>
      </w:r>
      <w:r>
        <w:rPr>
          <w:rFonts w:ascii="Verdana" w:hAnsi="Verdana"/>
          <w:bCs/>
          <w:sz w:val="20"/>
          <w:szCs w:val="20"/>
        </w:rPr>
        <w:t>se a single line of command to c</w:t>
      </w:r>
      <w:r w:rsidR="00396329" w:rsidRPr="00FD64AA">
        <w:rPr>
          <w:rFonts w:ascii="Verdana" w:hAnsi="Verdana"/>
          <w:bCs/>
          <w:sz w:val="20"/>
          <w:szCs w:val="20"/>
        </w:rPr>
        <w:t xml:space="preserve">reate a </w:t>
      </w:r>
      <w:r w:rsidR="00FE206C">
        <w:rPr>
          <w:rFonts w:ascii="Verdana" w:hAnsi="Verdana"/>
          <w:bCs/>
          <w:sz w:val="20"/>
          <w:szCs w:val="20"/>
        </w:rPr>
        <w:t>report</w:t>
      </w:r>
      <w:r w:rsidR="00396329" w:rsidRPr="00FD64AA">
        <w:rPr>
          <w:rFonts w:ascii="Verdana" w:hAnsi="Verdana"/>
          <w:bCs/>
          <w:sz w:val="20"/>
          <w:szCs w:val="20"/>
        </w:rPr>
        <w:t xml:space="preserve"> </w:t>
      </w:r>
      <w:r w:rsidR="00DD2A37">
        <w:rPr>
          <w:rFonts w:ascii="Verdana" w:hAnsi="Verdana"/>
          <w:bCs/>
          <w:sz w:val="20"/>
          <w:szCs w:val="20"/>
        </w:rPr>
        <w:t xml:space="preserve">called </w:t>
      </w:r>
      <w:r w:rsidR="00154EF4">
        <w:rPr>
          <w:rFonts w:ascii="Verdana" w:hAnsi="Verdana"/>
          <w:bCs/>
          <w:sz w:val="20"/>
          <w:szCs w:val="20"/>
        </w:rPr>
        <w:t>‘</w:t>
      </w:r>
      <w:r w:rsidR="00FE206C">
        <w:rPr>
          <w:rFonts w:ascii="Verdana" w:hAnsi="Verdana"/>
          <w:bCs/>
          <w:sz w:val="20"/>
          <w:szCs w:val="20"/>
        </w:rPr>
        <w:t>PowerShellNTFSReport</w:t>
      </w:r>
      <w:r w:rsidR="00DD2A37">
        <w:rPr>
          <w:rFonts w:ascii="Verdana" w:hAnsi="Verdana"/>
          <w:bCs/>
          <w:sz w:val="20"/>
          <w:szCs w:val="20"/>
        </w:rPr>
        <w:t>.txt</w:t>
      </w:r>
      <w:r w:rsidR="00154EF4">
        <w:rPr>
          <w:rFonts w:ascii="Verdana" w:hAnsi="Verdana"/>
          <w:bCs/>
          <w:sz w:val="20"/>
          <w:szCs w:val="20"/>
        </w:rPr>
        <w:t>’</w:t>
      </w:r>
      <w:r w:rsidR="00DD2A37">
        <w:rPr>
          <w:rFonts w:ascii="Verdana" w:hAnsi="Verdana"/>
          <w:bCs/>
          <w:sz w:val="20"/>
          <w:szCs w:val="20"/>
        </w:rPr>
        <w:t xml:space="preserve"> </w:t>
      </w:r>
      <w:r w:rsidR="008233D5">
        <w:rPr>
          <w:rFonts w:ascii="Verdana" w:hAnsi="Verdana"/>
          <w:bCs/>
          <w:sz w:val="20"/>
          <w:szCs w:val="20"/>
        </w:rPr>
        <w:t xml:space="preserve">that shows the </w:t>
      </w:r>
      <w:r w:rsidR="008233D5" w:rsidRPr="008233D5">
        <w:rPr>
          <w:rFonts w:ascii="Verdana" w:hAnsi="Verdana"/>
          <w:b/>
          <w:bCs/>
          <w:sz w:val="20"/>
          <w:szCs w:val="20"/>
        </w:rPr>
        <w:t>NTFS</w:t>
      </w:r>
      <w:r w:rsidR="008233D5">
        <w:rPr>
          <w:rFonts w:ascii="Verdana" w:hAnsi="Verdana"/>
          <w:bCs/>
          <w:sz w:val="20"/>
          <w:szCs w:val="20"/>
        </w:rPr>
        <w:t xml:space="preserve"> permissions for </w:t>
      </w:r>
      <w:r w:rsidR="008233D5" w:rsidRPr="009C1DAD">
        <w:rPr>
          <w:rFonts w:ascii="Verdana" w:hAnsi="Verdana"/>
          <w:b/>
          <w:bCs/>
          <w:sz w:val="20"/>
          <w:szCs w:val="20"/>
        </w:rPr>
        <w:t>ALL</w:t>
      </w:r>
      <w:r w:rsidR="008233D5">
        <w:rPr>
          <w:rFonts w:ascii="Verdana" w:hAnsi="Verdana"/>
          <w:bCs/>
          <w:sz w:val="20"/>
          <w:szCs w:val="20"/>
        </w:rPr>
        <w:t xml:space="preserve"> your folders in </w:t>
      </w:r>
      <w:r w:rsidR="00A36E5E">
        <w:rPr>
          <w:rFonts w:ascii="Verdana" w:hAnsi="Verdana"/>
          <w:bCs/>
          <w:sz w:val="20"/>
          <w:szCs w:val="20"/>
        </w:rPr>
        <w:t>CompanyInc</w:t>
      </w:r>
      <w:r w:rsidR="008233D5">
        <w:rPr>
          <w:rFonts w:ascii="Verdana" w:hAnsi="Verdana"/>
          <w:bCs/>
          <w:sz w:val="20"/>
          <w:szCs w:val="20"/>
        </w:rPr>
        <w:t xml:space="preserve"> (Hint: </w:t>
      </w:r>
      <w:r w:rsidR="00951C85">
        <w:rPr>
          <w:rFonts w:ascii="Verdana" w:hAnsi="Verdana"/>
          <w:bCs/>
          <w:sz w:val="20"/>
          <w:szCs w:val="20"/>
        </w:rPr>
        <w:t>look for a switch that ‘recurses’ the command through all the folders)</w:t>
      </w:r>
      <w:r w:rsidR="00B216FE">
        <w:rPr>
          <w:rFonts w:ascii="Verdana" w:hAnsi="Verdana"/>
          <w:bCs/>
          <w:sz w:val="20"/>
          <w:szCs w:val="20"/>
        </w:rPr>
        <w:t>. S</w:t>
      </w:r>
      <w:r w:rsidR="00DD2A37">
        <w:rPr>
          <w:rFonts w:ascii="Verdana" w:hAnsi="Verdana"/>
          <w:bCs/>
          <w:sz w:val="20"/>
          <w:szCs w:val="20"/>
        </w:rPr>
        <w:t>a</w:t>
      </w:r>
      <w:r w:rsidR="008233D5">
        <w:rPr>
          <w:rFonts w:ascii="Verdana" w:hAnsi="Verdana"/>
          <w:bCs/>
          <w:sz w:val="20"/>
          <w:szCs w:val="20"/>
        </w:rPr>
        <w:t xml:space="preserve">ve </w:t>
      </w:r>
      <w:r w:rsidR="00951C85">
        <w:rPr>
          <w:rFonts w:ascii="Verdana" w:hAnsi="Verdana"/>
          <w:bCs/>
          <w:sz w:val="20"/>
          <w:szCs w:val="20"/>
        </w:rPr>
        <w:t>the report</w:t>
      </w:r>
      <w:r w:rsidR="008233D5">
        <w:rPr>
          <w:rFonts w:ascii="Verdana" w:hAnsi="Verdana"/>
          <w:bCs/>
          <w:sz w:val="20"/>
          <w:szCs w:val="20"/>
        </w:rPr>
        <w:t xml:space="preserve"> to your C:\Scripts folder.</w:t>
      </w:r>
    </w:p>
    <w:p w14:paraId="1FB060F8" w14:textId="0E7052B3" w:rsidR="00154EF4" w:rsidRDefault="00154EF4" w:rsidP="006961A9">
      <w:pPr>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 xml:space="preserve">Using a single line </w:t>
      </w:r>
      <w:r w:rsidR="007A78D9">
        <w:rPr>
          <w:rFonts w:ascii="Verdana" w:hAnsi="Verdana"/>
          <w:bCs/>
          <w:sz w:val="20"/>
          <w:szCs w:val="20"/>
        </w:rPr>
        <w:t>command, create a report called ‘PowerShellShareReport.txt’ that shows the Share permissions for</w:t>
      </w:r>
      <w:r w:rsidR="00DF589D">
        <w:rPr>
          <w:rFonts w:ascii="Verdana" w:hAnsi="Verdana"/>
          <w:bCs/>
          <w:sz w:val="20"/>
          <w:szCs w:val="20"/>
        </w:rPr>
        <w:t xml:space="preserve"> the “Management$”, “Sales$” and “Marketing$” shares</w:t>
      </w:r>
      <w:r w:rsidR="00B216FE">
        <w:rPr>
          <w:rFonts w:ascii="Verdana" w:hAnsi="Verdana"/>
          <w:bCs/>
          <w:sz w:val="20"/>
          <w:szCs w:val="20"/>
        </w:rPr>
        <w:t>. Save the report to your C:\Scripts folder.</w:t>
      </w:r>
    </w:p>
    <w:p w14:paraId="00FA7517" w14:textId="0EF78925" w:rsidR="00DD2A37" w:rsidRDefault="009C1DAD" w:rsidP="006961A9">
      <w:pPr>
        <w:widowControl w:val="0"/>
        <w:numPr>
          <w:ilvl w:val="0"/>
          <w:numId w:val="13"/>
        </w:numPr>
        <w:autoSpaceDE w:val="0"/>
        <w:autoSpaceDN w:val="0"/>
        <w:adjustRightInd w:val="0"/>
        <w:rPr>
          <w:rFonts w:ascii="Verdana" w:hAnsi="Verdana"/>
          <w:bCs/>
          <w:sz w:val="20"/>
          <w:szCs w:val="20"/>
        </w:rPr>
      </w:pPr>
      <w:r>
        <w:rPr>
          <w:rFonts w:ascii="Verdana" w:hAnsi="Verdana"/>
          <w:bCs/>
          <w:sz w:val="20"/>
          <w:szCs w:val="20"/>
        </w:rPr>
        <w:t>Create a professional style</w:t>
      </w:r>
      <w:r w:rsidR="005A67D6">
        <w:rPr>
          <w:rFonts w:ascii="Verdana" w:hAnsi="Verdana"/>
          <w:bCs/>
          <w:sz w:val="20"/>
          <w:szCs w:val="20"/>
        </w:rPr>
        <w:t xml:space="preserve"> document</w:t>
      </w:r>
      <w:r>
        <w:rPr>
          <w:rFonts w:ascii="Verdana" w:hAnsi="Verdana"/>
          <w:bCs/>
          <w:sz w:val="20"/>
          <w:szCs w:val="20"/>
        </w:rPr>
        <w:t xml:space="preserve"> (details on page 1), add</w:t>
      </w:r>
      <w:r w:rsidR="00DD2A37">
        <w:rPr>
          <w:rFonts w:ascii="Verdana" w:hAnsi="Verdana"/>
          <w:bCs/>
          <w:sz w:val="20"/>
          <w:szCs w:val="20"/>
        </w:rPr>
        <w:t xml:space="preserve"> a copy of your ne</w:t>
      </w:r>
      <w:r w:rsidR="00B216FE">
        <w:rPr>
          <w:rFonts w:ascii="Verdana" w:hAnsi="Verdana"/>
          <w:bCs/>
          <w:sz w:val="20"/>
          <w:szCs w:val="20"/>
        </w:rPr>
        <w:t>w</w:t>
      </w:r>
      <w:r w:rsidR="00DD2A37">
        <w:rPr>
          <w:rFonts w:ascii="Verdana" w:hAnsi="Verdana"/>
          <w:bCs/>
          <w:sz w:val="20"/>
          <w:szCs w:val="20"/>
        </w:rPr>
        <w:t xml:space="preserve"> </w:t>
      </w:r>
      <w:r w:rsidR="00B216FE">
        <w:rPr>
          <w:rFonts w:ascii="Verdana" w:hAnsi="Verdana"/>
          <w:bCs/>
          <w:sz w:val="20"/>
          <w:szCs w:val="20"/>
        </w:rPr>
        <w:t>PowerShell</w:t>
      </w:r>
      <w:r w:rsidR="00DD2A37">
        <w:rPr>
          <w:rFonts w:ascii="Verdana" w:hAnsi="Verdana"/>
          <w:bCs/>
          <w:sz w:val="20"/>
          <w:szCs w:val="20"/>
        </w:rPr>
        <w:t xml:space="preserve"> report</w:t>
      </w:r>
      <w:r w:rsidR="00B216FE">
        <w:rPr>
          <w:rFonts w:ascii="Verdana" w:hAnsi="Verdana"/>
          <w:bCs/>
          <w:sz w:val="20"/>
          <w:szCs w:val="20"/>
        </w:rPr>
        <w:t>s</w:t>
      </w:r>
      <w:r w:rsidR="00DD2A37">
        <w:rPr>
          <w:rFonts w:ascii="Verdana" w:hAnsi="Verdana"/>
          <w:bCs/>
          <w:sz w:val="20"/>
          <w:szCs w:val="20"/>
        </w:rPr>
        <w:t xml:space="preserve"> </w:t>
      </w:r>
      <w:r w:rsidR="00B216FE">
        <w:rPr>
          <w:rFonts w:ascii="Verdana" w:hAnsi="Verdana"/>
          <w:bCs/>
          <w:sz w:val="20"/>
          <w:szCs w:val="20"/>
        </w:rPr>
        <w:t>into</w:t>
      </w:r>
      <w:r w:rsidR="00DD2A37">
        <w:rPr>
          <w:rFonts w:ascii="Verdana" w:hAnsi="Verdana"/>
          <w:bCs/>
          <w:sz w:val="20"/>
          <w:szCs w:val="20"/>
        </w:rPr>
        <w:t xml:space="preserve"> your documentation</w:t>
      </w:r>
      <w:r>
        <w:rPr>
          <w:rFonts w:ascii="Verdana" w:hAnsi="Verdana"/>
          <w:bCs/>
          <w:sz w:val="20"/>
          <w:szCs w:val="20"/>
        </w:rPr>
        <w:t>.</w:t>
      </w:r>
    </w:p>
    <w:p w14:paraId="083CB018" w14:textId="36420362" w:rsidR="00BB34EA" w:rsidRDefault="00BB34EA" w:rsidP="00BB34EA">
      <w:pPr>
        <w:widowControl w:val="0"/>
        <w:autoSpaceDE w:val="0"/>
        <w:autoSpaceDN w:val="0"/>
        <w:adjustRightInd w:val="0"/>
        <w:rPr>
          <w:rFonts w:ascii="Verdana" w:hAnsi="Verdana"/>
          <w:bCs/>
          <w:sz w:val="20"/>
          <w:szCs w:val="20"/>
        </w:rPr>
      </w:pPr>
    </w:p>
    <w:p w14:paraId="1D889401" w14:textId="0294AA0E" w:rsidR="005479D2" w:rsidRDefault="005479D2" w:rsidP="00BB34EA">
      <w:pPr>
        <w:widowControl w:val="0"/>
        <w:autoSpaceDE w:val="0"/>
        <w:autoSpaceDN w:val="0"/>
        <w:adjustRightInd w:val="0"/>
        <w:rPr>
          <w:rFonts w:ascii="Verdana" w:hAnsi="Verdana"/>
          <w:bCs/>
          <w:sz w:val="20"/>
          <w:szCs w:val="20"/>
        </w:rPr>
      </w:pPr>
    </w:p>
    <w:p w14:paraId="1C4C7CCE" w14:textId="77777777" w:rsidR="002C0402" w:rsidRDefault="002C0402" w:rsidP="00BB34EA">
      <w:pPr>
        <w:widowControl w:val="0"/>
        <w:autoSpaceDE w:val="0"/>
        <w:autoSpaceDN w:val="0"/>
        <w:adjustRightInd w:val="0"/>
        <w:rPr>
          <w:rFonts w:ascii="Verdana" w:hAnsi="Verdana"/>
          <w:bCs/>
          <w:sz w:val="20"/>
          <w:szCs w:val="20"/>
        </w:rPr>
      </w:pPr>
    </w:p>
    <w:p w14:paraId="4C3448BF" w14:textId="77777777" w:rsidR="005479D2" w:rsidRDefault="005479D2" w:rsidP="00BB34EA">
      <w:pPr>
        <w:widowControl w:val="0"/>
        <w:autoSpaceDE w:val="0"/>
        <w:autoSpaceDN w:val="0"/>
        <w:adjustRightInd w:val="0"/>
        <w:rPr>
          <w:rFonts w:ascii="Verdana" w:hAnsi="Verdana"/>
          <w:bCs/>
          <w:sz w:val="20"/>
          <w:szCs w:val="20"/>
        </w:rPr>
      </w:pPr>
    </w:p>
    <w:p w14:paraId="1B3C3228" w14:textId="3891D3BC" w:rsidR="00BB34EA" w:rsidRPr="006961A9" w:rsidRDefault="006961A9" w:rsidP="00BB34EA">
      <w:pPr>
        <w:widowControl w:val="0"/>
        <w:autoSpaceDE w:val="0"/>
        <w:autoSpaceDN w:val="0"/>
        <w:adjustRightInd w:val="0"/>
        <w:rPr>
          <w:rFonts w:ascii="Verdana" w:hAnsi="Verdana"/>
          <w:b/>
          <w:bCs/>
          <w:sz w:val="20"/>
          <w:szCs w:val="20"/>
        </w:rPr>
      </w:pPr>
      <w:r w:rsidRPr="006961A9">
        <w:rPr>
          <w:rFonts w:ascii="Verdana" w:hAnsi="Verdana"/>
          <w:b/>
          <w:bCs/>
          <w:sz w:val="20"/>
          <w:szCs w:val="20"/>
        </w:rPr>
        <w:t>Part 2</w:t>
      </w:r>
      <w:r w:rsidR="001B02F3">
        <w:rPr>
          <w:rFonts w:ascii="Verdana" w:hAnsi="Verdana"/>
          <w:b/>
          <w:bCs/>
          <w:sz w:val="20"/>
          <w:szCs w:val="20"/>
        </w:rPr>
        <w:t xml:space="preserve"> (submit on Brightspace)</w:t>
      </w:r>
    </w:p>
    <w:p w14:paraId="6E14C04B" w14:textId="7231B242" w:rsidR="00BB34EA" w:rsidRPr="00FD64AA" w:rsidRDefault="00BB34EA" w:rsidP="006961A9">
      <w:pPr>
        <w:widowControl w:val="0"/>
        <w:autoSpaceDE w:val="0"/>
        <w:autoSpaceDN w:val="0"/>
        <w:adjustRightInd w:val="0"/>
        <w:rPr>
          <w:rFonts w:ascii="Verdana" w:hAnsi="Verdana"/>
          <w:bCs/>
          <w:sz w:val="20"/>
          <w:szCs w:val="20"/>
        </w:rPr>
      </w:pPr>
      <w:r w:rsidRPr="00FD64AA">
        <w:rPr>
          <w:rFonts w:ascii="Verdana" w:hAnsi="Verdana"/>
          <w:bCs/>
          <w:sz w:val="20"/>
          <w:szCs w:val="20"/>
        </w:rPr>
        <w:t xml:space="preserve">Considering both </w:t>
      </w:r>
      <w:r w:rsidRPr="00ED5055">
        <w:rPr>
          <w:rFonts w:ascii="Verdana" w:hAnsi="Verdana"/>
          <w:b/>
          <w:bCs/>
          <w:sz w:val="20"/>
          <w:szCs w:val="20"/>
        </w:rPr>
        <w:t>NTFS and Share</w:t>
      </w:r>
      <w:r w:rsidRPr="00FD64AA">
        <w:rPr>
          <w:rFonts w:ascii="Verdana" w:hAnsi="Verdana"/>
          <w:bCs/>
          <w:sz w:val="20"/>
          <w:szCs w:val="20"/>
        </w:rPr>
        <w:t xml:space="preserve"> permissions, </w:t>
      </w:r>
      <w:r w:rsidR="00516311">
        <w:rPr>
          <w:rFonts w:ascii="Verdana" w:hAnsi="Verdana"/>
          <w:bCs/>
          <w:sz w:val="20"/>
          <w:szCs w:val="20"/>
        </w:rPr>
        <w:t xml:space="preserve">copy or </w:t>
      </w:r>
      <w:r w:rsidRPr="00FD64AA">
        <w:rPr>
          <w:rFonts w:ascii="Verdana" w:hAnsi="Verdana"/>
          <w:bCs/>
          <w:sz w:val="20"/>
          <w:szCs w:val="20"/>
        </w:rPr>
        <w:t xml:space="preserve">create and complete the following </w:t>
      </w:r>
      <w:r w:rsidR="006961A9">
        <w:rPr>
          <w:rFonts w:ascii="Verdana" w:hAnsi="Verdana"/>
          <w:bCs/>
          <w:sz w:val="20"/>
          <w:szCs w:val="20"/>
        </w:rPr>
        <w:t xml:space="preserve">summary </w:t>
      </w:r>
      <w:r w:rsidRPr="00FD64AA">
        <w:rPr>
          <w:rFonts w:ascii="Verdana" w:hAnsi="Verdana"/>
          <w:bCs/>
          <w:sz w:val="20"/>
          <w:szCs w:val="20"/>
        </w:rPr>
        <w:t>table</w:t>
      </w:r>
      <w:r w:rsidR="009C1DAD">
        <w:rPr>
          <w:rFonts w:ascii="Verdana" w:hAnsi="Verdana"/>
          <w:bCs/>
          <w:sz w:val="20"/>
          <w:szCs w:val="20"/>
        </w:rPr>
        <w:t xml:space="preserve"> and add it to your documentation.</w:t>
      </w:r>
    </w:p>
    <w:p w14:paraId="2D21E579" w14:textId="77777777" w:rsidR="00BB34EA" w:rsidRPr="00FD64AA" w:rsidRDefault="00BB34EA" w:rsidP="00BB34EA">
      <w:pPr>
        <w:widowControl w:val="0"/>
        <w:autoSpaceDE w:val="0"/>
        <w:autoSpaceDN w:val="0"/>
        <w:adjustRightInd w:val="0"/>
        <w:ind w:left="720"/>
        <w:rPr>
          <w:rFonts w:ascii="Verdana" w:hAnsi="Verdana"/>
          <w:bCs/>
          <w:sz w:val="20"/>
          <w:szCs w:val="20"/>
        </w:rPr>
      </w:pPr>
    </w:p>
    <w:tbl>
      <w:tblPr>
        <w:tblStyle w:val="TableGrid"/>
        <w:tblW w:w="0" w:type="auto"/>
        <w:tblInd w:w="-5" w:type="dxa"/>
        <w:tblLook w:val="04A0" w:firstRow="1" w:lastRow="0" w:firstColumn="1" w:lastColumn="0" w:noHBand="0" w:noVBand="1"/>
      </w:tblPr>
      <w:tblGrid>
        <w:gridCol w:w="1515"/>
        <w:gridCol w:w="2303"/>
        <w:gridCol w:w="1676"/>
        <w:gridCol w:w="1420"/>
        <w:gridCol w:w="1721"/>
      </w:tblGrid>
      <w:tr w:rsidR="00512DB1" w:rsidRPr="00FD64AA" w14:paraId="7D7A2CA4" w14:textId="77777777" w:rsidTr="00512DB1">
        <w:tc>
          <w:tcPr>
            <w:tcW w:w="1440" w:type="dxa"/>
            <w:shd w:val="pct20" w:color="auto" w:fill="auto"/>
            <w:vAlign w:val="center"/>
          </w:tcPr>
          <w:p w14:paraId="7E7C00EA" w14:textId="77777777" w:rsidR="00512DB1" w:rsidRPr="00516311" w:rsidRDefault="00512DB1" w:rsidP="00F80629">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Folder</w:t>
            </w:r>
          </w:p>
        </w:tc>
        <w:tc>
          <w:tcPr>
            <w:tcW w:w="2348" w:type="dxa"/>
            <w:shd w:val="pct20" w:color="auto" w:fill="auto"/>
            <w:vAlign w:val="center"/>
          </w:tcPr>
          <w:p w14:paraId="763BFCAD" w14:textId="77777777" w:rsidR="00512DB1" w:rsidRPr="00516311" w:rsidRDefault="00512DB1" w:rsidP="00F80629">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User or Group</w:t>
            </w:r>
          </w:p>
        </w:tc>
        <w:tc>
          <w:tcPr>
            <w:tcW w:w="1676" w:type="dxa"/>
            <w:shd w:val="pct20" w:color="auto" w:fill="auto"/>
          </w:tcPr>
          <w:p w14:paraId="765979CC" w14:textId="77777777" w:rsidR="00512DB1" w:rsidRPr="00516311" w:rsidRDefault="00512DB1" w:rsidP="00F80629">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NTFS Permissions</w:t>
            </w:r>
          </w:p>
        </w:tc>
        <w:tc>
          <w:tcPr>
            <w:tcW w:w="1426" w:type="dxa"/>
            <w:shd w:val="pct20" w:color="auto" w:fill="auto"/>
          </w:tcPr>
          <w:p w14:paraId="61A2782D" w14:textId="77777777" w:rsidR="00512DB1" w:rsidRPr="00516311" w:rsidRDefault="00512DB1" w:rsidP="00F80629">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Share Permissions</w:t>
            </w:r>
          </w:p>
        </w:tc>
        <w:tc>
          <w:tcPr>
            <w:tcW w:w="1745" w:type="dxa"/>
            <w:shd w:val="pct20" w:color="auto" w:fill="auto"/>
          </w:tcPr>
          <w:p w14:paraId="30E933EF" w14:textId="77777777" w:rsidR="00512DB1" w:rsidRPr="00516311" w:rsidRDefault="00512DB1" w:rsidP="00F80629">
            <w:pPr>
              <w:widowControl w:val="0"/>
              <w:autoSpaceDE w:val="0"/>
              <w:autoSpaceDN w:val="0"/>
              <w:adjustRightInd w:val="0"/>
              <w:jc w:val="center"/>
              <w:rPr>
                <w:rFonts w:ascii="Verdana" w:hAnsi="Verdana"/>
                <w:b/>
                <w:bCs/>
                <w:sz w:val="16"/>
                <w:szCs w:val="16"/>
              </w:rPr>
            </w:pPr>
            <w:r w:rsidRPr="00516311">
              <w:rPr>
                <w:rFonts w:ascii="Verdana" w:hAnsi="Verdana"/>
                <w:b/>
                <w:bCs/>
                <w:sz w:val="16"/>
                <w:szCs w:val="16"/>
              </w:rPr>
              <w:t>Effective Permissions</w:t>
            </w:r>
          </w:p>
        </w:tc>
      </w:tr>
      <w:tr w:rsidR="00512DB1" w:rsidRPr="00FD64AA" w14:paraId="4AA08EDE" w14:textId="77777777" w:rsidTr="00512DB1">
        <w:tc>
          <w:tcPr>
            <w:tcW w:w="1440" w:type="dxa"/>
            <w:vMerge w:val="restart"/>
          </w:tcPr>
          <w:p w14:paraId="530F8118"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Folder</w:t>
            </w:r>
          </w:p>
        </w:tc>
        <w:tc>
          <w:tcPr>
            <w:tcW w:w="2348" w:type="dxa"/>
          </w:tcPr>
          <w:p w14:paraId="14D856C1"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4A84E635"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67804CA7"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400994DC"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660A0A14" w14:textId="77777777" w:rsidTr="00512DB1">
        <w:tc>
          <w:tcPr>
            <w:tcW w:w="1440" w:type="dxa"/>
            <w:vMerge/>
          </w:tcPr>
          <w:p w14:paraId="0C95B76A"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66AA0C09"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249CADC2"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426" w:type="dxa"/>
          </w:tcPr>
          <w:p w14:paraId="29C2A1F3"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2ACBC324"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04E683CB" w14:textId="77777777" w:rsidTr="00512DB1">
        <w:tc>
          <w:tcPr>
            <w:tcW w:w="1440" w:type="dxa"/>
            <w:vMerge/>
          </w:tcPr>
          <w:p w14:paraId="2A317E7A"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47CDE6A9"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4116C127"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Read+Execute</w:t>
            </w:r>
          </w:p>
        </w:tc>
        <w:tc>
          <w:tcPr>
            <w:tcW w:w="1426" w:type="dxa"/>
          </w:tcPr>
          <w:p w14:paraId="20FCD441"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1E678859"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5ACB7A87" w14:textId="77777777" w:rsidTr="00512DB1">
        <w:tc>
          <w:tcPr>
            <w:tcW w:w="1440" w:type="dxa"/>
            <w:shd w:val="pct12" w:color="auto" w:fill="auto"/>
          </w:tcPr>
          <w:p w14:paraId="1A5AC4D6"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shd w:val="pct12" w:color="auto" w:fill="auto"/>
          </w:tcPr>
          <w:p w14:paraId="273E012A" w14:textId="77777777" w:rsidR="00512DB1" w:rsidRPr="00FD64AA" w:rsidRDefault="00512DB1" w:rsidP="00F80629">
            <w:pPr>
              <w:widowControl w:val="0"/>
              <w:autoSpaceDE w:val="0"/>
              <w:autoSpaceDN w:val="0"/>
              <w:adjustRightInd w:val="0"/>
              <w:rPr>
                <w:rFonts w:ascii="Verdana" w:hAnsi="Verdana"/>
                <w:bCs/>
                <w:sz w:val="20"/>
                <w:szCs w:val="20"/>
              </w:rPr>
            </w:pPr>
          </w:p>
        </w:tc>
        <w:tc>
          <w:tcPr>
            <w:tcW w:w="1676" w:type="dxa"/>
            <w:shd w:val="pct12" w:color="auto" w:fill="auto"/>
          </w:tcPr>
          <w:p w14:paraId="10BF5D4F" w14:textId="77777777" w:rsidR="00512DB1" w:rsidRPr="00FD64AA" w:rsidRDefault="00512DB1" w:rsidP="00F80629">
            <w:pPr>
              <w:widowControl w:val="0"/>
              <w:autoSpaceDE w:val="0"/>
              <w:autoSpaceDN w:val="0"/>
              <w:adjustRightInd w:val="0"/>
              <w:rPr>
                <w:rFonts w:ascii="Verdana" w:hAnsi="Verdana"/>
                <w:bCs/>
                <w:sz w:val="20"/>
                <w:szCs w:val="20"/>
              </w:rPr>
            </w:pPr>
          </w:p>
        </w:tc>
        <w:tc>
          <w:tcPr>
            <w:tcW w:w="1426" w:type="dxa"/>
            <w:shd w:val="pct12" w:color="auto" w:fill="auto"/>
          </w:tcPr>
          <w:p w14:paraId="186B6A41" w14:textId="77777777" w:rsidR="00512DB1" w:rsidRPr="00FD64AA" w:rsidRDefault="00512DB1" w:rsidP="00F80629">
            <w:pPr>
              <w:widowControl w:val="0"/>
              <w:autoSpaceDE w:val="0"/>
              <w:autoSpaceDN w:val="0"/>
              <w:adjustRightInd w:val="0"/>
              <w:rPr>
                <w:rFonts w:ascii="Verdana" w:hAnsi="Verdana"/>
                <w:bCs/>
                <w:sz w:val="20"/>
                <w:szCs w:val="20"/>
              </w:rPr>
            </w:pPr>
          </w:p>
        </w:tc>
        <w:tc>
          <w:tcPr>
            <w:tcW w:w="1745" w:type="dxa"/>
            <w:shd w:val="pct12" w:color="auto" w:fill="auto"/>
          </w:tcPr>
          <w:p w14:paraId="6BD80F2F"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3BCE3267" w14:textId="77777777" w:rsidTr="00512DB1">
        <w:tc>
          <w:tcPr>
            <w:tcW w:w="1440" w:type="dxa"/>
            <w:vMerge w:val="restart"/>
          </w:tcPr>
          <w:p w14:paraId="4B288201"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Folder</w:t>
            </w:r>
          </w:p>
        </w:tc>
        <w:tc>
          <w:tcPr>
            <w:tcW w:w="2348" w:type="dxa"/>
          </w:tcPr>
          <w:p w14:paraId="6C104EF4"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48B1EABD"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6C87377D"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1A68A6A8"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4DCC8B2D" w14:textId="77777777" w:rsidTr="00512DB1">
        <w:tc>
          <w:tcPr>
            <w:tcW w:w="1440" w:type="dxa"/>
            <w:vMerge/>
          </w:tcPr>
          <w:p w14:paraId="70707C2C"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26588D43"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2E2FFEC2"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024D33E5"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66CC7C61"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2275D766" w14:textId="77777777" w:rsidTr="00512DB1">
        <w:tc>
          <w:tcPr>
            <w:tcW w:w="1440" w:type="dxa"/>
            <w:vMerge/>
          </w:tcPr>
          <w:p w14:paraId="3B042A72"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29DD1CE0"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22A97F77"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5B8BB3A6"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1977C2B8"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0D269FFB" w14:textId="77777777" w:rsidTr="00512DB1">
        <w:tc>
          <w:tcPr>
            <w:tcW w:w="1440" w:type="dxa"/>
            <w:shd w:val="pct12" w:color="auto" w:fill="auto"/>
          </w:tcPr>
          <w:p w14:paraId="1DD533A2"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shd w:val="pct12" w:color="auto" w:fill="auto"/>
          </w:tcPr>
          <w:p w14:paraId="172A7D95" w14:textId="77777777" w:rsidR="00512DB1" w:rsidRPr="00FD64AA" w:rsidRDefault="00512DB1" w:rsidP="00F80629">
            <w:pPr>
              <w:widowControl w:val="0"/>
              <w:autoSpaceDE w:val="0"/>
              <w:autoSpaceDN w:val="0"/>
              <w:adjustRightInd w:val="0"/>
              <w:rPr>
                <w:rFonts w:ascii="Verdana" w:hAnsi="Verdana"/>
                <w:bCs/>
                <w:sz w:val="20"/>
                <w:szCs w:val="20"/>
              </w:rPr>
            </w:pPr>
          </w:p>
        </w:tc>
        <w:tc>
          <w:tcPr>
            <w:tcW w:w="1676" w:type="dxa"/>
            <w:shd w:val="pct12" w:color="auto" w:fill="auto"/>
          </w:tcPr>
          <w:p w14:paraId="54208BA7" w14:textId="77777777" w:rsidR="00512DB1" w:rsidRPr="00FD64AA" w:rsidRDefault="00512DB1" w:rsidP="00F80629">
            <w:pPr>
              <w:widowControl w:val="0"/>
              <w:autoSpaceDE w:val="0"/>
              <w:autoSpaceDN w:val="0"/>
              <w:adjustRightInd w:val="0"/>
              <w:rPr>
                <w:rFonts w:ascii="Verdana" w:hAnsi="Verdana"/>
                <w:bCs/>
                <w:sz w:val="20"/>
                <w:szCs w:val="20"/>
              </w:rPr>
            </w:pPr>
          </w:p>
        </w:tc>
        <w:tc>
          <w:tcPr>
            <w:tcW w:w="1426" w:type="dxa"/>
            <w:shd w:val="pct12" w:color="auto" w:fill="auto"/>
          </w:tcPr>
          <w:p w14:paraId="7F9A6D4A" w14:textId="77777777" w:rsidR="00512DB1" w:rsidRPr="00FD64AA" w:rsidRDefault="00512DB1" w:rsidP="00F80629">
            <w:pPr>
              <w:widowControl w:val="0"/>
              <w:autoSpaceDE w:val="0"/>
              <w:autoSpaceDN w:val="0"/>
              <w:adjustRightInd w:val="0"/>
              <w:rPr>
                <w:rFonts w:ascii="Verdana" w:hAnsi="Verdana"/>
                <w:bCs/>
                <w:sz w:val="20"/>
                <w:szCs w:val="20"/>
              </w:rPr>
            </w:pPr>
          </w:p>
        </w:tc>
        <w:tc>
          <w:tcPr>
            <w:tcW w:w="1745" w:type="dxa"/>
            <w:shd w:val="pct12" w:color="auto" w:fill="auto"/>
          </w:tcPr>
          <w:p w14:paraId="625FB81A"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59D7304A" w14:textId="77777777" w:rsidTr="00512DB1">
        <w:tc>
          <w:tcPr>
            <w:tcW w:w="1440" w:type="dxa"/>
            <w:vMerge w:val="restart"/>
          </w:tcPr>
          <w:p w14:paraId="1DD40E31"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Sales</w:t>
            </w:r>
            <w:r w:rsidRPr="00FD64AA">
              <w:rPr>
                <w:rFonts w:ascii="Verdana" w:hAnsi="Verdana"/>
                <w:bCs/>
                <w:sz w:val="20"/>
                <w:szCs w:val="20"/>
              </w:rPr>
              <w:t xml:space="preserve"> Folder</w:t>
            </w:r>
          </w:p>
        </w:tc>
        <w:tc>
          <w:tcPr>
            <w:tcW w:w="2348" w:type="dxa"/>
          </w:tcPr>
          <w:p w14:paraId="6B313581"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59DE8F8C"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4A35C719"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0C23F0BD"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51B3157C" w14:textId="77777777" w:rsidTr="00512DB1">
        <w:tc>
          <w:tcPr>
            <w:tcW w:w="1440" w:type="dxa"/>
            <w:vMerge/>
          </w:tcPr>
          <w:p w14:paraId="2F64787A"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3C6EA1E2"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7B453277"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28ADF77E"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34FC64C8"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462D97A9" w14:textId="77777777" w:rsidTr="00512DB1">
        <w:tc>
          <w:tcPr>
            <w:tcW w:w="1440" w:type="dxa"/>
            <w:vMerge/>
          </w:tcPr>
          <w:p w14:paraId="5E4C252A"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2A3AA469"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26C2160E"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7ED4DC9E"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472088D1"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03639E4B" w14:textId="77777777" w:rsidTr="00512DB1">
        <w:tc>
          <w:tcPr>
            <w:tcW w:w="1440" w:type="dxa"/>
            <w:shd w:val="pct12" w:color="auto" w:fill="auto"/>
          </w:tcPr>
          <w:p w14:paraId="5E201126"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shd w:val="pct12" w:color="auto" w:fill="auto"/>
          </w:tcPr>
          <w:p w14:paraId="0F3EC815" w14:textId="77777777" w:rsidR="00512DB1" w:rsidRPr="00FD64AA" w:rsidRDefault="00512DB1" w:rsidP="00F80629">
            <w:pPr>
              <w:widowControl w:val="0"/>
              <w:autoSpaceDE w:val="0"/>
              <w:autoSpaceDN w:val="0"/>
              <w:adjustRightInd w:val="0"/>
              <w:rPr>
                <w:rFonts w:ascii="Verdana" w:hAnsi="Verdana"/>
                <w:bCs/>
                <w:sz w:val="20"/>
                <w:szCs w:val="20"/>
              </w:rPr>
            </w:pPr>
          </w:p>
        </w:tc>
        <w:tc>
          <w:tcPr>
            <w:tcW w:w="1676" w:type="dxa"/>
            <w:shd w:val="pct12" w:color="auto" w:fill="auto"/>
          </w:tcPr>
          <w:p w14:paraId="768E88F8" w14:textId="77777777" w:rsidR="00512DB1" w:rsidRPr="00FD64AA" w:rsidRDefault="00512DB1" w:rsidP="00F80629">
            <w:pPr>
              <w:widowControl w:val="0"/>
              <w:autoSpaceDE w:val="0"/>
              <w:autoSpaceDN w:val="0"/>
              <w:adjustRightInd w:val="0"/>
              <w:rPr>
                <w:rFonts w:ascii="Verdana" w:hAnsi="Verdana"/>
                <w:bCs/>
                <w:sz w:val="20"/>
                <w:szCs w:val="20"/>
              </w:rPr>
            </w:pPr>
          </w:p>
        </w:tc>
        <w:tc>
          <w:tcPr>
            <w:tcW w:w="1426" w:type="dxa"/>
            <w:shd w:val="pct12" w:color="auto" w:fill="auto"/>
          </w:tcPr>
          <w:p w14:paraId="55298CE6" w14:textId="77777777" w:rsidR="00512DB1" w:rsidRPr="00FD64AA" w:rsidRDefault="00512DB1" w:rsidP="00F80629">
            <w:pPr>
              <w:widowControl w:val="0"/>
              <w:autoSpaceDE w:val="0"/>
              <w:autoSpaceDN w:val="0"/>
              <w:adjustRightInd w:val="0"/>
              <w:rPr>
                <w:rFonts w:ascii="Verdana" w:hAnsi="Verdana"/>
                <w:bCs/>
                <w:sz w:val="20"/>
                <w:szCs w:val="20"/>
              </w:rPr>
            </w:pPr>
          </w:p>
        </w:tc>
        <w:tc>
          <w:tcPr>
            <w:tcW w:w="1745" w:type="dxa"/>
            <w:shd w:val="pct12" w:color="auto" w:fill="auto"/>
          </w:tcPr>
          <w:p w14:paraId="360F48AB"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11FAF1C7" w14:textId="77777777" w:rsidTr="00512DB1">
        <w:tc>
          <w:tcPr>
            <w:tcW w:w="1440" w:type="dxa"/>
            <w:vMerge w:val="restart"/>
          </w:tcPr>
          <w:p w14:paraId="1FBC5261"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Ad Campaign</w:t>
            </w:r>
            <w:r w:rsidRPr="00FD64AA">
              <w:rPr>
                <w:rFonts w:ascii="Verdana" w:hAnsi="Verdana"/>
                <w:bCs/>
                <w:sz w:val="20"/>
                <w:szCs w:val="20"/>
              </w:rPr>
              <w:t xml:space="preserve"> Folder</w:t>
            </w:r>
          </w:p>
        </w:tc>
        <w:tc>
          <w:tcPr>
            <w:tcW w:w="2348" w:type="dxa"/>
          </w:tcPr>
          <w:p w14:paraId="16B11062"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21CE3B79"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7FCC4973"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5B2ABF54"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1AC82EA0" w14:textId="77777777" w:rsidTr="00512DB1">
        <w:tc>
          <w:tcPr>
            <w:tcW w:w="1440" w:type="dxa"/>
            <w:vMerge/>
          </w:tcPr>
          <w:p w14:paraId="631A2739"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7D5F9DEE"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583AA6B3"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426" w:type="dxa"/>
          </w:tcPr>
          <w:p w14:paraId="5D1A08F4"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4AD65002"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64739C08" w14:textId="77777777" w:rsidTr="00512DB1">
        <w:tc>
          <w:tcPr>
            <w:tcW w:w="1440" w:type="dxa"/>
            <w:vMerge/>
          </w:tcPr>
          <w:p w14:paraId="0CB1780F"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0F579951"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2EA15EF1"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7FC404F6"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1DFF412A"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0EA4FE3A" w14:textId="77777777" w:rsidTr="00512DB1">
        <w:tc>
          <w:tcPr>
            <w:tcW w:w="1440" w:type="dxa"/>
            <w:shd w:val="pct12" w:color="auto" w:fill="auto"/>
          </w:tcPr>
          <w:p w14:paraId="4235CC74"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shd w:val="pct12" w:color="auto" w:fill="auto"/>
          </w:tcPr>
          <w:p w14:paraId="24F1470C" w14:textId="77777777" w:rsidR="00512DB1" w:rsidRDefault="00512DB1" w:rsidP="00F80629">
            <w:pPr>
              <w:widowControl w:val="0"/>
              <w:autoSpaceDE w:val="0"/>
              <w:autoSpaceDN w:val="0"/>
              <w:adjustRightInd w:val="0"/>
              <w:rPr>
                <w:rFonts w:ascii="Verdana" w:hAnsi="Verdana"/>
                <w:bCs/>
                <w:sz w:val="20"/>
                <w:szCs w:val="20"/>
              </w:rPr>
            </w:pPr>
          </w:p>
        </w:tc>
        <w:tc>
          <w:tcPr>
            <w:tcW w:w="1676" w:type="dxa"/>
            <w:shd w:val="pct12" w:color="auto" w:fill="auto"/>
          </w:tcPr>
          <w:p w14:paraId="573F6715" w14:textId="77777777" w:rsidR="00512DB1" w:rsidRPr="00FD64AA" w:rsidRDefault="00512DB1" w:rsidP="00F80629">
            <w:pPr>
              <w:widowControl w:val="0"/>
              <w:autoSpaceDE w:val="0"/>
              <w:autoSpaceDN w:val="0"/>
              <w:adjustRightInd w:val="0"/>
              <w:rPr>
                <w:rFonts w:ascii="Verdana" w:hAnsi="Verdana"/>
                <w:bCs/>
                <w:sz w:val="20"/>
                <w:szCs w:val="20"/>
              </w:rPr>
            </w:pPr>
          </w:p>
        </w:tc>
        <w:tc>
          <w:tcPr>
            <w:tcW w:w="1426" w:type="dxa"/>
            <w:shd w:val="pct12" w:color="auto" w:fill="auto"/>
          </w:tcPr>
          <w:p w14:paraId="366274A9" w14:textId="77777777" w:rsidR="00512DB1" w:rsidRPr="00FD64AA" w:rsidRDefault="00512DB1" w:rsidP="00F80629">
            <w:pPr>
              <w:widowControl w:val="0"/>
              <w:autoSpaceDE w:val="0"/>
              <w:autoSpaceDN w:val="0"/>
              <w:adjustRightInd w:val="0"/>
              <w:rPr>
                <w:rFonts w:ascii="Verdana" w:hAnsi="Verdana"/>
                <w:bCs/>
                <w:sz w:val="20"/>
                <w:szCs w:val="20"/>
              </w:rPr>
            </w:pPr>
          </w:p>
        </w:tc>
        <w:tc>
          <w:tcPr>
            <w:tcW w:w="1745" w:type="dxa"/>
            <w:shd w:val="pct12" w:color="auto" w:fill="auto"/>
          </w:tcPr>
          <w:p w14:paraId="7A223DAD"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5F83BB31" w14:textId="77777777" w:rsidTr="00512DB1">
        <w:tc>
          <w:tcPr>
            <w:tcW w:w="1440" w:type="dxa"/>
            <w:vMerge w:val="restart"/>
          </w:tcPr>
          <w:p w14:paraId="6AB9AB98"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Collateral</w:t>
            </w:r>
            <w:r w:rsidRPr="00FD64AA">
              <w:rPr>
                <w:rFonts w:ascii="Verdana" w:hAnsi="Verdana"/>
                <w:bCs/>
                <w:sz w:val="20"/>
                <w:szCs w:val="20"/>
              </w:rPr>
              <w:t xml:space="preserve"> Folder</w:t>
            </w:r>
          </w:p>
        </w:tc>
        <w:tc>
          <w:tcPr>
            <w:tcW w:w="2348" w:type="dxa"/>
          </w:tcPr>
          <w:p w14:paraId="6FF8CCB8"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36D29B44"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489B533F"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09D58609"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2322F5D4" w14:textId="77777777" w:rsidTr="00512DB1">
        <w:tc>
          <w:tcPr>
            <w:tcW w:w="1440" w:type="dxa"/>
            <w:vMerge/>
          </w:tcPr>
          <w:p w14:paraId="5BB14248"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3A48AB2F"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10DBFA8D"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426" w:type="dxa"/>
          </w:tcPr>
          <w:p w14:paraId="6227A9D8"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26ABAD45"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3E1D3661" w14:textId="77777777" w:rsidTr="00512DB1">
        <w:tc>
          <w:tcPr>
            <w:tcW w:w="1440" w:type="dxa"/>
            <w:vMerge/>
          </w:tcPr>
          <w:p w14:paraId="0F3D7D9E"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4508C155"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7BEDB6C9"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698A4636"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78B475EE"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274D528F" w14:textId="77777777" w:rsidTr="00512DB1">
        <w:tc>
          <w:tcPr>
            <w:tcW w:w="1440" w:type="dxa"/>
            <w:shd w:val="pct12" w:color="auto" w:fill="auto"/>
          </w:tcPr>
          <w:p w14:paraId="01BBF817"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shd w:val="pct12" w:color="auto" w:fill="auto"/>
          </w:tcPr>
          <w:p w14:paraId="23293D75" w14:textId="77777777" w:rsidR="00512DB1" w:rsidRDefault="00512DB1" w:rsidP="00F80629">
            <w:pPr>
              <w:widowControl w:val="0"/>
              <w:autoSpaceDE w:val="0"/>
              <w:autoSpaceDN w:val="0"/>
              <w:adjustRightInd w:val="0"/>
              <w:rPr>
                <w:rFonts w:ascii="Verdana" w:hAnsi="Verdana"/>
                <w:bCs/>
                <w:sz w:val="20"/>
                <w:szCs w:val="20"/>
              </w:rPr>
            </w:pPr>
          </w:p>
        </w:tc>
        <w:tc>
          <w:tcPr>
            <w:tcW w:w="1676" w:type="dxa"/>
            <w:shd w:val="pct12" w:color="auto" w:fill="auto"/>
          </w:tcPr>
          <w:p w14:paraId="002786B4" w14:textId="77777777" w:rsidR="00512DB1" w:rsidRPr="00FD64AA" w:rsidRDefault="00512DB1" w:rsidP="00F80629">
            <w:pPr>
              <w:widowControl w:val="0"/>
              <w:autoSpaceDE w:val="0"/>
              <w:autoSpaceDN w:val="0"/>
              <w:adjustRightInd w:val="0"/>
              <w:rPr>
                <w:rFonts w:ascii="Verdana" w:hAnsi="Verdana"/>
                <w:bCs/>
                <w:sz w:val="20"/>
                <w:szCs w:val="20"/>
              </w:rPr>
            </w:pPr>
          </w:p>
        </w:tc>
        <w:tc>
          <w:tcPr>
            <w:tcW w:w="1426" w:type="dxa"/>
            <w:shd w:val="pct12" w:color="auto" w:fill="auto"/>
          </w:tcPr>
          <w:p w14:paraId="07675FAA" w14:textId="77777777" w:rsidR="00512DB1" w:rsidRPr="00FD64AA" w:rsidRDefault="00512DB1" w:rsidP="00F80629">
            <w:pPr>
              <w:widowControl w:val="0"/>
              <w:autoSpaceDE w:val="0"/>
              <w:autoSpaceDN w:val="0"/>
              <w:adjustRightInd w:val="0"/>
              <w:rPr>
                <w:rFonts w:ascii="Verdana" w:hAnsi="Verdana"/>
                <w:bCs/>
                <w:sz w:val="20"/>
                <w:szCs w:val="20"/>
              </w:rPr>
            </w:pPr>
          </w:p>
        </w:tc>
        <w:tc>
          <w:tcPr>
            <w:tcW w:w="1745" w:type="dxa"/>
            <w:shd w:val="pct12" w:color="auto" w:fill="auto"/>
          </w:tcPr>
          <w:p w14:paraId="23CDC00C"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42B1D300" w14:textId="77777777" w:rsidTr="00512DB1">
        <w:tc>
          <w:tcPr>
            <w:tcW w:w="1440" w:type="dxa"/>
            <w:vMerge w:val="restart"/>
          </w:tcPr>
          <w:p w14:paraId="5C650A1B"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Quarterly</w:t>
            </w:r>
            <w:r w:rsidRPr="00FD64AA">
              <w:rPr>
                <w:rFonts w:ascii="Verdana" w:hAnsi="Verdana"/>
                <w:bCs/>
                <w:sz w:val="20"/>
                <w:szCs w:val="20"/>
              </w:rPr>
              <w:t xml:space="preserve"> Folder</w:t>
            </w:r>
          </w:p>
        </w:tc>
        <w:tc>
          <w:tcPr>
            <w:tcW w:w="2348" w:type="dxa"/>
          </w:tcPr>
          <w:p w14:paraId="2B41A150"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Management Group</w:t>
            </w:r>
          </w:p>
        </w:tc>
        <w:tc>
          <w:tcPr>
            <w:tcW w:w="1676" w:type="dxa"/>
          </w:tcPr>
          <w:p w14:paraId="0FD640A6"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297AD7D4"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Full Control</w:t>
            </w:r>
          </w:p>
        </w:tc>
        <w:tc>
          <w:tcPr>
            <w:tcW w:w="1745" w:type="dxa"/>
          </w:tcPr>
          <w:p w14:paraId="68B6AA58"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231E0E29" w14:textId="77777777" w:rsidTr="00512DB1">
        <w:tc>
          <w:tcPr>
            <w:tcW w:w="1440" w:type="dxa"/>
            <w:vMerge/>
          </w:tcPr>
          <w:p w14:paraId="3AF88975"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6BBE1AE7"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Sales Group</w:t>
            </w:r>
          </w:p>
        </w:tc>
        <w:tc>
          <w:tcPr>
            <w:tcW w:w="1676" w:type="dxa"/>
          </w:tcPr>
          <w:p w14:paraId="771B021B"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Modify</w:t>
            </w:r>
          </w:p>
        </w:tc>
        <w:tc>
          <w:tcPr>
            <w:tcW w:w="1426" w:type="dxa"/>
          </w:tcPr>
          <w:p w14:paraId="622CBF1E"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t>
            </w:r>
          </w:p>
        </w:tc>
        <w:tc>
          <w:tcPr>
            <w:tcW w:w="1745" w:type="dxa"/>
          </w:tcPr>
          <w:p w14:paraId="69ACBEBB"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1F4735AC" w14:textId="77777777" w:rsidTr="00512DB1">
        <w:tc>
          <w:tcPr>
            <w:tcW w:w="1440" w:type="dxa"/>
            <w:vMerge/>
          </w:tcPr>
          <w:p w14:paraId="531208E5"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tcPr>
          <w:p w14:paraId="75EC1666" w14:textId="77777777" w:rsidR="00512DB1" w:rsidRPr="00FD64AA" w:rsidRDefault="00512DB1" w:rsidP="00F80629">
            <w:pPr>
              <w:widowControl w:val="0"/>
              <w:autoSpaceDE w:val="0"/>
              <w:autoSpaceDN w:val="0"/>
              <w:adjustRightInd w:val="0"/>
              <w:rPr>
                <w:rFonts w:ascii="Verdana" w:hAnsi="Verdana"/>
                <w:bCs/>
                <w:sz w:val="20"/>
                <w:szCs w:val="20"/>
              </w:rPr>
            </w:pPr>
            <w:r w:rsidRPr="00FD64AA">
              <w:rPr>
                <w:rFonts w:ascii="Verdana" w:hAnsi="Verdana"/>
                <w:bCs/>
                <w:sz w:val="20"/>
                <w:szCs w:val="20"/>
              </w:rPr>
              <w:t>Marketing Group</w:t>
            </w:r>
          </w:p>
        </w:tc>
        <w:tc>
          <w:tcPr>
            <w:tcW w:w="1676" w:type="dxa"/>
          </w:tcPr>
          <w:p w14:paraId="7D2445C1"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Read+Write</w:t>
            </w:r>
          </w:p>
        </w:tc>
        <w:tc>
          <w:tcPr>
            <w:tcW w:w="1426" w:type="dxa"/>
          </w:tcPr>
          <w:p w14:paraId="7395034F" w14:textId="77777777" w:rsidR="00512DB1" w:rsidRPr="00FD64AA" w:rsidRDefault="00512DB1" w:rsidP="00F80629">
            <w:pPr>
              <w:widowControl w:val="0"/>
              <w:autoSpaceDE w:val="0"/>
              <w:autoSpaceDN w:val="0"/>
              <w:adjustRightInd w:val="0"/>
              <w:rPr>
                <w:rFonts w:ascii="Verdana" w:hAnsi="Verdana"/>
                <w:bCs/>
                <w:sz w:val="20"/>
                <w:szCs w:val="20"/>
              </w:rPr>
            </w:pPr>
            <w:r>
              <w:rPr>
                <w:rFonts w:ascii="Verdana" w:hAnsi="Verdana"/>
                <w:bCs/>
                <w:sz w:val="20"/>
                <w:szCs w:val="20"/>
              </w:rPr>
              <w:t>Change</w:t>
            </w:r>
          </w:p>
        </w:tc>
        <w:tc>
          <w:tcPr>
            <w:tcW w:w="1745" w:type="dxa"/>
          </w:tcPr>
          <w:p w14:paraId="36ACD3D4" w14:textId="77777777" w:rsidR="00512DB1" w:rsidRPr="00FD64AA" w:rsidRDefault="00512DB1" w:rsidP="00F80629">
            <w:pPr>
              <w:widowControl w:val="0"/>
              <w:autoSpaceDE w:val="0"/>
              <w:autoSpaceDN w:val="0"/>
              <w:adjustRightInd w:val="0"/>
              <w:rPr>
                <w:rFonts w:ascii="Verdana" w:hAnsi="Verdana"/>
                <w:bCs/>
                <w:sz w:val="20"/>
                <w:szCs w:val="20"/>
              </w:rPr>
            </w:pPr>
          </w:p>
        </w:tc>
      </w:tr>
      <w:tr w:rsidR="00512DB1" w:rsidRPr="00FD64AA" w14:paraId="17CFA96C" w14:textId="77777777" w:rsidTr="00512DB1">
        <w:tc>
          <w:tcPr>
            <w:tcW w:w="1440" w:type="dxa"/>
            <w:shd w:val="pct12" w:color="auto" w:fill="auto"/>
          </w:tcPr>
          <w:p w14:paraId="09E2D02B" w14:textId="77777777" w:rsidR="00512DB1" w:rsidRPr="00FD64AA" w:rsidRDefault="00512DB1" w:rsidP="00F80629">
            <w:pPr>
              <w:widowControl w:val="0"/>
              <w:autoSpaceDE w:val="0"/>
              <w:autoSpaceDN w:val="0"/>
              <w:adjustRightInd w:val="0"/>
              <w:rPr>
                <w:rFonts w:ascii="Verdana" w:hAnsi="Verdana"/>
                <w:bCs/>
                <w:sz w:val="20"/>
                <w:szCs w:val="20"/>
              </w:rPr>
            </w:pPr>
          </w:p>
        </w:tc>
        <w:tc>
          <w:tcPr>
            <w:tcW w:w="2348" w:type="dxa"/>
            <w:shd w:val="pct12" w:color="auto" w:fill="auto"/>
          </w:tcPr>
          <w:p w14:paraId="5D58BC70" w14:textId="77777777" w:rsidR="00512DB1" w:rsidRDefault="00512DB1" w:rsidP="00F80629">
            <w:pPr>
              <w:widowControl w:val="0"/>
              <w:autoSpaceDE w:val="0"/>
              <w:autoSpaceDN w:val="0"/>
              <w:adjustRightInd w:val="0"/>
              <w:rPr>
                <w:rFonts w:ascii="Verdana" w:hAnsi="Verdana"/>
                <w:bCs/>
                <w:sz w:val="20"/>
                <w:szCs w:val="20"/>
              </w:rPr>
            </w:pPr>
          </w:p>
        </w:tc>
        <w:tc>
          <w:tcPr>
            <w:tcW w:w="1676" w:type="dxa"/>
            <w:shd w:val="pct12" w:color="auto" w:fill="auto"/>
          </w:tcPr>
          <w:p w14:paraId="30420515" w14:textId="77777777" w:rsidR="00512DB1" w:rsidRPr="00FD64AA" w:rsidRDefault="00512DB1" w:rsidP="00F80629">
            <w:pPr>
              <w:widowControl w:val="0"/>
              <w:autoSpaceDE w:val="0"/>
              <w:autoSpaceDN w:val="0"/>
              <w:adjustRightInd w:val="0"/>
              <w:rPr>
                <w:rFonts w:ascii="Verdana" w:hAnsi="Verdana"/>
                <w:bCs/>
                <w:sz w:val="20"/>
                <w:szCs w:val="20"/>
              </w:rPr>
            </w:pPr>
          </w:p>
        </w:tc>
        <w:tc>
          <w:tcPr>
            <w:tcW w:w="1426" w:type="dxa"/>
            <w:shd w:val="pct12" w:color="auto" w:fill="auto"/>
          </w:tcPr>
          <w:p w14:paraId="6FC9BBC9" w14:textId="77777777" w:rsidR="00512DB1" w:rsidRPr="00FD64AA" w:rsidRDefault="00512DB1" w:rsidP="00F80629">
            <w:pPr>
              <w:widowControl w:val="0"/>
              <w:autoSpaceDE w:val="0"/>
              <w:autoSpaceDN w:val="0"/>
              <w:adjustRightInd w:val="0"/>
              <w:rPr>
                <w:rFonts w:ascii="Verdana" w:hAnsi="Verdana"/>
                <w:bCs/>
                <w:sz w:val="20"/>
                <w:szCs w:val="20"/>
              </w:rPr>
            </w:pPr>
          </w:p>
        </w:tc>
        <w:tc>
          <w:tcPr>
            <w:tcW w:w="1745" w:type="dxa"/>
            <w:shd w:val="pct12" w:color="auto" w:fill="auto"/>
          </w:tcPr>
          <w:p w14:paraId="293600F6" w14:textId="77777777" w:rsidR="00512DB1" w:rsidRPr="00FD64AA" w:rsidRDefault="00512DB1" w:rsidP="00F80629">
            <w:pPr>
              <w:widowControl w:val="0"/>
              <w:autoSpaceDE w:val="0"/>
              <w:autoSpaceDN w:val="0"/>
              <w:adjustRightInd w:val="0"/>
              <w:rPr>
                <w:rFonts w:ascii="Verdana" w:hAnsi="Verdana"/>
                <w:bCs/>
                <w:sz w:val="20"/>
                <w:szCs w:val="20"/>
              </w:rPr>
            </w:pPr>
          </w:p>
        </w:tc>
      </w:tr>
    </w:tbl>
    <w:p w14:paraId="102C98B6" w14:textId="77777777" w:rsidR="00BB34EA" w:rsidRPr="00FD64AA" w:rsidRDefault="00BB34EA" w:rsidP="00BB34EA">
      <w:pPr>
        <w:widowControl w:val="0"/>
        <w:autoSpaceDE w:val="0"/>
        <w:autoSpaceDN w:val="0"/>
        <w:adjustRightInd w:val="0"/>
        <w:ind w:left="720"/>
        <w:rPr>
          <w:rFonts w:ascii="Verdana" w:hAnsi="Verdana"/>
          <w:bCs/>
          <w:sz w:val="20"/>
          <w:szCs w:val="20"/>
        </w:rPr>
      </w:pPr>
    </w:p>
    <w:p w14:paraId="19EB41C8" w14:textId="77777777" w:rsidR="00BB34EA" w:rsidRPr="00FD64AA" w:rsidRDefault="00BB34EA" w:rsidP="00BB34EA">
      <w:pPr>
        <w:widowControl w:val="0"/>
        <w:autoSpaceDE w:val="0"/>
        <w:autoSpaceDN w:val="0"/>
        <w:adjustRightInd w:val="0"/>
        <w:ind w:left="720"/>
        <w:rPr>
          <w:rFonts w:ascii="Verdana" w:hAnsi="Verdana"/>
          <w:bCs/>
          <w:sz w:val="20"/>
          <w:szCs w:val="20"/>
        </w:rPr>
      </w:pPr>
    </w:p>
    <w:p w14:paraId="714749F4" w14:textId="77777777" w:rsidR="00BB34EA" w:rsidRPr="00FD64AA" w:rsidRDefault="00BB34EA" w:rsidP="00BB34EA">
      <w:pPr>
        <w:widowControl w:val="0"/>
        <w:autoSpaceDE w:val="0"/>
        <w:autoSpaceDN w:val="0"/>
        <w:adjustRightInd w:val="0"/>
        <w:ind w:left="720"/>
        <w:rPr>
          <w:rFonts w:ascii="Verdana" w:hAnsi="Verdana"/>
          <w:bCs/>
          <w:sz w:val="20"/>
          <w:szCs w:val="20"/>
        </w:rPr>
      </w:pPr>
    </w:p>
    <w:p w14:paraId="7BF22810" w14:textId="77777777" w:rsidR="00543C52" w:rsidRPr="00FD64AA" w:rsidRDefault="00543C52" w:rsidP="00543C52">
      <w:pPr>
        <w:widowControl w:val="0"/>
        <w:autoSpaceDE w:val="0"/>
        <w:autoSpaceDN w:val="0"/>
        <w:adjustRightInd w:val="0"/>
        <w:rPr>
          <w:rFonts w:ascii="Verdana" w:hAnsi="Verdana"/>
          <w:b/>
          <w:bCs/>
          <w:sz w:val="20"/>
          <w:szCs w:val="20"/>
        </w:rPr>
      </w:pPr>
    </w:p>
    <w:p w14:paraId="78A5ABD6" w14:textId="77777777" w:rsidR="00543C52" w:rsidRPr="00FD64AA" w:rsidRDefault="00543C52" w:rsidP="00543C52">
      <w:pPr>
        <w:widowControl w:val="0"/>
        <w:autoSpaceDE w:val="0"/>
        <w:autoSpaceDN w:val="0"/>
        <w:adjustRightInd w:val="0"/>
        <w:rPr>
          <w:rFonts w:ascii="Verdana" w:hAnsi="Verdana"/>
          <w:bCs/>
          <w:sz w:val="20"/>
          <w:szCs w:val="20"/>
        </w:rPr>
      </w:pPr>
    </w:p>
    <w:p w14:paraId="79DE9703" w14:textId="77777777" w:rsidR="007272BD" w:rsidRPr="00FD64AA" w:rsidRDefault="007272BD" w:rsidP="007272BD">
      <w:pPr>
        <w:widowControl w:val="0"/>
        <w:autoSpaceDE w:val="0"/>
        <w:autoSpaceDN w:val="0"/>
        <w:adjustRightInd w:val="0"/>
        <w:rPr>
          <w:rFonts w:ascii="Verdana" w:hAnsi="Verdana"/>
          <w:bCs/>
          <w:sz w:val="20"/>
          <w:szCs w:val="20"/>
        </w:rPr>
      </w:pPr>
    </w:p>
    <w:p w14:paraId="7E9AFE9F" w14:textId="77777777" w:rsidR="006672E8" w:rsidRPr="00FD64AA" w:rsidRDefault="006672E8">
      <w:pPr>
        <w:rPr>
          <w:rFonts w:ascii="Verdana" w:hAnsi="Verdana"/>
          <w:b/>
          <w:bCs/>
          <w:sz w:val="20"/>
          <w:szCs w:val="20"/>
        </w:rPr>
      </w:pPr>
      <w:r w:rsidRPr="00FD64AA">
        <w:rPr>
          <w:rFonts w:ascii="Verdana" w:hAnsi="Verdana"/>
          <w:b/>
          <w:bCs/>
          <w:sz w:val="20"/>
          <w:szCs w:val="20"/>
        </w:rPr>
        <w:br w:type="page"/>
      </w:r>
    </w:p>
    <w:p w14:paraId="2E6BC6E1" w14:textId="77777777" w:rsidR="005178BC" w:rsidRPr="00FD64AA" w:rsidRDefault="005178BC" w:rsidP="007272BD">
      <w:pPr>
        <w:widowControl w:val="0"/>
        <w:autoSpaceDE w:val="0"/>
        <w:autoSpaceDN w:val="0"/>
        <w:adjustRightInd w:val="0"/>
        <w:rPr>
          <w:rFonts w:ascii="Verdana" w:hAnsi="Verdana"/>
          <w:b/>
          <w:bCs/>
          <w:sz w:val="20"/>
          <w:szCs w:val="20"/>
        </w:rPr>
      </w:pPr>
    </w:p>
    <w:p w14:paraId="6B853C9C" w14:textId="05F70E0B" w:rsidR="007272BD" w:rsidRPr="00FD64AA" w:rsidRDefault="005657C3" w:rsidP="007272BD">
      <w:pPr>
        <w:widowControl w:val="0"/>
        <w:autoSpaceDE w:val="0"/>
        <w:autoSpaceDN w:val="0"/>
        <w:adjustRightInd w:val="0"/>
        <w:rPr>
          <w:rFonts w:ascii="Verdana" w:hAnsi="Verdana"/>
          <w:b/>
          <w:bCs/>
          <w:sz w:val="20"/>
          <w:szCs w:val="20"/>
        </w:rPr>
      </w:pPr>
      <w:r w:rsidRPr="00FD64AA">
        <w:rPr>
          <w:rFonts w:ascii="Verdana" w:hAnsi="Verdana"/>
          <w:b/>
          <w:bCs/>
          <w:sz w:val="20"/>
          <w:szCs w:val="20"/>
        </w:rPr>
        <w:t>T</w:t>
      </w:r>
      <w:r w:rsidR="007272BD" w:rsidRPr="00FD64AA">
        <w:rPr>
          <w:rFonts w:ascii="Verdana" w:hAnsi="Verdana"/>
          <w:b/>
          <w:bCs/>
          <w:sz w:val="20"/>
          <w:szCs w:val="20"/>
        </w:rPr>
        <w:t xml:space="preserve">ask </w:t>
      </w:r>
      <w:r w:rsidR="002D4B9F" w:rsidRPr="00FD64AA">
        <w:rPr>
          <w:rFonts w:ascii="Verdana" w:hAnsi="Verdana"/>
          <w:b/>
          <w:bCs/>
          <w:sz w:val="20"/>
          <w:szCs w:val="20"/>
        </w:rPr>
        <w:t>2</w:t>
      </w:r>
      <w:r w:rsidR="008144F2">
        <w:rPr>
          <w:rFonts w:ascii="Verdana" w:hAnsi="Verdana"/>
          <w:b/>
          <w:bCs/>
          <w:sz w:val="20"/>
          <w:szCs w:val="20"/>
        </w:rPr>
        <w:t xml:space="preserve"> – Network Printing and Printing Components</w:t>
      </w:r>
    </w:p>
    <w:p w14:paraId="5E388241" w14:textId="7DF4850F" w:rsidR="007272BD" w:rsidRPr="0000719A" w:rsidRDefault="007272BD" w:rsidP="00543C52">
      <w:pPr>
        <w:widowControl w:val="0"/>
        <w:autoSpaceDE w:val="0"/>
        <w:autoSpaceDN w:val="0"/>
        <w:adjustRightInd w:val="0"/>
        <w:rPr>
          <w:rFonts w:ascii="Verdana" w:hAnsi="Verdana"/>
          <w:b/>
          <w:sz w:val="20"/>
          <w:szCs w:val="20"/>
        </w:rPr>
      </w:pPr>
    </w:p>
    <w:p w14:paraId="28A18903" w14:textId="4D33E360" w:rsidR="0000719A" w:rsidRPr="0000719A" w:rsidRDefault="0000719A" w:rsidP="00543C52">
      <w:pPr>
        <w:widowControl w:val="0"/>
        <w:autoSpaceDE w:val="0"/>
        <w:autoSpaceDN w:val="0"/>
        <w:adjustRightInd w:val="0"/>
        <w:rPr>
          <w:rFonts w:ascii="Verdana" w:hAnsi="Verdana"/>
          <w:b/>
          <w:sz w:val="20"/>
          <w:szCs w:val="20"/>
        </w:rPr>
      </w:pPr>
      <w:r w:rsidRPr="0000719A">
        <w:rPr>
          <w:rFonts w:ascii="Verdana" w:hAnsi="Verdana"/>
          <w:b/>
          <w:sz w:val="20"/>
          <w:szCs w:val="20"/>
        </w:rPr>
        <w:t>Part 1 (In-Class Marking)</w:t>
      </w:r>
    </w:p>
    <w:p w14:paraId="44081A05" w14:textId="77777777" w:rsidR="0000719A" w:rsidRPr="00FD64AA" w:rsidRDefault="0000719A" w:rsidP="00543C52">
      <w:pPr>
        <w:widowControl w:val="0"/>
        <w:autoSpaceDE w:val="0"/>
        <w:autoSpaceDN w:val="0"/>
        <w:adjustRightInd w:val="0"/>
        <w:rPr>
          <w:rFonts w:ascii="Verdana" w:hAnsi="Verdana"/>
          <w:bCs/>
          <w:sz w:val="20"/>
          <w:szCs w:val="20"/>
        </w:rPr>
      </w:pPr>
    </w:p>
    <w:p w14:paraId="7D1240F0" w14:textId="4152AFA9" w:rsidR="007272BD" w:rsidRPr="000B2E5E" w:rsidRDefault="007272BD" w:rsidP="007272BD">
      <w:pPr>
        <w:widowControl w:val="0"/>
        <w:autoSpaceDE w:val="0"/>
        <w:autoSpaceDN w:val="0"/>
        <w:adjustRightInd w:val="0"/>
        <w:rPr>
          <w:rFonts w:ascii="Verdana" w:hAnsi="Verdana"/>
          <w:bCs/>
          <w:sz w:val="20"/>
          <w:szCs w:val="20"/>
        </w:rPr>
      </w:pPr>
      <w:r w:rsidRPr="000B2E5E">
        <w:rPr>
          <w:rFonts w:ascii="Verdana" w:hAnsi="Verdana"/>
          <w:bCs/>
          <w:sz w:val="20"/>
          <w:szCs w:val="20"/>
        </w:rPr>
        <w:t xml:space="preserve">The Windows </w:t>
      </w:r>
      <w:r w:rsidR="008233D5" w:rsidRPr="000B2E5E">
        <w:rPr>
          <w:rFonts w:ascii="Verdana" w:hAnsi="Verdana"/>
          <w:bCs/>
          <w:sz w:val="20"/>
          <w:szCs w:val="20"/>
        </w:rPr>
        <w:t>10</w:t>
      </w:r>
      <w:r w:rsidRPr="000B2E5E">
        <w:rPr>
          <w:rFonts w:ascii="Verdana" w:hAnsi="Verdana"/>
          <w:bCs/>
          <w:sz w:val="20"/>
          <w:szCs w:val="20"/>
        </w:rPr>
        <w:t xml:space="preserve"> Professional operating system is composed of several modular pieces working together to provide power and flexibility, it has numerous runtime environments which support applications built for various Windows platforms, in addition</w:t>
      </w:r>
      <w:r w:rsidR="005657C3" w:rsidRPr="000B2E5E">
        <w:rPr>
          <w:rFonts w:ascii="Verdana" w:hAnsi="Verdana"/>
          <w:bCs/>
          <w:sz w:val="20"/>
          <w:szCs w:val="20"/>
        </w:rPr>
        <w:t>,</w:t>
      </w:r>
      <w:r w:rsidRPr="000B2E5E">
        <w:rPr>
          <w:rFonts w:ascii="Verdana" w:hAnsi="Verdana"/>
          <w:bCs/>
          <w:sz w:val="20"/>
          <w:szCs w:val="20"/>
        </w:rPr>
        <w:t xml:space="preserve"> ensuring compatible operation of multiple applications on a single machine.</w:t>
      </w:r>
    </w:p>
    <w:p w14:paraId="1712FE0C" w14:textId="6D959578" w:rsidR="007272BD" w:rsidRPr="000B2E5E" w:rsidRDefault="007272BD" w:rsidP="00CD5531">
      <w:pPr>
        <w:widowControl w:val="0"/>
        <w:autoSpaceDE w:val="0"/>
        <w:autoSpaceDN w:val="0"/>
        <w:adjustRightInd w:val="0"/>
        <w:rPr>
          <w:rFonts w:ascii="Verdana" w:hAnsi="Verdana"/>
          <w:bCs/>
          <w:sz w:val="20"/>
          <w:szCs w:val="20"/>
        </w:rPr>
      </w:pPr>
      <w:r w:rsidRPr="000B2E5E">
        <w:rPr>
          <w:rFonts w:ascii="Verdana" w:hAnsi="Verdana"/>
          <w:bCs/>
          <w:i/>
          <w:iCs/>
          <w:sz w:val="20"/>
          <w:szCs w:val="20"/>
        </w:rPr>
        <w:t xml:space="preserve">Device drivers </w:t>
      </w:r>
      <w:r w:rsidRPr="000B2E5E">
        <w:rPr>
          <w:rFonts w:ascii="Verdana" w:hAnsi="Verdana"/>
          <w:bCs/>
          <w:sz w:val="20"/>
          <w:szCs w:val="20"/>
        </w:rPr>
        <w:t xml:space="preserve">are programs that provide user applications access to hardware devices, and </w:t>
      </w:r>
      <w:r w:rsidRPr="000B2E5E">
        <w:rPr>
          <w:rFonts w:ascii="Verdana" w:hAnsi="Verdana"/>
          <w:bCs/>
          <w:i/>
          <w:iCs/>
          <w:sz w:val="20"/>
          <w:szCs w:val="20"/>
        </w:rPr>
        <w:t xml:space="preserve">Services </w:t>
      </w:r>
      <w:r w:rsidRPr="000B2E5E">
        <w:rPr>
          <w:rFonts w:ascii="Verdana" w:hAnsi="Verdana"/>
          <w:bCs/>
          <w:sz w:val="20"/>
          <w:szCs w:val="20"/>
        </w:rPr>
        <w:t xml:space="preserve">are executables that perform specific functions, usually in the background (i.e. without user intervention). This </w:t>
      </w:r>
      <w:r w:rsidR="005657C3" w:rsidRPr="000B2E5E">
        <w:rPr>
          <w:rFonts w:ascii="Verdana" w:hAnsi="Verdana"/>
          <w:bCs/>
          <w:sz w:val="20"/>
          <w:szCs w:val="20"/>
        </w:rPr>
        <w:t>task</w:t>
      </w:r>
      <w:r w:rsidRPr="000B2E5E">
        <w:rPr>
          <w:rFonts w:ascii="Verdana" w:hAnsi="Verdana"/>
          <w:bCs/>
          <w:sz w:val="20"/>
          <w:szCs w:val="20"/>
        </w:rPr>
        <w:t xml:space="preserve"> serves to assist in your understanding of how these components interact, and their role in the system architecture is a key component to your understanding of operating systems. </w:t>
      </w:r>
    </w:p>
    <w:p w14:paraId="243B3BB3" w14:textId="77777777" w:rsidR="00CD5531" w:rsidRPr="000B2E5E" w:rsidRDefault="00CD5531" w:rsidP="007272BD">
      <w:pPr>
        <w:widowControl w:val="0"/>
        <w:autoSpaceDE w:val="0"/>
        <w:autoSpaceDN w:val="0"/>
        <w:adjustRightInd w:val="0"/>
        <w:rPr>
          <w:rFonts w:ascii="Verdana" w:hAnsi="Verdana"/>
          <w:bCs/>
          <w:sz w:val="20"/>
          <w:szCs w:val="20"/>
        </w:rPr>
      </w:pPr>
    </w:p>
    <w:p w14:paraId="101B1AC3" w14:textId="44B42D26" w:rsidR="008144F2" w:rsidRPr="000B2E5E" w:rsidRDefault="002D1F74" w:rsidP="007272BD">
      <w:pPr>
        <w:widowControl w:val="0"/>
        <w:autoSpaceDE w:val="0"/>
        <w:autoSpaceDN w:val="0"/>
        <w:adjustRightInd w:val="0"/>
        <w:rPr>
          <w:rFonts w:ascii="Verdana" w:hAnsi="Verdana"/>
          <w:bCs/>
          <w:sz w:val="20"/>
          <w:szCs w:val="20"/>
        </w:rPr>
      </w:pPr>
      <w:r w:rsidRPr="000B2E5E">
        <w:rPr>
          <w:rFonts w:ascii="Verdana" w:hAnsi="Verdana"/>
          <w:bCs/>
          <w:sz w:val="20"/>
          <w:szCs w:val="20"/>
        </w:rPr>
        <w:t>Complete the following steps to set up a new printer on your workstation.</w:t>
      </w:r>
    </w:p>
    <w:p w14:paraId="3F50E10C" w14:textId="77777777" w:rsidR="008144F2" w:rsidRPr="000B2E5E" w:rsidRDefault="008144F2" w:rsidP="007272BD">
      <w:pPr>
        <w:widowControl w:val="0"/>
        <w:autoSpaceDE w:val="0"/>
        <w:autoSpaceDN w:val="0"/>
        <w:adjustRightInd w:val="0"/>
        <w:rPr>
          <w:rFonts w:ascii="Verdana" w:hAnsi="Verdana"/>
          <w:bCs/>
          <w:sz w:val="20"/>
          <w:szCs w:val="20"/>
        </w:rPr>
      </w:pPr>
    </w:p>
    <w:p w14:paraId="54C6CEB7" w14:textId="582E2B00" w:rsidR="002D1F74" w:rsidRPr="000B2E5E" w:rsidRDefault="002D1F74" w:rsidP="000B2E5E">
      <w:pPr>
        <w:pStyle w:val="ListParagraph"/>
        <w:numPr>
          <w:ilvl w:val="0"/>
          <w:numId w:val="18"/>
        </w:numPr>
        <w:rPr>
          <w:rFonts w:ascii="Verdana" w:hAnsi="Verdana"/>
          <w:sz w:val="20"/>
          <w:szCs w:val="20"/>
        </w:rPr>
      </w:pPr>
      <w:r w:rsidRPr="000B2E5E">
        <w:rPr>
          <w:rFonts w:ascii="Verdana" w:hAnsi="Verdana"/>
          <w:sz w:val="20"/>
          <w:szCs w:val="20"/>
        </w:rPr>
        <w:t>Create a folder on the root of C: called “Printer Drivers”</w:t>
      </w:r>
      <w:r w:rsidR="000B2E5E">
        <w:rPr>
          <w:rFonts w:ascii="Verdana" w:hAnsi="Verdana"/>
          <w:sz w:val="20"/>
          <w:szCs w:val="20"/>
        </w:rPr>
        <w:t>.</w:t>
      </w:r>
      <w:r w:rsidRPr="000B2E5E">
        <w:rPr>
          <w:rFonts w:ascii="Verdana" w:hAnsi="Verdana"/>
          <w:sz w:val="20"/>
          <w:szCs w:val="20"/>
        </w:rPr>
        <w:t xml:space="preserve"> </w:t>
      </w:r>
    </w:p>
    <w:p w14:paraId="69F52921" w14:textId="43DA67D8" w:rsidR="002D1F74" w:rsidRPr="000B2E5E" w:rsidRDefault="002D1F74" w:rsidP="000B2E5E">
      <w:pPr>
        <w:pStyle w:val="ListParagraph"/>
        <w:numPr>
          <w:ilvl w:val="0"/>
          <w:numId w:val="18"/>
        </w:numPr>
        <w:rPr>
          <w:rFonts w:ascii="Verdana" w:hAnsi="Verdana"/>
          <w:sz w:val="20"/>
          <w:szCs w:val="20"/>
        </w:rPr>
      </w:pPr>
      <w:r w:rsidRPr="000B2E5E">
        <w:rPr>
          <w:rFonts w:ascii="Verdana" w:hAnsi="Verdana"/>
          <w:sz w:val="20"/>
          <w:szCs w:val="20"/>
        </w:rPr>
        <w:t>Get a copy of HP Universal printer driver package (</w:t>
      </w:r>
      <w:r w:rsidR="00FB3232">
        <w:rPr>
          <w:rFonts w:ascii="Verdana" w:hAnsi="Verdana"/>
          <w:sz w:val="20"/>
          <w:szCs w:val="20"/>
        </w:rPr>
        <w:t xml:space="preserve">Assignment 5 Printer Driver) </w:t>
      </w:r>
      <w:r w:rsidRPr="000B2E5E">
        <w:rPr>
          <w:rFonts w:ascii="Verdana" w:hAnsi="Verdana"/>
          <w:sz w:val="20"/>
          <w:szCs w:val="20"/>
        </w:rPr>
        <w:t>from your Course Resources folder and place in your Printer Driver folder</w:t>
      </w:r>
      <w:r w:rsidR="000B2E5E">
        <w:rPr>
          <w:rFonts w:ascii="Verdana" w:hAnsi="Verdana"/>
          <w:sz w:val="20"/>
          <w:szCs w:val="20"/>
        </w:rPr>
        <w:t>.</w:t>
      </w:r>
    </w:p>
    <w:p w14:paraId="7D37D158" w14:textId="58C936C3" w:rsidR="002D1F74" w:rsidRDefault="00C97A3A" w:rsidP="000B2E5E">
      <w:pPr>
        <w:pStyle w:val="ListParagraph"/>
        <w:numPr>
          <w:ilvl w:val="0"/>
          <w:numId w:val="18"/>
        </w:numPr>
        <w:rPr>
          <w:rFonts w:ascii="Verdana" w:hAnsi="Verdana"/>
          <w:sz w:val="20"/>
          <w:szCs w:val="20"/>
        </w:rPr>
      </w:pPr>
      <w:r w:rsidRPr="000B2E5E">
        <w:rPr>
          <w:rFonts w:ascii="Verdana" w:hAnsi="Verdana"/>
          <w:sz w:val="20"/>
          <w:szCs w:val="20"/>
        </w:rPr>
        <w:t xml:space="preserve">Un-compress </w:t>
      </w:r>
      <w:r w:rsidR="00FB3232">
        <w:rPr>
          <w:rFonts w:ascii="Verdana" w:hAnsi="Verdana"/>
          <w:sz w:val="20"/>
          <w:szCs w:val="20"/>
        </w:rPr>
        <w:t xml:space="preserve">the ‘Assignment 5 Printer Driver’ zip file </w:t>
      </w:r>
      <w:bookmarkStart w:id="0" w:name="_GoBack"/>
      <w:bookmarkEnd w:id="0"/>
      <w:r w:rsidRPr="000B2E5E">
        <w:rPr>
          <w:rFonts w:ascii="Verdana" w:hAnsi="Verdana"/>
          <w:sz w:val="20"/>
          <w:szCs w:val="20"/>
        </w:rPr>
        <w:t>in the Printer Drivers folder</w:t>
      </w:r>
      <w:r w:rsidR="000B2E5E">
        <w:rPr>
          <w:rFonts w:ascii="Verdana" w:hAnsi="Verdana"/>
          <w:sz w:val="20"/>
          <w:szCs w:val="20"/>
        </w:rPr>
        <w:t>.</w:t>
      </w:r>
    </w:p>
    <w:p w14:paraId="3119894E" w14:textId="22F1C640" w:rsidR="00CC14E0" w:rsidRDefault="00CC14E0" w:rsidP="000B2E5E">
      <w:pPr>
        <w:pStyle w:val="ListParagraph"/>
        <w:numPr>
          <w:ilvl w:val="0"/>
          <w:numId w:val="18"/>
        </w:numPr>
        <w:rPr>
          <w:rFonts w:ascii="Verdana" w:hAnsi="Verdana"/>
          <w:sz w:val="20"/>
          <w:szCs w:val="20"/>
        </w:rPr>
      </w:pPr>
      <w:r>
        <w:rPr>
          <w:rFonts w:ascii="Verdana" w:hAnsi="Verdana"/>
          <w:sz w:val="20"/>
          <w:szCs w:val="20"/>
        </w:rPr>
        <w:t>Run the executable file which will prompt for another un-compress/extraction</w:t>
      </w:r>
      <w:r w:rsidR="00A32A13">
        <w:rPr>
          <w:rFonts w:ascii="Verdana" w:hAnsi="Verdana"/>
          <w:sz w:val="20"/>
          <w:szCs w:val="20"/>
        </w:rPr>
        <w:t xml:space="preserve"> – extract into your Printer Drivers folder</w:t>
      </w:r>
      <w:r>
        <w:rPr>
          <w:rFonts w:ascii="Verdana" w:hAnsi="Verdana"/>
          <w:sz w:val="20"/>
          <w:szCs w:val="20"/>
        </w:rPr>
        <w:t>.</w:t>
      </w:r>
    </w:p>
    <w:p w14:paraId="60A73D9D" w14:textId="1EB4CDDC" w:rsidR="00CC14E0" w:rsidRPr="000B2E5E" w:rsidRDefault="00CC14E0" w:rsidP="000B2E5E">
      <w:pPr>
        <w:pStyle w:val="ListParagraph"/>
        <w:numPr>
          <w:ilvl w:val="0"/>
          <w:numId w:val="18"/>
        </w:numPr>
        <w:rPr>
          <w:rFonts w:ascii="Verdana" w:hAnsi="Verdana"/>
          <w:sz w:val="20"/>
          <w:szCs w:val="20"/>
        </w:rPr>
      </w:pPr>
      <w:r>
        <w:rPr>
          <w:rFonts w:ascii="Verdana" w:hAnsi="Verdana"/>
          <w:sz w:val="20"/>
          <w:szCs w:val="20"/>
        </w:rPr>
        <w:t>Once the executable extracts the required files, it will start you into an install wizard. EXIT the wizard</w:t>
      </w:r>
      <w:r w:rsidR="00D50C79">
        <w:rPr>
          <w:rFonts w:ascii="Verdana" w:hAnsi="Verdana"/>
          <w:sz w:val="20"/>
          <w:szCs w:val="20"/>
        </w:rPr>
        <w:t>.</w:t>
      </w:r>
    </w:p>
    <w:p w14:paraId="7DCFE4D5" w14:textId="2383243D" w:rsidR="002D1F74" w:rsidRPr="000B2E5E" w:rsidRDefault="002D1F74" w:rsidP="002D1F74">
      <w:pPr>
        <w:rPr>
          <w:rFonts w:ascii="Verdana" w:hAnsi="Verdana"/>
          <w:sz w:val="20"/>
          <w:szCs w:val="20"/>
        </w:rPr>
      </w:pPr>
      <w:r w:rsidRPr="000B2E5E">
        <w:rPr>
          <w:rFonts w:ascii="Verdana" w:hAnsi="Verdana"/>
          <w:sz w:val="20"/>
          <w:szCs w:val="20"/>
        </w:rPr>
        <w:t>Now we will setup a new printer</w:t>
      </w:r>
      <w:r w:rsidR="000B2E5E">
        <w:rPr>
          <w:rFonts w:ascii="Verdana" w:hAnsi="Verdana"/>
          <w:sz w:val="20"/>
          <w:szCs w:val="20"/>
        </w:rPr>
        <w:t>.</w:t>
      </w:r>
    </w:p>
    <w:p w14:paraId="609A2193" w14:textId="71C35125" w:rsidR="00755FDD" w:rsidRDefault="00755FDD" w:rsidP="000B2E5E">
      <w:pPr>
        <w:pStyle w:val="ListParagraph"/>
        <w:numPr>
          <w:ilvl w:val="0"/>
          <w:numId w:val="19"/>
        </w:numPr>
        <w:rPr>
          <w:rFonts w:ascii="Verdana" w:hAnsi="Verdana"/>
          <w:sz w:val="20"/>
          <w:szCs w:val="20"/>
        </w:rPr>
      </w:pPr>
      <w:r>
        <w:rPr>
          <w:rFonts w:ascii="Verdana" w:hAnsi="Verdana"/>
          <w:sz w:val="20"/>
          <w:szCs w:val="20"/>
        </w:rPr>
        <w:t>Open your MMC console and add the ‘Print Management’ snap-in</w:t>
      </w:r>
    </w:p>
    <w:p w14:paraId="6D0CF126" w14:textId="310391F6" w:rsidR="00493787" w:rsidRDefault="00493787" w:rsidP="000B2E5E">
      <w:pPr>
        <w:pStyle w:val="ListParagraph"/>
        <w:numPr>
          <w:ilvl w:val="0"/>
          <w:numId w:val="19"/>
        </w:numPr>
        <w:rPr>
          <w:rFonts w:ascii="Verdana" w:hAnsi="Verdana"/>
          <w:sz w:val="20"/>
          <w:szCs w:val="20"/>
        </w:rPr>
      </w:pPr>
      <w:r>
        <w:rPr>
          <w:rFonts w:ascii="Verdana" w:hAnsi="Verdana"/>
          <w:sz w:val="20"/>
          <w:szCs w:val="20"/>
        </w:rPr>
        <w:t>Select ‘Add the Local Server’</w:t>
      </w:r>
      <w:r w:rsidR="00D65246">
        <w:rPr>
          <w:rFonts w:ascii="Verdana" w:hAnsi="Verdana"/>
          <w:sz w:val="20"/>
          <w:szCs w:val="20"/>
        </w:rPr>
        <w:t xml:space="preserve"> then ‘Finish’</w:t>
      </w:r>
    </w:p>
    <w:p w14:paraId="2B8AC128" w14:textId="6989A55F" w:rsidR="002D1F74" w:rsidRPr="000B2E5E" w:rsidRDefault="002D1F74" w:rsidP="000B2E5E">
      <w:pPr>
        <w:pStyle w:val="ListParagraph"/>
        <w:numPr>
          <w:ilvl w:val="0"/>
          <w:numId w:val="19"/>
        </w:numPr>
        <w:rPr>
          <w:rFonts w:ascii="Verdana" w:hAnsi="Verdana"/>
          <w:sz w:val="20"/>
          <w:szCs w:val="20"/>
        </w:rPr>
      </w:pPr>
      <w:r w:rsidRPr="000B2E5E">
        <w:rPr>
          <w:rFonts w:ascii="Verdana" w:hAnsi="Verdana"/>
          <w:sz w:val="20"/>
          <w:szCs w:val="20"/>
        </w:rPr>
        <w:t>Navigate to your Print Servers and your Local Print Server (Hostname)</w:t>
      </w:r>
      <w:r w:rsidR="000B2E5E">
        <w:rPr>
          <w:rFonts w:ascii="Verdana" w:hAnsi="Verdana"/>
          <w:sz w:val="20"/>
          <w:szCs w:val="20"/>
        </w:rPr>
        <w:t>.</w:t>
      </w:r>
    </w:p>
    <w:p w14:paraId="0520E617" w14:textId="3DD7417F" w:rsidR="002D1F74" w:rsidRDefault="00266AA1" w:rsidP="000B2E5E">
      <w:pPr>
        <w:pStyle w:val="ListParagraph"/>
        <w:numPr>
          <w:ilvl w:val="0"/>
          <w:numId w:val="19"/>
        </w:numPr>
        <w:rPr>
          <w:rFonts w:ascii="Verdana" w:hAnsi="Verdana"/>
          <w:sz w:val="20"/>
          <w:szCs w:val="20"/>
        </w:rPr>
      </w:pPr>
      <w:r>
        <w:rPr>
          <w:rFonts w:ascii="Verdana" w:hAnsi="Verdana"/>
          <w:sz w:val="20"/>
          <w:szCs w:val="20"/>
        </w:rPr>
        <w:t>Right click on the ‘Drivers’</w:t>
      </w:r>
      <w:r w:rsidR="00FF05C1">
        <w:rPr>
          <w:rFonts w:ascii="Verdana" w:hAnsi="Verdana"/>
          <w:sz w:val="20"/>
          <w:szCs w:val="20"/>
        </w:rPr>
        <w:t xml:space="preserve"> and select ‘Add Driver’</w:t>
      </w:r>
    </w:p>
    <w:p w14:paraId="05F86E58" w14:textId="052EB560" w:rsidR="00FF05C1" w:rsidRDefault="00FF05C1" w:rsidP="000B2E5E">
      <w:pPr>
        <w:pStyle w:val="ListParagraph"/>
        <w:numPr>
          <w:ilvl w:val="0"/>
          <w:numId w:val="19"/>
        </w:numPr>
        <w:rPr>
          <w:rFonts w:ascii="Verdana" w:hAnsi="Verdana"/>
          <w:sz w:val="20"/>
          <w:szCs w:val="20"/>
        </w:rPr>
      </w:pPr>
      <w:r>
        <w:rPr>
          <w:rFonts w:ascii="Verdana" w:hAnsi="Verdana"/>
          <w:sz w:val="20"/>
          <w:szCs w:val="20"/>
        </w:rPr>
        <w:t>Click ‘Next’</w:t>
      </w:r>
    </w:p>
    <w:p w14:paraId="6BF0E403" w14:textId="687DC17E" w:rsidR="00FF05C1" w:rsidRDefault="00FF05C1" w:rsidP="000B2E5E">
      <w:pPr>
        <w:pStyle w:val="ListParagraph"/>
        <w:numPr>
          <w:ilvl w:val="0"/>
          <w:numId w:val="19"/>
        </w:numPr>
        <w:rPr>
          <w:rFonts w:ascii="Verdana" w:hAnsi="Verdana"/>
          <w:sz w:val="20"/>
          <w:szCs w:val="20"/>
        </w:rPr>
      </w:pPr>
      <w:r>
        <w:rPr>
          <w:rFonts w:ascii="Verdana" w:hAnsi="Verdana"/>
          <w:sz w:val="20"/>
          <w:szCs w:val="20"/>
        </w:rPr>
        <w:t>Select ‘x64’ then click ‘Next’</w:t>
      </w:r>
    </w:p>
    <w:p w14:paraId="0319CB41" w14:textId="5A40E045" w:rsidR="00FF05C1" w:rsidRDefault="00A8285D" w:rsidP="000B2E5E">
      <w:pPr>
        <w:pStyle w:val="ListParagraph"/>
        <w:numPr>
          <w:ilvl w:val="0"/>
          <w:numId w:val="19"/>
        </w:numPr>
        <w:rPr>
          <w:rFonts w:ascii="Verdana" w:hAnsi="Verdana"/>
          <w:sz w:val="20"/>
          <w:szCs w:val="20"/>
        </w:rPr>
      </w:pPr>
      <w:r>
        <w:rPr>
          <w:rFonts w:ascii="Verdana" w:hAnsi="Verdana"/>
          <w:sz w:val="20"/>
          <w:szCs w:val="20"/>
        </w:rPr>
        <w:t>Select ‘Have Disk’ then browse to your C:\PrinterDriver folder and select the hpcu230u driver, then ‘Open’</w:t>
      </w:r>
    </w:p>
    <w:p w14:paraId="05E8A6F0" w14:textId="46675202" w:rsidR="00A8285D" w:rsidRPr="000B2E5E" w:rsidRDefault="00D03CDE" w:rsidP="000B2E5E">
      <w:pPr>
        <w:pStyle w:val="ListParagraph"/>
        <w:numPr>
          <w:ilvl w:val="0"/>
          <w:numId w:val="19"/>
        </w:numPr>
        <w:rPr>
          <w:rFonts w:ascii="Verdana" w:hAnsi="Verdana"/>
          <w:sz w:val="20"/>
          <w:szCs w:val="20"/>
        </w:rPr>
      </w:pPr>
      <w:r>
        <w:rPr>
          <w:rFonts w:ascii="Verdana" w:hAnsi="Verdana"/>
          <w:sz w:val="20"/>
          <w:szCs w:val="20"/>
        </w:rPr>
        <w:t>Confirm the driver is now listed in the ‘Drivers’ window</w:t>
      </w:r>
    </w:p>
    <w:p w14:paraId="5A27A991" w14:textId="749E55FB" w:rsidR="002D1F74" w:rsidRPr="000B2E5E" w:rsidRDefault="000B2E5E" w:rsidP="000B2E5E">
      <w:pPr>
        <w:pStyle w:val="ListParagraph"/>
        <w:numPr>
          <w:ilvl w:val="0"/>
          <w:numId w:val="19"/>
        </w:numPr>
        <w:rPr>
          <w:rFonts w:ascii="Verdana" w:hAnsi="Verdana"/>
          <w:sz w:val="20"/>
          <w:szCs w:val="20"/>
        </w:rPr>
      </w:pPr>
      <w:r>
        <w:rPr>
          <w:rFonts w:ascii="Verdana" w:hAnsi="Verdana"/>
          <w:sz w:val="20"/>
          <w:szCs w:val="20"/>
        </w:rPr>
        <w:t>W</w:t>
      </w:r>
      <w:r w:rsidR="002D1F74" w:rsidRPr="000B2E5E">
        <w:rPr>
          <w:rFonts w:ascii="Verdana" w:hAnsi="Verdana"/>
          <w:sz w:val="20"/>
          <w:szCs w:val="20"/>
        </w:rPr>
        <w:t>e will need to a</w:t>
      </w:r>
      <w:r w:rsidR="002C0402">
        <w:rPr>
          <w:rFonts w:ascii="Verdana" w:hAnsi="Verdana"/>
          <w:sz w:val="20"/>
          <w:szCs w:val="20"/>
        </w:rPr>
        <w:t>dd a</w:t>
      </w:r>
      <w:r w:rsidR="002D1F74" w:rsidRPr="000B2E5E">
        <w:rPr>
          <w:rFonts w:ascii="Verdana" w:hAnsi="Verdana"/>
          <w:sz w:val="20"/>
          <w:szCs w:val="20"/>
        </w:rPr>
        <w:t xml:space="preserve"> </w:t>
      </w:r>
      <w:r w:rsidR="002D1F74" w:rsidRPr="000B2E5E">
        <w:rPr>
          <w:rFonts w:ascii="Verdana" w:hAnsi="Verdana"/>
          <w:b/>
          <w:sz w:val="20"/>
          <w:szCs w:val="20"/>
        </w:rPr>
        <w:t>port</w:t>
      </w:r>
      <w:r w:rsidR="002D1F74" w:rsidRPr="000B2E5E">
        <w:rPr>
          <w:rFonts w:ascii="Verdana" w:hAnsi="Verdana"/>
          <w:sz w:val="20"/>
          <w:szCs w:val="20"/>
        </w:rPr>
        <w:t xml:space="preserve"> for our printer to connect to</w:t>
      </w:r>
    </w:p>
    <w:p w14:paraId="3EA0F5C5" w14:textId="77777777"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Open your Ports and add a new “Standard TCP/IP Port”</w:t>
      </w:r>
    </w:p>
    <w:p w14:paraId="40015517" w14:textId="1F4763B0"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Give your new port the IP “192.168.208.99”</w:t>
      </w:r>
    </w:p>
    <w:p w14:paraId="0E2A3AFC" w14:textId="536541F7"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Leave the port name the same as the IP</w:t>
      </w:r>
    </w:p>
    <w:p w14:paraId="0525910B" w14:textId="63C7424C"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Select the standard “Generic Network Card” as your Device Type</w:t>
      </w:r>
    </w:p>
    <w:p w14:paraId="7EAA2853" w14:textId="5226C5C1" w:rsidR="000B2E5E" w:rsidRDefault="000B2E5E" w:rsidP="000B2E5E">
      <w:pPr>
        <w:pStyle w:val="ListParagraph"/>
        <w:numPr>
          <w:ilvl w:val="0"/>
          <w:numId w:val="19"/>
        </w:numPr>
        <w:rPr>
          <w:rFonts w:ascii="Verdana" w:hAnsi="Verdana"/>
          <w:sz w:val="20"/>
          <w:szCs w:val="20"/>
        </w:rPr>
      </w:pPr>
      <w:r>
        <w:rPr>
          <w:rFonts w:ascii="Verdana" w:hAnsi="Verdana"/>
          <w:sz w:val="20"/>
          <w:szCs w:val="20"/>
        </w:rPr>
        <w:t>Now it’s time to add our new printer</w:t>
      </w:r>
    </w:p>
    <w:p w14:paraId="0D3A0F04" w14:textId="45B65365"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Select Printers and “Add a printer…”</w:t>
      </w:r>
    </w:p>
    <w:p w14:paraId="075ED2E4" w14:textId="66DCDA8E"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Use the existing port you just created</w:t>
      </w:r>
    </w:p>
    <w:p w14:paraId="5BCD1E69" w14:textId="34A9410C"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Use the existing driver we installed earlier</w:t>
      </w:r>
    </w:p>
    <w:p w14:paraId="67149B14" w14:textId="7A7A886E"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Name your Printer OSYS1200_Printer1</w:t>
      </w:r>
      <w:r w:rsidRPr="000B2E5E">
        <w:rPr>
          <w:rFonts w:ascii="Verdana" w:hAnsi="Verdana"/>
          <w:sz w:val="20"/>
          <w:szCs w:val="20"/>
        </w:rPr>
        <w:tab/>
      </w:r>
    </w:p>
    <w:p w14:paraId="1C8E2E8D" w14:textId="77777777" w:rsidR="002D1F74" w:rsidRPr="000B2E5E" w:rsidRDefault="002D1F74" w:rsidP="000B2E5E">
      <w:pPr>
        <w:pStyle w:val="ListParagraph"/>
        <w:numPr>
          <w:ilvl w:val="1"/>
          <w:numId w:val="19"/>
        </w:numPr>
        <w:rPr>
          <w:rFonts w:ascii="Verdana" w:hAnsi="Verdana"/>
          <w:sz w:val="20"/>
          <w:szCs w:val="20"/>
        </w:rPr>
      </w:pPr>
      <w:r w:rsidRPr="000B2E5E">
        <w:rPr>
          <w:rFonts w:ascii="Verdana" w:hAnsi="Verdana"/>
          <w:sz w:val="20"/>
          <w:szCs w:val="20"/>
        </w:rPr>
        <w:t xml:space="preserve">Do </w:t>
      </w:r>
      <w:r w:rsidRPr="000B2E5E">
        <w:rPr>
          <w:rFonts w:ascii="Verdana" w:hAnsi="Verdana"/>
          <w:b/>
          <w:sz w:val="20"/>
          <w:szCs w:val="20"/>
        </w:rPr>
        <w:t>NOT</w:t>
      </w:r>
      <w:r w:rsidRPr="000B2E5E">
        <w:rPr>
          <w:rFonts w:ascii="Verdana" w:hAnsi="Verdana"/>
          <w:sz w:val="20"/>
          <w:szCs w:val="20"/>
        </w:rPr>
        <w:t xml:space="preserve"> share your printer</w:t>
      </w:r>
    </w:p>
    <w:p w14:paraId="159C9A5C" w14:textId="77777777" w:rsidR="002D1F74" w:rsidRDefault="002D1F74" w:rsidP="002D1F74">
      <w:pPr>
        <w:ind w:firstLine="720"/>
      </w:pPr>
    </w:p>
    <w:p w14:paraId="2AD65542" w14:textId="77777777" w:rsidR="002D1F74" w:rsidRDefault="002D1F74" w:rsidP="007272BD">
      <w:pPr>
        <w:widowControl w:val="0"/>
        <w:autoSpaceDE w:val="0"/>
        <w:autoSpaceDN w:val="0"/>
        <w:adjustRightInd w:val="0"/>
        <w:rPr>
          <w:rFonts w:ascii="Verdana" w:hAnsi="Verdana"/>
          <w:bCs/>
          <w:sz w:val="20"/>
          <w:szCs w:val="20"/>
        </w:rPr>
      </w:pPr>
    </w:p>
    <w:p w14:paraId="31E942D6" w14:textId="77777777" w:rsidR="002D1F74" w:rsidRDefault="002D1F74" w:rsidP="007272BD">
      <w:pPr>
        <w:widowControl w:val="0"/>
        <w:autoSpaceDE w:val="0"/>
        <w:autoSpaceDN w:val="0"/>
        <w:adjustRightInd w:val="0"/>
        <w:rPr>
          <w:rFonts w:ascii="Verdana" w:hAnsi="Verdana"/>
          <w:bCs/>
          <w:sz w:val="20"/>
          <w:szCs w:val="20"/>
        </w:rPr>
      </w:pPr>
    </w:p>
    <w:p w14:paraId="1426DDBD" w14:textId="77777777" w:rsidR="0000719A" w:rsidRDefault="0000719A" w:rsidP="007272BD">
      <w:pPr>
        <w:widowControl w:val="0"/>
        <w:autoSpaceDE w:val="0"/>
        <w:autoSpaceDN w:val="0"/>
        <w:adjustRightInd w:val="0"/>
        <w:rPr>
          <w:rFonts w:ascii="Verdana" w:hAnsi="Verdana"/>
          <w:bCs/>
          <w:sz w:val="20"/>
          <w:szCs w:val="20"/>
        </w:rPr>
      </w:pPr>
    </w:p>
    <w:p w14:paraId="47B96034" w14:textId="77777777" w:rsidR="00A32A13" w:rsidRDefault="00A32A13" w:rsidP="007272BD">
      <w:pPr>
        <w:widowControl w:val="0"/>
        <w:autoSpaceDE w:val="0"/>
        <w:autoSpaceDN w:val="0"/>
        <w:adjustRightInd w:val="0"/>
        <w:rPr>
          <w:rFonts w:ascii="Verdana" w:hAnsi="Verdana"/>
          <w:b/>
          <w:sz w:val="20"/>
          <w:szCs w:val="20"/>
        </w:rPr>
      </w:pPr>
    </w:p>
    <w:p w14:paraId="4E6FAB7A" w14:textId="77777777" w:rsidR="00A32A13" w:rsidRDefault="00A32A13" w:rsidP="007272BD">
      <w:pPr>
        <w:widowControl w:val="0"/>
        <w:autoSpaceDE w:val="0"/>
        <w:autoSpaceDN w:val="0"/>
        <w:adjustRightInd w:val="0"/>
        <w:rPr>
          <w:rFonts w:ascii="Verdana" w:hAnsi="Verdana"/>
          <w:b/>
          <w:sz w:val="20"/>
          <w:szCs w:val="20"/>
        </w:rPr>
      </w:pPr>
    </w:p>
    <w:p w14:paraId="2FAB3B75" w14:textId="77777777" w:rsidR="00A32A13" w:rsidRDefault="00A32A13" w:rsidP="007272BD">
      <w:pPr>
        <w:widowControl w:val="0"/>
        <w:autoSpaceDE w:val="0"/>
        <w:autoSpaceDN w:val="0"/>
        <w:adjustRightInd w:val="0"/>
        <w:rPr>
          <w:rFonts w:ascii="Verdana" w:hAnsi="Verdana"/>
          <w:b/>
          <w:sz w:val="20"/>
          <w:szCs w:val="20"/>
        </w:rPr>
      </w:pPr>
    </w:p>
    <w:p w14:paraId="520C6D08" w14:textId="77777777" w:rsidR="00A32A13" w:rsidRDefault="00A32A13" w:rsidP="007272BD">
      <w:pPr>
        <w:widowControl w:val="0"/>
        <w:autoSpaceDE w:val="0"/>
        <w:autoSpaceDN w:val="0"/>
        <w:adjustRightInd w:val="0"/>
        <w:rPr>
          <w:rFonts w:ascii="Verdana" w:hAnsi="Verdana"/>
          <w:b/>
          <w:sz w:val="20"/>
          <w:szCs w:val="20"/>
        </w:rPr>
      </w:pPr>
    </w:p>
    <w:p w14:paraId="719C72AB" w14:textId="77777777" w:rsidR="00A32A13" w:rsidRDefault="00A32A13" w:rsidP="007272BD">
      <w:pPr>
        <w:widowControl w:val="0"/>
        <w:autoSpaceDE w:val="0"/>
        <w:autoSpaceDN w:val="0"/>
        <w:adjustRightInd w:val="0"/>
        <w:rPr>
          <w:rFonts w:ascii="Verdana" w:hAnsi="Verdana"/>
          <w:b/>
          <w:sz w:val="20"/>
          <w:szCs w:val="20"/>
        </w:rPr>
      </w:pPr>
    </w:p>
    <w:p w14:paraId="123582C1" w14:textId="41BFAEA9" w:rsidR="002D1F74" w:rsidRPr="0000719A" w:rsidRDefault="0000719A" w:rsidP="007272BD">
      <w:pPr>
        <w:widowControl w:val="0"/>
        <w:autoSpaceDE w:val="0"/>
        <w:autoSpaceDN w:val="0"/>
        <w:adjustRightInd w:val="0"/>
        <w:rPr>
          <w:rFonts w:ascii="Verdana" w:hAnsi="Verdana"/>
          <w:b/>
          <w:sz w:val="20"/>
          <w:szCs w:val="20"/>
        </w:rPr>
      </w:pPr>
      <w:r w:rsidRPr="0000719A">
        <w:rPr>
          <w:rFonts w:ascii="Verdana" w:hAnsi="Verdana"/>
          <w:b/>
          <w:sz w:val="20"/>
          <w:szCs w:val="20"/>
        </w:rPr>
        <w:t>Part 2 (submit on Brightspace)</w:t>
      </w:r>
    </w:p>
    <w:p w14:paraId="482106F6" w14:textId="77777777" w:rsidR="0000719A" w:rsidRDefault="0000719A" w:rsidP="007272BD">
      <w:pPr>
        <w:widowControl w:val="0"/>
        <w:autoSpaceDE w:val="0"/>
        <w:autoSpaceDN w:val="0"/>
        <w:adjustRightInd w:val="0"/>
        <w:rPr>
          <w:rFonts w:ascii="Verdana" w:hAnsi="Verdana"/>
          <w:bCs/>
          <w:sz w:val="20"/>
          <w:szCs w:val="20"/>
        </w:rPr>
      </w:pPr>
    </w:p>
    <w:p w14:paraId="4721FBF8" w14:textId="05BFD4C0" w:rsidR="000B2E5E" w:rsidRPr="005479D2" w:rsidRDefault="000B2E5E" w:rsidP="007272BD">
      <w:pPr>
        <w:widowControl w:val="0"/>
        <w:autoSpaceDE w:val="0"/>
        <w:autoSpaceDN w:val="0"/>
        <w:adjustRightInd w:val="0"/>
        <w:rPr>
          <w:rFonts w:ascii="Verdana" w:hAnsi="Verdana"/>
          <w:b/>
          <w:bCs/>
          <w:sz w:val="20"/>
          <w:szCs w:val="20"/>
        </w:rPr>
      </w:pPr>
      <w:r>
        <w:rPr>
          <w:rFonts w:ascii="Verdana" w:hAnsi="Verdana"/>
          <w:bCs/>
          <w:sz w:val="20"/>
          <w:szCs w:val="20"/>
        </w:rPr>
        <w:t>Answer the following questions</w:t>
      </w:r>
      <w:r w:rsidR="00516311">
        <w:rPr>
          <w:rFonts w:ascii="Verdana" w:hAnsi="Verdana"/>
          <w:bCs/>
          <w:sz w:val="20"/>
          <w:szCs w:val="20"/>
        </w:rPr>
        <w:t xml:space="preserve"> about printing</w:t>
      </w:r>
      <w:r>
        <w:rPr>
          <w:rFonts w:ascii="Verdana" w:hAnsi="Verdana"/>
          <w:bCs/>
          <w:sz w:val="20"/>
          <w:szCs w:val="20"/>
        </w:rPr>
        <w:t xml:space="preserve"> </w:t>
      </w:r>
      <w:r w:rsidRPr="005479D2">
        <w:rPr>
          <w:rFonts w:ascii="Verdana" w:hAnsi="Verdana"/>
          <w:b/>
          <w:bCs/>
          <w:color w:val="FF0000"/>
          <w:sz w:val="20"/>
          <w:szCs w:val="20"/>
          <w:u w:val="single"/>
        </w:rPr>
        <w:t xml:space="preserve">in your </w:t>
      </w:r>
      <w:r w:rsidR="005479D2" w:rsidRPr="005479D2">
        <w:rPr>
          <w:rFonts w:ascii="Verdana" w:hAnsi="Verdana"/>
          <w:b/>
          <w:bCs/>
          <w:color w:val="FF0000"/>
          <w:sz w:val="20"/>
          <w:szCs w:val="20"/>
          <w:u w:val="single"/>
        </w:rPr>
        <w:t>words</w:t>
      </w:r>
      <w:r w:rsidR="005479D2" w:rsidRPr="005479D2">
        <w:rPr>
          <w:rFonts w:ascii="Verdana" w:hAnsi="Verdana"/>
          <w:bCs/>
          <w:color w:val="FF0000"/>
          <w:sz w:val="20"/>
          <w:szCs w:val="20"/>
        </w:rPr>
        <w:t xml:space="preserve"> </w:t>
      </w:r>
      <w:r w:rsidR="005479D2">
        <w:rPr>
          <w:rFonts w:ascii="Verdana" w:hAnsi="Verdana"/>
          <w:bCs/>
          <w:sz w:val="20"/>
          <w:szCs w:val="20"/>
        </w:rPr>
        <w:t xml:space="preserve">(Do </w:t>
      </w:r>
      <w:r w:rsidR="005479D2" w:rsidRPr="005479D2">
        <w:rPr>
          <w:rFonts w:ascii="Verdana" w:hAnsi="Verdana"/>
          <w:bCs/>
          <w:sz w:val="20"/>
          <w:szCs w:val="20"/>
          <w:u w:val="single"/>
        </w:rPr>
        <w:t>NOT</w:t>
      </w:r>
      <w:r w:rsidR="005479D2">
        <w:rPr>
          <w:rFonts w:ascii="Verdana" w:hAnsi="Verdana"/>
          <w:bCs/>
          <w:sz w:val="20"/>
          <w:szCs w:val="20"/>
        </w:rPr>
        <w:t xml:space="preserve"> copy and paste) and add to your </w:t>
      </w:r>
      <w:r>
        <w:rPr>
          <w:rFonts w:ascii="Verdana" w:hAnsi="Verdana"/>
          <w:bCs/>
          <w:sz w:val="20"/>
          <w:szCs w:val="20"/>
        </w:rPr>
        <w:t>documentation.</w:t>
      </w:r>
      <w:r w:rsidR="005479D2">
        <w:rPr>
          <w:rFonts w:ascii="Verdana" w:hAnsi="Verdana"/>
          <w:bCs/>
          <w:sz w:val="20"/>
          <w:szCs w:val="20"/>
        </w:rPr>
        <w:t xml:space="preserve"> </w:t>
      </w:r>
      <w:r w:rsidR="005479D2" w:rsidRPr="005479D2">
        <w:rPr>
          <w:rFonts w:ascii="Verdana" w:hAnsi="Verdana"/>
          <w:b/>
          <w:bCs/>
          <w:sz w:val="20"/>
          <w:szCs w:val="20"/>
        </w:rPr>
        <w:t>Failure to answer in your own words may result in a mark of 0</w:t>
      </w:r>
      <w:r w:rsidR="005479D2">
        <w:rPr>
          <w:rFonts w:ascii="Verdana" w:hAnsi="Verdana"/>
          <w:b/>
          <w:bCs/>
          <w:sz w:val="20"/>
          <w:szCs w:val="20"/>
        </w:rPr>
        <w:t xml:space="preserve"> for this section</w:t>
      </w:r>
      <w:r w:rsidR="005479D2" w:rsidRPr="005479D2">
        <w:rPr>
          <w:rFonts w:ascii="Verdana" w:hAnsi="Verdana"/>
          <w:b/>
          <w:bCs/>
          <w:sz w:val="20"/>
          <w:szCs w:val="20"/>
        </w:rPr>
        <w:t xml:space="preserve">. </w:t>
      </w:r>
    </w:p>
    <w:p w14:paraId="12BD9621" w14:textId="5E04A991" w:rsidR="000B2E5E" w:rsidRDefault="000B2E5E" w:rsidP="007272BD">
      <w:pPr>
        <w:widowControl w:val="0"/>
        <w:autoSpaceDE w:val="0"/>
        <w:autoSpaceDN w:val="0"/>
        <w:adjustRightInd w:val="0"/>
        <w:rPr>
          <w:rFonts w:ascii="Verdana" w:hAnsi="Verdana"/>
          <w:bCs/>
          <w:sz w:val="20"/>
          <w:szCs w:val="20"/>
        </w:rPr>
      </w:pPr>
    </w:p>
    <w:p w14:paraId="6D52F7E0" w14:textId="4993023C" w:rsidR="000B2E5E" w:rsidRDefault="00516311" w:rsidP="000B2E5E">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What is a Print Spooler and how does it work?</w:t>
      </w:r>
    </w:p>
    <w:p w14:paraId="0408C1F5" w14:textId="77777777" w:rsidR="000B2E5E" w:rsidRDefault="000B2E5E" w:rsidP="000B2E5E">
      <w:pPr>
        <w:pStyle w:val="ListParagraph"/>
        <w:widowControl w:val="0"/>
        <w:autoSpaceDE w:val="0"/>
        <w:autoSpaceDN w:val="0"/>
        <w:adjustRightInd w:val="0"/>
        <w:rPr>
          <w:rFonts w:ascii="Verdana" w:hAnsi="Verdana"/>
          <w:bCs/>
          <w:sz w:val="20"/>
          <w:szCs w:val="20"/>
        </w:rPr>
      </w:pPr>
    </w:p>
    <w:p w14:paraId="73EA03C7" w14:textId="3DE06E17" w:rsidR="000B2E5E" w:rsidRDefault="005479D2" w:rsidP="000B2E5E">
      <w:pPr>
        <w:pStyle w:val="ListParagraph"/>
        <w:widowControl w:val="0"/>
        <w:numPr>
          <w:ilvl w:val="0"/>
          <w:numId w:val="20"/>
        </w:numPr>
        <w:autoSpaceDE w:val="0"/>
        <w:autoSpaceDN w:val="0"/>
        <w:adjustRightInd w:val="0"/>
        <w:rPr>
          <w:rFonts w:ascii="Verdana" w:hAnsi="Verdana"/>
          <w:bCs/>
          <w:sz w:val="20"/>
          <w:szCs w:val="20"/>
        </w:rPr>
      </w:pPr>
      <w:r>
        <w:rPr>
          <w:rFonts w:ascii="Verdana" w:hAnsi="Verdana"/>
          <w:bCs/>
          <w:sz w:val="20"/>
          <w:szCs w:val="20"/>
        </w:rPr>
        <w:t>E</w:t>
      </w:r>
      <w:r w:rsidR="000B2E5E">
        <w:rPr>
          <w:rFonts w:ascii="Verdana" w:hAnsi="Verdana"/>
          <w:bCs/>
          <w:sz w:val="20"/>
          <w:szCs w:val="20"/>
        </w:rPr>
        <w:t>xplain “how a document page gets from your computer to the printer on the other side of the room?”</w:t>
      </w:r>
    </w:p>
    <w:p w14:paraId="42869666" w14:textId="77777777" w:rsidR="000B2E5E" w:rsidRPr="00DF5D91" w:rsidRDefault="000B2E5E" w:rsidP="00DF5D91">
      <w:pPr>
        <w:widowControl w:val="0"/>
        <w:autoSpaceDE w:val="0"/>
        <w:autoSpaceDN w:val="0"/>
        <w:adjustRightInd w:val="0"/>
        <w:rPr>
          <w:rFonts w:ascii="Verdana" w:hAnsi="Verdana"/>
          <w:bCs/>
          <w:sz w:val="20"/>
          <w:szCs w:val="20"/>
        </w:rPr>
      </w:pPr>
    </w:p>
    <w:p w14:paraId="4A1F6446" w14:textId="77777777" w:rsidR="00BA6DBA" w:rsidRPr="00FD64AA" w:rsidRDefault="00BA6DBA" w:rsidP="00CD5531">
      <w:pPr>
        <w:widowControl w:val="0"/>
        <w:autoSpaceDE w:val="0"/>
        <w:autoSpaceDN w:val="0"/>
        <w:adjustRightInd w:val="0"/>
        <w:rPr>
          <w:rFonts w:ascii="Verdana" w:hAnsi="Verdana"/>
          <w:sz w:val="20"/>
          <w:szCs w:val="20"/>
        </w:rPr>
      </w:pPr>
    </w:p>
    <w:p w14:paraId="061C79C3" w14:textId="1DEB9BD3" w:rsidR="006672E8" w:rsidRPr="00FD64AA" w:rsidRDefault="005657C3" w:rsidP="006672E8">
      <w:pPr>
        <w:widowControl w:val="0"/>
        <w:autoSpaceDE w:val="0"/>
        <w:autoSpaceDN w:val="0"/>
        <w:adjustRightInd w:val="0"/>
        <w:rPr>
          <w:rFonts w:ascii="Verdana" w:hAnsi="Verdana"/>
          <w:b/>
          <w:bCs/>
          <w:sz w:val="20"/>
          <w:szCs w:val="20"/>
        </w:rPr>
      </w:pPr>
      <w:r w:rsidRPr="00FD64AA">
        <w:rPr>
          <w:rFonts w:ascii="Verdana" w:hAnsi="Verdana"/>
          <w:b/>
          <w:bCs/>
          <w:sz w:val="20"/>
          <w:szCs w:val="20"/>
        </w:rPr>
        <w:t>T</w:t>
      </w:r>
      <w:r w:rsidR="005B6D4B">
        <w:rPr>
          <w:rFonts w:ascii="Verdana" w:hAnsi="Verdana"/>
          <w:b/>
          <w:bCs/>
          <w:sz w:val="20"/>
          <w:szCs w:val="20"/>
        </w:rPr>
        <w:t xml:space="preserve">ask 3 </w:t>
      </w:r>
      <w:r w:rsidR="0000719A">
        <w:rPr>
          <w:rFonts w:ascii="Verdana" w:hAnsi="Verdana"/>
          <w:b/>
          <w:bCs/>
          <w:sz w:val="20"/>
          <w:szCs w:val="20"/>
        </w:rPr>
        <w:t xml:space="preserve">(In-Class Marking) </w:t>
      </w:r>
      <w:r w:rsidR="005B6D4B">
        <w:rPr>
          <w:rFonts w:ascii="Verdana" w:hAnsi="Verdana"/>
          <w:b/>
          <w:bCs/>
          <w:sz w:val="20"/>
          <w:szCs w:val="20"/>
        </w:rPr>
        <w:t>– Performance Tuning</w:t>
      </w:r>
    </w:p>
    <w:p w14:paraId="0D77DC9A" w14:textId="77777777" w:rsidR="006672E8" w:rsidRPr="00FD64AA" w:rsidRDefault="006672E8" w:rsidP="006672E8">
      <w:pPr>
        <w:widowControl w:val="0"/>
        <w:autoSpaceDE w:val="0"/>
        <w:autoSpaceDN w:val="0"/>
        <w:adjustRightInd w:val="0"/>
        <w:rPr>
          <w:rFonts w:ascii="Verdana" w:hAnsi="Verdana"/>
          <w:bCs/>
          <w:sz w:val="20"/>
          <w:szCs w:val="20"/>
        </w:rPr>
      </w:pPr>
    </w:p>
    <w:p w14:paraId="4A56B13E" w14:textId="77777777" w:rsidR="006672E8" w:rsidRPr="00FD64AA" w:rsidRDefault="006672E8" w:rsidP="006672E8">
      <w:pPr>
        <w:widowControl w:val="0"/>
        <w:autoSpaceDE w:val="0"/>
        <w:autoSpaceDN w:val="0"/>
        <w:adjustRightInd w:val="0"/>
        <w:rPr>
          <w:rFonts w:ascii="Verdana" w:hAnsi="Verdana"/>
          <w:bCs/>
          <w:sz w:val="20"/>
          <w:szCs w:val="20"/>
        </w:rPr>
      </w:pPr>
      <w:r w:rsidRPr="00FD64AA">
        <w:rPr>
          <w:rFonts w:ascii="Verdana" w:hAnsi="Verdana"/>
          <w:bCs/>
          <w:sz w:val="20"/>
          <w:szCs w:val="20"/>
        </w:rPr>
        <w:t>Requirements: Create a performance baseline of your virtual machine and then adjust specified system parameters and observe the performance changes.</w:t>
      </w:r>
    </w:p>
    <w:p w14:paraId="355CC4C4" w14:textId="77777777" w:rsidR="00641C52" w:rsidRPr="00FD64AA" w:rsidRDefault="00641C52" w:rsidP="006672E8">
      <w:pPr>
        <w:widowControl w:val="0"/>
        <w:autoSpaceDE w:val="0"/>
        <w:autoSpaceDN w:val="0"/>
        <w:adjustRightInd w:val="0"/>
        <w:rPr>
          <w:rFonts w:ascii="Verdana" w:hAnsi="Verdana"/>
          <w:bCs/>
          <w:sz w:val="20"/>
          <w:szCs w:val="20"/>
        </w:rPr>
      </w:pPr>
    </w:p>
    <w:p w14:paraId="2B13F133" w14:textId="5C3A6B0D" w:rsidR="006672E8" w:rsidRPr="00115696" w:rsidRDefault="009610E0" w:rsidP="00115696">
      <w:pPr>
        <w:widowControl w:val="0"/>
        <w:numPr>
          <w:ilvl w:val="0"/>
          <w:numId w:val="15"/>
        </w:numPr>
        <w:autoSpaceDE w:val="0"/>
        <w:autoSpaceDN w:val="0"/>
        <w:adjustRightInd w:val="0"/>
        <w:rPr>
          <w:rFonts w:ascii="Verdana" w:hAnsi="Verdana"/>
          <w:bCs/>
          <w:sz w:val="20"/>
          <w:szCs w:val="20"/>
        </w:rPr>
      </w:pPr>
      <w:r>
        <w:rPr>
          <w:rFonts w:ascii="Verdana" w:hAnsi="Verdana"/>
          <w:bCs/>
          <w:sz w:val="20"/>
          <w:szCs w:val="20"/>
        </w:rPr>
        <w:t>Add the Performance Monitor snap-in to your Custom Console1</w:t>
      </w:r>
    </w:p>
    <w:p w14:paraId="71EFC201" w14:textId="6BAE5B60" w:rsidR="009610E0" w:rsidRDefault="005B6D4B" w:rsidP="008144F2">
      <w:pPr>
        <w:widowControl w:val="0"/>
        <w:numPr>
          <w:ilvl w:val="0"/>
          <w:numId w:val="15"/>
        </w:numPr>
        <w:autoSpaceDE w:val="0"/>
        <w:autoSpaceDN w:val="0"/>
        <w:adjustRightInd w:val="0"/>
        <w:rPr>
          <w:rFonts w:ascii="Verdana" w:hAnsi="Verdana"/>
          <w:bCs/>
          <w:sz w:val="20"/>
          <w:szCs w:val="20"/>
        </w:rPr>
      </w:pPr>
      <w:r>
        <w:rPr>
          <w:rFonts w:ascii="Verdana" w:hAnsi="Verdana"/>
          <w:bCs/>
          <w:sz w:val="20"/>
          <w:szCs w:val="20"/>
        </w:rPr>
        <w:t>C</w:t>
      </w:r>
      <w:r w:rsidR="009610E0">
        <w:rPr>
          <w:rFonts w:ascii="Verdana" w:hAnsi="Verdana"/>
          <w:bCs/>
          <w:sz w:val="20"/>
          <w:szCs w:val="20"/>
        </w:rPr>
        <w:t>heck the status of our computer by running a System Diagnostics test</w:t>
      </w:r>
    </w:p>
    <w:p w14:paraId="0868D085" w14:textId="560FDF70" w:rsidR="00115696" w:rsidRPr="00115696" w:rsidRDefault="005B6D4B" w:rsidP="009610E0">
      <w:pPr>
        <w:widowControl w:val="0"/>
        <w:numPr>
          <w:ilvl w:val="1"/>
          <w:numId w:val="15"/>
        </w:numPr>
        <w:autoSpaceDE w:val="0"/>
        <w:autoSpaceDN w:val="0"/>
        <w:adjustRightInd w:val="0"/>
        <w:rPr>
          <w:rFonts w:ascii="Verdana" w:hAnsi="Verdana"/>
          <w:bCs/>
          <w:sz w:val="20"/>
          <w:szCs w:val="20"/>
        </w:rPr>
      </w:pPr>
      <w:r>
        <w:rPr>
          <w:rFonts w:ascii="Verdana" w:hAnsi="Verdana"/>
          <w:bCs/>
          <w:sz w:val="20"/>
          <w:szCs w:val="20"/>
        </w:rPr>
        <w:t>Expand</w:t>
      </w:r>
      <w:r w:rsidR="00115696" w:rsidRPr="00115696">
        <w:rPr>
          <w:rFonts w:ascii="Verdana" w:hAnsi="Verdana"/>
          <w:bCs/>
          <w:sz w:val="20"/>
          <w:szCs w:val="20"/>
        </w:rPr>
        <w:t xml:space="preserve"> Data Collector Sets &gt; System &gt; Right-click System Diagnostics &gt; Start. </w:t>
      </w:r>
    </w:p>
    <w:p w14:paraId="55B7DA9C" w14:textId="38A036F9" w:rsidR="009610E0" w:rsidRDefault="00115696" w:rsidP="009610E0">
      <w:pPr>
        <w:widowControl w:val="0"/>
        <w:numPr>
          <w:ilvl w:val="1"/>
          <w:numId w:val="15"/>
        </w:numPr>
        <w:autoSpaceDE w:val="0"/>
        <w:autoSpaceDN w:val="0"/>
        <w:adjustRightInd w:val="0"/>
        <w:rPr>
          <w:rFonts w:ascii="Verdana" w:hAnsi="Verdana"/>
          <w:bCs/>
          <w:sz w:val="20"/>
          <w:szCs w:val="20"/>
        </w:rPr>
      </w:pPr>
      <w:r w:rsidRPr="009610E0">
        <w:rPr>
          <w:rFonts w:ascii="Verdana" w:hAnsi="Verdana"/>
          <w:bCs/>
          <w:sz w:val="20"/>
          <w:szCs w:val="20"/>
        </w:rPr>
        <w:t>When complete</w:t>
      </w:r>
      <w:r w:rsidR="005B6D4B">
        <w:rPr>
          <w:rFonts w:ascii="Verdana" w:hAnsi="Verdana"/>
          <w:bCs/>
          <w:sz w:val="20"/>
          <w:szCs w:val="20"/>
        </w:rPr>
        <w:t xml:space="preserve"> (green arrow disappears from System Diagnostics icon)</w:t>
      </w:r>
      <w:r w:rsidRPr="009610E0">
        <w:rPr>
          <w:rFonts w:ascii="Verdana" w:hAnsi="Verdana"/>
          <w:bCs/>
          <w:sz w:val="20"/>
          <w:szCs w:val="20"/>
        </w:rPr>
        <w:t xml:space="preserve">, go to </w:t>
      </w:r>
      <w:r w:rsidR="009610E0" w:rsidRPr="009610E0">
        <w:rPr>
          <w:rFonts w:ascii="Verdana" w:hAnsi="Verdana"/>
          <w:b/>
          <w:bCs/>
          <w:sz w:val="20"/>
          <w:szCs w:val="20"/>
        </w:rPr>
        <w:t xml:space="preserve">Latest </w:t>
      </w:r>
      <w:r w:rsidRPr="009610E0">
        <w:rPr>
          <w:rFonts w:ascii="Verdana" w:hAnsi="Verdana"/>
          <w:b/>
          <w:bCs/>
          <w:sz w:val="20"/>
          <w:szCs w:val="20"/>
        </w:rPr>
        <w:t>Report</w:t>
      </w:r>
      <w:r w:rsidRPr="009610E0">
        <w:rPr>
          <w:rFonts w:ascii="Verdana" w:hAnsi="Verdana"/>
          <w:bCs/>
          <w:sz w:val="20"/>
          <w:szCs w:val="20"/>
        </w:rPr>
        <w:t xml:space="preserve"> in the </w:t>
      </w:r>
      <w:r w:rsidR="009610E0" w:rsidRPr="009610E0">
        <w:rPr>
          <w:rFonts w:ascii="Verdana" w:hAnsi="Verdana"/>
          <w:bCs/>
          <w:sz w:val="20"/>
          <w:szCs w:val="20"/>
        </w:rPr>
        <w:t>right Actions</w:t>
      </w:r>
      <w:r w:rsidR="005B6D4B">
        <w:rPr>
          <w:rFonts w:ascii="Verdana" w:hAnsi="Verdana"/>
          <w:bCs/>
          <w:sz w:val="20"/>
          <w:szCs w:val="20"/>
        </w:rPr>
        <w:t>.</w:t>
      </w:r>
      <w:r w:rsidRPr="009610E0">
        <w:rPr>
          <w:rFonts w:ascii="Verdana" w:hAnsi="Verdana"/>
          <w:bCs/>
          <w:sz w:val="20"/>
          <w:szCs w:val="20"/>
        </w:rPr>
        <w:t xml:space="preserve"> </w:t>
      </w:r>
    </w:p>
    <w:p w14:paraId="181BD99B" w14:textId="68A2B321" w:rsidR="009610E0" w:rsidRDefault="009610E0" w:rsidP="009610E0">
      <w:pPr>
        <w:widowControl w:val="0"/>
        <w:numPr>
          <w:ilvl w:val="1"/>
          <w:numId w:val="15"/>
        </w:numPr>
        <w:autoSpaceDE w:val="0"/>
        <w:autoSpaceDN w:val="0"/>
        <w:adjustRightInd w:val="0"/>
        <w:rPr>
          <w:rFonts w:ascii="Verdana" w:hAnsi="Verdana"/>
          <w:bCs/>
          <w:sz w:val="20"/>
          <w:szCs w:val="20"/>
        </w:rPr>
      </w:pPr>
      <w:r>
        <w:rPr>
          <w:rFonts w:ascii="Verdana" w:hAnsi="Verdana"/>
          <w:bCs/>
          <w:sz w:val="20"/>
          <w:szCs w:val="20"/>
        </w:rPr>
        <w:t>Confirm your workstation has passed all Basic Systems Checks</w:t>
      </w:r>
      <w:r w:rsidR="008D30CE">
        <w:rPr>
          <w:rFonts w:ascii="Verdana" w:hAnsi="Verdana"/>
          <w:bCs/>
          <w:sz w:val="20"/>
          <w:szCs w:val="20"/>
        </w:rPr>
        <w:t>, if you have failed any Basic System Check do not proceed, you must correct the failure first.</w:t>
      </w:r>
    </w:p>
    <w:p w14:paraId="44BEE6E8" w14:textId="070BB01F" w:rsidR="008D30CE" w:rsidRDefault="008D30CE" w:rsidP="005B6D4B">
      <w:pPr>
        <w:widowControl w:val="0"/>
        <w:autoSpaceDE w:val="0"/>
        <w:autoSpaceDN w:val="0"/>
        <w:adjustRightInd w:val="0"/>
        <w:rPr>
          <w:rFonts w:ascii="Verdana" w:hAnsi="Verdana"/>
          <w:bCs/>
          <w:sz w:val="20"/>
          <w:szCs w:val="20"/>
        </w:rPr>
      </w:pPr>
      <w:r>
        <w:rPr>
          <w:rFonts w:ascii="Verdana" w:hAnsi="Verdana"/>
          <w:bCs/>
          <w:sz w:val="20"/>
          <w:szCs w:val="20"/>
        </w:rPr>
        <w:t xml:space="preserve">Let’s create a new Data Collector Set to </w:t>
      </w:r>
      <w:r w:rsidR="005B6D4B">
        <w:rPr>
          <w:rFonts w:ascii="Verdana" w:hAnsi="Verdana"/>
          <w:bCs/>
          <w:sz w:val="20"/>
          <w:szCs w:val="20"/>
        </w:rPr>
        <w:t>m</w:t>
      </w:r>
      <w:r>
        <w:rPr>
          <w:rFonts w:ascii="Verdana" w:hAnsi="Verdana"/>
          <w:bCs/>
          <w:sz w:val="20"/>
          <w:szCs w:val="20"/>
        </w:rPr>
        <w:t>onitor our system performance.</w:t>
      </w:r>
    </w:p>
    <w:p w14:paraId="5D8D2359" w14:textId="26AACE18" w:rsidR="00641C52" w:rsidRPr="008233D5" w:rsidRDefault="00DB3DDD" w:rsidP="008233D5">
      <w:pPr>
        <w:widowControl w:val="0"/>
        <w:numPr>
          <w:ilvl w:val="0"/>
          <w:numId w:val="15"/>
        </w:numPr>
        <w:autoSpaceDE w:val="0"/>
        <w:autoSpaceDN w:val="0"/>
        <w:adjustRightInd w:val="0"/>
        <w:rPr>
          <w:rFonts w:ascii="Verdana" w:hAnsi="Verdana"/>
          <w:bCs/>
          <w:sz w:val="20"/>
          <w:szCs w:val="20"/>
        </w:rPr>
      </w:pPr>
      <w:r>
        <w:rPr>
          <w:rFonts w:ascii="Verdana" w:hAnsi="Verdana"/>
          <w:bCs/>
          <w:sz w:val="20"/>
          <w:szCs w:val="20"/>
        </w:rPr>
        <w:t xml:space="preserve">Data Collector Sets </w:t>
      </w:r>
      <w:r w:rsidRPr="00DB3DDD">
        <w:rPr>
          <w:rFonts w:ascii="Verdana" w:hAnsi="Verdana"/>
          <w:bCs/>
          <w:sz w:val="20"/>
          <w:szCs w:val="20"/>
        </w:rPr>
        <w:sym w:font="Wingdings" w:char="F0E0"/>
      </w:r>
      <w:r>
        <w:rPr>
          <w:rFonts w:ascii="Verdana" w:hAnsi="Verdana"/>
          <w:bCs/>
          <w:sz w:val="20"/>
          <w:szCs w:val="20"/>
        </w:rPr>
        <w:t xml:space="preserve"> User Defined </w:t>
      </w:r>
      <w:r w:rsidRPr="00DB3DDD">
        <w:rPr>
          <w:rFonts w:ascii="Verdana" w:hAnsi="Verdana"/>
          <w:bCs/>
          <w:sz w:val="20"/>
          <w:szCs w:val="20"/>
        </w:rPr>
        <w:sym w:font="Wingdings" w:char="F0E0"/>
      </w:r>
      <w:r>
        <w:rPr>
          <w:rFonts w:ascii="Verdana" w:hAnsi="Verdana"/>
          <w:bCs/>
          <w:sz w:val="20"/>
          <w:szCs w:val="20"/>
        </w:rPr>
        <w:t xml:space="preserve"> Right Click </w:t>
      </w:r>
      <w:r w:rsidRPr="00DB3DDD">
        <w:rPr>
          <w:rFonts w:ascii="Verdana" w:hAnsi="Verdana"/>
          <w:bCs/>
          <w:sz w:val="20"/>
          <w:szCs w:val="20"/>
        </w:rPr>
        <w:sym w:font="Wingdings" w:char="F0E0"/>
      </w:r>
      <w:r>
        <w:rPr>
          <w:rFonts w:ascii="Verdana" w:hAnsi="Verdana"/>
          <w:bCs/>
          <w:sz w:val="20"/>
          <w:szCs w:val="20"/>
        </w:rPr>
        <w:t xml:space="preserve"> </w:t>
      </w:r>
      <w:r w:rsidR="00D9069A">
        <w:rPr>
          <w:rFonts w:ascii="Verdana" w:hAnsi="Verdana"/>
          <w:bCs/>
          <w:sz w:val="20"/>
          <w:szCs w:val="20"/>
        </w:rPr>
        <w:t xml:space="preserve">New </w:t>
      </w:r>
      <w:r w:rsidR="00D9069A" w:rsidRPr="00D9069A">
        <w:rPr>
          <w:rFonts w:ascii="Verdana" w:hAnsi="Verdana"/>
          <w:bCs/>
          <w:sz w:val="20"/>
          <w:szCs w:val="20"/>
        </w:rPr>
        <w:sym w:font="Wingdings" w:char="F0E0"/>
      </w:r>
      <w:r w:rsidR="00D9069A">
        <w:rPr>
          <w:rFonts w:ascii="Verdana" w:hAnsi="Verdana"/>
          <w:bCs/>
          <w:sz w:val="20"/>
          <w:szCs w:val="20"/>
        </w:rPr>
        <w:t xml:space="preserve"> Data Collector Set</w:t>
      </w:r>
    </w:p>
    <w:p w14:paraId="5EAF979F" w14:textId="338CAFFD" w:rsidR="008233D5" w:rsidRDefault="005E22F1" w:rsidP="008233D5">
      <w:pPr>
        <w:widowControl w:val="0"/>
        <w:numPr>
          <w:ilvl w:val="1"/>
          <w:numId w:val="15"/>
        </w:numPr>
        <w:autoSpaceDE w:val="0"/>
        <w:autoSpaceDN w:val="0"/>
        <w:adjustRightInd w:val="0"/>
        <w:rPr>
          <w:rFonts w:ascii="Verdana" w:hAnsi="Verdana"/>
          <w:bCs/>
          <w:sz w:val="20"/>
          <w:szCs w:val="20"/>
        </w:rPr>
      </w:pPr>
      <w:r>
        <w:rPr>
          <w:rFonts w:ascii="Verdana" w:hAnsi="Verdana"/>
          <w:bCs/>
          <w:sz w:val="20"/>
          <w:szCs w:val="20"/>
        </w:rPr>
        <w:t>Set a name</w:t>
      </w:r>
      <w:r w:rsidR="00D9069A">
        <w:rPr>
          <w:rFonts w:ascii="Verdana" w:hAnsi="Verdana"/>
          <w:bCs/>
          <w:sz w:val="20"/>
          <w:szCs w:val="20"/>
        </w:rPr>
        <w:t xml:space="preserve"> and ‘Create Manually’</w:t>
      </w:r>
    </w:p>
    <w:p w14:paraId="775BCCAA" w14:textId="5D549138" w:rsidR="005E22F1" w:rsidRDefault="00A40F4B" w:rsidP="008233D5">
      <w:pPr>
        <w:widowControl w:val="0"/>
        <w:numPr>
          <w:ilvl w:val="1"/>
          <w:numId w:val="15"/>
        </w:numPr>
        <w:autoSpaceDE w:val="0"/>
        <w:autoSpaceDN w:val="0"/>
        <w:adjustRightInd w:val="0"/>
        <w:rPr>
          <w:rFonts w:ascii="Verdana" w:hAnsi="Verdana"/>
          <w:bCs/>
          <w:sz w:val="20"/>
          <w:szCs w:val="20"/>
        </w:rPr>
      </w:pPr>
      <w:r>
        <w:rPr>
          <w:rFonts w:ascii="Verdana" w:hAnsi="Verdana"/>
          <w:bCs/>
          <w:sz w:val="20"/>
          <w:szCs w:val="20"/>
        </w:rPr>
        <w:t>Select ‘Create data logs’ and ‘Performance Counter’</w:t>
      </w:r>
    </w:p>
    <w:p w14:paraId="1B639270" w14:textId="77777777" w:rsidR="008233D5" w:rsidRDefault="006672E8" w:rsidP="008233D5">
      <w:pPr>
        <w:widowControl w:val="0"/>
        <w:numPr>
          <w:ilvl w:val="1"/>
          <w:numId w:val="15"/>
        </w:numPr>
        <w:autoSpaceDE w:val="0"/>
        <w:autoSpaceDN w:val="0"/>
        <w:adjustRightInd w:val="0"/>
        <w:rPr>
          <w:rFonts w:ascii="Verdana" w:hAnsi="Verdana"/>
          <w:bCs/>
          <w:sz w:val="20"/>
          <w:szCs w:val="20"/>
        </w:rPr>
      </w:pPr>
      <w:r w:rsidRPr="00FD64AA">
        <w:rPr>
          <w:rFonts w:ascii="Verdana" w:hAnsi="Verdana"/>
          <w:bCs/>
          <w:sz w:val="20"/>
          <w:szCs w:val="20"/>
        </w:rPr>
        <w:t xml:space="preserve">Memory: Available KBytes, </w:t>
      </w:r>
    </w:p>
    <w:p w14:paraId="46169D5B" w14:textId="47EE4897" w:rsidR="006672E8" w:rsidRPr="00FD64AA" w:rsidRDefault="006672E8" w:rsidP="008233D5">
      <w:pPr>
        <w:widowControl w:val="0"/>
        <w:numPr>
          <w:ilvl w:val="1"/>
          <w:numId w:val="15"/>
        </w:numPr>
        <w:autoSpaceDE w:val="0"/>
        <w:autoSpaceDN w:val="0"/>
        <w:adjustRightInd w:val="0"/>
        <w:rPr>
          <w:rFonts w:ascii="Verdana" w:hAnsi="Verdana"/>
          <w:bCs/>
          <w:sz w:val="20"/>
          <w:szCs w:val="20"/>
        </w:rPr>
      </w:pPr>
      <w:r w:rsidRPr="00FD64AA">
        <w:rPr>
          <w:rFonts w:ascii="Verdana" w:hAnsi="Verdana"/>
          <w:bCs/>
          <w:sz w:val="20"/>
          <w:szCs w:val="20"/>
        </w:rPr>
        <w:t>Memory: Page Faults/sec.</w:t>
      </w:r>
    </w:p>
    <w:p w14:paraId="721CF641" w14:textId="77777777" w:rsidR="00122B37" w:rsidRDefault="006672E8" w:rsidP="008233D5">
      <w:pPr>
        <w:widowControl w:val="0"/>
        <w:numPr>
          <w:ilvl w:val="1"/>
          <w:numId w:val="15"/>
        </w:numPr>
        <w:autoSpaceDE w:val="0"/>
        <w:autoSpaceDN w:val="0"/>
        <w:adjustRightInd w:val="0"/>
        <w:rPr>
          <w:rFonts w:ascii="Verdana" w:hAnsi="Verdana"/>
          <w:bCs/>
          <w:sz w:val="20"/>
          <w:szCs w:val="20"/>
        </w:rPr>
      </w:pPr>
      <w:r w:rsidRPr="00FD64AA">
        <w:rPr>
          <w:rFonts w:ascii="Verdana" w:hAnsi="Verdana"/>
          <w:bCs/>
          <w:sz w:val="20"/>
          <w:szCs w:val="20"/>
        </w:rPr>
        <w:t xml:space="preserve">Paging File: % Usage and </w:t>
      </w:r>
    </w:p>
    <w:p w14:paraId="39F1CA60" w14:textId="128BB90C" w:rsidR="00122B37" w:rsidRPr="00122B37" w:rsidRDefault="006672E8" w:rsidP="00122B37">
      <w:pPr>
        <w:widowControl w:val="0"/>
        <w:numPr>
          <w:ilvl w:val="1"/>
          <w:numId w:val="15"/>
        </w:numPr>
        <w:autoSpaceDE w:val="0"/>
        <w:autoSpaceDN w:val="0"/>
        <w:adjustRightInd w:val="0"/>
        <w:rPr>
          <w:rFonts w:ascii="Verdana" w:hAnsi="Verdana"/>
          <w:bCs/>
          <w:sz w:val="20"/>
          <w:szCs w:val="20"/>
        </w:rPr>
      </w:pPr>
      <w:r w:rsidRPr="00FD64AA">
        <w:rPr>
          <w:rFonts w:ascii="Verdana" w:hAnsi="Verdana"/>
          <w:bCs/>
          <w:sz w:val="20"/>
          <w:szCs w:val="20"/>
        </w:rPr>
        <w:t>Paging File: % Usage Peak</w:t>
      </w:r>
    </w:p>
    <w:p w14:paraId="3DE96559" w14:textId="75A35A8F" w:rsidR="006672E8" w:rsidRDefault="006672E8" w:rsidP="008233D5">
      <w:pPr>
        <w:widowControl w:val="0"/>
        <w:numPr>
          <w:ilvl w:val="1"/>
          <w:numId w:val="15"/>
        </w:numPr>
        <w:autoSpaceDE w:val="0"/>
        <w:autoSpaceDN w:val="0"/>
        <w:adjustRightInd w:val="0"/>
        <w:rPr>
          <w:rFonts w:ascii="Verdana" w:hAnsi="Verdana"/>
          <w:bCs/>
          <w:sz w:val="20"/>
          <w:szCs w:val="20"/>
        </w:rPr>
      </w:pPr>
      <w:r w:rsidRPr="00FD64AA">
        <w:rPr>
          <w:rFonts w:ascii="Verdana" w:hAnsi="Verdana"/>
          <w:bCs/>
          <w:sz w:val="20"/>
          <w:szCs w:val="20"/>
        </w:rPr>
        <w:t xml:space="preserve">Physical Disk: </w:t>
      </w:r>
      <w:r w:rsidR="008161DA">
        <w:rPr>
          <w:rFonts w:ascii="Verdana" w:hAnsi="Verdana"/>
          <w:bCs/>
          <w:sz w:val="20"/>
          <w:szCs w:val="20"/>
        </w:rPr>
        <w:t xml:space="preserve">% Disk </w:t>
      </w:r>
      <w:r w:rsidRPr="00FD64AA">
        <w:rPr>
          <w:rFonts w:ascii="Verdana" w:hAnsi="Verdana"/>
          <w:bCs/>
          <w:sz w:val="20"/>
          <w:szCs w:val="20"/>
        </w:rPr>
        <w:t>Read Time</w:t>
      </w:r>
    </w:p>
    <w:p w14:paraId="16D610DE" w14:textId="414F900A" w:rsidR="002E3031" w:rsidRDefault="002E3031" w:rsidP="008233D5">
      <w:pPr>
        <w:widowControl w:val="0"/>
        <w:numPr>
          <w:ilvl w:val="1"/>
          <w:numId w:val="15"/>
        </w:numPr>
        <w:autoSpaceDE w:val="0"/>
        <w:autoSpaceDN w:val="0"/>
        <w:adjustRightInd w:val="0"/>
        <w:rPr>
          <w:rFonts w:ascii="Verdana" w:hAnsi="Verdana"/>
          <w:bCs/>
          <w:sz w:val="20"/>
          <w:szCs w:val="20"/>
        </w:rPr>
      </w:pPr>
      <w:r>
        <w:rPr>
          <w:rFonts w:ascii="Verdana" w:hAnsi="Verdana"/>
          <w:bCs/>
          <w:sz w:val="20"/>
          <w:szCs w:val="20"/>
        </w:rPr>
        <w:t>Accept default settings for everything else</w:t>
      </w:r>
    </w:p>
    <w:p w14:paraId="149AAE79" w14:textId="3772FB3A" w:rsidR="00503B91" w:rsidRPr="00503B91" w:rsidRDefault="00503B91" w:rsidP="00503B91">
      <w:pPr>
        <w:widowControl w:val="0"/>
        <w:numPr>
          <w:ilvl w:val="1"/>
          <w:numId w:val="15"/>
        </w:numPr>
        <w:autoSpaceDE w:val="0"/>
        <w:autoSpaceDN w:val="0"/>
        <w:adjustRightInd w:val="0"/>
        <w:rPr>
          <w:rFonts w:ascii="Verdana" w:hAnsi="Verdana"/>
          <w:bCs/>
          <w:sz w:val="20"/>
          <w:szCs w:val="20"/>
        </w:rPr>
      </w:pPr>
      <w:r>
        <w:rPr>
          <w:rFonts w:ascii="Verdana" w:hAnsi="Verdana"/>
          <w:bCs/>
          <w:sz w:val="20"/>
          <w:szCs w:val="20"/>
        </w:rPr>
        <w:t>Save to default location</w:t>
      </w:r>
    </w:p>
    <w:p w14:paraId="4640A22C" w14:textId="3A531AD5" w:rsidR="0024300F" w:rsidRPr="00823A82" w:rsidRDefault="00FF05FE" w:rsidP="008144F2">
      <w:pPr>
        <w:widowControl w:val="0"/>
        <w:numPr>
          <w:ilvl w:val="0"/>
          <w:numId w:val="15"/>
        </w:numPr>
        <w:autoSpaceDE w:val="0"/>
        <w:autoSpaceDN w:val="0"/>
        <w:adjustRightInd w:val="0"/>
        <w:rPr>
          <w:rFonts w:ascii="Verdana" w:hAnsi="Verdana"/>
          <w:bCs/>
          <w:i/>
          <w:sz w:val="20"/>
          <w:szCs w:val="20"/>
        </w:rPr>
      </w:pPr>
      <w:r>
        <w:rPr>
          <w:rFonts w:ascii="Verdana" w:hAnsi="Verdana"/>
          <w:bCs/>
          <w:iCs/>
          <w:sz w:val="20"/>
          <w:szCs w:val="20"/>
        </w:rPr>
        <w:t>Run the Data Collector Set for at least 1 minute</w:t>
      </w:r>
    </w:p>
    <w:p w14:paraId="2139356C" w14:textId="1267836A" w:rsidR="00823A82" w:rsidRPr="00115696" w:rsidRDefault="00823A82" w:rsidP="008144F2">
      <w:pPr>
        <w:widowControl w:val="0"/>
        <w:numPr>
          <w:ilvl w:val="0"/>
          <w:numId w:val="15"/>
        </w:numPr>
        <w:autoSpaceDE w:val="0"/>
        <w:autoSpaceDN w:val="0"/>
        <w:adjustRightInd w:val="0"/>
        <w:rPr>
          <w:rFonts w:ascii="Verdana" w:hAnsi="Verdana"/>
          <w:bCs/>
          <w:i/>
          <w:sz w:val="20"/>
          <w:szCs w:val="20"/>
        </w:rPr>
      </w:pPr>
      <w:r>
        <w:rPr>
          <w:rFonts w:ascii="Verdana" w:hAnsi="Verdana"/>
          <w:bCs/>
          <w:iCs/>
          <w:sz w:val="20"/>
          <w:szCs w:val="20"/>
        </w:rPr>
        <w:t>Right click on the graph</w:t>
      </w:r>
      <w:r w:rsidR="0076539B">
        <w:rPr>
          <w:rFonts w:ascii="Verdana" w:hAnsi="Verdana"/>
          <w:bCs/>
          <w:iCs/>
          <w:sz w:val="20"/>
          <w:szCs w:val="20"/>
        </w:rPr>
        <w:t xml:space="preserve"> </w:t>
      </w:r>
      <w:r w:rsidR="0076539B" w:rsidRPr="0076539B">
        <w:rPr>
          <w:rFonts w:ascii="Verdana" w:hAnsi="Verdana"/>
          <w:bCs/>
          <w:iCs/>
          <w:sz w:val="20"/>
          <w:szCs w:val="20"/>
        </w:rPr>
        <w:sym w:font="Wingdings" w:char="F0E0"/>
      </w:r>
      <w:r w:rsidR="0076539B">
        <w:rPr>
          <w:rFonts w:ascii="Verdana" w:hAnsi="Verdana"/>
          <w:bCs/>
          <w:iCs/>
          <w:sz w:val="20"/>
          <w:szCs w:val="20"/>
        </w:rPr>
        <w:t xml:space="preserve"> </w:t>
      </w:r>
      <w:r w:rsidR="00C669F5">
        <w:rPr>
          <w:rFonts w:ascii="Verdana" w:hAnsi="Verdana"/>
          <w:bCs/>
          <w:iCs/>
          <w:sz w:val="20"/>
          <w:szCs w:val="20"/>
        </w:rPr>
        <w:t xml:space="preserve">Save </w:t>
      </w:r>
      <w:r w:rsidR="00B401BC">
        <w:rPr>
          <w:rFonts w:ascii="Verdana" w:hAnsi="Verdana"/>
          <w:bCs/>
          <w:iCs/>
          <w:sz w:val="20"/>
          <w:szCs w:val="20"/>
        </w:rPr>
        <w:t>Data</w:t>
      </w:r>
      <w:r w:rsidR="00C669F5">
        <w:rPr>
          <w:rFonts w:ascii="Verdana" w:hAnsi="Verdana"/>
          <w:bCs/>
          <w:iCs/>
          <w:sz w:val="20"/>
          <w:szCs w:val="20"/>
        </w:rPr>
        <w:t xml:space="preserve"> As </w:t>
      </w:r>
      <w:r w:rsidR="00C669F5" w:rsidRPr="00C669F5">
        <w:rPr>
          <w:rFonts w:ascii="Verdana" w:hAnsi="Verdana"/>
          <w:bCs/>
          <w:iCs/>
          <w:sz w:val="20"/>
          <w:szCs w:val="20"/>
        </w:rPr>
        <w:sym w:font="Wingdings" w:char="F0E0"/>
      </w:r>
      <w:r w:rsidR="00C669F5">
        <w:rPr>
          <w:rFonts w:ascii="Verdana" w:hAnsi="Verdana"/>
          <w:bCs/>
          <w:iCs/>
          <w:sz w:val="20"/>
          <w:szCs w:val="20"/>
        </w:rPr>
        <w:t xml:space="preserve"> </w:t>
      </w:r>
      <w:r w:rsidR="00B401BC">
        <w:rPr>
          <w:rFonts w:ascii="Verdana" w:hAnsi="Verdana"/>
          <w:bCs/>
          <w:iCs/>
          <w:sz w:val="20"/>
          <w:szCs w:val="20"/>
        </w:rPr>
        <w:t>Text File (Comma delimited)</w:t>
      </w:r>
      <w:r w:rsidR="00F57014">
        <w:rPr>
          <w:rFonts w:ascii="Verdana" w:hAnsi="Verdana"/>
          <w:bCs/>
          <w:iCs/>
          <w:sz w:val="20"/>
          <w:szCs w:val="20"/>
        </w:rPr>
        <w:t>*.csv</w:t>
      </w:r>
    </w:p>
    <w:p w14:paraId="3DE1E9DD" w14:textId="6B76B976" w:rsidR="006672E8" w:rsidRDefault="006672E8" w:rsidP="008144F2">
      <w:pPr>
        <w:widowControl w:val="0"/>
        <w:numPr>
          <w:ilvl w:val="0"/>
          <w:numId w:val="15"/>
        </w:numPr>
        <w:autoSpaceDE w:val="0"/>
        <w:autoSpaceDN w:val="0"/>
        <w:adjustRightInd w:val="0"/>
        <w:rPr>
          <w:rFonts w:ascii="Verdana" w:hAnsi="Verdana"/>
          <w:bCs/>
          <w:sz w:val="20"/>
          <w:szCs w:val="20"/>
        </w:rPr>
      </w:pPr>
      <w:r w:rsidRPr="00FD64AA">
        <w:rPr>
          <w:rFonts w:ascii="Verdana" w:hAnsi="Verdana"/>
          <w:bCs/>
          <w:sz w:val="20"/>
          <w:szCs w:val="20"/>
        </w:rPr>
        <w:t>Demonstrate the updated graph</w:t>
      </w:r>
      <w:r w:rsidR="005657C3" w:rsidRPr="00FD64AA">
        <w:rPr>
          <w:rFonts w:ascii="Verdana" w:hAnsi="Verdana"/>
          <w:bCs/>
          <w:sz w:val="20"/>
          <w:szCs w:val="20"/>
        </w:rPr>
        <w:t xml:space="preserve"> </w:t>
      </w:r>
      <w:r w:rsidR="0024300F">
        <w:rPr>
          <w:rFonts w:ascii="Verdana" w:hAnsi="Verdana"/>
          <w:bCs/>
          <w:sz w:val="20"/>
          <w:szCs w:val="20"/>
        </w:rPr>
        <w:t xml:space="preserve">using your saved </w:t>
      </w:r>
      <w:r w:rsidR="00F57014">
        <w:rPr>
          <w:rFonts w:ascii="Verdana" w:hAnsi="Verdana"/>
          <w:bCs/>
          <w:sz w:val="20"/>
          <w:szCs w:val="20"/>
        </w:rPr>
        <w:t>CSV</w:t>
      </w:r>
      <w:r w:rsidR="0024300F">
        <w:rPr>
          <w:rFonts w:ascii="Verdana" w:hAnsi="Verdana"/>
          <w:bCs/>
          <w:sz w:val="20"/>
          <w:szCs w:val="20"/>
        </w:rPr>
        <w:t xml:space="preserve"> document </w:t>
      </w:r>
      <w:r w:rsidR="008D30CE">
        <w:rPr>
          <w:rFonts w:ascii="Verdana" w:hAnsi="Verdana"/>
          <w:bCs/>
          <w:sz w:val="20"/>
          <w:szCs w:val="20"/>
        </w:rPr>
        <w:t>during in class marking</w:t>
      </w:r>
    </w:p>
    <w:p w14:paraId="1991AFEA" w14:textId="162CB9B7" w:rsidR="008D30CE" w:rsidRPr="00FD64AA" w:rsidRDefault="008D30CE" w:rsidP="008144F2">
      <w:pPr>
        <w:widowControl w:val="0"/>
        <w:numPr>
          <w:ilvl w:val="0"/>
          <w:numId w:val="15"/>
        </w:numPr>
        <w:autoSpaceDE w:val="0"/>
        <w:autoSpaceDN w:val="0"/>
        <w:adjustRightInd w:val="0"/>
        <w:rPr>
          <w:rFonts w:ascii="Verdana" w:hAnsi="Verdana"/>
          <w:bCs/>
          <w:sz w:val="20"/>
          <w:szCs w:val="20"/>
        </w:rPr>
      </w:pPr>
      <w:r>
        <w:rPr>
          <w:rFonts w:ascii="Verdana" w:hAnsi="Verdana"/>
          <w:bCs/>
          <w:sz w:val="20"/>
          <w:szCs w:val="20"/>
        </w:rPr>
        <w:t xml:space="preserve">Include a copy of your Performance Monitor </w:t>
      </w:r>
      <w:r w:rsidR="00F57014">
        <w:rPr>
          <w:rFonts w:ascii="Verdana" w:hAnsi="Verdana"/>
          <w:bCs/>
          <w:sz w:val="20"/>
          <w:szCs w:val="20"/>
        </w:rPr>
        <w:t>CSV</w:t>
      </w:r>
      <w:r>
        <w:rPr>
          <w:rFonts w:ascii="Verdana" w:hAnsi="Verdana"/>
          <w:bCs/>
          <w:sz w:val="20"/>
          <w:szCs w:val="20"/>
        </w:rPr>
        <w:t xml:space="preserve"> document in your </w:t>
      </w:r>
      <w:r w:rsidR="006F6E6D">
        <w:rPr>
          <w:rFonts w:ascii="Verdana" w:hAnsi="Verdana"/>
          <w:bCs/>
          <w:sz w:val="20"/>
          <w:szCs w:val="20"/>
        </w:rPr>
        <w:t>Professional Documentation</w:t>
      </w:r>
    </w:p>
    <w:p w14:paraId="1ED597A8" w14:textId="1546B909" w:rsidR="006672E8" w:rsidRDefault="006672E8" w:rsidP="006672E8">
      <w:pPr>
        <w:widowControl w:val="0"/>
        <w:autoSpaceDE w:val="0"/>
        <w:autoSpaceDN w:val="0"/>
        <w:adjustRightInd w:val="0"/>
        <w:rPr>
          <w:rFonts w:ascii="Verdana" w:hAnsi="Verdana"/>
          <w:b/>
          <w:bCs/>
          <w:sz w:val="20"/>
          <w:szCs w:val="20"/>
        </w:rPr>
      </w:pPr>
    </w:p>
    <w:p w14:paraId="3FCDB384" w14:textId="17F2E875" w:rsidR="00445963" w:rsidRDefault="00445963" w:rsidP="00445963">
      <w:pPr>
        <w:widowControl w:val="0"/>
        <w:autoSpaceDE w:val="0"/>
        <w:autoSpaceDN w:val="0"/>
        <w:adjustRightInd w:val="0"/>
        <w:rPr>
          <w:rFonts w:ascii="Verdana" w:hAnsi="Verdana"/>
          <w:sz w:val="20"/>
          <w:szCs w:val="20"/>
        </w:rPr>
      </w:pPr>
      <w:r>
        <w:rPr>
          <w:rFonts w:ascii="Verdana" w:hAnsi="Verdana"/>
          <w:sz w:val="20"/>
          <w:szCs w:val="20"/>
        </w:rPr>
        <w:t>It is important to keep an up to date record of all changes and modifications made to your server and have a reliable copy available as backup.</w:t>
      </w:r>
    </w:p>
    <w:p w14:paraId="57AF7DC5" w14:textId="77777777" w:rsidR="00445963" w:rsidRDefault="00445963" w:rsidP="00445963">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 xml:space="preserve">Take a final snapshot of your server in the </w:t>
      </w:r>
      <w:r>
        <w:rPr>
          <w:rFonts w:ascii="Verdana" w:hAnsi="Verdana"/>
          <w:b/>
          <w:sz w:val="20"/>
          <w:szCs w:val="20"/>
        </w:rPr>
        <w:t>OFF</w:t>
      </w:r>
      <w:r>
        <w:rPr>
          <w:rFonts w:ascii="Verdana" w:hAnsi="Verdana"/>
          <w:sz w:val="20"/>
          <w:szCs w:val="20"/>
        </w:rPr>
        <w:t xml:space="preserve"> state</w:t>
      </w:r>
    </w:p>
    <w:p w14:paraId="0278D0F4" w14:textId="77777777" w:rsidR="00445963" w:rsidRDefault="00445963" w:rsidP="00445963">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lastRenderedPageBreak/>
        <w:t>Create a “</w:t>
      </w:r>
      <w:r>
        <w:rPr>
          <w:rFonts w:ascii="Verdana" w:hAnsi="Verdana"/>
          <w:b/>
          <w:sz w:val="20"/>
          <w:szCs w:val="20"/>
        </w:rPr>
        <w:t>Gold</w:t>
      </w:r>
      <w:r>
        <w:rPr>
          <w:rFonts w:ascii="Verdana" w:hAnsi="Verdana"/>
          <w:sz w:val="20"/>
          <w:szCs w:val="20"/>
        </w:rPr>
        <w:t>” copy of your server on your portable drive</w:t>
      </w:r>
    </w:p>
    <w:p w14:paraId="6FF4C0B5" w14:textId="77777777" w:rsidR="00445963" w:rsidRDefault="00445963" w:rsidP="00445963">
      <w:pPr>
        <w:pStyle w:val="ListParagraph"/>
        <w:widowControl w:val="0"/>
        <w:numPr>
          <w:ilvl w:val="0"/>
          <w:numId w:val="21"/>
        </w:numPr>
        <w:autoSpaceDE w:val="0"/>
        <w:autoSpaceDN w:val="0"/>
        <w:adjustRightInd w:val="0"/>
        <w:rPr>
          <w:rFonts w:ascii="Verdana" w:hAnsi="Verdana"/>
          <w:sz w:val="20"/>
          <w:szCs w:val="20"/>
        </w:rPr>
      </w:pPr>
      <w:r>
        <w:rPr>
          <w:rFonts w:ascii="Verdana" w:hAnsi="Verdana"/>
          <w:sz w:val="20"/>
          <w:szCs w:val="20"/>
        </w:rPr>
        <w:t xml:space="preserve">Complete the Install section of your Change Management Log to reflect all changes performed in this assignment. </w:t>
      </w:r>
    </w:p>
    <w:p w14:paraId="62854C55" w14:textId="2801520B" w:rsidR="0024300F" w:rsidRPr="009E0355" w:rsidRDefault="00445963" w:rsidP="00CD5531">
      <w:pPr>
        <w:pStyle w:val="ListParagraph"/>
        <w:widowControl w:val="0"/>
        <w:numPr>
          <w:ilvl w:val="0"/>
          <w:numId w:val="21"/>
        </w:numPr>
        <w:autoSpaceDE w:val="0"/>
        <w:autoSpaceDN w:val="0"/>
        <w:adjustRightInd w:val="0"/>
        <w:rPr>
          <w:rFonts w:ascii="Verdana" w:hAnsi="Verdana"/>
          <w:sz w:val="20"/>
          <w:szCs w:val="20"/>
        </w:rPr>
      </w:pPr>
      <w:r w:rsidRPr="00445963">
        <w:rPr>
          <w:rFonts w:ascii="Verdana" w:hAnsi="Verdana"/>
          <w:sz w:val="20"/>
          <w:szCs w:val="20"/>
        </w:rPr>
        <w:t>Update your Change Management Log as required throughout this assignment</w:t>
      </w:r>
    </w:p>
    <w:sectPr w:rsidR="0024300F" w:rsidRPr="009E0355" w:rsidSect="004C52D6">
      <w:headerReference w:type="default" r:id="rId8"/>
      <w:footerReference w:type="default" r:id="rId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0ABCF" w14:textId="77777777" w:rsidR="00AA653F" w:rsidRDefault="00AA653F">
      <w:r>
        <w:separator/>
      </w:r>
    </w:p>
  </w:endnote>
  <w:endnote w:type="continuationSeparator" w:id="0">
    <w:p w14:paraId="2835B463" w14:textId="77777777" w:rsidR="00AA653F" w:rsidRDefault="00AA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987316"/>
      <w:docPartObj>
        <w:docPartGallery w:val="Page Numbers (Bottom of Page)"/>
        <w:docPartUnique/>
      </w:docPartObj>
    </w:sdtPr>
    <w:sdtEndPr>
      <w:rPr>
        <w:noProof/>
      </w:rPr>
    </w:sdtEndPr>
    <w:sdtContent>
      <w:p w14:paraId="0D3473EC" w14:textId="16C4A58D" w:rsidR="003D631A" w:rsidRDefault="003D631A" w:rsidP="003D631A">
        <w:pPr>
          <w:pStyle w:val="Footer"/>
          <w:jc w:val="center"/>
        </w:pPr>
        <w:r>
          <w:t xml:space="preserve">Page | </w:t>
        </w:r>
        <w:r>
          <w:fldChar w:fldCharType="begin"/>
        </w:r>
        <w:r>
          <w:instrText xml:space="preserve"> PAGE   \* MERGEFORMAT </w:instrText>
        </w:r>
        <w:r>
          <w:fldChar w:fldCharType="separate"/>
        </w:r>
        <w:r w:rsidR="00C174A5">
          <w:rPr>
            <w:noProof/>
          </w:rPr>
          <w:t>1</w:t>
        </w:r>
        <w:r>
          <w:rPr>
            <w:noProof/>
          </w:rPr>
          <w:fldChar w:fldCharType="end"/>
        </w:r>
      </w:p>
    </w:sdtContent>
  </w:sdt>
  <w:p w14:paraId="09685ADF" w14:textId="5E8E62E4" w:rsidR="007272BD" w:rsidRPr="003D631A" w:rsidRDefault="007272BD" w:rsidP="003D6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D9F59" w14:textId="77777777" w:rsidR="00AA653F" w:rsidRDefault="00AA653F">
      <w:r>
        <w:separator/>
      </w:r>
    </w:p>
  </w:footnote>
  <w:footnote w:type="continuationSeparator" w:id="0">
    <w:p w14:paraId="20D73ECC" w14:textId="77777777" w:rsidR="00AA653F" w:rsidRDefault="00AA6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AB73" w14:textId="6C9175F3" w:rsidR="007272BD" w:rsidRDefault="005479D2"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00184347" w:rsidRPr="00184347">
      <w:rPr>
        <w:rFonts w:ascii="Calibri-Bold" w:hAnsi="Calibri-Bold" w:cs="Calibri-Bold"/>
        <w:b/>
        <w:bCs/>
        <w:sz w:val="28"/>
        <w:szCs w:val="28"/>
      </w:rPr>
      <w:t>Assignment 5</w:t>
    </w:r>
    <w:r>
      <w:rPr>
        <w:rFonts w:ascii="Calibri-Bold" w:hAnsi="Calibri-Bold" w:cs="Calibri-Bold"/>
        <w:b/>
        <w:bCs/>
        <w:sz w:val="28"/>
        <w:szCs w:val="28"/>
      </w:rPr>
      <w:fldChar w:fldCharType="end"/>
    </w:r>
  </w:p>
  <w:p w14:paraId="2B929396" w14:textId="77777777" w:rsidR="006672E8" w:rsidRPr="00327B7F" w:rsidRDefault="006672E8" w:rsidP="006672E8">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p>
  <w:p w14:paraId="4B2989E9" w14:textId="5A455713" w:rsidR="006672E8" w:rsidRPr="00396329" w:rsidRDefault="004B16F6" w:rsidP="006672E8">
    <w:pPr>
      <w:pStyle w:val="Header"/>
      <w:jc w:val="center"/>
      <w:rPr>
        <w:rFonts w:ascii="Calibri-Bold" w:hAnsi="Calibri-Bold" w:cs="Calibri-Bold"/>
        <w:b/>
        <w:sz w:val="22"/>
        <w:szCs w:val="22"/>
        <w:highlight w:val="yellow"/>
      </w:rPr>
    </w:pPr>
    <w:r>
      <w:rPr>
        <w:rFonts w:ascii="Calibri-Bold" w:hAnsi="Calibri-Bold" w:cs="Calibri-Bold"/>
        <w:b/>
        <w:sz w:val="22"/>
        <w:szCs w:val="22"/>
        <w:highlight w:val="yellow"/>
      </w:rPr>
      <w:t>Due:</w:t>
    </w:r>
    <w:r w:rsidRPr="00937203">
      <w:rPr>
        <w:rFonts w:ascii="Calibri-Bold" w:hAnsi="Calibri-Bold" w:cs="Calibri-Bold"/>
        <w:b/>
        <w:sz w:val="22"/>
        <w:szCs w:val="22"/>
        <w:highlight w:val="yellow"/>
      </w:rPr>
      <w:t xml:space="preserve"> </w:t>
    </w:r>
    <w:r w:rsidR="00783AE0">
      <w:rPr>
        <w:rFonts w:ascii="Calibri-Bold" w:hAnsi="Calibri-Bold" w:cs="Calibri-Bold"/>
        <w:b/>
        <w:sz w:val="22"/>
        <w:szCs w:val="22"/>
        <w:highlight w:val="yellow"/>
      </w:rPr>
      <w:t>As per Brightspace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CE5"/>
    <w:multiLevelType w:val="hybridMultilevel"/>
    <w:tmpl w:val="5060DE4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2D08"/>
    <w:multiLevelType w:val="hybridMultilevel"/>
    <w:tmpl w:val="79D08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011D"/>
    <w:multiLevelType w:val="hybridMultilevel"/>
    <w:tmpl w:val="DD18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6201"/>
    <w:multiLevelType w:val="hybridMultilevel"/>
    <w:tmpl w:val="F716D1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C4370"/>
    <w:multiLevelType w:val="hybridMultilevel"/>
    <w:tmpl w:val="6670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E0656"/>
    <w:multiLevelType w:val="hybridMultilevel"/>
    <w:tmpl w:val="7968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2AC"/>
    <w:multiLevelType w:val="hybridMultilevel"/>
    <w:tmpl w:val="9C781F1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03B3F7B"/>
    <w:multiLevelType w:val="hybridMultilevel"/>
    <w:tmpl w:val="35B4835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878C4"/>
    <w:multiLevelType w:val="hybridMultilevel"/>
    <w:tmpl w:val="8702DD64"/>
    <w:lvl w:ilvl="0" w:tplc="BE2637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2" w15:restartNumberingAfterBreak="0">
    <w:nsid w:val="638D61FE"/>
    <w:multiLevelType w:val="hybridMultilevel"/>
    <w:tmpl w:val="3E1C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6AC72E03"/>
    <w:multiLevelType w:val="hybridMultilevel"/>
    <w:tmpl w:val="C44E838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6" w15:restartNumberingAfterBreak="0">
    <w:nsid w:val="707169C8"/>
    <w:multiLevelType w:val="hybridMultilevel"/>
    <w:tmpl w:val="FC3AEF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C7E5C"/>
    <w:multiLevelType w:val="hybridMultilevel"/>
    <w:tmpl w:val="A21A3A1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F5296"/>
    <w:multiLevelType w:val="hybridMultilevel"/>
    <w:tmpl w:val="2E7A6D62"/>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0066C"/>
    <w:multiLevelType w:val="hybridMultilevel"/>
    <w:tmpl w:val="3752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5"/>
  </w:num>
  <w:num w:numId="4">
    <w:abstractNumId w:val="11"/>
  </w:num>
  <w:num w:numId="5">
    <w:abstractNumId w:val="13"/>
  </w:num>
  <w:num w:numId="6">
    <w:abstractNumId w:val="16"/>
  </w:num>
  <w:num w:numId="7">
    <w:abstractNumId w:val="6"/>
  </w:num>
  <w:num w:numId="8">
    <w:abstractNumId w:val="19"/>
  </w:num>
  <w:num w:numId="9">
    <w:abstractNumId w:val="1"/>
  </w:num>
  <w:num w:numId="10">
    <w:abstractNumId w:val="20"/>
  </w:num>
  <w:num w:numId="11">
    <w:abstractNumId w:val="2"/>
  </w:num>
  <w:num w:numId="12">
    <w:abstractNumId w:val="18"/>
  </w:num>
  <w:num w:numId="13">
    <w:abstractNumId w:val="17"/>
  </w:num>
  <w:num w:numId="14">
    <w:abstractNumId w:val="0"/>
  </w:num>
  <w:num w:numId="15">
    <w:abstractNumId w:val="3"/>
  </w:num>
  <w:num w:numId="16">
    <w:abstractNumId w:val="9"/>
  </w:num>
  <w:num w:numId="17">
    <w:abstractNumId w:val="10"/>
  </w:num>
  <w:num w:numId="18">
    <w:abstractNumId w:val="8"/>
  </w:num>
  <w:num w:numId="19">
    <w:abstractNumId w:val="14"/>
  </w:num>
  <w:num w:numId="20">
    <w:abstractNumId w:val="5"/>
  </w:num>
  <w:num w:numId="2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719A"/>
    <w:rsid w:val="00012CFA"/>
    <w:rsid w:val="000206A0"/>
    <w:rsid w:val="000305EF"/>
    <w:rsid w:val="00032589"/>
    <w:rsid w:val="00035C6C"/>
    <w:rsid w:val="0004241B"/>
    <w:rsid w:val="000442A4"/>
    <w:rsid w:val="00047197"/>
    <w:rsid w:val="00052FE9"/>
    <w:rsid w:val="00060077"/>
    <w:rsid w:val="000656C1"/>
    <w:rsid w:val="000759CF"/>
    <w:rsid w:val="00093170"/>
    <w:rsid w:val="000A16D5"/>
    <w:rsid w:val="000A29B2"/>
    <w:rsid w:val="000B2877"/>
    <w:rsid w:val="000B2E5E"/>
    <w:rsid w:val="000B3578"/>
    <w:rsid w:val="000C623B"/>
    <w:rsid w:val="000D529B"/>
    <w:rsid w:val="000E5E78"/>
    <w:rsid w:val="000F6CF3"/>
    <w:rsid w:val="001045D8"/>
    <w:rsid w:val="00115696"/>
    <w:rsid w:val="00115FCD"/>
    <w:rsid w:val="00120088"/>
    <w:rsid w:val="00122B37"/>
    <w:rsid w:val="001238E6"/>
    <w:rsid w:val="0012727D"/>
    <w:rsid w:val="00150CA7"/>
    <w:rsid w:val="00150E9B"/>
    <w:rsid w:val="001525AA"/>
    <w:rsid w:val="00154EF4"/>
    <w:rsid w:val="001553D0"/>
    <w:rsid w:val="00175A63"/>
    <w:rsid w:val="00176D45"/>
    <w:rsid w:val="00184347"/>
    <w:rsid w:val="00186431"/>
    <w:rsid w:val="00196C33"/>
    <w:rsid w:val="001A5F9E"/>
    <w:rsid w:val="001A7500"/>
    <w:rsid w:val="001B02AF"/>
    <w:rsid w:val="001B02F3"/>
    <w:rsid w:val="001B7462"/>
    <w:rsid w:val="001F72C6"/>
    <w:rsid w:val="00201D24"/>
    <w:rsid w:val="00204056"/>
    <w:rsid w:val="00204477"/>
    <w:rsid w:val="0020536A"/>
    <w:rsid w:val="00211744"/>
    <w:rsid w:val="0021226F"/>
    <w:rsid w:val="00237A9C"/>
    <w:rsid w:val="0024300F"/>
    <w:rsid w:val="00250D80"/>
    <w:rsid w:val="00251EED"/>
    <w:rsid w:val="002561D6"/>
    <w:rsid w:val="00263422"/>
    <w:rsid w:val="00266AA1"/>
    <w:rsid w:val="0027586A"/>
    <w:rsid w:val="002938F0"/>
    <w:rsid w:val="002A5449"/>
    <w:rsid w:val="002A68B5"/>
    <w:rsid w:val="002B22F0"/>
    <w:rsid w:val="002B5ED2"/>
    <w:rsid w:val="002C0402"/>
    <w:rsid w:val="002C0738"/>
    <w:rsid w:val="002D1F74"/>
    <w:rsid w:val="002D4B9F"/>
    <w:rsid w:val="002D4CCF"/>
    <w:rsid w:val="002E3031"/>
    <w:rsid w:val="002F2D9C"/>
    <w:rsid w:val="002F5268"/>
    <w:rsid w:val="00321A9D"/>
    <w:rsid w:val="00323100"/>
    <w:rsid w:val="003242AF"/>
    <w:rsid w:val="0032703C"/>
    <w:rsid w:val="00327B7F"/>
    <w:rsid w:val="00373FD0"/>
    <w:rsid w:val="00385D7E"/>
    <w:rsid w:val="00385F73"/>
    <w:rsid w:val="00390173"/>
    <w:rsid w:val="00391669"/>
    <w:rsid w:val="00394C30"/>
    <w:rsid w:val="00396329"/>
    <w:rsid w:val="003D631A"/>
    <w:rsid w:val="003D7EED"/>
    <w:rsid w:val="003E51EB"/>
    <w:rsid w:val="003E5992"/>
    <w:rsid w:val="003E7E18"/>
    <w:rsid w:val="003F0239"/>
    <w:rsid w:val="003F3851"/>
    <w:rsid w:val="00411537"/>
    <w:rsid w:val="00444598"/>
    <w:rsid w:val="00445963"/>
    <w:rsid w:val="0045499C"/>
    <w:rsid w:val="004577EF"/>
    <w:rsid w:val="00470F2C"/>
    <w:rsid w:val="00492501"/>
    <w:rsid w:val="004934BA"/>
    <w:rsid w:val="00493787"/>
    <w:rsid w:val="004A4BCF"/>
    <w:rsid w:val="004B16F6"/>
    <w:rsid w:val="004B286D"/>
    <w:rsid w:val="004C447D"/>
    <w:rsid w:val="004C52D6"/>
    <w:rsid w:val="004E5B5D"/>
    <w:rsid w:val="0050263D"/>
    <w:rsid w:val="00502EC4"/>
    <w:rsid w:val="00503B91"/>
    <w:rsid w:val="00512DB1"/>
    <w:rsid w:val="00514DC9"/>
    <w:rsid w:val="00516311"/>
    <w:rsid w:val="005178BC"/>
    <w:rsid w:val="0052329E"/>
    <w:rsid w:val="00532430"/>
    <w:rsid w:val="00543C52"/>
    <w:rsid w:val="005479D2"/>
    <w:rsid w:val="00551140"/>
    <w:rsid w:val="00554264"/>
    <w:rsid w:val="005657C3"/>
    <w:rsid w:val="005731EB"/>
    <w:rsid w:val="00574B11"/>
    <w:rsid w:val="005931FD"/>
    <w:rsid w:val="00594DFD"/>
    <w:rsid w:val="005A31C7"/>
    <w:rsid w:val="005A67D6"/>
    <w:rsid w:val="005B6D4B"/>
    <w:rsid w:val="005B7FA3"/>
    <w:rsid w:val="005C4AC0"/>
    <w:rsid w:val="005C6FAE"/>
    <w:rsid w:val="005D7F47"/>
    <w:rsid w:val="005E22F1"/>
    <w:rsid w:val="005F4C6F"/>
    <w:rsid w:val="00605376"/>
    <w:rsid w:val="00606FBF"/>
    <w:rsid w:val="00627D5F"/>
    <w:rsid w:val="00630DB3"/>
    <w:rsid w:val="00636F8A"/>
    <w:rsid w:val="00641062"/>
    <w:rsid w:val="00641C52"/>
    <w:rsid w:val="00643443"/>
    <w:rsid w:val="006529F4"/>
    <w:rsid w:val="00666F30"/>
    <w:rsid w:val="006672E8"/>
    <w:rsid w:val="006961A9"/>
    <w:rsid w:val="006A587B"/>
    <w:rsid w:val="006C3A6A"/>
    <w:rsid w:val="006C4B85"/>
    <w:rsid w:val="006C5EBB"/>
    <w:rsid w:val="006F6E6D"/>
    <w:rsid w:val="006F7A65"/>
    <w:rsid w:val="007046DD"/>
    <w:rsid w:val="00720F64"/>
    <w:rsid w:val="007272BD"/>
    <w:rsid w:val="007326AD"/>
    <w:rsid w:val="007403EE"/>
    <w:rsid w:val="00752AA7"/>
    <w:rsid w:val="00755FDD"/>
    <w:rsid w:val="0076397E"/>
    <w:rsid w:val="00763DA1"/>
    <w:rsid w:val="0076539B"/>
    <w:rsid w:val="00766F16"/>
    <w:rsid w:val="00776B1A"/>
    <w:rsid w:val="00783AE0"/>
    <w:rsid w:val="00791A2F"/>
    <w:rsid w:val="007A631B"/>
    <w:rsid w:val="007A78D9"/>
    <w:rsid w:val="007B41E4"/>
    <w:rsid w:val="007B553E"/>
    <w:rsid w:val="007C5262"/>
    <w:rsid w:val="008144F2"/>
    <w:rsid w:val="008161DA"/>
    <w:rsid w:val="008233D5"/>
    <w:rsid w:val="00823A82"/>
    <w:rsid w:val="00834D26"/>
    <w:rsid w:val="00846397"/>
    <w:rsid w:val="008515AC"/>
    <w:rsid w:val="00855811"/>
    <w:rsid w:val="00856967"/>
    <w:rsid w:val="008610F0"/>
    <w:rsid w:val="008824AA"/>
    <w:rsid w:val="00890C87"/>
    <w:rsid w:val="008A3701"/>
    <w:rsid w:val="008A6C5C"/>
    <w:rsid w:val="008B6ACC"/>
    <w:rsid w:val="008B6CFB"/>
    <w:rsid w:val="008D30CE"/>
    <w:rsid w:val="008F25FB"/>
    <w:rsid w:val="0091401D"/>
    <w:rsid w:val="00923AC4"/>
    <w:rsid w:val="00936FBD"/>
    <w:rsid w:val="00951C85"/>
    <w:rsid w:val="009610E0"/>
    <w:rsid w:val="00962F02"/>
    <w:rsid w:val="009B2474"/>
    <w:rsid w:val="009C1DAD"/>
    <w:rsid w:val="009C5183"/>
    <w:rsid w:val="009C6A44"/>
    <w:rsid w:val="009D073C"/>
    <w:rsid w:val="009D73F3"/>
    <w:rsid w:val="009D7F06"/>
    <w:rsid w:val="009E0355"/>
    <w:rsid w:val="009F6AD4"/>
    <w:rsid w:val="00A027E0"/>
    <w:rsid w:val="00A109EA"/>
    <w:rsid w:val="00A24E2C"/>
    <w:rsid w:val="00A27E15"/>
    <w:rsid w:val="00A32A13"/>
    <w:rsid w:val="00A36E5E"/>
    <w:rsid w:val="00A40F4B"/>
    <w:rsid w:val="00A41415"/>
    <w:rsid w:val="00A4676E"/>
    <w:rsid w:val="00A60404"/>
    <w:rsid w:val="00A8285D"/>
    <w:rsid w:val="00A83078"/>
    <w:rsid w:val="00A86A64"/>
    <w:rsid w:val="00A900F0"/>
    <w:rsid w:val="00A904D2"/>
    <w:rsid w:val="00AA22F5"/>
    <w:rsid w:val="00AA653F"/>
    <w:rsid w:val="00AB4B7C"/>
    <w:rsid w:val="00AC2E37"/>
    <w:rsid w:val="00AE7320"/>
    <w:rsid w:val="00AE76A6"/>
    <w:rsid w:val="00B11981"/>
    <w:rsid w:val="00B13A82"/>
    <w:rsid w:val="00B216FE"/>
    <w:rsid w:val="00B401BC"/>
    <w:rsid w:val="00B44AC5"/>
    <w:rsid w:val="00B73CB2"/>
    <w:rsid w:val="00B77186"/>
    <w:rsid w:val="00BA42E0"/>
    <w:rsid w:val="00BA6DBA"/>
    <w:rsid w:val="00BB1D20"/>
    <w:rsid w:val="00BB34EA"/>
    <w:rsid w:val="00BB7098"/>
    <w:rsid w:val="00BD05B5"/>
    <w:rsid w:val="00BD4CF5"/>
    <w:rsid w:val="00C01D9E"/>
    <w:rsid w:val="00C06ECC"/>
    <w:rsid w:val="00C15204"/>
    <w:rsid w:val="00C174A5"/>
    <w:rsid w:val="00C271A6"/>
    <w:rsid w:val="00C40FF2"/>
    <w:rsid w:val="00C45719"/>
    <w:rsid w:val="00C459D1"/>
    <w:rsid w:val="00C574AB"/>
    <w:rsid w:val="00C6217A"/>
    <w:rsid w:val="00C669F5"/>
    <w:rsid w:val="00C72681"/>
    <w:rsid w:val="00C90100"/>
    <w:rsid w:val="00C96C32"/>
    <w:rsid w:val="00C97A3A"/>
    <w:rsid w:val="00CA58A6"/>
    <w:rsid w:val="00CC0D4F"/>
    <w:rsid w:val="00CC14E0"/>
    <w:rsid w:val="00CC1712"/>
    <w:rsid w:val="00CD5531"/>
    <w:rsid w:val="00CD6E3D"/>
    <w:rsid w:val="00CE361F"/>
    <w:rsid w:val="00D03CDE"/>
    <w:rsid w:val="00D04DFC"/>
    <w:rsid w:val="00D109A1"/>
    <w:rsid w:val="00D2018B"/>
    <w:rsid w:val="00D50C79"/>
    <w:rsid w:val="00D65246"/>
    <w:rsid w:val="00D65652"/>
    <w:rsid w:val="00D85DF0"/>
    <w:rsid w:val="00D874B4"/>
    <w:rsid w:val="00D8767F"/>
    <w:rsid w:val="00D9069A"/>
    <w:rsid w:val="00D913C0"/>
    <w:rsid w:val="00D97585"/>
    <w:rsid w:val="00DA330C"/>
    <w:rsid w:val="00DB3227"/>
    <w:rsid w:val="00DB3B15"/>
    <w:rsid w:val="00DB3DDD"/>
    <w:rsid w:val="00DC086B"/>
    <w:rsid w:val="00DD2A37"/>
    <w:rsid w:val="00DD35E0"/>
    <w:rsid w:val="00DD5F51"/>
    <w:rsid w:val="00DD64EB"/>
    <w:rsid w:val="00DE3A18"/>
    <w:rsid w:val="00DE3F33"/>
    <w:rsid w:val="00DF2E8E"/>
    <w:rsid w:val="00DF589D"/>
    <w:rsid w:val="00DF5D91"/>
    <w:rsid w:val="00DF677F"/>
    <w:rsid w:val="00DF78F6"/>
    <w:rsid w:val="00E03182"/>
    <w:rsid w:val="00E21CC7"/>
    <w:rsid w:val="00E4690E"/>
    <w:rsid w:val="00E53042"/>
    <w:rsid w:val="00E70A95"/>
    <w:rsid w:val="00E739C5"/>
    <w:rsid w:val="00E8090D"/>
    <w:rsid w:val="00EA4C1F"/>
    <w:rsid w:val="00EA7A23"/>
    <w:rsid w:val="00EB1961"/>
    <w:rsid w:val="00EB30E9"/>
    <w:rsid w:val="00EB7375"/>
    <w:rsid w:val="00EC5D12"/>
    <w:rsid w:val="00ED5055"/>
    <w:rsid w:val="00EE3BE3"/>
    <w:rsid w:val="00EE4EDF"/>
    <w:rsid w:val="00EE50FD"/>
    <w:rsid w:val="00EF58F9"/>
    <w:rsid w:val="00F06079"/>
    <w:rsid w:val="00F222B5"/>
    <w:rsid w:val="00F34D86"/>
    <w:rsid w:val="00F53344"/>
    <w:rsid w:val="00F550AF"/>
    <w:rsid w:val="00F57014"/>
    <w:rsid w:val="00F64CEA"/>
    <w:rsid w:val="00F70270"/>
    <w:rsid w:val="00FB3232"/>
    <w:rsid w:val="00FC4D5D"/>
    <w:rsid w:val="00FD64AA"/>
    <w:rsid w:val="00FE206C"/>
    <w:rsid w:val="00FE2DE7"/>
    <w:rsid w:val="00FF05C1"/>
    <w:rsid w:val="00FF05FE"/>
    <w:rsid w:val="00FF40EE"/>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FFBB4"/>
  <w15:docId w15:val="{634B6E5E-27CA-4788-9B21-AB9A078B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5"/>
      </w:numPr>
      <w:spacing w:after="0"/>
    </w:pPr>
    <w:rPr>
      <w:rFonts w:ascii="Times New Roman" w:eastAsia="Times New Roman" w:hAnsi="Times New Roman" w:cs="Times New Roman"/>
      <w:sz w:val="20"/>
      <w:szCs w:val="20"/>
    </w:rPr>
  </w:style>
  <w:style w:type="paragraph" w:styleId="List">
    <w:name w:val="List"/>
    <w:basedOn w:val="Normal"/>
    <w:rsid w:val="005A31C7"/>
    <w:pPr>
      <w:numPr>
        <w:numId w:val="4"/>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3"/>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150E9B"/>
    <w:pPr>
      <w:ind w:left="720"/>
      <w:contextualSpacing/>
    </w:pPr>
  </w:style>
  <w:style w:type="paragraph" w:styleId="BalloonText">
    <w:name w:val="Balloon Text"/>
    <w:basedOn w:val="Normal"/>
    <w:link w:val="BalloonTextChar"/>
    <w:rsid w:val="006672E8"/>
    <w:rPr>
      <w:rFonts w:ascii="Tahoma" w:hAnsi="Tahoma" w:cs="Tahoma"/>
      <w:sz w:val="16"/>
      <w:szCs w:val="16"/>
    </w:rPr>
  </w:style>
  <w:style w:type="character" w:customStyle="1" w:styleId="BalloonTextChar">
    <w:name w:val="Balloon Text Char"/>
    <w:basedOn w:val="DefaultParagraphFont"/>
    <w:link w:val="BalloonText"/>
    <w:rsid w:val="006672E8"/>
    <w:rPr>
      <w:rFonts w:ascii="Tahoma" w:hAnsi="Tahoma" w:cs="Tahoma"/>
      <w:sz w:val="16"/>
      <w:szCs w:val="16"/>
    </w:rPr>
  </w:style>
  <w:style w:type="character" w:styleId="Hyperlink">
    <w:name w:val="Hyperlink"/>
    <w:basedOn w:val="DefaultParagraphFont"/>
    <w:uiPriority w:val="99"/>
    <w:unhideWhenUsed/>
    <w:rsid w:val="00AB4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59960">
      <w:bodyDiv w:val="1"/>
      <w:marLeft w:val="0"/>
      <w:marRight w:val="0"/>
      <w:marTop w:val="0"/>
      <w:marBottom w:val="0"/>
      <w:divBdr>
        <w:top w:val="none" w:sz="0" w:space="0" w:color="auto"/>
        <w:left w:val="none" w:sz="0" w:space="0" w:color="auto"/>
        <w:bottom w:val="none" w:sz="0" w:space="0" w:color="auto"/>
        <w:right w:val="none" w:sz="0" w:space="0" w:color="auto"/>
      </w:divBdr>
    </w:div>
    <w:div w:id="768624286">
      <w:bodyDiv w:val="1"/>
      <w:marLeft w:val="0"/>
      <w:marRight w:val="0"/>
      <w:marTop w:val="0"/>
      <w:marBottom w:val="0"/>
      <w:divBdr>
        <w:top w:val="none" w:sz="0" w:space="0" w:color="auto"/>
        <w:left w:val="none" w:sz="0" w:space="0" w:color="auto"/>
        <w:bottom w:val="none" w:sz="0" w:space="0" w:color="auto"/>
        <w:right w:val="none" w:sz="0" w:space="0" w:color="auto"/>
      </w:divBdr>
    </w:div>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 w:id="1855724665">
      <w:bodyDiv w:val="1"/>
      <w:marLeft w:val="0"/>
      <w:marRight w:val="0"/>
      <w:marTop w:val="0"/>
      <w:marBottom w:val="0"/>
      <w:divBdr>
        <w:top w:val="none" w:sz="0" w:space="0" w:color="auto"/>
        <w:left w:val="none" w:sz="0" w:space="0" w:color="auto"/>
        <w:bottom w:val="none" w:sz="0" w:space="0" w:color="auto"/>
        <w:right w:val="none" w:sz="0" w:space="0" w:color="auto"/>
      </w:divBdr>
    </w:div>
    <w:div w:id="1986351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6</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#5</vt:lpstr>
    </vt:vector>
  </TitlesOfParts>
  <Company>NS Community College</Company>
  <LinksUpToDate>false</LinksUpToDate>
  <CharactersWithSpaces>10070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Networking and Device Management</dc:subject>
  <dc:creator>Hal O'Connell</dc:creator>
  <cp:lastModifiedBy>Hinton,Pete</cp:lastModifiedBy>
  <cp:revision>55</cp:revision>
  <cp:lastPrinted>2014-11-06T14:15:00Z</cp:lastPrinted>
  <dcterms:created xsi:type="dcterms:W3CDTF">2018-10-25T12:15:00Z</dcterms:created>
  <dcterms:modified xsi:type="dcterms:W3CDTF">2019-10-25T15:41:00Z</dcterms:modified>
</cp:coreProperties>
</file>