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8E360" w14:textId="7DADE70C" w:rsidR="00450CF8" w:rsidRPr="00450CF8" w:rsidRDefault="00450CF8" w:rsidP="00F74A09">
      <w:pPr>
        <w:spacing w:after="0" w:line="360" w:lineRule="auto"/>
        <w:jc w:val="both"/>
        <w:rPr>
          <w:b/>
          <w:bCs/>
          <w:sz w:val="36"/>
          <w:szCs w:val="36"/>
        </w:rPr>
      </w:pPr>
      <w:r w:rsidRPr="00450CF8">
        <w:rPr>
          <w:b/>
          <w:bCs/>
          <w:sz w:val="36"/>
          <w:szCs w:val="36"/>
        </w:rPr>
        <w:t xml:space="preserve">DBAS1007 – 2019-09-28 – Exercise: Creating the </w:t>
      </w:r>
      <w:proofErr w:type="spellStart"/>
      <w:r w:rsidRPr="00450CF8">
        <w:rPr>
          <w:b/>
          <w:bCs/>
          <w:sz w:val="36"/>
          <w:szCs w:val="36"/>
        </w:rPr>
        <w:t>StoreCo</w:t>
      </w:r>
      <w:proofErr w:type="spellEnd"/>
      <w:r w:rsidRPr="00450CF8">
        <w:rPr>
          <w:b/>
          <w:bCs/>
          <w:sz w:val="36"/>
          <w:szCs w:val="36"/>
        </w:rPr>
        <w:t xml:space="preserve"> ERD</w:t>
      </w:r>
    </w:p>
    <w:p w14:paraId="18A5317D" w14:textId="31D2A171" w:rsidR="00450CF8" w:rsidRPr="00450CF8" w:rsidRDefault="00450CF8" w:rsidP="00F74A09">
      <w:pPr>
        <w:spacing w:after="0" w:line="360" w:lineRule="auto"/>
        <w:jc w:val="both"/>
        <w:rPr>
          <w:b/>
          <w:bCs/>
          <w:sz w:val="36"/>
          <w:szCs w:val="36"/>
        </w:rPr>
      </w:pPr>
      <w:r w:rsidRPr="00450CF8">
        <w:rPr>
          <w:b/>
          <w:bCs/>
          <w:sz w:val="36"/>
          <w:szCs w:val="36"/>
        </w:rPr>
        <w:t>Student: Ricardo Oliveira – W0428722</w:t>
      </w:r>
    </w:p>
    <w:p w14:paraId="25D84C4A" w14:textId="04F173EC" w:rsidR="00F74A09" w:rsidRDefault="00F74A09" w:rsidP="00F74A09">
      <w:pPr>
        <w:spacing w:after="0" w:line="360" w:lineRule="auto"/>
        <w:jc w:val="both"/>
      </w:pPr>
      <w:r>
        <w:t xml:space="preserve">1. For each table, identify the primary key and the foreign key(s). If a table does not have a foreign key, write None. </w:t>
      </w:r>
      <w:r>
        <w:t xml:space="preserve"> </w:t>
      </w:r>
    </w:p>
    <w:p w14:paraId="010BBD1B" w14:textId="46F58AD2" w:rsidR="00F74A09" w:rsidRPr="00F74A09" w:rsidRDefault="00F74A09" w:rsidP="00F74A09">
      <w:pPr>
        <w:spacing w:after="0" w:line="360" w:lineRule="auto"/>
        <w:jc w:val="both"/>
        <w:rPr>
          <w:lang w:val="en-US"/>
        </w:rPr>
      </w:pPr>
      <w:r w:rsidRPr="0025645E">
        <w:rPr>
          <w:b/>
          <w:bCs/>
        </w:rPr>
        <w:t>A</w:t>
      </w:r>
      <w:r w:rsidRPr="0025645E">
        <w:rPr>
          <w:b/>
          <w:bCs/>
          <w:lang w:val="en-US"/>
        </w:rPr>
        <w:t>:</w:t>
      </w:r>
      <w:r>
        <w:rPr>
          <w:lang w:val="en-US"/>
        </w:rPr>
        <w:t xml:space="preserve">  </w:t>
      </w:r>
      <w:r w:rsidRPr="00F74A09">
        <w:rPr>
          <w:b/>
          <w:bCs/>
          <w:lang w:val="en-US"/>
        </w:rPr>
        <w:t>EMPLOYEE</w:t>
      </w:r>
      <w:r>
        <w:rPr>
          <w:lang w:val="en-US"/>
        </w:rPr>
        <w:t>-P.KEY: EMP_</w:t>
      </w:r>
      <w:proofErr w:type="gramStart"/>
      <w:r>
        <w:rPr>
          <w:lang w:val="en-US"/>
        </w:rPr>
        <w:t>CODE;F.KEY</w:t>
      </w:r>
      <w:proofErr w:type="gramEnd"/>
      <w:r>
        <w:rPr>
          <w:lang w:val="en-US"/>
        </w:rPr>
        <w:t xml:space="preserve">: STORE_CODE; </w:t>
      </w:r>
      <w:r w:rsidRPr="00F74A09">
        <w:rPr>
          <w:b/>
          <w:bCs/>
          <w:lang w:val="en-US"/>
        </w:rPr>
        <w:t>STORE</w:t>
      </w:r>
      <w:r>
        <w:rPr>
          <w:lang w:val="en-US"/>
        </w:rPr>
        <w:t xml:space="preserve">-P.KEY: STORE_CODE;F.KEY: EMP_CODE, REGION_CODE; </w:t>
      </w:r>
      <w:r w:rsidRPr="00F74A09">
        <w:rPr>
          <w:b/>
          <w:bCs/>
          <w:lang w:val="en-US"/>
        </w:rPr>
        <w:t>REGION</w:t>
      </w:r>
      <w:r>
        <w:rPr>
          <w:lang w:val="en-US"/>
        </w:rPr>
        <w:t>-P.KEY: REGION_CODE; F.KEY: None</w:t>
      </w:r>
    </w:p>
    <w:p w14:paraId="46B86F24" w14:textId="1E70A8D5" w:rsidR="00F74A09" w:rsidRDefault="00F74A09" w:rsidP="00F74A09">
      <w:pPr>
        <w:spacing w:after="0" w:line="360" w:lineRule="auto"/>
        <w:jc w:val="both"/>
      </w:pPr>
      <w:r>
        <w:t xml:space="preserve">2. Do the tables exhibit entity integrity? Answer yes or no, and then explain your answer. </w:t>
      </w:r>
    </w:p>
    <w:p w14:paraId="6309BFCE" w14:textId="0404BD6B" w:rsidR="00F74A09" w:rsidRDefault="00F74A09" w:rsidP="00F74A09">
      <w:pPr>
        <w:spacing w:after="0" w:line="360" w:lineRule="auto"/>
        <w:jc w:val="both"/>
      </w:pPr>
      <w:r w:rsidRPr="0025645E">
        <w:rPr>
          <w:b/>
          <w:bCs/>
        </w:rPr>
        <w:t>A:</w:t>
      </w:r>
      <w:r>
        <w:t xml:space="preserve"> Yes, all the tables have each primary key value unique and no null</w:t>
      </w:r>
      <w:r w:rsidR="0025645E">
        <w:t xml:space="preserve"> information</w:t>
      </w:r>
    </w:p>
    <w:p w14:paraId="28983D4A" w14:textId="44E371A3" w:rsidR="00F74A09" w:rsidRDefault="00F74A09" w:rsidP="00F74A09">
      <w:pPr>
        <w:spacing w:after="0" w:line="360" w:lineRule="auto"/>
        <w:jc w:val="both"/>
      </w:pPr>
      <w:r>
        <w:t xml:space="preserve">3. Do the tables exhibit referential integrity? Answer yes or no, and then explain your answer. Write NA (Not Applicable) if the table does not have a foreign key. </w:t>
      </w:r>
    </w:p>
    <w:p w14:paraId="648B43CB" w14:textId="4AA523E2" w:rsidR="0025645E" w:rsidRDefault="0025645E" w:rsidP="00F74A09">
      <w:pPr>
        <w:spacing w:after="0" w:line="360" w:lineRule="auto"/>
        <w:jc w:val="both"/>
      </w:pPr>
      <w:r>
        <w:t xml:space="preserve">A: EMPLOYEE and STORE, yes, as each of the foreign </w:t>
      </w:r>
      <w:proofErr w:type="gramStart"/>
      <w:r>
        <w:t>keys</w:t>
      </w:r>
      <w:proofErr w:type="gramEnd"/>
      <w:r>
        <w:t xml:space="preserve"> points to an existing value in the referred table; REGION table is Not Applicable, as it does not have a foreign key</w:t>
      </w:r>
    </w:p>
    <w:p w14:paraId="5C478C30" w14:textId="3C5E620E" w:rsidR="00F74A09" w:rsidRDefault="00F74A09" w:rsidP="00F74A09">
      <w:pPr>
        <w:spacing w:after="0" w:line="360" w:lineRule="auto"/>
        <w:jc w:val="both"/>
      </w:pPr>
      <w:r>
        <w:t xml:space="preserve">4. Describe the type(s) of relationship(s) between STORE and REGION. </w:t>
      </w:r>
    </w:p>
    <w:p w14:paraId="0BE49279" w14:textId="75A690E5" w:rsidR="0025645E" w:rsidRDefault="0025645E" w:rsidP="00F74A09">
      <w:pPr>
        <w:spacing w:after="0" w:line="360" w:lineRule="auto"/>
        <w:jc w:val="both"/>
      </w:pPr>
      <w:r>
        <w:t>A: It is M:1, as we can note that there are more than 1 store into the same region;</w:t>
      </w:r>
    </w:p>
    <w:p w14:paraId="0FB39A4C" w14:textId="0A26210F" w:rsidR="00F74A09" w:rsidRDefault="00F74A09" w:rsidP="00F74A09">
      <w:pPr>
        <w:spacing w:after="0" w:line="360" w:lineRule="auto"/>
        <w:jc w:val="both"/>
      </w:pPr>
      <w:r>
        <w:t xml:space="preserve">5. Create the ERD to show the relationship between STORE and REGION. </w:t>
      </w:r>
    </w:p>
    <w:p w14:paraId="46DA0EED" w14:textId="0257D23A" w:rsidR="0025645E" w:rsidRDefault="00866CBE" w:rsidP="00F74A0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392E5BAC" wp14:editId="4F0FD7B6">
            <wp:extent cx="4267200" cy="1374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22" cy="13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34AD" w14:textId="25D5A167" w:rsidR="00F74A09" w:rsidRDefault="00F74A09" w:rsidP="00F74A09">
      <w:pPr>
        <w:spacing w:after="0" w:line="360" w:lineRule="auto"/>
        <w:jc w:val="both"/>
      </w:pPr>
      <w:r>
        <w:t xml:space="preserve">6. Create the relational diagram to show the relationship between STORE and REGION. </w:t>
      </w:r>
    </w:p>
    <w:p w14:paraId="0F9DA119" w14:textId="32919B16" w:rsidR="0025645E" w:rsidRDefault="00A2586C" w:rsidP="00F74A0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16F75703" wp14:editId="29D1D486">
            <wp:extent cx="4267200" cy="1374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22" cy="13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A1D7" w14:textId="77777777" w:rsidR="00450CF8" w:rsidRDefault="00450CF8" w:rsidP="00F74A09">
      <w:pPr>
        <w:spacing w:after="0" w:line="360" w:lineRule="auto"/>
        <w:jc w:val="both"/>
      </w:pPr>
    </w:p>
    <w:p w14:paraId="155EDA17" w14:textId="77777777" w:rsidR="00450CF8" w:rsidRDefault="00450CF8" w:rsidP="00F74A09">
      <w:pPr>
        <w:spacing w:after="0" w:line="360" w:lineRule="auto"/>
        <w:jc w:val="both"/>
      </w:pPr>
    </w:p>
    <w:p w14:paraId="5FD4ACC7" w14:textId="11236177" w:rsidR="00F74A09" w:rsidRDefault="00F74A09" w:rsidP="00F74A09">
      <w:pPr>
        <w:spacing w:after="0" w:line="360" w:lineRule="auto"/>
        <w:jc w:val="both"/>
      </w:pPr>
      <w:bookmarkStart w:id="0" w:name="_GoBack"/>
      <w:bookmarkEnd w:id="0"/>
      <w:r>
        <w:lastRenderedPageBreak/>
        <w:t>7. Describe the type(s) of relationship(s) between EMPLOYEE and STORE. (Hint: Each store employs many employees, one of whom manages the store.)</w:t>
      </w:r>
      <w:r w:rsidRPr="00F74A09">
        <w:t xml:space="preserve"> </w:t>
      </w:r>
    </w:p>
    <w:p w14:paraId="43333B0F" w14:textId="1337B1C2" w:rsidR="00A2586C" w:rsidRDefault="00A2586C" w:rsidP="00F74A09">
      <w:pPr>
        <w:spacing w:after="0" w:line="360" w:lineRule="auto"/>
        <w:jc w:val="both"/>
      </w:pPr>
      <w:r w:rsidRPr="00CC14A0">
        <w:rPr>
          <w:b/>
          <w:bCs/>
        </w:rPr>
        <w:t>A:</w:t>
      </w:r>
      <w:r>
        <w:t xml:space="preserve"> There are two relationships between EMPLOYEE and STORE, the first one is that the Store </w:t>
      </w:r>
      <w:proofErr w:type="spellStart"/>
      <w:r>
        <w:t>aways</w:t>
      </w:r>
      <w:proofErr w:type="spellEnd"/>
      <w:r>
        <w:t xml:space="preserve"> employs someone, as an 1:M relationship, as a stone can employ many employees; </w:t>
      </w:r>
      <w:r w:rsidR="00CC14A0">
        <w:t>And the second one is about the Manager, so each STORE can employ one EMPLOYEE as a Manager, so 1:1 relationship.</w:t>
      </w:r>
    </w:p>
    <w:p w14:paraId="5AAB1426" w14:textId="7030EA3E" w:rsidR="00CC14A0" w:rsidRDefault="00CC14A0" w:rsidP="00F74A09">
      <w:pPr>
        <w:spacing w:after="0" w:line="360" w:lineRule="auto"/>
        <w:jc w:val="both"/>
      </w:pPr>
    </w:p>
    <w:p w14:paraId="641731C3" w14:textId="026F2613" w:rsidR="00F74A09" w:rsidRDefault="00F74A09" w:rsidP="00F74A09">
      <w:pPr>
        <w:spacing w:after="0" w:line="360" w:lineRule="auto"/>
        <w:jc w:val="both"/>
      </w:pPr>
      <w:r w:rsidRPr="00F74A09">
        <w:t xml:space="preserve">8. Create the ERD to show the relationships among EMPLOYEE, STORE, and REGION. </w:t>
      </w:r>
    </w:p>
    <w:p w14:paraId="7D146A1C" w14:textId="5DC22FD9" w:rsidR="00CC14A0" w:rsidRDefault="00CC14A0" w:rsidP="00F74A0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25BC63ED" wp14:editId="1B1689B6">
            <wp:extent cx="59340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24" cy="127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74C0" w14:textId="77777777" w:rsidR="00CC14A0" w:rsidRDefault="00CC14A0" w:rsidP="00F74A09">
      <w:pPr>
        <w:spacing w:after="0" w:line="360" w:lineRule="auto"/>
        <w:jc w:val="both"/>
      </w:pPr>
    </w:p>
    <w:p w14:paraId="3E99B453" w14:textId="4AADCEC7" w:rsidR="00AC5A6F" w:rsidRDefault="00F74A09" w:rsidP="00F74A09">
      <w:pPr>
        <w:spacing w:after="0" w:line="360" w:lineRule="auto"/>
        <w:jc w:val="both"/>
      </w:pPr>
      <w:r w:rsidRPr="00F74A09">
        <w:t>9. Create the relational diagram to show the relationships among EMPLOYEE, STORE, and REGION.</w:t>
      </w:r>
    </w:p>
    <w:p w14:paraId="08E282F6" w14:textId="08A389FD" w:rsidR="00CC14A0" w:rsidRDefault="00450CF8" w:rsidP="00F74A0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FBE187E" wp14:editId="63FD549A">
            <wp:extent cx="59436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09"/>
    <w:rsid w:val="0025645E"/>
    <w:rsid w:val="00450CF8"/>
    <w:rsid w:val="00866CBE"/>
    <w:rsid w:val="009051C4"/>
    <w:rsid w:val="00A2586C"/>
    <w:rsid w:val="00AC5A6F"/>
    <w:rsid w:val="00CC14A0"/>
    <w:rsid w:val="00F7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314E"/>
  <w15:chartTrackingRefBased/>
  <w15:docId w15:val="{EBAABB3E-43CA-40D7-AC92-329242F9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Oliveira</dc:creator>
  <cp:keywords/>
  <dc:description/>
  <cp:lastModifiedBy>Ricardo Oliveira</cp:lastModifiedBy>
  <cp:revision>1</cp:revision>
  <dcterms:created xsi:type="dcterms:W3CDTF">2019-09-28T04:23:00Z</dcterms:created>
  <dcterms:modified xsi:type="dcterms:W3CDTF">2019-09-28T05:38:00Z</dcterms:modified>
</cp:coreProperties>
</file>