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1D82" w14:textId="47D1E4CC" w:rsidR="00B325F3" w:rsidRDefault="00462FC6">
      <w:pPr>
        <w:pStyle w:val="Title"/>
        <w:spacing w:line="204" w:lineRule="auto"/>
      </w:pPr>
      <w:r>
        <w:rPr>
          <w:color w:val="44546A"/>
          <w:spacing w:val="-14"/>
        </w:rPr>
        <w:t>WZDX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3"/>
        </w:rPr>
        <w:t>TRANSLATOR</w:t>
      </w:r>
      <w:r>
        <w:rPr>
          <w:color w:val="44546A"/>
          <w:spacing w:val="-28"/>
        </w:rPr>
        <w:t xml:space="preserve"> </w:t>
      </w:r>
      <w:r>
        <w:rPr>
          <w:color w:val="44546A"/>
          <w:spacing w:val="-13"/>
        </w:rPr>
        <w:t>FIELD</w:t>
      </w:r>
      <w:r>
        <w:rPr>
          <w:color w:val="44546A"/>
          <w:spacing w:val="-160"/>
        </w:rPr>
        <w:t xml:space="preserve"> </w:t>
      </w:r>
      <w:r>
        <w:rPr>
          <w:color w:val="44546A"/>
          <w:spacing w:val="-14"/>
        </w:rPr>
        <w:t>MAPPINGS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4"/>
        </w:rPr>
        <w:t>AND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UNUSED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FIELDS</w:t>
      </w:r>
    </w:p>
    <w:p w14:paraId="726AE255" w14:textId="77777777" w:rsidR="00B325F3" w:rsidRDefault="00B325F3">
      <w:pPr>
        <w:pStyle w:val="BodyText"/>
        <w:spacing w:before="11"/>
        <w:rPr>
          <w:sz w:val="109"/>
        </w:rPr>
      </w:pPr>
    </w:p>
    <w:p w14:paraId="0979DC7B" w14:textId="3E81126D" w:rsidR="00B325F3" w:rsidRDefault="00462FC6">
      <w:pPr>
        <w:pStyle w:val="BodyText"/>
        <w:spacing w:before="1"/>
        <w:ind w:left="110" w:right="128"/>
        <w:jc w:val="center"/>
      </w:pPr>
      <w:r>
        <w:rPr>
          <w:color w:val="1F3864"/>
        </w:rPr>
        <w:t>Update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Date:</w:t>
      </w:r>
      <w:r>
        <w:rPr>
          <w:color w:val="1F3864"/>
          <w:spacing w:val="-3"/>
        </w:rPr>
        <w:t xml:space="preserve"> </w:t>
      </w:r>
      <w:r>
        <w:rPr>
          <w:color w:val="1F3864"/>
        </w:rPr>
        <w:t>0</w:t>
      </w:r>
      <w:r w:rsidR="00803443">
        <w:rPr>
          <w:color w:val="1F3864"/>
        </w:rPr>
        <w:t>7</w:t>
      </w:r>
      <w:r>
        <w:rPr>
          <w:color w:val="1F3864"/>
        </w:rPr>
        <w:t>/</w:t>
      </w:r>
      <w:r w:rsidR="00803443">
        <w:rPr>
          <w:color w:val="1F3864"/>
        </w:rPr>
        <w:t>11</w:t>
      </w:r>
      <w:r>
        <w:rPr>
          <w:color w:val="1F3864"/>
        </w:rPr>
        <w:t>/202</w:t>
      </w:r>
      <w:r w:rsidR="0046425A">
        <w:rPr>
          <w:color w:val="1F3864"/>
        </w:rPr>
        <w:t>2</w:t>
      </w:r>
    </w:p>
    <w:p w14:paraId="230C0911" w14:textId="77777777" w:rsidR="00B325F3" w:rsidRDefault="00B325F3">
      <w:pPr>
        <w:pStyle w:val="BodyText"/>
        <w:rPr>
          <w:sz w:val="44"/>
        </w:rPr>
      </w:pPr>
    </w:p>
    <w:p w14:paraId="1FC4955D" w14:textId="77777777" w:rsidR="00B325F3" w:rsidRDefault="00B325F3">
      <w:pPr>
        <w:pStyle w:val="BodyText"/>
        <w:spacing w:before="10"/>
        <w:rPr>
          <w:sz w:val="65"/>
        </w:rPr>
      </w:pPr>
    </w:p>
    <w:p w14:paraId="53A2CF80" w14:textId="77777777" w:rsidR="00B325F3" w:rsidRDefault="00462FC6">
      <w:pPr>
        <w:pStyle w:val="BodyText"/>
        <w:ind w:left="100"/>
      </w:pPr>
      <w:r>
        <w:rPr>
          <w:color w:val="1F3864"/>
        </w:rPr>
        <w:t>Contents</w:t>
      </w:r>
    </w:p>
    <w:p w14:paraId="27FF3C9D" w14:textId="524D4294" w:rsidR="00B325F3" w:rsidRDefault="00462FC6">
      <w:pPr>
        <w:tabs>
          <w:tab w:val="right" w:leader="dot" w:pos="10170"/>
        </w:tabs>
        <w:spacing w:before="40"/>
        <w:ind w:left="100"/>
      </w:pPr>
      <w:proofErr w:type="spellStart"/>
      <w:r>
        <w:t>WZDx</w:t>
      </w:r>
      <w:proofErr w:type="spellEnd"/>
      <w:r>
        <w:rPr>
          <w:spacing w:val="-1"/>
        </w:rPr>
        <w:t xml:space="preserve"> </w:t>
      </w:r>
      <w:r>
        <w:t>Translator</w:t>
      </w:r>
      <w:r>
        <w:rPr>
          <w:spacing w:val="-1"/>
        </w:rPr>
        <w:t xml:space="preserve"> </w:t>
      </w:r>
      <w:r>
        <w:t>Mappings</w:t>
      </w:r>
      <w:r>
        <w:rPr>
          <w:rFonts w:ascii="Times New Roman"/>
        </w:rPr>
        <w:tab/>
      </w:r>
      <w:r>
        <w:t>2</w:t>
      </w:r>
    </w:p>
    <w:p w14:paraId="05C52815" w14:textId="77777777" w:rsidR="00B325F3" w:rsidRDefault="00B325F3">
      <w:pPr>
        <w:sectPr w:rsidR="00B325F3">
          <w:type w:val="continuous"/>
          <w:pgSz w:w="12240" w:h="15840"/>
          <w:pgMar w:top="1260" w:right="960" w:bottom="280" w:left="980" w:header="720" w:footer="720" w:gutter="0"/>
          <w:cols w:space="720"/>
        </w:sectPr>
      </w:pPr>
    </w:p>
    <w:p w14:paraId="779F6752" w14:textId="36380546" w:rsidR="00B325F3" w:rsidRDefault="00D278F1">
      <w:pPr>
        <w:pStyle w:val="BodyText"/>
        <w:spacing w:before="83" w:after="38"/>
        <w:ind w:left="100"/>
      </w:pPr>
      <w:r>
        <w:rPr>
          <w:color w:val="1F3864"/>
        </w:rPr>
        <w:lastRenderedPageBreak/>
        <w:t>Planned Events</w:t>
      </w:r>
      <w:r w:rsidR="00462FC6">
        <w:rPr>
          <w:color w:val="1F3864"/>
          <w:spacing w:val="-3"/>
        </w:rPr>
        <w:t xml:space="preserve"> </w:t>
      </w:r>
      <w:r w:rsidR="00462FC6">
        <w:rPr>
          <w:color w:val="1F3864"/>
        </w:rPr>
        <w:t>to</w:t>
      </w:r>
      <w:r w:rsidR="00462FC6">
        <w:rPr>
          <w:color w:val="1F3864"/>
          <w:spacing w:val="-2"/>
        </w:rPr>
        <w:t xml:space="preserve"> </w:t>
      </w:r>
      <w:proofErr w:type="spellStart"/>
      <w:r w:rsidR="00462FC6">
        <w:rPr>
          <w:color w:val="1F3864"/>
        </w:rPr>
        <w:t>WZDx</w:t>
      </w:r>
      <w:proofErr w:type="spellEnd"/>
      <w:r w:rsidR="00462FC6">
        <w:rPr>
          <w:color w:val="1F3864"/>
          <w:spacing w:val="-1"/>
        </w:rPr>
        <w:t xml:space="preserve"> </w:t>
      </w:r>
      <w:r w:rsidR="00462FC6">
        <w:rPr>
          <w:color w:val="1F3864"/>
        </w:rPr>
        <w:t>Translator</w:t>
      </w:r>
      <w:r w:rsidR="00462FC6">
        <w:rPr>
          <w:color w:val="1F3864"/>
          <w:spacing w:val="-4"/>
        </w:rPr>
        <w:t xml:space="preserve"> </w:t>
      </w:r>
      <w:r w:rsidR="00462FC6">
        <w:rPr>
          <w:color w:val="1F3864"/>
        </w:rPr>
        <w:t>Mappings</w:t>
      </w:r>
    </w:p>
    <w:tbl>
      <w:tblPr>
        <w:tblW w:w="1024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2430"/>
        <w:gridCol w:w="3690"/>
        <w:gridCol w:w="2700"/>
      </w:tblGrid>
      <w:tr w:rsidR="00B67FCC" w14:paraId="3EAB9812" w14:textId="238EA2F9" w:rsidTr="00380DE2">
        <w:trPr>
          <w:trHeight w:val="227"/>
        </w:trPr>
        <w:tc>
          <w:tcPr>
            <w:tcW w:w="1425" w:type="dxa"/>
            <w:tcBorders>
              <w:bottom w:val="single" w:sz="12" w:space="0" w:color="666666"/>
            </w:tcBorders>
          </w:tcPr>
          <w:p w14:paraId="394BAFBF" w14:textId="77777777" w:rsidR="00B67FCC" w:rsidRDefault="00B67FCC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</w:p>
        </w:tc>
        <w:tc>
          <w:tcPr>
            <w:tcW w:w="2430" w:type="dxa"/>
            <w:tcBorders>
              <w:bottom w:val="single" w:sz="12" w:space="0" w:color="666666"/>
            </w:tcBorders>
          </w:tcPr>
          <w:p w14:paraId="27A20F13" w14:textId="2671CAC4" w:rsidR="00B67FCC" w:rsidRDefault="00B67FCC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WZDx</w:t>
            </w:r>
            <w:proofErr w:type="spellEnd"/>
          </w:p>
        </w:tc>
        <w:tc>
          <w:tcPr>
            <w:tcW w:w="3690" w:type="dxa"/>
            <w:tcBorders>
              <w:bottom w:val="single" w:sz="12" w:space="0" w:color="666666"/>
            </w:tcBorders>
          </w:tcPr>
          <w:p w14:paraId="7F06B06F" w14:textId="18445B05" w:rsidR="00B67FCC" w:rsidRDefault="00B67FCC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Planned Events Field/Value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320EF084" w14:textId="599F080F" w:rsidR="00B67FCC" w:rsidRDefault="00B67FCC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</w:tr>
      <w:tr w:rsidR="00380DE2" w14:paraId="422AD5D7" w14:textId="022DCB6D" w:rsidTr="00380DE2">
        <w:trPr>
          <w:trHeight w:val="226"/>
        </w:trPr>
        <w:tc>
          <w:tcPr>
            <w:tcW w:w="1425" w:type="dxa"/>
            <w:vMerge w:val="restart"/>
            <w:tcBorders>
              <w:top w:val="single" w:sz="12" w:space="0" w:color="666666"/>
            </w:tcBorders>
          </w:tcPr>
          <w:p w14:paraId="57F5CD38" w14:textId="77777777" w:rsidR="00380DE2" w:rsidRDefault="00380DE2">
            <w:pPr>
              <w:pStyle w:val="TableParagraph"/>
              <w:ind w:right="284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</w:p>
        </w:tc>
        <w:tc>
          <w:tcPr>
            <w:tcW w:w="2430" w:type="dxa"/>
            <w:tcBorders>
              <w:top w:val="single" w:sz="12" w:space="0" w:color="666666"/>
            </w:tcBorders>
          </w:tcPr>
          <w:p w14:paraId="0BCEBFA7" w14:textId="77777777" w:rsidR="00380DE2" w:rsidRDefault="00380DE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publisher</w:t>
            </w:r>
          </w:p>
        </w:tc>
        <w:tc>
          <w:tcPr>
            <w:tcW w:w="3690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34BFEE6F" w14:textId="6253DA06" w:rsidR="00380DE2" w:rsidRDefault="00380DE2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2700" w:type="dxa"/>
            <w:tcBorders>
              <w:top w:val="single" w:sz="12" w:space="0" w:color="666666"/>
            </w:tcBorders>
            <w:shd w:val="clear" w:color="auto" w:fill="FFFFFF" w:themeFill="background1"/>
          </w:tcPr>
          <w:p w14:paraId="31E1D569" w14:textId="77777777" w:rsidR="00380DE2" w:rsidRDefault="00380DE2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380DE2" w14:paraId="5164D556" w14:textId="3FC4FB8F" w:rsidTr="00380DE2">
        <w:trPr>
          <w:trHeight w:val="458"/>
        </w:trPr>
        <w:tc>
          <w:tcPr>
            <w:tcW w:w="1425" w:type="dxa"/>
            <w:vMerge/>
          </w:tcPr>
          <w:p w14:paraId="7B47D2D9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0D70B81C" w14:textId="77777777" w:rsidR="00380DE2" w:rsidRDefault="00380DE2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update_date</w:t>
            </w:r>
            <w:proofErr w:type="spellEnd"/>
          </w:p>
        </w:tc>
        <w:tc>
          <w:tcPr>
            <w:tcW w:w="3690" w:type="dxa"/>
            <w:shd w:val="clear" w:color="auto" w:fill="FFFFFF" w:themeFill="background1"/>
          </w:tcPr>
          <w:p w14:paraId="4899DA9F" w14:textId="00CEB4CB" w:rsidR="00380DE2" w:rsidRDefault="00380DE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*</w:t>
            </w:r>
            <w:proofErr w:type="gramStart"/>
            <w:r>
              <w:rPr>
                <w:sz w:val="20"/>
              </w:rPr>
              <w:t>current</w:t>
            </w:r>
            <w:proofErr w:type="gramEnd"/>
            <w:r>
              <w:rPr>
                <w:sz w:val="20"/>
              </w:rPr>
              <w:t xml:space="preserve"> time*</w:t>
            </w:r>
          </w:p>
        </w:tc>
        <w:tc>
          <w:tcPr>
            <w:tcW w:w="2700" w:type="dxa"/>
            <w:shd w:val="clear" w:color="auto" w:fill="FFFFFF" w:themeFill="background1"/>
          </w:tcPr>
          <w:p w14:paraId="02F36256" w14:textId="337A13A3" w:rsidR="00380DE2" w:rsidRDefault="001152F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Current time of message generation</w:t>
            </w:r>
          </w:p>
        </w:tc>
      </w:tr>
      <w:tr w:rsidR="00380DE2" w14:paraId="5E5F25CF" w14:textId="4E10385C" w:rsidTr="00380DE2">
        <w:trPr>
          <w:trHeight w:val="227"/>
        </w:trPr>
        <w:tc>
          <w:tcPr>
            <w:tcW w:w="1425" w:type="dxa"/>
            <w:vMerge/>
          </w:tcPr>
          <w:p w14:paraId="245925CD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0B0BEFFC" w14:textId="77777777" w:rsidR="00380DE2" w:rsidRDefault="00380DE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3690" w:type="dxa"/>
            <w:shd w:val="clear" w:color="auto" w:fill="DFDFDF" w:themeFill="background2" w:themeFillShade="E6"/>
          </w:tcPr>
          <w:p w14:paraId="1806F7DA" w14:textId="7CBC71BF" w:rsidR="00380DE2" w:rsidRDefault="00380DE2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 w:rsidRPr="00396792">
              <w:rPr>
                <w:sz w:val="20"/>
              </w:rPr>
              <w:t>Ashley Nylen</w:t>
            </w:r>
          </w:p>
        </w:tc>
        <w:tc>
          <w:tcPr>
            <w:tcW w:w="2700" w:type="dxa"/>
            <w:shd w:val="clear" w:color="auto" w:fill="FFFFFF" w:themeFill="background1"/>
          </w:tcPr>
          <w:p w14:paraId="5F4F0753" w14:textId="77777777" w:rsidR="00380DE2" w:rsidRPr="00396792" w:rsidRDefault="00380DE2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380DE2" w14:paraId="1E2D4964" w14:textId="75D8ED31" w:rsidTr="00380DE2">
        <w:trPr>
          <w:trHeight w:val="453"/>
        </w:trPr>
        <w:tc>
          <w:tcPr>
            <w:tcW w:w="1425" w:type="dxa"/>
            <w:vMerge/>
          </w:tcPr>
          <w:p w14:paraId="033A5836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7056B335" w14:textId="77777777" w:rsidR="00380DE2" w:rsidRDefault="00380DE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3690" w:type="dxa"/>
            <w:shd w:val="clear" w:color="auto" w:fill="DFDFDF" w:themeFill="background2" w:themeFillShade="E6"/>
          </w:tcPr>
          <w:p w14:paraId="0554B841" w14:textId="57E83C25" w:rsidR="00380DE2" w:rsidRDefault="00380DE2">
            <w:pPr>
              <w:pStyle w:val="TableParagraph"/>
              <w:ind w:left="105"/>
              <w:rPr>
                <w:sz w:val="20"/>
              </w:rPr>
            </w:pPr>
            <w:r w:rsidRPr="00396792">
              <w:rPr>
                <w:sz w:val="20"/>
              </w:rPr>
              <w:t>ashley.nylen@state.co.us</w:t>
            </w:r>
          </w:p>
        </w:tc>
        <w:tc>
          <w:tcPr>
            <w:tcW w:w="2700" w:type="dxa"/>
            <w:shd w:val="clear" w:color="auto" w:fill="FFFFFF" w:themeFill="background1"/>
          </w:tcPr>
          <w:p w14:paraId="1E105C2D" w14:textId="77777777" w:rsidR="00380DE2" w:rsidRPr="00396792" w:rsidRDefault="00380DE2">
            <w:pPr>
              <w:pStyle w:val="TableParagraph"/>
              <w:ind w:left="105"/>
              <w:rPr>
                <w:sz w:val="20"/>
              </w:rPr>
            </w:pPr>
          </w:p>
        </w:tc>
      </w:tr>
      <w:tr w:rsidR="00380DE2" w14:paraId="22E7DC43" w14:textId="74ACE90F" w:rsidTr="00380DE2">
        <w:trPr>
          <w:trHeight w:val="458"/>
        </w:trPr>
        <w:tc>
          <w:tcPr>
            <w:tcW w:w="1425" w:type="dxa"/>
            <w:vMerge/>
          </w:tcPr>
          <w:p w14:paraId="4A654882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2A9B927F" w14:textId="77777777" w:rsidR="00380DE2" w:rsidRDefault="00380DE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3690" w:type="dxa"/>
            <w:shd w:val="clear" w:color="auto" w:fill="E0E0E0" w:themeFill="accent2" w:themeFillTint="66"/>
          </w:tcPr>
          <w:p w14:paraId="35308EED" w14:textId="76414307" w:rsidR="00380DE2" w:rsidRDefault="00380DE2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700" w:type="dxa"/>
            <w:shd w:val="clear" w:color="auto" w:fill="FFFFFF" w:themeFill="background1"/>
          </w:tcPr>
          <w:p w14:paraId="2875E5ED" w14:textId="77777777" w:rsidR="00380DE2" w:rsidRDefault="00380DE2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</w:p>
        </w:tc>
      </w:tr>
      <w:tr w:rsidR="00380DE2" w14:paraId="18C289BF" w14:textId="4E028A24" w:rsidTr="00380DE2">
        <w:trPr>
          <w:trHeight w:val="227"/>
        </w:trPr>
        <w:tc>
          <w:tcPr>
            <w:tcW w:w="1425" w:type="dxa"/>
            <w:vMerge/>
          </w:tcPr>
          <w:p w14:paraId="33F9B8BA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0E308EDD" w14:textId="77777777" w:rsidR="00380DE2" w:rsidRDefault="00380DE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3690" w:type="dxa"/>
            <w:shd w:val="clear" w:color="auto" w:fill="DFDFDF" w:themeFill="background2" w:themeFillShade="E6"/>
          </w:tcPr>
          <w:p w14:paraId="642273D4" w14:textId="5BD59407" w:rsidR="00380DE2" w:rsidRDefault="00380DE2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2700" w:type="dxa"/>
            <w:shd w:val="clear" w:color="auto" w:fill="FFFFFF" w:themeFill="background1"/>
          </w:tcPr>
          <w:p w14:paraId="527A6723" w14:textId="77777777" w:rsidR="00380DE2" w:rsidRDefault="00380DE2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380DE2" w14:paraId="1CE34F98" w14:textId="3CD37E4F" w:rsidTr="00915DBA">
        <w:trPr>
          <w:trHeight w:val="227"/>
        </w:trPr>
        <w:tc>
          <w:tcPr>
            <w:tcW w:w="1425" w:type="dxa"/>
            <w:vMerge w:val="restart"/>
            <w:tcBorders>
              <w:top w:val="nil"/>
            </w:tcBorders>
          </w:tcPr>
          <w:p w14:paraId="4BA931B1" w14:textId="627E3813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  <w:r>
              <w:rPr>
                <w:sz w:val="20"/>
              </w:rPr>
              <w:t>Data Sources</w:t>
            </w:r>
          </w:p>
        </w:tc>
        <w:tc>
          <w:tcPr>
            <w:tcW w:w="2430" w:type="dxa"/>
          </w:tcPr>
          <w:p w14:paraId="34E429FE" w14:textId="77777777" w:rsidR="00380DE2" w:rsidRDefault="00380DE2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organization_name</w:t>
            </w:r>
            <w:proofErr w:type="spellEnd"/>
          </w:p>
        </w:tc>
        <w:tc>
          <w:tcPr>
            <w:tcW w:w="3690" w:type="dxa"/>
            <w:shd w:val="clear" w:color="auto" w:fill="E0E0E0" w:themeFill="accent2" w:themeFillTint="66"/>
          </w:tcPr>
          <w:p w14:paraId="7C0D14C9" w14:textId="2E5C05D3" w:rsidR="00380DE2" w:rsidRDefault="00380DE2" w:rsidP="002175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2700" w:type="dxa"/>
          </w:tcPr>
          <w:p w14:paraId="18A17950" w14:textId="77777777" w:rsidR="00380DE2" w:rsidRDefault="00380DE2" w:rsidP="002175B1">
            <w:pPr>
              <w:pStyle w:val="TableParagraph"/>
              <w:ind w:left="105"/>
              <w:rPr>
                <w:sz w:val="20"/>
              </w:rPr>
            </w:pPr>
          </w:p>
        </w:tc>
      </w:tr>
      <w:tr w:rsidR="00380DE2" w14:paraId="086CA341" w14:textId="05B7B906" w:rsidTr="00915DBA">
        <w:trPr>
          <w:trHeight w:val="458"/>
        </w:trPr>
        <w:tc>
          <w:tcPr>
            <w:tcW w:w="1425" w:type="dxa"/>
            <w:vMerge/>
          </w:tcPr>
          <w:p w14:paraId="57713556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2D180A25" w14:textId="77777777" w:rsidR="00380DE2" w:rsidRDefault="00380DE2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location_method</w:t>
            </w:r>
            <w:proofErr w:type="spellEnd"/>
          </w:p>
        </w:tc>
        <w:tc>
          <w:tcPr>
            <w:tcW w:w="3690" w:type="dxa"/>
            <w:shd w:val="clear" w:color="auto" w:fill="E0E0E0" w:themeFill="accent2" w:themeFillTint="66"/>
          </w:tcPr>
          <w:p w14:paraId="70730AA7" w14:textId="23E20622" w:rsidR="00380DE2" w:rsidRDefault="00380DE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channel-device-method</w:t>
            </w:r>
          </w:p>
        </w:tc>
        <w:tc>
          <w:tcPr>
            <w:tcW w:w="2700" w:type="dxa"/>
          </w:tcPr>
          <w:p w14:paraId="7441CF2D" w14:textId="77777777" w:rsidR="00380DE2" w:rsidRDefault="00380DE2">
            <w:pPr>
              <w:pStyle w:val="TableParagraph"/>
              <w:ind w:left="105"/>
              <w:rPr>
                <w:sz w:val="20"/>
              </w:rPr>
            </w:pPr>
          </w:p>
        </w:tc>
      </w:tr>
      <w:tr w:rsidR="00380DE2" w14:paraId="286B6A71" w14:textId="1BB5F3CD" w:rsidTr="00846659">
        <w:trPr>
          <w:trHeight w:val="227"/>
        </w:trPr>
        <w:tc>
          <w:tcPr>
            <w:tcW w:w="1425" w:type="dxa"/>
            <w:vMerge/>
          </w:tcPr>
          <w:p w14:paraId="4ABFAE62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3691C12A" w14:textId="77777777" w:rsidR="00380DE2" w:rsidRDefault="00380DE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3690" w:type="dxa"/>
          </w:tcPr>
          <w:p w14:paraId="26947579" w14:textId="73926FF9" w:rsidR="00380DE2" w:rsidRPr="002175B1" w:rsidRDefault="00380DE2" w:rsidP="002175B1">
            <w:pPr>
              <w:pStyle w:val="TableParagraph"/>
              <w:ind w:left="105"/>
              <w:rPr>
                <w:sz w:val="20"/>
              </w:rPr>
            </w:pPr>
            <w:proofErr w:type="spellStart"/>
            <w:r w:rsidRPr="002175B1">
              <w:rPr>
                <w:sz w:val="20"/>
              </w:rPr>
              <w:t>Properties.lastUpdated</w:t>
            </w:r>
            <w:proofErr w:type="spellEnd"/>
          </w:p>
        </w:tc>
        <w:tc>
          <w:tcPr>
            <w:tcW w:w="2700" w:type="dxa"/>
          </w:tcPr>
          <w:p w14:paraId="2E56BC17" w14:textId="77777777" w:rsidR="00380DE2" w:rsidRPr="002175B1" w:rsidRDefault="00380DE2" w:rsidP="002175B1">
            <w:pPr>
              <w:pStyle w:val="TableParagraph"/>
              <w:ind w:left="105"/>
              <w:rPr>
                <w:sz w:val="20"/>
              </w:rPr>
            </w:pPr>
          </w:p>
        </w:tc>
      </w:tr>
      <w:tr w:rsidR="00380DE2" w14:paraId="7D1E7C36" w14:textId="507A962C" w:rsidTr="00846659">
        <w:trPr>
          <w:trHeight w:val="227"/>
        </w:trPr>
        <w:tc>
          <w:tcPr>
            <w:tcW w:w="1425" w:type="dxa"/>
            <w:vMerge/>
          </w:tcPr>
          <w:p w14:paraId="3BDF2F77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7C2CCDD4" w14:textId="77777777" w:rsidR="00380DE2" w:rsidRDefault="00380DE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3690" w:type="dxa"/>
          </w:tcPr>
          <w:p w14:paraId="0D5125A9" w14:textId="39052B6A" w:rsidR="00380DE2" w:rsidRDefault="00380DE2" w:rsidP="002175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09DFEB55" w14:textId="18DE6FEF" w:rsidR="00380DE2" w:rsidRDefault="00380DE2" w:rsidP="002175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Not available</w:t>
            </w:r>
          </w:p>
        </w:tc>
      </w:tr>
      <w:tr w:rsidR="00380DE2" w14:paraId="02C075FC" w14:textId="6E53CB15" w:rsidTr="00915DBA">
        <w:trPr>
          <w:trHeight w:val="227"/>
        </w:trPr>
        <w:tc>
          <w:tcPr>
            <w:tcW w:w="1425" w:type="dxa"/>
            <w:vMerge/>
          </w:tcPr>
          <w:p w14:paraId="15903030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57954B9F" w14:textId="77777777" w:rsidR="00380DE2" w:rsidRDefault="00380DE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3690" w:type="dxa"/>
            <w:shd w:val="clear" w:color="auto" w:fill="E0E0E0" w:themeFill="accent2" w:themeFillTint="66"/>
          </w:tcPr>
          <w:p w14:paraId="1255DB08" w14:textId="247FEBBF" w:rsidR="00380DE2" w:rsidRDefault="00380DE2" w:rsidP="002175B1">
            <w:pPr>
              <w:pStyle w:val="TableParagraph"/>
              <w:ind w:left="105"/>
              <w:rPr>
                <w:sz w:val="20"/>
              </w:rPr>
            </w:pPr>
            <w:r w:rsidRPr="00396792">
              <w:rPr>
                <w:sz w:val="20"/>
              </w:rPr>
              <w:t>Ashley Nylen</w:t>
            </w:r>
          </w:p>
        </w:tc>
        <w:tc>
          <w:tcPr>
            <w:tcW w:w="2700" w:type="dxa"/>
          </w:tcPr>
          <w:p w14:paraId="1FA2CF1B" w14:textId="77777777" w:rsidR="00380DE2" w:rsidRDefault="00380DE2" w:rsidP="002175B1">
            <w:pPr>
              <w:pStyle w:val="TableParagraph"/>
              <w:ind w:left="105"/>
              <w:rPr>
                <w:sz w:val="20"/>
              </w:rPr>
            </w:pPr>
          </w:p>
        </w:tc>
      </w:tr>
      <w:tr w:rsidR="00380DE2" w14:paraId="2652BA1D" w14:textId="43EFF6A1" w:rsidTr="00915DBA">
        <w:trPr>
          <w:trHeight w:val="453"/>
        </w:trPr>
        <w:tc>
          <w:tcPr>
            <w:tcW w:w="1425" w:type="dxa"/>
            <w:vMerge/>
          </w:tcPr>
          <w:p w14:paraId="2C7B013E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05EB5FF3" w14:textId="77777777" w:rsidR="00380DE2" w:rsidRDefault="00380DE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3690" w:type="dxa"/>
            <w:shd w:val="clear" w:color="auto" w:fill="E0E0E0" w:themeFill="accent2" w:themeFillTint="66"/>
          </w:tcPr>
          <w:p w14:paraId="31124E4D" w14:textId="7D0A141A" w:rsidR="00380DE2" w:rsidRDefault="00380DE2">
            <w:pPr>
              <w:pStyle w:val="TableParagraph"/>
              <w:ind w:left="105"/>
              <w:rPr>
                <w:sz w:val="20"/>
              </w:rPr>
            </w:pPr>
            <w:r w:rsidRPr="00396792">
              <w:rPr>
                <w:sz w:val="20"/>
              </w:rPr>
              <w:t>ashley.nylen@state.co.us</w:t>
            </w:r>
          </w:p>
        </w:tc>
        <w:tc>
          <w:tcPr>
            <w:tcW w:w="2700" w:type="dxa"/>
          </w:tcPr>
          <w:p w14:paraId="67D564B0" w14:textId="77777777" w:rsidR="00380DE2" w:rsidRDefault="00380DE2">
            <w:pPr>
              <w:pStyle w:val="TableParagraph"/>
              <w:ind w:left="105"/>
              <w:rPr>
                <w:sz w:val="20"/>
              </w:rPr>
            </w:pPr>
          </w:p>
        </w:tc>
      </w:tr>
      <w:tr w:rsidR="00380DE2" w14:paraId="7E2D7D88" w14:textId="67C546B2" w:rsidTr="00846659">
        <w:trPr>
          <w:trHeight w:val="227"/>
        </w:trPr>
        <w:tc>
          <w:tcPr>
            <w:tcW w:w="1425" w:type="dxa"/>
            <w:vMerge/>
          </w:tcPr>
          <w:p w14:paraId="6A550EE6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5C298B35" w14:textId="77777777" w:rsidR="00380DE2" w:rsidRDefault="00380DE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lrs_type</w:t>
            </w:r>
            <w:proofErr w:type="spellEnd"/>
          </w:p>
        </w:tc>
        <w:tc>
          <w:tcPr>
            <w:tcW w:w="3690" w:type="dxa"/>
          </w:tcPr>
          <w:p w14:paraId="187FE97F" w14:textId="6C6F76DE" w:rsidR="00380DE2" w:rsidRDefault="00380DE2" w:rsidP="002175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163612C7" w14:textId="77777777" w:rsidR="00380DE2" w:rsidRDefault="00380DE2" w:rsidP="002175B1">
            <w:pPr>
              <w:pStyle w:val="TableParagraph"/>
              <w:ind w:left="105"/>
              <w:rPr>
                <w:sz w:val="20"/>
              </w:rPr>
            </w:pPr>
          </w:p>
        </w:tc>
      </w:tr>
      <w:tr w:rsidR="00380DE2" w14:paraId="3F9BC333" w14:textId="337B164A" w:rsidTr="00846659">
        <w:trPr>
          <w:trHeight w:val="227"/>
        </w:trPr>
        <w:tc>
          <w:tcPr>
            <w:tcW w:w="1425" w:type="dxa"/>
            <w:vMerge/>
          </w:tcPr>
          <w:p w14:paraId="3235C6CA" w14:textId="77777777" w:rsidR="00380DE2" w:rsidRPr="00380DE2" w:rsidRDefault="00380DE2" w:rsidP="00380DE2">
            <w:pPr>
              <w:pStyle w:val="TableParagraph"/>
              <w:ind w:right="284"/>
              <w:rPr>
                <w:sz w:val="20"/>
              </w:rPr>
            </w:pPr>
          </w:p>
        </w:tc>
        <w:tc>
          <w:tcPr>
            <w:tcW w:w="2430" w:type="dxa"/>
          </w:tcPr>
          <w:p w14:paraId="5417FAF0" w14:textId="77777777" w:rsidR="00380DE2" w:rsidRDefault="00380DE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lrs_url</w:t>
            </w:r>
            <w:proofErr w:type="spellEnd"/>
          </w:p>
        </w:tc>
        <w:tc>
          <w:tcPr>
            <w:tcW w:w="3690" w:type="dxa"/>
          </w:tcPr>
          <w:p w14:paraId="3238943D" w14:textId="3F4EA0EB" w:rsidR="00380DE2" w:rsidRDefault="00380DE2" w:rsidP="002175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1412DEFD" w14:textId="77777777" w:rsidR="00380DE2" w:rsidRDefault="00380DE2" w:rsidP="002175B1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6AF4FCB7" w14:textId="33015C0A" w:rsidTr="00380DE2">
        <w:trPr>
          <w:trHeight w:val="227"/>
        </w:trPr>
        <w:tc>
          <w:tcPr>
            <w:tcW w:w="1425" w:type="dxa"/>
            <w:vMerge w:val="restart"/>
          </w:tcPr>
          <w:p w14:paraId="559C499A" w14:textId="77777777" w:rsidR="00B67FCC" w:rsidRDefault="00B67FCC" w:rsidP="00C577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2430" w:type="dxa"/>
          </w:tcPr>
          <w:p w14:paraId="67C07D1F" w14:textId="79BC6371" w:rsidR="00B67FCC" w:rsidRDefault="00B67FCC" w:rsidP="00C577A2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beginning_cross_street</w:t>
            </w:r>
            <w:proofErr w:type="spellEnd"/>
          </w:p>
        </w:tc>
        <w:tc>
          <w:tcPr>
            <w:tcW w:w="3690" w:type="dxa"/>
          </w:tcPr>
          <w:p w14:paraId="056ABD83" w14:textId="6C406B11" w:rsidR="00B67FCC" w:rsidRDefault="00B67FCC" w:rsidP="00C577A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5634B416" w14:textId="11FF83A3" w:rsidR="00B67FCC" w:rsidRDefault="00380DE2" w:rsidP="00C577A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Not available</w:t>
            </w:r>
          </w:p>
        </w:tc>
      </w:tr>
      <w:tr w:rsidR="00B67FCC" w14:paraId="1090C6A3" w14:textId="3EEDA2A2" w:rsidTr="00380DE2">
        <w:trPr>
          <w:trHeight w:val="458"/>
        </w:trPr>
        <w:tc>
          <w:tcPr>
            <w:tcW w:w="1425" w:type="dxa"/>
            <w:vMerge/>
          </w:tcPr>
          <w:p w14:paraId="4F658316" w14:textId="77777777" w:rsidR="00B67FCC" w:rsidRDefault="00B67FCC" w:rsidP="00C577A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0462C8D3" w14:textId="77777777" w:rsidR="00B67FCC" w:rsidRDefault="00B67FCC" w:rsidP="00C577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ending_cross_street</w:t>
            </w:r>
            <w:proofErr w:type="spellEnd"/>
          </w:p>
        </w:tc>
        <w:tc>
          <w:tcPr>
            <w:tcW w:w="3690" w:type="dxa"/>
          </w:tcPr>
          <w:p w14:paraId="3EE27434" w14:textId="70DA5C9D" w:rsidR="00B67FCC" w:rsidRDefault="00B67FCC" w:rsidP="00C577A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3D84F73F" w14:textId="1269BA2B" w:rsidR="00B67FCC" w:rsidRDefault="00380DE2" w:rsidP="00C577A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Not available</w:t>
            </w:r>
          </w:p>
        </w:tc>
      </w:tr>
      <w:tr w:rsidR="00B67FCC" w14:paraId="43F08E2F" w14:textId="310DEFEC" w:rsidTr="00380DE2">
        <w:trPr>
          <w:trHeight w:val="546"/>
        </w:trPr>
        <w:tc>
          <w:tcPr>
            <w:tcW w:w="1425" w:type="dxa"/>
            <w:vMerge/>
          </w:tcPr>
          <w:p w14:paraId="1D21033B" w14:textId="77777777" w:rsidR="00B67FCC" w:rsidRDefault="00B67FCC" w:rsidP="00C577A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1685A1C3" w14:textId="77777777" w:rsidR="00B67FCC" w:rsidRDefault="00B67FCC" w:rsidP="00C577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beginning_milepost</w:t>
            </w:r>
            <w:proofErr w:type="spellEnd"/>
          </w:p>
        </w:tc>
        <w:tc>
          <w:tcPr>
            <w:tcW w:w="3690" w:type="dxa"/>
          </w:tcPr>
          <w:p w14:paraId="05B9CCC0" w14:textId="27C9B284" w:rsidR="00B67FCC" w:rsidRDefault="00B67FCC" w:rsidP="00C577A2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properties.startMarker</w:t>
            </w:r>
            <w:proofErr w:type="spellEnd"/>
            <w:proofErr w:type="gramEnd"/>
          </w:p>
        </w:tc>
        <w:tc>
          <w:tcPr>
            <w:tcW w:w="2700" w:type="dxa"/>
          </w:tcPr>
          <w:p w14:paraId="7EBA07DF" w14:textId="77777777" w:rsidR="00B67FCC" w:rsidRDefault="00B67FCC" w:rsidP="00C577A2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13C01CB1" w14:textId="77777777" w:rsidTr="00380DE2">
        <w:trPr>
          <w:trHeight w:val="546"/>
        </w:trPr>
        <w:tc>
          <w:tcPr>
            <w:tcW w:w="1425" w:type="dxa"/>
            <w:vMerge/>
          </w:tcPr>
          <w:p w14:paraId="2BD413B7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02052A2D" w14:textId="146FFDC4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ending_milepost</w:t>
            </w:r>
            <w:proofErr w:type="spellEnd"/>
          </w:p>
        </w:tc>
        <w:tc>
          <w:tcPr>
            <w:tcW w:w="3690" w:type="dxa"/>
          </w:tcPr>
          <w:p w14:paraId="1B2FB9E5" w14:textId="2767092B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properties.endMarker</w:t>
            </w:r>
            <w:proofErr w:type="spellEnd"/>
            <w:proofErr w:type="gramEnd"/>
          </w:p>
        </w:tc>
        <w:tc>
          <w:tcPr>
            <w:tcW w:w="2700" w:type="dxa"/>
          </w:tcPr>
          <w:p w14:paraId="10FB4CDB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3E35A3C2" w14:textId="77777777" w:rsidTr="00915DBA">
        <w:trPr>
          <w:trHeight w:val="546"/>
        </w:trPr>
        <w:tc>
          <w:tcPr>
            <w:tcW w:w="1425" w:type="dxa"/>
            <w:vMerge/>
          </w:tcPr>
          <w:p w14:paraId="1EB1C854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255EF7EA" w14:textId="2AD82E68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beginning_accuracy</w:t>
            </w:r>
            <w:proofErr w:type="spellEnd"/>
          </w:p>
        </w:tc>
        <w:tc>
          <w:tcPr>
            <w:tcW w:w="3690" w:type="dxa"/>
            <w:shd w:val="clear" w:color="auto" w:fill="E0E0E0" w:themeFill="accent2" w:themeFillTint="66"/>
          </w:tcPr>
          <w:p w14:paraId="4759903B" w14:textId="427918F5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2700" w:type="dxa"/>
          </w:tcPr>
          <w:p w14:paraId="51FEFCD0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21971EF8" w14:textId="77777777" w:rsidTr="00915DBA">
        <w:trPr>
          <w:trHeight w:val="546"/>
        </w:trPr>
        <w:tc>
          <w:tcPr>
            <w:tcW w:w="1425" w:type="dxa"/>
            <w:vMerge/>
          </w:tcPr>
          <w:p w14:paraId="04B46205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17210AAC" w14:textId="3D8BE404" w:rsidR="00B67FCC" w:rsidRDefault="00B67FCC" w:rsidP="00B67FC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ending_accuracy</w:t>
            </w:r>
            <w:proofErr w:type="spellEnd"/>
          </w:p>
        </w:tc>
        <w:tc>
          <w:tcPr>
            <w:tcW w:w="3690" w:type="dxa"/>
            <w:shd w:val="clear" w:color="auto" w:fill="E0E0E0" w:themeFill="accent2" w:themeFillTint="66"/>
          </w:tcPr>
          <w:p w14:paraId="69A32C71" w14:textId="3AB731B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2700" w:type="dxa"/>
          </w:tcPr>
          <w:p w14:paraId="33ECE197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16BC43DD" w14:textId="77777777" w:rsidTr="00380DE2">
        <w:trPr>
          <w:trHeight w:val="546"/>
        </w:trPr>
        <w:tc>
          <w:tcPr>
            <w:tcW w:w="1425" w:type="dxa"/>
            <w:vMerge/>
          </w:tcPr>
          <w:p w14:paraId="5E52C462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2844C23D" w14:textId="4F842670" w:rsidR="00B67FCC" w:rsidRDefault="00B67FCC" w:rsidP="00B67FC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</w:t>
            </w:r>
            <w:proofErr w:type="spellEnd"/>
          </w:p>
        </w:tc>
        <w:tc>
          <w:tcPr>
            <w:tcW w:w="3690" w:type="dxa"/>
          </w:tcPr>
          <w:p w14:paraId="70DC6171" w14:textId="1BC37686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properties.startTime</w:t>
            </w:r>
            <w:proofErr w:type="spellEnd"/>
            <w:proofErr w:type="gramEnd"/>
          </w:p>
        </w:tc>
        <w:tc>
          <w:tcPr>
            <w:tcW w:w="2700" w:type="dxa"/>
          </w:tcPr>
          <w:p w14:paraId="51933099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3AF85EEC" w14:textId="77777777" w:rsidTr="00380DE2">
        <w:trPr>
          <w:trHeight w:val="546"/>
        </w:trPr>
        <w:tc>
          <w:tcPr>
            <w:tcW w:w="1425" w:type="dxa"/>
            <w:vMerge/>
          </w:tcPr>
          <w:p w14:paraId="7AA52E7F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2DF5C1F0" w14:textId="655E66A3" w:rsidR="00B67FCC" w:rsidRDefault="00B67FCC" w:rsidP="00B67FC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</w:t>
            </w:r>
            <w:proofErr w:type="spellEnd"/>
          </w:p>
        </w:tc>
        <w:tc>
          <w:tcPr>
            <w:tcW w:w="3690" w:type="dxa"/>
          </w:tcPr>
          <w:p w14:paraId="7194726C" w14:textId="77777777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properties.cleatTime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properties.estimatedClearTime</w:t>
            </w:r>
            <w:proofErr w:type="spellEnd"/>
            <w:r>
              <w:rPr>
                <w:sz w:val="20"/>
              </w:rPr>
              <w:t>/</w:t>
            </w:r>
          </w:p>
          <w:p w14:paraId="481DDB25" w14:textId="66F6990F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properties.startTime</w:t>
            </w:r>
            <w:proofErr w:type="spellEnd"/>
            <w:proofErr w:type="gramEnd"/>
            <w:r>
              <w:rPr>
                <w:sz w:val="20"/>
              </w:rPr>
              <w:t xml:space="preserve"> + n*24 + 12 </w:t>
            </w:r>
            <w:proofErr w:type="spellStart"/>
            <w:r>
              <w:rPr>
                <w:sz w:val="20"/>
              </w:rPr>
              <w:t>hrs</w:t>
            </w:r>
            <w:proofErr w:type="spellEnd"/>
          </w:p>
        </w:tc>
        <w:tc>
          <w:tcPr>
            <w:tcW w:w="2700" w:type="dxa"/>
          </w:tcPr>
          <w:p w14:paraId="3C6CF4CE" w14:textId="1950E307" w:rsidR="00B67FCC" w:rsidRDefault="00380DE2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If no </w:t>
            </w:r>
            <w:proofErr w:type="spellStart"/>
            <w:r>
              <w:rPr>
                <w:sz w:val="20"/>
              </w:rPr>
              <w:t>clearTime</w:t>
            </w:r>
            <w:proofErr w:type="spellEnd"/>
            <w:r>
              <w:rPr>
                <w:sz w:val="20"/>
              </w:rPr>
              <w:t xml:space="preserve"> or </w:t>
            </w:r>
            <w:proofErr w:type="spellStart"/>
            <w:r>
              <w:rPr>
                <w:sz w:val="20"/>
              </w:rPr>
              <w:t>estimatedClearTime</w:t>
            </w:r>
            <w:proofErr w:type="spellEnd"/>
            <w:r>
              <w:rPr>
                <w:sz w:val="20"/>
              </w:rPr>
              <w:t>, t</w:t>
            </w:r>
            <w:r w:rsidR="006C23E5">
              <w:rPr>
                <w:sz w:val="20"/>
              </w:rPr>
              <w:t xml:space="preserve">hen </w:t>
            </w:r>
            <w:proofErr w:type="spellStart"/>
            <w:r w:rsidR="006C23E5">
              <w:rPr>
                <w:sz w:val="20"/>
              </w:rPr>
              <w:t>closese</w:t>
            </w:r>
            <w:proofErr w:type="spellEnd"/>
            <w:r w:rsidR="006C23E5">
              <w:rPr>
                <w:sz w:val="20"/>
              </w:rPr>
              <w:t xml:space="preserve"> 12-hour interval after current time from </w:t>
            </w:r>
            <w:proofErr w:type="spellStart"/>
            <w:r w:rsidR="006C23E5">
              <w:rPr>
                <w:sz w:val="20"/>
              </w:rPr>
              <w:t>startTime</w:t>
            </w:r>
            <w:proofErr w:type="spellEnd"/>
          </w:p>
        </w:tc>
      </w:tr>
      <w:tr w:rsidR="00B67FCC" w14:paraId="78E08D94" w14:textId="77777777" w:rsidTr="00915DBA">
        <w:trPr>
          <w:trHeight w:val="546"/>
        </w:trPr>
        <w:tc>
          <w:tcPr>
            <w:tcW w:w="1425" w:type="dxa"/>
            <w:vMerge/>
          </w:tcPr>
          <w:p w14:paraId="25B8A1E6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3727C939" w14:textId="59A465B1" w:rsidR="00B67FCC" w:rsidRDefault="00B67FCC" w:rsidP="00B67FC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start_date_accuracy</w:t>
            </w:r>
            <w:proofErr w:type="spellEnd"/>
          </w:p>
        </w:tc>
        <w:tc>
          <w:tcPr>
            <w:tcW w:w="3690" w:type="dxa"/>
            <w:shd w:val="clear" w:color="auto" w:fill="E0E0E0" w:themeFill="accent2" w:themeFillTint="66"/>
          </w:tcPr>
          <w:p w14:paraId="0C5F734A" w14:textId="12DE2C1E" w:rsidR="00B67FCC" w:rsidRDefault="00B67FCC" w:rsidP="00B67FCC">
            <w:pPr>
              <w:pStyle w:val="TableParagraph"/>
              <w:rPr>
                <w:sz w:val="20"/>
              </w:rPr>
            </w:pPr>
            <w:r w:rsidRPr="002D37AE">
              <w:rPr>
                <w:sz w:val="20"/>
              </w:rPr>
              <w:t>estimated</w:t>
            </w:r>
          </w:p>
        </w:tc>
        <w:tc>
          <w:tcPr>
            <w:tcW w:w="2700" w:type="dxa"/>
          </w:tcPr>
          <w:p w14:paraId="44D6A0B8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1EFF3257" w14:textId="77777777" w:rsidTr="00915DBA">
        <w:trPr>
          <w:trHeight w:val="546"/>
        </w:trPr>
        <w:tc>
          <w:tcPr>
            <w:tcW w:w="1425" w:type="dxa"/>
            <w:vMerge/>
          </w:tcPr>
          <w:p w14:paraId="7214C38A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219E7C92" w14:textId="3F3AF624" w:rsidR="00B67FCC" w:rsidRDefault="00B67FCC" w:rsidP="00B67FC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end_date_accuracy</w:t>
            </w:r>
            <w:proofErr w:type="spellEnd"/>
          </w:p>
        </w:tc>
        <w:tc>
          <w:tcPr>
            <w:tcW w:w="3690" w:type="dxa"/>
            <w:shd w:val="clear" w:color="auto" w:fill="E0E0E0" w:themeFill="accent2" w:themeFillTint="66"/>
          </w:tcPr>
          <w:p w14:paraId="581DB532" w14:textId="5401A84E" w:rsidR="00B67FCC" w:rsidRPr="002D37AE" w:rsidRDefault="00B67FCC" w:rsidP="00B67FCC">
            <w:pPr>
              <w:pStyle w:val="TableParagraph"/>
              <w:rPr>
                <w:sz w:val="20"/>
              </w:rPr>
            </w:pPr>
            <w:r w:rsidRPr="002D37AE">
              <w:rPr>
                <w:sz w:val="20"/>
              </w:rPr>
              <w:t>estimated</w:t>
            </w:r>
          </w:p>
        </w:tc>
        <w:tc>
          <w:tcPr>
            <w:tcW w:w="2700" w:type="dxa"/>
          </w:tcPr>
          <w:p w14:paraId="06BD15EF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33EDE3AF" w14:textId="77777777" w:rsidTr="00380DE2">
        <w:trPr>
          <w:trHeight w:val="546"/>
        </w:trPr>
        <w:tc>
          <w:tcPr>
            <w:tcW w:w="1425" w:type="dxa"/>
            <w:vMerge/>
          </w:tcPr>
          <w:p w14:paraId="21888858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0DE362AD" w14:textId="48449128" w:rsidR="00B67FCC" w:rsidRDefault="00B67FCC" w:rsidP="00B67FC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event_status</w:t>
            </w:r>
            <w:proofErr w:type="spellEnd"/>
          </w:p>
        </w:tc>
        <w:tc>
          <w:tcPr>
            <w:tcW w:w="3690" w:type="dxa"/>
          </w:tcPr>
          <w:p w14:paraId="674D3DFE" w14:textId="09818A8B" w:rsidR="00B67FCC" w:rsidRPr="002D37AE" w:rsidRDefault="00B67FCC" w:rsidP="00B67FCC">
            <w:pPr>
              <w:pStyle w:val="TableParagraph"/>
              <w:rPr>
                <w:sz w:val="20"/>
              </w:rPr>
            </w:pPr>
            <w:proofErr w:type="spellStart"/>
            <w:r>
              <w:rPr>
                <w:bCs/>
                <w:sz w:val="20"/>
              </w:rPr>
              <w:t>WZDx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 w:rsidRPr="004D46A4">
              <w:rPr>
                <w:bCs/>
                <w:sz w:val="20"/>
              </w:rPr>
              <w:t>start_date</w:t>
            </w:r>
            <w:proofErr w:type="spellEnd"/>
            <w:r w:rsidRPr="004D46A4">
              <w:rPr>
                <w:bCs/>
                <w:sz w:val="20"/>
              </w:rPr>
              <w:t>/</w:t>
            </w:r>
            <w:proofErr w:type="spellStart"/>
            <w:r w:rsidRPr="004D46A4">
              <w:rPr>
                <w:bCs/>
                <w:sz w:val="20"/>
              </w:rPr>
              <w:t>end_date</w:t>
            </w:r>
            <w:proofErr w:type="spellEnd"/>
          </w:p>
        </w:tc>
        <w:tc>
          <w:tcPr>
            <w:tcW w:w="2700" w:type="dxa"/>
          </w:tcPr>
          <w:p w14:paraId="19502D7D" w14:textId="47CDB5C2" w:rsidR="00B67FCC" w:rsidRDefault="001152F1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Mapped from already processed </w:t>
            </w:r>
            <w:proofErr w:type="spellStart"/>
            <w:r>
              <w:rPr>
                <w:sz w:val="20"/>
              </w:rPr>
              <w:t>WZDx</w:t>
            </w:r>
            <w:proofErr w:type="spellEnd"/>
            <w:r>
              <w:rPr>
                <w:sz w:val="20"/>
              </w:rPr>
              <w:t xml:space="preserve"> start and end dates</w:t>
            </w:r>
          </w:p>
        </w:tc>
      </w:tr>
      <w:tr w:rsidR="00B67FCC" w14:paraId="46A31684" w14:textId="77777777" w:rsidTr="00380DE2">
        <w:trPr>
          <w:trHeight w:val="546"/>
        </w:trPr>
        <w:tc>
          <w:tcPr>
            <w:tcW w:w="1425" w:type="dxa"/>
            <w:vMerge/>
          </w:tcPr>
          <w:p w14:paraId="11585194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043E615A" w14:textId="79A3A868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vehicle_impact</w:t>
            </w:r>
            <w:proofErr w:type="spellEnd"/>
          </w:p>
        </w:tc>
        <w:tc>
          <w:tcPr>
            <w:tcW w:w="3690" w:type="dxa"/>
          </w:tcPr>
          <w:p w14:paraId="68297137" w14:textId="00E1E38D" w:rsidR="00B67FCC" w:rsidRDefault="001152F1" w:rsidP="00B67FCC">
            <w:pPr>
              <w:pStyle w:val="TableParagraph"/>
              <w:rPr>
                <w:bCs/>
                <w:sz w:val="20"/>
              </w:rPr>
            </w:pPr>
            <w:proofErr w:type="spellStart"/>
            <w:r>
              <w:rPr>
                <w:sz w:val="20"/>
              </w:rPr>
              <w:t>WZDx</w:t>
            </w:r>
            <w:proofErr w:type="spellEnd"/>
            <w:r>
              <w:rPr>
                <w:sz w:val="20"/>
              </w:rPr>
              <w:t xml:space="preserve"> Lanes</w:t>
            </w:r>
          </w:p>
        </w:tc>
        <w:tc>
          <w:tcPr>
            <w:tcW w:w="2700" w:type="dxa"/>
          </w:tcPr>
          <w:p w14:paraId="18E93BAD" w14:textId="5D0F1B78" w:rsidR="00B67FCC" w:rsidRDefault="001152F1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Mapped from already processed </w:t>
            </w:r>
            <w:proofErr w:type="spellStart"/>
            <w:r>
              <w:rPr>
                <w:sz w:val="20"/>
              </w:rPr>
              <w:t>WZDx</w:t>
            </w:r>
            <w:proofErr w:type="spellEnd"/>
            <w:r>
              <w:rPr>
                <w:sz w:val="20"/>
              </w:rPr>
              <w:t xml:space="preserve"> Lanes</w:t>
            </w:r>
          </w:p>
        </w:tc>
      </w:tr>
      <w:tr w:rsidR="00B67FCC" w14:paraId="4363679A" w14:textId="77777777" w:rsidTr="00380DE2">
        <w:trPr>
          <w:trHeight w:val="546"/>
        </w:trPr>
        <w:tc>
          <w:tcPr>
            <w:tcW w:w="1425" w:type="dxa"/>
            <w:vMerge/>
          </w:tcPr>
          <w:p w14:paraId="180CBC34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3B9CDF1F" w14:textId="578A60A7" w:rsidR="00B67FCC" w:rsidRDefault="00B67FCC" w:rsidP="00B67FC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workers_present</w:t>
            </w:r>
            <w:proofErr w:type="spellEnd"/>
          </w:p>
        </w:tc>
        <w:tc>
          <w:tcPr>
            <w:tcW w:w="3690" w:type="dxa"/>
          </w:tcPr>
          <w:p w14:paraId="0C288600" w14:textId="72AABB1C" w:rsidR="00B67FCC" w:rsidRDefault="00B67FCC" w:rsidP="00B67F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09A96A65" w14:textId="472431DA" w:rsidR="00B67FCC" w:rsidRDefault="00380DE2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Not available</w:t>
            </w:r>
          </w:p>
        </w:tc>
      </w:tr>
      <w:tr w:rsidR="00B67FCC" w14:paraId="1575C5D0" w14:textId="77777777" w:rsidTr="00380DE2">
        <w:trPr>
          <w:trHeight w:val="546"/>
        </w:trPr>
        <w:tc>
          <w:tcPr>
            <w:tcW w:w="1425" w:type="dxa"/>
            <w:vMerge/>
          </w:tcPr>
          <w:p w14:paraId="6F01747F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25DF188F" w14:textId="62327941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reduced_speed_limit</w:t>
            </w:r>
            <w:proofErr w:type="spellEnd"/>
          </w:p>
        </w:tc>
        <w:tc>
          <w:tcPr>
            <w:tcW w:w="3690" w:type="dxa"/>
          </w:tcPr>
          <w:p w14:paraId="7ABDF97E" w14:textId="45629166" w:rsidR="00B67FCC" w:rsidRDefault="00B67FCC" w:rsidP="00B67F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651944EB" w14:textId="607F62D6" w:rsidR="00B67FCC" w:rsidRDefault="00380DE2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Not available</w:t>
            </w:r>
          </w:p>
        </w:tc>
      </w:tr>
      <w:tr w:rsidR="00B67FCC" w14:paraId="005D40DA" w14:textId="77777777" w:rsidTr="00380DE2">
        <w:trPr>
          <w:trHeight w:val="546"/>
        </w:trPr>
        <w:tc>
          <w:tcPr>
            <w:tcW w:w="1425" w:type="dxa"/>
            <w:vMerge/>
          </w:tcPr>
          <w:p w14:paraId="7C38D61C" w14:textId="77777777" w:rsidR="00B67FCC" w:rsidRDefault="00B67FCC" w:rsidP="00B67FCC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2B7AD9F9" w14:textId="148DA1BF" w:rsidR="00B67FCC" w:rsidRDefault="00B67FCC" w:rsidP="00B67F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restrictions</w:t>
            </w:r>
          </w:p>
        </w:tc>
        <w:tc>
          <w:tcPr>
            <w:tcW w:w="3690" w:type="dxa"/>
          </w:tcPr>
          <w:p w14:paraId="2308EB38" w14:textId="1882D8DC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properties.isOversizedLoadsProhibited</w:t>
            </w:r>
            <w:proofErr w:type="spellEnd"/>
            <w:proofErr w:type="gramEnd"/>
          </w:p>
        </w:tc>
        <w:tc>
          <w:tcPr>
            <w:tcW w:w="2700" w:type="dxa"/>
          </w:tcPr>
          <w:p w14:paraId="28347AF1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431EF490" w14:textId="77777777" w:rsidTr="00915DBA">
        <w:trPr>
          <w:trHeight w:val="546"/>
        </w:trPr>
        <w:tc>
          <w:tcPr>
            <w:tcW w:w="1425" w:type="dxa"/>
            <w:vMerge w:val="restart"/>
            <w:tcBorders>
              <w:top w:val="nil"/>
            </w:tcBorders>
          </w:tcPr>
          <w:p w14:paraId="351362BF" w14:textId="15990C89" w:rsidR="00B67FCC" w:rsidRPr="00B67FCC" w:rsidRDefault="00B67FCC" w:rsidP="00B67FCC">
            <w:pPr>
              <w:pStyle w:val="TableParagraph"/>
              <w:rPr>
                <w:sz w:val="20"/>
              </w:rPr>
            </w:pPr>
            <w:r w:rsidRPr="00B67FCC">
              <w:rPr>
                <w:sz w:val="20"/>
              </w:rPr>
              <w:lastRenderedPageBreak/>
              <w:t>Core Details</w:t>
            </w:r>
          </w:p>
        </w:tc>
        <w:tc>
          <w:tcPr>
            <w:tcW w:w="2430" w:type="dxa"/>
          </w:tcPr>
          <w:p w14:paraId="43BFF8ED" w14:textId="2B829D8A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event_type</w:t>
            </w:r>
            <w:proofErr w:type="spellEnd"/>
          </w:p>
        </w:tc>
        <w:tc>
          <w:tcPr>
            <w:tcW w:w="3690" w:type="dxa"/>
            <w:shd w:val="clear" w:color="auto" w:fill="E0E0E0" w:themeFill="accent2" w:themeFillTint="66"/>
          </w:tcPr>
          <w:p w14:paraId="36BD7723" w14:textId="4CE292B2" w:rsidR="00B67FCC" w:rsidRDefault="00B67FCC" w:rsidP="00B67FCC">
            <w:pPr>
              <w:pStyle w:val="TableParagraph"/>
              <w:rPr>
                <w:sz w:val="20"/>
              </w:rPr>
            </w:pPr>
            <w:r w:rsidRPr="00915DBA">
              <w:rPr>
                <w:sz w:val="20"/>
              </w:rPr>
              <w:t>work-zone</w:t>
            </w:r>
          </w:p>
        </w:tc>
        <w:tc>
          <w:tcPr>
            <w:tcW w:w="2700" w:type="dxa"/>
          </w:tcPr>
          <w:p w14:paraId="1D9047CB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5E055531" w14:textId="77777777" w:rsidTr="00380DE2">
        <w:trPr>
          <w:trHeight w:val="546"/>
        </w:trPr>
        <w:tc>
          <w:tcPr>
            <w:tcW w:w="1425" w:type="dxa"/>
            <w:vMerge/>
          </w:tcPr>
          <w:p w14:paraId="31010A60" w14:textId="77777777" w:rsidR="00B67FCC" w:rsidRPr="00B67FCC" w:rsidRDefault="00B67FCC" w:rsidP="00B67FCC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0FF7C41E" w14:textId="0DA21B1C" w:rsidR="00B67FCC" w:rsidRDefault="00B67FCC" w:rsidP="00B67FC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road_names</w:t>
            </w:r>
            <w:proofErr w:type="spellEnd"/>
          </w:p>
        </w:tc>
        <w:tc>
          <w:tcPr>
            <w:tcW w:w="3690" w:type="dxa"/>
          </w:tcPr>
          <w:p w14:paraId="2F2B7210" w14:textId="1EF6C0A3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properties.routeName</w:t>
            </w:r>
            <w:proofErr w:type="spellEnd"/>
            <w:proofErr w:type="gramEnd"/>
          </w:p>
        </w:tc>
        <w:tc>
          <w:tcPr>
            <w:tcW w:w="2700" w:type="dxa"/>
          </w:tcPr>
          <w:p w14:paraId="30C3AE60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61EDA5F3" w14:textId="77777777" w:rsidTr="00380DE2">
        <w:trPr>
          <w:trHeight w:val="546"/>
        </w:trPr>
        <w:tc>
          <w:tcPr>
            <w:tcW w:w="1425" w:type="dxa"/>
            <w:vMerge/>
          </w:tcPr>
          <w:p w14:paraId="516F559B" w14:textId="77777777" w:rsidR="00B67FCC" w:rsidRPr="00B67FCC" w:rsidRDefault="00B67FCC" w:rsidP="00B67FCC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3733F560" w14:textId="750442E6" w:rsidR="00B67FCC" w:rsidRDefault="00B67FCC" w:rsidP="00B67FC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direction</w:t>
            </w:r>
          </w:p>
        </w:tc>
        <w:tc>
          <w:tcPr>
            <w:tcW w:w="3690" w:type="dxa"/>
          </w:tcPr>
          <w:p w14:paraId="5F592416" w14:textId="3F8779C6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properties.direction</w:t>
            </w:r>
            <w:proofErr w:type="spellEnd"/>
            <w:proofErr w:type="gramEnd"/>
          </w:p>
        </w:tc>
        <w:tc>
          <w:tcPr>
            <w:tcW w:w="2700" w:type="dxa"/>
          </w:tcPr>
          <w:p w14:paraId="79CA5361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02416D25" w14:textId="77777777" w:rsidTr="00380DE2">
        <w:trPr>
          <w:trHeight w:val="546"/>
        </w:trPr>
        <w:tc>
          <w:tcPr>
            <w:tcW w:w="1425" w:type="dxa"/>
            <w:vMerge/>
          </w:tcPr>
          <w:p w14:paraId="09294348" w14:textId="77777777" w:rsidR="00B67FCC" w:rsidRPr="00B67FCC" w:rsidRDefault="00B67FCC" w:rsidP="00B67FCC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0F06E44C" w14:textId="2304E914" w:rsidR="00B67FCC" w:rsidRDefault="00B67FCC" w:rsidP="00B67FCC">
            <w:pPr>
              <w:pStyle w:val="TableParagraph"/>
              <w:rPr>
                <w:b/>
                <w:sz w:val="20"/>
              </w:rPr>
            </w:pPr>
            <w:r>
              <w:rPr>
                <w:sz w:val="20"/>
              </w:rPr>
              <w:t>relationship</w:t>
            </w:r>
          </w:p>
        </w:tc>
        <w:tc>
          <w:tcPr>
            <w:tcW w:w="3690" w:type="dxa"/>
          </w:tcPr>
          <w:p w14:paraId="1670E17F" w14:textId="0E6E666F" w:rsidR="00B67FCC" w:rsidRDefault="00B67FCC" w:rsidP="00B67F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03878D39" w14:textId="6D433F50" w:rsidR="00B67FCC" w:rsidRDefault="00380DE2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Messages are individual, so no need to link</w:t>
            </w:r>
          </w:p>
        </w:tc>
      </w:tr>
      <w:tr w:rsidR="00B67FCC" w14:paraId="4EBE6DD7" w14:textId="77777777" w:rsidTr="00380DE2">
        <w:trPr>
          <w:trHeight w:val="546"/>
        </w:trPr>
        <w:tc>
          <w:tcPr>
            <w:tcW w:w="1425" w:type="dxa"/>
            <w:vMerge/>
          </w:tcPr>
          <w:p w14:paraId="044437DA" w14:textId="77777777" w:rsidR="00B67FCC" w:rsidRPr="00B67FCC" w:rsidRDefault="00B67FCC" w:rsidP="00B67FCC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481F546D" w14:textId="7A88B428" w:rsidR="00B67FCC" w:rsidRDefault="00B67FCC" w:rsidP="00B67FCC">
            <w:pPr>
              <w:pStyle w:val="TableParagraph"/>
              <w:rPr>
                <w:sz w:val="20"/>
              </w:rPr>
            </w:pPr>
            <w:r w:rsidRPr="00AE07B1">
              <w:rPr>
                <w:b/>
                <w:bCs/>
                <w:sz w:val="20"/>
              </w:rPr>
              <w:t>description</w:t>
            </w:r>
          </w:p>
        </w:tc>
        <w:tc>
          <w:tcPr>
            <w:tcW w:w="3690" w:type="dxa"/>
          </w:tcPr>
          <w:p w14:paraId="74F6B635" w14:textId="697467AD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</w:t>
            </w:r>
            <w:r w:rsidRPr="00AE07B1">
              <w:rPr>
                <w:sz w:val="20"/>
              </w:rPr>
              <w:t>travelerInformationMessage</w:t>
            </w:r>
            <w:proofErr w:type="spellEnd"/>
            <w:proofErr w:type="gramEnd"/>
          </w:p>
        </w:tc>
        <w:tc>
          <w:tcPr>
            <w:tcW w:w="2700" w:type="dxa"/>
          </w:tcPr>
          <w:p w14:paraId="37B8FC93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44ADC7A6" w14:textId="77777777" w:rsidTr="00380DE2">
        <w:trPr>
          <w:trHeight w:val="546"/>
        </w:trPr>
        <w:tc>
          <w:tcPr>
            <w:tcW w:w="1425" w:type="dxa"/>
            <w:vMerge/>
          </w:tcPr>
          <w:p w14:paraId="7F63843E" w14:textId="77777777" w:rsidR="00B67FCC" w:rsidRPr="00B67FCC" w:rsidRDefault="00B67FCC" w:rsidP="00B67FCC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27D539B5" w14:textId="59D0FCD3" w:rsidR="00B67FCC" w:rsidRPr="00AE07B1" w:rsidRDefault="00B67FCC" w:rsidP="00B67FCC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3690" w:type="dxa"/>
          </w:tcPr>
          <w:p w14:paraId="3A139FE8" w14:textId="41801C78" w:rsidR="00B67FCC" w:rsidRDefault="00B67FCC" w:rsidP="00B67F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1DEA683E" w14:textId="30463E08" w:rsidR="00B67FCC" w:rsidRDefault="00380DE2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Not available</w:t>
            </w:r>
          </w:p>
        </w:tc>
      </w:tr>
      <w:tr w:rsidR="00B67FCC" w14:paraId="4EB65B48" w14:textId="77777777" w:rsidTr="00380DE2">
        <w:trPr>
          <w:trHeight w:val="546"/>
        </w:trPr>
        <w:tc>
          <w:tcPr>
            <w:tcW w:w="1425" w:type="dxa"/>
            <w:vMerge/>
          </w:tcPr>
          <w:p w14:paraId="7DED9179" w14:textId="77777777" w:rsidR="00B67FCC" w:rsidRPr="00B67FCC" w:rsidRDefault="00B67FCC" w:rsidP="00B67FCC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1DF2C413" w14:textId="44D8BBC3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3690" w:type="dxa"/>
          </w:tcPr>
          <w:p w14:paraId="0558BCC9" w14:textId="49A8032D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properties.lastUpdated</w:t>
            </w:r>
            <w:proofErr w:type="spellEnd"/>
            <w:proofErr w:type="gramEnd"/>
          </w:p>
        </w:tc>
        <w:tc>
          <w:tcPr>
            <w:tcW w:w="2700" w:type="dxa"/>
          </w:tcPr>
          <w:p w14:paraId="384F211E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464C7025" w14:textId="77777777" w:rsidTr="00380DE2">
        <w:trPr>
          <w:trHeight w:val="546"/>
        </w:trPr>
        <w:tc>
          <w:tcPr>
            <w:tcW w:w="1425" w:type="dxa"/>
            <w:vMerge w:val="restart"/>
            <w:tcBorders>
              <w:top w:val="nil"/>
            </w:tcBorders>
            <w:shd w:val="clear" w:color="auto" w:fill="FFFF00"/>
          </w:tcPr>
          <w:p w14:paraId="69628538" w14:textId="7D771953" w:rsidR="00B67FCC" w:rsidRPr="00B67FCC" w:rsidRDefault="00B67FCC" w:rsidP="00B67FCC">
            <w:pPr>
              <w:pStyle w:val="TableParagraph"/>
              <w:rPr>
                <w:sz w:val="20"/>
              </w:rPr>
            </w:pPr>
            <w:r w:rsidRPr="00B67FCC">
              <w:rPr>
                <w:sz w:val="20"/>
              </w:rPr>
              <w:t xml:space="preserve">Types </w:t>
            </w:r>
            <w:r>
              <w:rPr>
                <w:sz w:val="20"/>
              </w:rPr>
              <w:t>of</w:t>
            </w:r>
            <w:r w:rsidRPr="00B67FCC">
              <w:rPr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2430" w:type="dxa"/>
          </w:tcPr>
          <w:p w14:paraId="039D9555" w14:textId="5D1375D8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r w:rsidRPr="00C225BE">
              <w:rPr>
                <w:b/>
                <w:bCs/>
                <w:sz w:val="20"/>
              </w:rPr>
              <w:t>type_name</w:t>
            </w:r>
            <w:proofErr w:type="spellEnd"/>
          </w:p>
        </w:tc>
        <w:tc>
          <w:tcPr>
            <w:tcW w:w="3690" w:type="dxa"/>
          </w:tcPr>
          <w:p w14:paraId="4F768524" w14:textId="4E9CC080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properties.type</w:t>
            </w:r>
            <w:proofErr w:type="spellEnd"/>
            <w:proofErr w:type="gramEnd"/>
          </w:p>
        </w:tc>
        <w:tc>
          <w:tcPr>
            <w:tcW w:w="2700" w:type="dxa"/>
          </w:tcPr>
          <w:p w14:paraId="10DE96D0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63D95752" w14:textId="77777777" w:rsidTr="00380DE2">
        <w:trPr>
          <w:trHeight w:val="546"/>
        </w:trPr>
        <w:tc>
          <w:tcPr>
            <w:tcW w:w="1425" w:type="dxa"/>
            <w:vMerge/>
            <w:shd w:val="clear" w:color="auto" w:fill="FFFF00"/>
          </w:tcPr>
          <w:p w14:paraId="53DDE7FF" w14:textId="77777777" w:rsidR="00B67FCC" w:rsidRPr="00B67FCC" w:rsidRDefault="00B67FCC" w:rsidP="00B67FCC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0319F9C2" w14:textId="23F7D21D" w:rsidR="00B67FCC" w:rsidRPr="00C225BE" w:rsidRDefault="00B67FCC" w:rsidP="00B67FCC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r>
              <w:rPr>
                <w:sz w:val="20"/>
              </w:rPr>
              <w:t>is_architectural_change</w:t>
            </w:r>
            <w:proofErr w:type="spellEnd"/>
          </w:p>
        </w:tc>
        <w:tc>
          <w:tcPr>
            <w:tcW w:w="3690" w:type="dxa"/>
          </w:tcPr>
          <w:p w14:paraId="168F2BF8" w14:textId="75445688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properties.type</w:t>
            </w:r>
            <w:proofErr w:type="spellEnd"/>
            <w:proofErr w:type="gramEnd"/>
          </w:p>
        </w:tc>
        <w:tc>
          <w:tcPr>
            <w:tcW w:w="2700" w:type="dxa"/>
          </w:tcPr>
          <w:p w14:paraId="0D968E2F" w14:textId="77777777" w:rsidR="00B67FCC" w:rsidRDefault="00B67FCC" w:rsidP="00B67FCC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67FCC" w14:paraId="67725CD3" w14:textId="77777777" w:rsidTr="006C23E5">
        <w:trPr>
          <w:trHeight w:val="546"/>
        </w:trPr>
        <w:tc>
          <w:tcPr>
            <w:tcW w:w="1425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53EBEE54" w14:textId="295FEE29" w:rsidR="00B67FCC" w:rsidRPr="00B67FCC" w:rsidRDefault="00B67FCC" w:rsidP="00B67F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Lanes</w:t>
            </w:r>
          </w:p>
        </w:tc>
        <w:tc>
          <w:tcPr>
            <w:tcW w:w="2430" w:type="dxa"/>
          </w:tcPr>
          <w:p w14:paraId="1D22F6FE" w14:textId="604056C3" w:rsidR="00B67FCC" w:rsidRDefault="00B67FCC" w:rsidP="00B67FCC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order</w:t>
            </w:r>
          </w:p>
        </w:tc>
        <w:tc>
          <w:tcPr>
            <w:tcW w:w="3690" w:type="dxa"/>
          </w:tcPr>
          <w:p w14:paraId="616A3D05" w14:textId="1F4D55B4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properties.laneImpacts.laneClosures</w:t>
            </w:r>
            <w:proofErr w:type="spellEnd"/>
            <w:proofErr w:type="gramEnd"/>
            <w:r>
              <w:rPr>
                <w:sz w:val="20"/>
              </w:rPr>
              <w:t xml:space="preserve"> index</w:t>
            </w:r>
          </w:p>
        </w:tc>
        <w:tc>
          <w:tcPr>
            <w:tcW w:w="2700" w:type="dxa"/>
          </w:tcPr>
          <w:p w14:paraId="43B3E559" w14:textId="074E6330" w:rsidR="00B67FCC" w:rsidRDefault="00DB09EE" w:rsidP="00DB09E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All lane data is pulled from </w:t>
            </w:r>
            <w:proofErr w:type="spellStart"/>
            <w:r>
              <w:rPr>
                <w:sz w:val="20"/>
              </w:rPr>
              <w:t>laneImpacts.</w:t>
            </w:r>
            <w:proofErr w:type="gramStart"/>
            <w:r>
              <w:rPr>
                <w:sz w:val="20"/>
              </w:rPr>
              <w:t>laneClosures</w:t>
            </w:r>
            <w:proofErr w:type="spellEnd"/>
            <w:r>
              <w:rPr>
                <w:sz w:val="20"/>
              </w:rPr>
              <w:t>, and</w:t>
            </w:r>
            <w:proofErr w:type="gramEnd"/>
            <w:r>
              <w:rPr>
                <w:sz w:val="20"/>
              </w:rPr>
              <w:t xml:space="preserve"> decoded to a list of open/closed lanes, using the </w:t>
            </w:r>
            <w:proofErr w:type="spellStart"/>
            <w:r>
              <w:rPr>
                <w:sz w:val="20"/>
              </w:rPr>
              <w:t>laneImpacts.laneCount</w:t>
            </w:r>
            <w:proofErr w:type="spellEnd"/>
            <w:r>
              <w:rPr>
                <w:sz w:val="20"/>
              </w:rPr>
              <w:t>. Order is i</w:t>
            </w:r>
            <w:r w:rsidR="006C23E5">
              <w:rPr>
                <w:sz w:val="20"/>
              </w:rPr>
              <w:t xml:space="preserve">ndexed from </w:t>
            </w:r>
            <w:r>
              <w:rPr>
                <w:sz w:val="20"/>
              </w:rPr>
              <w:t>the left, starting at 1</w:t>
            </w:r>
            <w:r w:rsidR="006C23E5">
              <w:rPr>
                <w:sz w:val="20"/>
              </w:rPr>
              <w:t xml:space="preserve"> </w:t>
            </w:r>
          </w:p>
        </w:tc>
      </w:tr>
      <w:tr w:rsidR="00B67FCC" w14:paraId="41ACD065" w14:textId="77777777" w:rsidTr="006C23E5">
        <w:trPr>
          <w:trHeight w:val="546"/>
        </w:trPr>
        <w:tc>
          <w:tcPr>
            <w:tcW w:w="1425" w:type="dxa"/>
            <w:vMerge/>
            <w:shd w:val="clear" w:color="auto" w:fill="FFFFFF" w:themeFill="background1"/>
          </w:tcPr>
          <w:p w14:paraId="1639D0B2" w14:textId="77777777" w:rsidR="00B67FCC" w:rsidRDefault="00B67FCC" w:rsidP="00B67FCC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4307FD7A" w14:textId="1DC397C6" w:rsidR="00B67FCC" w:rsidRDefault="00B67FCC" w:rsidP="00B67FC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3690" w:type="dxa"/>
          </w:tcPr>
          <w:p w14:paraId="24940FBB" w14:textId="73A23BAD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properties.laneImpacts.laneClosures</w:t>
            </w:r>
            <w:proofErr w:type="spellEnd"/>
            <w:proofErr w:type="gramEnd"/>
          </w:p>
        </w:tc>
        <w:tc>
          <w:tcPr>
            <w:tcW w:w="2700" w:type="dxa"/>
          </w:tcPr>
          <w:p w14:paraId="5F2C4DAD" w14:textId="558673EB" w:rsidR="00B67FCC" w:rsidRDefault="00DB09EE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Open or closed, based on decoded </w:t>
            </w:r>
            <w:proofErr w:type="spellStart"/>
            <w:r>
              <w:rPr>
                <w:sz w:val="20"/>
              </w:rPr>
              <w:t>laneImpacts.laneClosures</w:t>
            </w:r>
            <w:proofErr w:type="spellEnd"/>
          </w:p>
        </w:tc>
      </w:tr>
      <w:tr w:rsidR="00B67FCC" w14:paraId="0A69445B" w14:textId="77777777" w:rsidTr="006C23E5">
        <w:trPr>
          <w:trHeight w:val="546"/>
        </w:trPr>
        <w:tc>
          <w:tcPr>
            <w:tcW w:w="1425" w:type="dxa"/>
            <w:vMerge/>
            <w:shd w:val="clear" w:color="auto" w:fill="FFFFFF" w:themeFill="background1"/>
          </w:tcPr>
          <w:p w14:paraId="7A3728E5" w14:textId="77777777" w:rsidR="00B67FCC" w:rsidRDefault="00B67FCC" w:rsidP="00B67FCC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3128D666" w14:textId="0370169A" w:rsidR="00B67FCC" w:rsidRDefault="00B67FCC" w:rsidP="00B67FC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3690" w:type="dxa"/>
          </w:tcPr>
          <w:p w14:paraId="19FC96E1" w14:textId="77777777" w:rsidR="00B67FCC" w:rsidRDefault="00B67FCC" w:rsidP="00B67FCC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properties.laneImpacts.laneClosures</w:t>
            </w:r>
            <w:proofErr w:type="spellEnd"/>
            <w:proofErr w:type="gramEnd"/>
            <w:r>
              <w:rPr>
                <w:sz w:val="20"/>
              </w:rPr>
              <w:t xml:space="preserve">,  </w:t>
            </w:r>
            <w:proofErr w:type="spellStart"/>
            <w:r>
              <w:rPr>
                <w:sz w:val="20"/>
              </w:rPr>
              <w:t>properties.laneImpacts.closedLaneTypes</w:t>
            </w:r>
            <w:proofErr w:type="spellEnd"/>
            <w:r w:rsidR="001152F1">
              <w:rPr>
                <w:sz w:val="20"/>
              </w:rPr>
              <w:t>,</w:t>
            </w:r>
          </w:p>
          <w:p w14:paraId="06B5CE9D" w14:textId="6C87B8B1" w:rsidR="001152F1" w:rsidRDefault="001152F1" w:rsidP="00B67FCC">
            <w:pPr>
              <w:pStyle w:val="TableParagraph"/>
              <w:rPr>
                <w:sz w:val="20"/>
              </w:rPr>
            </w:pPr>
            <w:r w:rsidRPr="001152F1">
              <w:rPr>
                <w:sz w:val="20"/>
                <w:highlight w:val="lightGray"/>
              </w:rPr>
              <w:t>general</w:t>
            </w:r>
          </w:p>
        </w:tc>
        <w:tc>
          <w:tcPr>
            <w:tcW w:w="2700" w:type="dxa"/>
          </w:tcPr>
          <w:p w14:paraId="07C4226C" w14:textId="3A768C43" w:rsidR="00B67FCC" w:rsidRDefault="00DB09EE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Shoulder if 0</w:t>
            </w:r>
            <w:r w:rsidR="009E482B" w:rsidRPr="009E482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or 15</w:t>
            </w:r>
            <w:r w:rsidRPr="00DB09EE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lane, </w:t>
            </w:r>
            <w:r w:rsidR="009E482B">
              <w:rPr>
                <w:sz w:val="20"/>
              </w:rPr>
              <w:t>otherwise</w:t>
            </w:r>
            <w:r w:rsidR="001152F1">
              <w:rPr>
                <w:sz w:val="20"/>
              </w:rPr>
              <w:t xml:space="preserve"> pull from </w:t>
            </w:r>
            <w:proofErr w:type="spellStart"/>
            <w:r w:rsidR="001152F1">
              <w:rPr>
                <w:sz w:val="20"/>
              </w:rPr>
              <w:t>laneImpacts.closedLaneTypes</w:t>
            </w:r>
            <w:proofErr w:type="spellEnd"/>
            <w:r w:rsidR="001152F1">
              <w:rPr>
                <w:sz w:val="20"/>
              </w:rPr>
              <w:t>, otherwise</w:t>
            </w:r>
            <w:r w:rsidR="009E482B">
              <w:rPr>
                <w:sz w:val="20"/>
              </w:rPr>
              <w:t xml:space="preserve"> </w:t>
            </w:r>
            <w:r w:rsidR="001152F1">
              <w:rPr>
                <w:sz w:val="20"/>
              </w:rPr>
              <w:t>“</w:t>
            </w:r>
            <w:r w:rsidR="009E482B">
              <w:rPr>
                <w:sz w:val="20"/>
              </w:rPr>
              <w:t>general</w:t>
            </w:r>
            <w:r w:rsidR="001152F1">
              <w:rPr>
                <w:sz w:val="20"/>
              </w:rPr>
              <w:t>”</w:t>
            </w:r>
          </w:p>
        </w:tc>
      </w:tr>
      <w:tr w:rsidR="00B67FCC" w14:paraId="0D59FBDE" w14:textId="77777777" w:rsidTr="00380DE2">
        <w:trPr>
          <w:trHeight w:val="546"/>
        </w:trPr>
        <w:tc>
          <w:tcPr>
            <w:tcW w:w="1425" w:type="dxa"/>
            <w:tcBorders>
              <w:top w:val="nil"/>
              <w:bottom w:val="nil"/>
            </w:tcBorders>
            <w:shd w:val="clear" w:color="auto" w:fill="FFFF00"/>
          </w:tcPr>
          <w:p w14:paraId="1E25D8E6" w14:textId="502023D4" w:rsidR="00B67FCC" w:rsidRDefault="00B67FCC" w:rsidP="00B67F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Lane</w:t>
            </w:r>
            <w:r w:rsidRPr="00B67FCC">
              <w:rPr>
                <w:sz w:val="20"/>
              </w:rPr>
              <w:t xml:space="preserve"> </w:t>
            </w:r>
            <w:r>
              <w:rPr>
                <w:sz w:val="20"/>
              </w:rPr>
              <w:t>Restrictions</w:t>
            </w:r>
          </w:p>
        </w:tc>
        <w:tc>
          <w:tcPr>
            <w:tcW w:w="2430" w:type="dxa"/>
          </w:tcPr>
          <w:p w14:paraId="2CFEC101" w14:textId="7C0B4DFC" w:rsidR="00B67FCC" w:rsidRDefault="00B67FCC" w:rsidP="00B67FC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Restriction_type</w:t>
            </w:r>
            <w:proofErr w:type="spellEnd"/>
          </w:p>
        </w:tc>
        <w:tc>
          <w:tcPr>
            <w:tcW w:w="3690" w:type="dxa"/>
          </w:tcPr>
          <w:p w14:paraId="443F07D9" w14:textId="58BBB1CF" w:rsidR="00B67FCC" w:rsidRDefault="00B67FCC" w:rsidP="00B67F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411CEA6C" w14:textId="5CA03F75" w:rsidR="00B67FCC" w:rsidRDefault="00380DE2" w:rsidP="00B67FC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Not available</w:t>
            </w:r>
          </w:p>
        </w:tc>
      </w:tr>
      <w:tr w:rsidR="00380DE2" w14:paraId="09F2A931" w14:textId="77777777" w:rsidTr="00380DE2">
        <w:trPr>
          <w:trHeight w:val="546"/>
        </w:trPr>
        <w:tc>
          <w:tcPr>
            <w:tcW w:w="1425" w:type="dxa"/>
            <w:vMerge w:val="restart"/>
            <w:tcBorders>
              <w:top w:val="nil"/>
            </w:tcBorders>
            <w:shd w:val="clear" w:color="auto" w:fill="FFFF00"/>
          </w:tcPr>
          <w:p w14:paraId="296DCE12" w14:textId="77777777" w:rsidR="00380DE2" w:rsidRDefault="00380DE2" w:rsidP="00380DE2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74874288" w14:textId="32F8DE3A" w:rsidR="00380DE2" w:rsidRDefault="00380DE2" w:rsidP="00380DE2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Restriction_value</w:t>
            </w:r>
            <w:proofErr w:type="spellEnd"/>
          </w:p>
        </w:tc>
        <w:tc>
          <w:tcPr>
            <w:tcW w:w="3690" w:type="dxa"/>
          </w:tcPr>
          <w:p w14:paraId="04104BE1" w14:textId="10721ABC" w:rsidR="00380DE2" w:rsidRDefault="00380DE2" w:rsidP="00380D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003B9C95" w14:textId="05931E23" w:rsidR="00380DE2" w:rsidRDefault="00380DE2" w:rsidP="00380DE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Not available</w:t>
            </w:r>
          </w:p>
        </w:tc>
      </w:tr>
      <w:tr w:rsidR="00380DE2" w14:paraId="368921CD" w14:textId="77777777" w:rsidTr="00380DE2">
        <w:trPr>
          <w:trHeight w:val="546"/>
        </w:trPr>
        <w:tc>
          <w:tcPr>
            <w:tcW w:w="1425" w:type="dxa"/>
            <w:vMerge/>
            <w:shd w:val="clear" w:color="auto" w:fill="FFFF00"/>
          </w:tcPr>
          <w:p w14:paraId="241EFC68" w14:textId="77777777" w:rsidR="00380DE2" w:rsidRDefault="00380DE2" w:rsidP="00380DE2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53C5F147" w14:textId="45E27B75" w:rsidR="00380DE2" w:rsidRDefault="00380DE2" w:rsidP="00380DE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Restriction_units</w:t>
            </w:r>
            <w:proofErr w:type="spellEnd"/>
          </w:p>
        </w:tc>
        <w:tc>
          <w:tcPr>
            <w:tcW w:w="3690" w:type="dxa"/>
          </w:tcPr>
          <w:p w14:paraId="6BC62647" w14:textId="1CA70402" w:rsidR="00380DE2" w:rsidRDefault="00380DE2" w:rsidP="00380D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</w:tcPr>
          <w:p w14:paraId="2BB76ACE" w14:textId="7C5588A4" w:rsidR="00380DE2" w:rsidRDefault="00380DE2" w:rsidP="00380DE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Not available</w:t>
            </w:r>
          </w:p>
        </w:tc>
      </w:tr>
    </w:tbl>
    <w:p w14:paraId="7E8B6FE5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360" w:right="960" w:bottom="280" w:left="980" w:header="720" w:footer="720" w:gutter="0"/>
          <w:cols w:space="720"/>
        </w:sectPr>
      </w:pPr>
    </w:p>
    <w:p w14:paraId="15410179" w14:textId="77777777" w:rsidR="009E7D18" w:rsidRDefault="00462FC6" w:rsidP="009E7D18">
      <w:pPr>
        <w:spacing w:before="101" w:line="259" w:lineRule="auto"/>
        <w:ind w:left="101" w:right="5760"/>
        <w:rPr>
          <w:spacing w:val="1"/>
          <w:sz w:val="20"/>
        </w:rPr>
      </w:pPr>
      <w:r>
        <w:rPr>
          <w:b/>
          <w:sz w:val="20"/>
        </w:rPr>
        <w:lastRenderedPageBreak/>
        <w:t xml:space="preserve">Bold field </w:t>
      </w:r>
      <w:r>
        <w:rPr>
          <w:sz w:val="20"/>
        </w:rPr>
        <w:t>= required</w:t>
      </w:r>
      <w:r>
        <w:rPr>
          <w:spacing w:val="1"/>
          <w:sz w:val="20"/>
        </w:rPr>
        <w:t xml:space="preserve"> </w:t>
      </w:r>
    </w:p>
    <w:p w14:paraId="72AAE1A0" w14:textId="1C056003" w:rsidR="00002740" w:rsidRPr="00501F91" w:rsidRDefault="009E7D18" w:rsidP="009E7D18">
      <w:pPr>
        <w:spacing w:before="101" w:line="259" w:lineRule="auto"/>
        <w:ind w:left="101" w:right="5760"/>
        <w:rPr>
          <w:sz w:val="20"/>
        </w:rPr>
      </w:pPr>
      <w:r>
        <w:rPr>
          <w:sz w:val="20"/>
        </w:rPr>
        <w:t>Non-</w:t>
      </w:r>
      <w:r w:rsidR="00462FC6">
        <w:rPr>
          <w:sz w:val="20"/>
        </w:rPr>
        <w:t>bolded</w:t>
      </w:r>
      <w:r w:rsidR="00462FC6">
        <w:rPr>
          <w:spacing w:val="-3"/>
          <w:sz w:val="20"/>
        </w:rPr>
        <w:t xml:space="preserve"> </w:t>
      </w:r>
      <w:r w:rsidR="00462FC6">
        <w:rPr>
          <w:sz w:val="20"/>
        </w:rPr>
        <w:t>field</w:t>
      </w:r>
      <w:r w:rsidR="00462FC6">
        <w:rPr>
          <w:spacing w:val="-2"/>
          <w:sz w:val="20"/>
        </w:rPr>
        <w:t xml:space="preserve"> </w:t>
      </w:r>
      <w:r w:rsidR="00462FC6">
        <w:rPr>
          <w:sz w:val="20"/>
        </w:rPr>
        <w:t>=</w:t>
      </w:r>
      <w:r w:rsidR="00462FC6">
        <w:rPr>
          <w:spacing w:val="-2"/>
          <w:sz w:val="20"/>
        </w:rPr>
        <w:t xml:space="preserve"> </w:t>
      </w:r>
      <w:r w:rsidR="00462FC6">
        <w:rPr>
          <w:sz w:val="20"/>
        </w:rPr>
        <w:t>optional</w:t>
      </w:r>
    </w:p>
    <w:p w14:paraId="24A7481A" w14:textId="4085CF02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68635717" w14:textId="4611059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tbl>
      <w:tblPr>
        <w:tblStyle w:val="TableGrid"/>
        <w:tblW w:w="10935" w:type="dxa"/>
        <w:tblInd w:w="100" w:type="dxa"/>
        <w:tblLook w:val="04A0" w:firstRow="1" w:lastRow="0" w:firstColumn="1" w:lastColumn="0" w:noHBand="0" w:noVBand="1"/>
      </w:tblPr>
      <w:tblGrid>
        <w:gridCol w:w="1258"/>
        <w:gridCol w:w="9677"/>
      </w:tblGrid>
      <w:tr w:rsidR="00D262BF" w14:paraId="4B371C87" w14:textId="77777777" w:rsidTr="001407B3">
        <w:trPr>
          <w:trHeight w:val="986"/>
        </w:trPr>
        <w:tc>
          <w:tcPr>
            <w:tcW w:w="1258" w:type="dxa"/>
            <w:shd w:val="clear" w:color="auto" w:fill="DFDFDF" w:themeFill="background2" w:themeFillShade="E6"/>
          </w:tcPr>
          <w:p w14:paraId="1DCE48E1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DCEA25A" w14:textId="2ED88563" w:rsidR="00D262BF" w:rsidRDefault="006C23E5" w:rsidP="009E7D18">
            <w:pPr>
              <w:spacing w:before="101" w:line="259" w:lineRule="auto"/>
              <w:ind w:right="5760"/>
              <w:rPr>
                <w:sz w:val="20"/>
              </w:rPr>
            </w:pPr>
            <w:r>
              <w:rPr>
                <w:sz w:val="20"/>
              </w:rPr>
              <w:t>Hard coded or simple logic</w:t>
            </w:r>
          </w:p>
        </w:tc>
      </w:tr>
      <w:tr w:rsidR="00D262BF" w14:paraId="687F9023" w14:textId="77777777" w:rsidTr="00B60F81">
        <w:trPr>
          <w:trHeight w:val="986"/>
        </w:trPr>
        <w:tc>
          <w:tcPr>
            <w:tcW w:w="1258" w:type="dxa"/>
            <w:shd w:val="clear" w:color="auto" w:fill="FF0000"/>
          </w:tcPr>
          <w:p w14:paraId="1C4E4BF9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2C55CA3" w14:textId="0B958973" w:rsidR="00D262BF" w:rsidRDefault="003423B2" w:rsidP="009E7D18">
            <w:pPr>
              <w:spacing w:before="101" w:line="259" w:lineRule="auto"/>
              <w:ind w:right="5760"/>
              <w:rPr>
                <w:sz w:val="20"/>
              </w:rPr>
            </w:pPr>
            <w:r>
              <w:rPr>
                <w:sz w:val="20"/>
              </w:rPr>
              <w:t>Required field not present</w:t>
            </w:r>
          </w:p>
        </w:tc>
      </w:tr>
      <w:tr w:rsidR="00D262BF" w14:paraId="63A124AE" w14:textId="77777777" w:rsidTr="00B60F81">
        <w:trPr>
          <w:trHeight w:val="1278"/>
        </w:trPr>
        <w:tc>
          <w:tcPr>
            <w:tcW w:w="1258" w:type="dxa"/>
            <w:shd w:val="clear" w:color="auto" w:fill="FFFF00"/>
          </w:tcPr>
          <w:p w14:paraId="00C96E08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4A8ECED2" w14:textId="2070BA88" w:rsidR="00D262BF" w:rsidRDefault="009E7D18" w:rsidP="009E7D18">
            <w:pPr>
              <w:spacing w:before="101" w:line="259" w:lineRule="auto"/>
              <w:ind w:right="5760"/>
              <w:rPr>
                <w:sz w:val="20"/>
              </w:rPr>
            </w:pPr>
            <w:r>
              <w:rPr>
                <w:sz w:val="20"/>
              </w:rPr>
              <w:t>Entire set not present (but valid)</w:t>
            </w:r>
          </w:p>
        </w:tc>
      </w:tr>
    </w:tbl>
    <w:p w14:paraId="0A5E01E7" w14:textId="77777777" w:rsidR="00584601" w:rsidRPr="00DB09EE" w:rsidRDefault="00584601" w:rsidP="009E7D18">
      <w:pPr>
        <w:spacing w:before="101" w:line="259" w:lineRule="auto"/>
        <w:ind w:right="8119"/>
        <w:rPr>
          <w:b/>
          <w:bCs/>
          <w:sz w:val="20"/>
        </w:rPr>
      </w:pPr>
    </w:p>
    <w:sectPr w:rsidR="00584601" w:rsidRPr="00DB09EE">
      <w:pgSz w:w="12240" w:h="15840"/>
      <w:pgMar w:top="14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277"/>
    <w:multiLevelType w:val="hybridMultilevel"/>
    <w:tmpl w:val="DBE692EC"/>
    <w:lvl w:ilvl="0" w:tplc="9642F9EE">
      <w:start w:val="3"/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48DF4B9B"/>
    <w:multiLevelType w:val="hybridMultilevel"/>
    <w:tmpl w:val="4CDADE66"/>
    <w:lvl w:ilvl="0" w:tplc="70F03E20">
      <w:start w:val="3"/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971548971">
    <w:abstractNumId w:val="1"/>
  </w:num>
  <w:num w:numId="2" w16cid:durableId="91462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F3"/>
    <w:rsid w:val="00002740"/>
    <w:rsid w:val="00031723"/>
    <w:rsid w:val="00042FC0"/>
    <w:rsid w:val="001073D7"/>
    <w:rsid w:val="00114ED1"/>
    <w:rsid w:val="001152F1"/>
    <w:rsid w:val="001407B3"/>
    <w:rsid w:val="00161C69"/>
    <w:rsid w:val="001C7960"/>
    <w:rsid w:val="00205AF2"/>
    <w:rsid w:val="002175B1"/>
    <w:rsid w:val="002229D9"/>
    <w:rsid w:val="00234668"/>
    <w:rsid w:val="002354D4"/>
    <w:rsid w:val="002B1625"/>
    <w:rsid w:val="002B4C8C"/>
    <w:rsid w:val="002D613A"/>
    <w:rsid w:val="00300D55"/>
    <w:rsid w:val="0032257F"/>
    <w:rsid w:val="003423B2"/>
    <w:rsid w:val="00380DE2"/>
    <w:rsid w:val="00385A3D"/>
    <w:rsid w:val="0039000E"/>
    <w:rsid w:val="00396792"/>
    <w:rsid w:val="003B12C1"/>
    <w:rsid w:val="003D1A0A"/>
    <w:rsid w:val="00462FC6"/>
    <w:rsid w:val="0046425A"/>
    <w:rsid w:val="004837A8"/>
    <w:rsid w:val="004A0AAA"/>
    <w:rsid w:val="004D46A4"/>
    <w:rsid w:val="004D6124"/>
    <w:rsid w:val="00501F91"/>
    <w:rsid w:val="0051159E"/>
    <w:rsid w:val="00543358"/>
    <w:rsid w:val="00584601"/>
    <w:rsid w:val="005B1734"/>
    <w:rsid w:val="005C1DDE"/>
    <w:rsid w:val="005D212C"/>
    <w:rsid w:val="006C23E5"/>
    <w:rsid w:val="00764925"/>
    <w:rsid w:val="007E2085"/>
    <w:rsid w:val="00803443"/>
    <w:rsid w:val="008974BE"/>
    <w:rsid w:val="008D54C1"/>
    <w:rsid w:val="00915DBA"/>
    <w:rsid w:val="009840E3"/>
    <w:rsid w:val="00986087"/>
    <w:rsid w:val="009B2219"/>
    <w:rsid w:val="009E482B"/>
    <w:rsid w:val="009E7D18"/>
    <w:rsid w:val="00A104A9"/>
    <w:rsid w:val="00A24B7F"/>
    <w:rsid w:val="00A57665"/>
    <w:rsid w:val="00A95361"/>
    <w:rsid w:val="00AB22B7"/>
    <w:rsid w:val="00AE07B1"/>
    <w:rsid w:val="00AE0F43"/>
    <w:rsid w:val="00AF6E7E"/>
    <w:rsid w:val="00B070D0"/>
    <w:rsid w:val="00B10B77"/>
    <w:rsid w:val="00B26DC6"/>
    <w:rsid w:val="00B325F3"/>
    <w:rsid w:val="00B60F81"/>
    <w:rsid w:val="00B67FCC"/>
    <w:rsid w:val="00BC7421"/>
    <w:rsid w:val="00C14CB2"/>
    <w:rsid w:val="00C225BE"/>
    <w:rsid w:val="00C24350"/>
    <w:rsid w:val="00C577A2"/>
    <w:rsid w:val="00C8464D"/>
    <w:rsid w:val="00D262BF"/>
    <w:rsid w:val="00D278F1"/>
    <w:rsid w:val="00D777B8"/>
    <w:rsid w:val="00DB09EE"/>
    <w:rsid w:val="00E7370E"/>
    <w:rsid w:val="00E76A4C"/>
    <w:rsid w:val="00F33744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2583"/>
  <w15:docId w15:val="{0C7AF712-3CC6-47B5-9301-15E8766E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Title">
    <w:name w:val="Title"/>
    <w:basedOn w:val="Normal"/>
    <w:uiPriority w:val="10"/>
    <w:qFormat/>
    <w:pPr>
      <w:spacing w:before="183"/>
      <w:ind w:left="110" w:right="128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58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7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4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4B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4B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iCone to WZDx Translator Field Mappings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iCone to WZDx Translator Field Mappings</dc:title>
  <dc:subject/>
  <dc:creator>Abinash Konersman</dc:creator>
  <cp:keywords/>
  <dc:description/>
  <cp:lastModifiedBy>Jacob Frye</cp:lastModifiedBy>
  <cp:revision>3</cp:revision>
  <cp:lastPrinted>2022-07-13T20:31:00Z</cp:lastPrinted>
  <dcterms:created xsi:type="dcterms:W3CDTF">2022-07-13T20:31:00Z</dcterms:created>
  <dcterms:modified xsi:type="dcterms:W3CDTF">2022-07-15T02:51:00Z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Word</vt:lpwstr>
  </property>
  <property fmtid="{D5CDD505-2E9C-101B-9397-08002B2CF9AE}" pid="4" name="LastSaved">
    <vt:filetime>2021-03-01T00:00:00Z</vt:filetime>
  </property>
</Properties>
</file>