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7D" w:rsidRDefault="0051047D" w:rsidP="00F16889">
      <w:pPr>
        <w:jc w:val="center"/>
        <w:rPr>
          <w:b/>
          <w:sz w:val="24"/>
        </w:rPr>
      </w:pPr>
      <w:r>
        <w:rPr>
          <w:b/>
          <w:sz w:val="24"/>
        </w:rPr>
        <w:t xml:space="preserve">Lista </w:t>
      </w:r>
      <w:r w:rsidR="00E71EF6">
        <w:rPr>
          <w:b/>
          <w:sz w:val="24"/>
        </w:rPr>
        <w:t>12</w:t>
      </w:r>
      <w:r>
        <w:rPr>
          <w:b/>
          <w:sz w:val="24"/>
        </w:rPr>
        <w:t xml:space="preserve"> – </w:t>
      </w:r>
      <w:r w:rsidR="00E71EF6" w:rsidRPr="00E71EF6">
        <w:rPr>
          <w:b/>
          <w:sz w:val="24"/>
        </w:rPr>
        <w:t>Análise de Agrupamento</w:t>
      </w:r>
      <w:r w:rsidR="00EF4A21">
        <w:rPr>
          <w:b/>
          <w:sz w:val="24"/>
        </w:rPr>
        <w:t xml:space="preserve"> – </w:t>
      </w:r>
      <w:r>
        <w:rPr>
          <w:b/>
          <w:sz w:val="24"/>
        </w:rPr>
        <w:t>Estatística 20</w:t>
      </w:r>
      <w:r w:rsidR="006E15A1">
        <w:rPr>
          <w:b/>
          <w:sz w:val="24"/>
        </w:rPr>
        <w:t>2</w:t>
      </w:r>
      <w:r w:rsidR="004760C7">
        <w:rPr>
          <w:b/>
          <w:sz w:val="24"/>
        </w:rPr>
        <w:t>4</w:t>
      </w:r>
      <w:bookmarkStart w:id="0" w:name="_GoBack"/>
      <w:bookmarkEnd w:id="0"/>
    </w:p>
    <w:p w:rsidR="0051047D" w:rsidRDefault="0051047D">
      <w:pPr>
        <w:pStyle w:val="Corpodetexto2"/>
      </w:pPr>
    </w:p>
    <w:p w:rsidR="00A97D06" w:rsidRDefault="00A97D06" w:rsidP="00A97D06">
      <w:pPr>
        <w:pStyle w:val="Corpodetexto2"/>
        <w:numPr>
          <w:ilvl w:val="0"/>
          <w:numId w:val="15"/>
        </w:numPr>
        <w:tabs>
          <w:tab w:val="num" w:pos="284"/>
        </w:tabs>
        <w:spacing w:after="240"/>
        <w:ind w:left="284" w:hanging="284"/>
        <w:rPr>
          <w:szCs w:val="24"/>
        </w:rPr>
      </w:pPr>
      <w:r>
        <w:rPr>
          <w:szCs w:val="24"/>
        </w:rPr>
        <w:t>Comente cada uma das questões abaixo:</w:t>
      </w:r>
    </w:p>
    <w:p w:rsidR="007F37B8" w:rsidRDefault="007F37B8" w:rsidP="007F37B8">
      <w:pPr>
        <w:pStyle w:val="Corpodetexto2"/>
        <w:numPr>
          <w:ilvl w:val="0"/>
          <w:numId w:val="16"/>
        </w:numPr>
        <w:spacing w:after="240"/>
        <w:rPr>
          <w:szCs w:val="24"/>
        </w:rPr>
      </w:pPr>
      <w:r>
        <w:rPr>
          <w:szCs w:val="24"/>
        </w:rPr>
        <w:t>Técnicas de agrupamento podem ser utilizadas independentemente do tamanho da amostra utilizada;</w:t>
      </w:r>
    </w:p>
    <w:p w:rsidR="00A97D06" w:rsidRDefault="00A97D06" w:rsidP="00A97D06">
      <w:pPr>
        <w:pStyle w:val="Corpodetexto2"/>
        <w:numPr>
          <w:ilvl w:val="0"/>
          <w:numId w:val="16"/>
        </w:numPr>
        <w:spacing w:after="240"/>
        <w:rPr>
          <w:szCs w:val="24"/>
        </w:rPr>
      </w:pPr>
      <w:r>
        <w:rPr>
          <w:szCs w:val="24"/>
        </w:rPr>
        <w:t xml:space="preserve">Técnicas de agrupamento hierárquico são mais versáteis que as de agrupamento não hierárquico, pois no agrupamento hierárquico, a definição do número de grupos pode ser </w:t>
      </w:r>
      <w:proofErr w:type="gramStart"/>
      <w:r>
        <w:rPr>
          <w:szCs w:val="24"/>
        </w:rPr>
        <w:t>definido</w:t>
      </w:r>
      <w:proofErr w:type="gramEnd"/>
      <w:r>
        <w:rPr>
          <w:szCs w:val="24"/>
        </w:rPr>
        <w:t xml:space="preserve"> depois que o </w:t>
      </w:r>
      <w:proofErr w:type="spellStart"/>
      <w:r>
        <w:rPr>
          <w:szCs w:val="24"/>
        </w:rPr>
        <w:t>dendrograma</w:t>
      </w:r>
      <w:proofErr w:type="spellEnd"/>
      <w:r>
        <w:rPr>
          <w:szCs w:val="24"/>
        </w:rPr>
        <w:t xml:space="preserve"> for obtido, ao passo que, no agrupamento não hierárquicos esta definição é feita </w:t>
      </w:r>
      <w:r w:rsidRPr="00A97D06">
        <w:rPr>
          <w:i/>
          <w:szCs w:val="24"/>
        </w:rPr>
        <w:t>a priori</w:t>
      </w:r>
      <w:r>
        <w:rPr>
          <w:szCs w:val="24"/>
        </w:rPr>
        <w:t>.</w:t>
      </w:r>
    </w:p>
    <w:p w:rsidR="00A97D06" w:rsidRDefault="00A97D06" w:rsidP="00A97D06">
      <w:pPr>
        <w:pStyle w:val="Corpodetexto2"/>
        <w:numPr>
          <w:ilvl w:val="0"/>
          <w:numId w:val="16"/>
        </w:numPr>
        <w:spacing w:after="240"/>
        <w:rPr>
          <w:szCs w:val="24"/>
        </w:rPr>
      </w:pPr>
      <w:r>
        <w:rPr>
          <w:szCs w:val="24"/>
        </w:rPr>
        <w:t>Quando se trabalha com muitas variáveis de diferentes grandezas é imprescindível normalizá-las antes do cálculo da matriz de distância.</w:t>
      </w:r>
    </w:p>
    <w:p w:rsidR="00A97D06" w:rsidRDefault="00A97D06" w:rsidP="00A97D06">
      <w:pPr>
        <w:pStyle w:val="Corpodetexto2"/>
        <w:numPr>
          <w:ilvl w:val="0"/>
          <w:numId w:val="16"/>
        </w:numPr>
        <w:spacing w:after="240"/>
        <w:rPr>
          <w:szCs w:val="24"/>
        </w:rPr>
      </w:pPr>
      <w:r>
        <w:rPr>
          <w:szCs w:val="24"/>
        </w:rPr>
        <w:t xml:space="preserve">Técnicas de agrupamento </w:t>
      </w:r>
      <w:r w:rsidR="007F37B8">
        <w:rPr>
          <w:szCs w:val="24"/>
        </w:rPr>
        <w:t>hierárquico</w:t>
      </w:r>
      <w:r>
        <w:rPr>
          <w:szCs w:val="24"/>
        </w:rPr>
        <w:t xml:space="preserve"> produzem </w:t>
      </w:r>
      <w:proofErr w:type="spellStart"/>
      <w:r>
        <w:rPr>
          <w:szCs w:val="24"/>
        </w:rPr>
        <w:t>dendrogramas</w:t>
      </w:r>
      <w:proofErr w:type="spellEnd"/>
      <w:r>
        <w:rPr>
          <w:szCs w:val="24"/>
        </w:rPr>
        <w:t xml:space="preserve"> semelhantes independente</w:t>
      </w:r>
      <w:r w:rsidR="007F37B8">
        <w:rPr>
          <w:szCs w:val="24"/>
        </w:rPr>
        <w:t>mente</w:t>
      </w:r>
      <w:r>
        <w:rPr>
          <w:szCs w:val="24"/>
        </w:rPr>
        <w:t xml:space="preserve"> do método de ligação utilizado.</w:t>
      </w:r>
    </w:p>
    <w:p w:rsidR="00BA75EB" w:rsidRDefault="00BA75EB" w:rsidP="00A97D06">
      <w:pPr>
        <w:pStyle w:val="Corpodetexto2"/>
        <w:numPr>
          <w:ilvl w:val="0"/>
          <w:numId w:val="15"/>
        </w:numPr>
        <w:tabs>
          <w:tab w:val="num" w:pos="284"/>
        </w:tabs>
        <w:spacing w:after="240"/>
        <w:ind w:left="284" w:hanging="284"/>
        <w:rPr>
          <w:szCs w:val="24"/>
        </w:rPr>
      </w:pPr>
      <w:r>
        <w:rPr>
          <w:szCs w:val="24"/>
        </w:rPr>
        <w:t xml:space="preserve">A partir da tabela abaixo, utilizando as técnicas de agrupamento hierárquico e não-hierárquico, tente descobrir quantos grupos aparentemente distintos existem nestes dados. Normalize os dados entre 0 e 1(função </w:t>
      </w:r>
      <w:proofErr w:type="spellStart"/>
      <w:r w:rsidRPr="001B602F">
        <w:rPr>
          <w:i/>
          <w:szCs w:val="24"/>
        </w:rPr>
        <w:t>scale</w:t>
      </w:r>
      <w:proofErr w:type="spellEnd"/>
      <w:r>
        <w:rPr>
          <w:i/>
          <w:szCs w:val="24"/>
        </w:rPr>
        <w:t xml:space="preserve"> </w:t>
      </w:r>
      <w:r>
        <w:rPr>
          <w:szCs w:val="24"/>
        </w:rPr>
        <w:t xml:space="preserve">do R) antes de proceder o cálculo da matriz de distância euclidiana entre os pontos (função </w:t>
      </w:r>
      <w:proofErr w:type="spellStart"/>
      <w:r w:rsidRPr="001B602F">
        <w:rPr>
          <w:i/>
          <w:szCs w:val="24"/>
        </w:rPr>
        <w:t>dist</w:t>
      </w:r>
      <w:proofErr w:type="spellEnd"/>
      <w:r>
        <w:rPr>
          <w:i/>
          <w:szCs w:val="24"/>
        </w:rPr>
        <w:t xml:space="preserve"> </w:t>
      </w:r>
      <w:r>
        <w:rPr>
          <w:szCs w:val="24"/>
        </w:rPr>
        <w:t xml:space="preserve">do R). Apresente o </w:t>
      </w:r>
      <w:proofErr w:type="spellStart"/>
      <w:r>
        <w:rPr>
          <w:szCs w:val="24"/>
        </w:rPr>
        <w:t>dendrograma</w:t>
      </w:r>
      <w:proofErr w:type="spellEnd"/>
      <w:r>
        <w:rPr>
          <w:szCs w:val="24"/>
        </w:rPr>
        <w:t xml:space="preserve"> baseado no método de ligação completo (função </w:t>
      </w:r>
      <w:proofErr w:type="spellStart"/>
      <w:r w:rsidRPr="009E72E8">
        <w:rPr>
          <w:i/>
          <w:szCs w:val="24"/>
        </w:rPr>
        <w:t>hclust</w:t>
      </w:r>
      <w:proofErr w:type="spellEnd"/>
      <w:r>
        <w:rPr>
          <w:szCs w:val="24"/>
        </w:rPr>
        <w:t xml:space="preserve"> do R) e defina o número de grupos desejado (função </w:t>
      </w:r>
      <w:proofErr w:type="spellStart"/>
      <w:r w:rsidRPr="009E72E8">
        <w:rPr>
          <w:i/>
          <w:szCs w:val="24"/>
        </w:rPr>
        <w:t>cutree</w:t>
      </w:r>
      <w:proofErr w:type="spellEnd"/>
      <w:r>
        <w:rPr>
          <w:szCs w:val="24"/>
        </w:rPr>
        <w:t xml:space="preserve"> do R). Plote o diagrama de dispersão identificando os elementos de cada grupo. Repita o procedimento utilizando o método k-médias definindo-se o mesmo número de grupos encontrado anteriormente. Plote o diagrama de dispersão com o novo resultado identificando os elementos de cada grupo. Comente os resultados. </w:t>
      </w:r>
      <w:r w:rsidR="007D2C00">
        <w:rPr>
          <w:szCs w:val="24"/>
        </w:rPr>
        <w:t>Ambas as</w:t>
      </w:r>
      <w:r>
        <w:rPr>
          <w:szCs w:val="24"/>
        </w:rPr>
        <w:t xml:space="preserve"> técnicas de </w:t>
      </w:r>
      <w:proofErr w:type="gramStart"/>
      <w:r>
        <w:rPr>
          <w:szCs w:val="24"/>
        </w:rPr>
        <w:t>agrupamento</w:t>
      </w:r>
      <w:proofErr w:type="gramEnd"/>
      <w:r>
        <w:rPr>
          <w:szCs w:val="24"/>
        </w:rPr>
        <w:t xml:space="preserve"> parecem concordar entre si?</w:t>
      </w:r>
    </w:p>
    <w:p w:rsidR="00BA75EB" w:rsidRPr="00EC5A74" w:rsidRDefault="00BA75EB" w:rsidP="00BA75EB">
      <w:pPr>
        <w:pStyle w:val="Corpodetexto2"/>
        <w:tabs>
          <w:tab w:val="num" w:pos="644"/>
        </w:tabs>
        <w:spacing w:before="240" w:after="240"/>
        <w:rPr>
          <w:szCs w:val="24"/>
        </w:rPr>
      </w:pPr>
      <w:r w:rsidRPr="00EC5A74">
        <w:rPr>
          <w:szCs w:val="24"/>
        </w:rPr>
        <w:t xml:space="preserve">Dica: </w:t>
      </w:r>
      <w:r>
        <w:rPr>
          <w:szCs w:val="24"/>
        </w:rPr>
        <w:t xml:space="preserve">para iniciar a análise, </w:t>
      </w:r>
      <w:r w:rsidRPr="00EC5A74">
        <w:rPr>
          <w:szCs w:val="24"/>
        </w:rPr>
        <w:t>copie a tabela a</w:t>
      </w:r>
      <w:r>
        <w:rPr>
          <w:szCs w:val="24"/>
        </w:rPr>
        <w:t>baixo</w:t>
      </w:r>
      <w:r w:rsidRPr="00EC5A74">
        <w:rPr>
          <w:szCs w:val="24"/>
        </w:rPr>
        <w:t xml:space="preserve"> para a mem</w:t>
      </w:r>
      <w:r>
        <w:rPr>
          <w:szCs w:val="24"/>
        </w:rPr>
        <w:t>ória e execute no R o seguinte comando</w:t>
      </w:r>
      <w:r w:rsidR="007D2C00">
        <w:rPr>
          <w:szCs w:val="24"/>
        </w:rPr>
        <w:t>:</w:t>
      </w:r>
    </w:p>
    <w:p w:rsidR="00BA75EB" w:rsidRDefault="00BA75EB" w:rsidP="00BA75EB">
      <w:pPr>
        <w:pStyle w:val="Corpodetexto2"/>
        <w:tabs>
          <w:tab w:val="num" w:pos="644"/>
        </w:tabs>
        <w:spacing w:before="240" w:after="240"/>
        <w:rPr>
          <w:szCs w:val="24"/>
          <w:lang w:val="en-US"/>
        </w:rPr>
      </w:pPr>
      <w:r>
        <w:rPr>
          <w:szCs w:val="24"/>
        </w:rPr>
        <w:tab/>
      </w:r>
      <w:proofErr w:type="gramStart"/>
      <w:r>
        <w:rPr>
          <w:szCs w:val="24"/>
          <w:lang w:val="en-US"/>
        </w:rPr>
        <w:t>data</w:t>
      </w:r>
      <w:proofErr w:type="gramEnd"/>
      <w:r w:rsidRPr="00E87EE9">
        <w:rPr>
          <w:szCs w:val="24"/>
          <w:lang w:val="en-US"/>
        </w:rPr>
        <w:t xml:space="preserve"> &lt;- </w:t>
      </w:r>
      <w:proofErr w:type="spellStart"/>
      <w:r w:rsidRPr="00E87EE9">
        <w:rPr>
          <w:szCs w:val="24"/>
          <w:lang w:val="en-US"/>
        </w:rPr>
        <w:t>read.table</w:t>
      </w:r>
      <w:proofErr w:type="spellEnd"/>
      <w:r w:rsidRPr="00E87EE9">
        <w:rPr>
          <w:szCs w:val="24"/>
          <w:lang w:val="en-US"/>
        </w:rPr>
        <w:t>("clipboard", heade</w:t>
      </w:r>
      <w:r>
        <w:rPr>
          <w:szCs w:val="24"/>
          <w:lang w:val="en-US"/>
        </w:rPr>
        <w:t>r</w:t>
      </w:r>
      <w:r w:rsidRPr="00E87EE9">
        <w:rPr>
          <w:szCs w:val="24"/>
          <w:lang w:val="en-US"/>
        </w:rPr>
        <w:t xml:space="preserve">=T, </w:t>
      </w:r>
      <w:proofErr w:type="spellStart"/>
      <w:r w:rsidRPr="00E87EE9">
        <w:rPr>
          <w:szCs w:val="24"/>
          <w:lang w:val="en-US"/>
        </w:rPr>
        <w:t>dec</w:t>
      </w:r>
      <w:proofErr w:type="spellEnd"/>
      <w:r w:rsidRPr="00E87EE9">
        <w:rPr>
          <w:szCs w:val="24"/>
          <w:lang w:val="en-US"/>
        </w:rPr>
        <w:t>=",")</w:t>
      </w:r>
    </w:p>
    <w:p w:rsidR="007E4931" w:rsidRDefault="007E4931">
      <w:pPr>
        <w:rPr>
          <w:sz w:val="24"/>
          <w:szCs w:val="24"/>
          <w:lang w:val="en-US"/>
        </w:rPr>
      </w:pPr>
      <w:r>
        <w:rPr>
          <w:szCs w:val="24"/>
          <w:lang w:val="en-US"/>
        </w:rPr>
        <w:br w:type="page"/>
      </w:r>
    </w:p>
    <w:tbl>
      <w:tblPr>
        <w:tblW w:w="1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BA75EB" w:rsidRPr="00EC5A74" w:rsidTr="00101EA8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lastRenderedPageBreak/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t>X</w:t>
            </w:r>
            <w:r w:rsidRPr="00EC5A74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t>2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200,1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206,5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219,9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213,3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203,3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202,3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205,6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211,2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204,6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213,1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209,4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209,7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8,4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203,4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8,7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158,5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162,5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189,3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9,6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163,2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9,8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151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9,8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187,2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163,3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175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169,5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171,7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181,4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186,9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166,7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161,1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160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181,3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187,2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151,5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188,9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163,5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189,1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170,8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151,7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164,4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175,2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186,5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166,2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213,3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202,6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210,1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216,5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216,9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208,4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205,4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28,4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204,7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29,8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216,2</w:t>
            </w:r>
          </w:p>
        </w:tc>
      </w:tr>
      <w:tr w:rsidR="00BA75EB" w:rsidRPr="00EC5A74" w:rsidTr="00101EA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29,9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5EB" w:rsidRPr="00E87EE9" w:rsidRDefault="00BA75EB" w:rsidP="00101EA8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87EE9">
              <w:rPr>
                <w:rFonts w:ascii="Calibri" w:hAnsi="Calibri" w:cs="Calibri"/>
                <w:color w:val="000000"/>
                <w:sz w:val="18"/>
                <w:szCs w:val="22"/>
              </w:rPr>
              <w:t>202,8</w:t>
            </w:r>
          </w:p>
        </w:tc>
      </w:tr>
    </w:tbl>
    <w:p w:rsidR="00BA75EB" w:rsidRDefault="00BA75EB" w:rsidP="00BA75EB">
      <w:pPr>
        <w:pStyle w:val="Corpodetexto2"/>
        <w:tabs>
          <w:tab w:val="num" w:pos="426"/>
          <w:tab w:val="num" w:pos="644"/>
        </w:tabs>
        <w:spacing w:before="240" w:after="240"/>
        <w:rPr>
          <w:szCs w:val="24"/>
        </w:rPr>
      </w:pPr>
    </w:p>
    <w:p w:rsidR="004C49C3" w:rsidRDefault="004C49C3" w:rsidP="00BA75EB">
      <w:pPr>
        <w:pStyle w:val="Corpodetexto2"/>
        <w:spacing w:after="240"/>
      </w:pPr>
    </w:p>
    <w:sectPr w:rsidR="004C49C3">
      <w:type w:val="continuous"/>
      <w:pgSz w:w="11907" w:h="16840" w:code="9"/>
      <w:pgMar w:top="851" w:right="851" w:bottom="85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C42CB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6E0E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8BC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902A9"/>
    <w:multiLevelType w:val="hybridMultilevel"/>
    <w:tmpl w:val="7B3C30A8"/>
    <w:lvl w:ilvl="0" w:tplc="E6EEB5A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CC7EB3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17EB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3F532073"/>
    <w:multiLevelType w:val="hybridMultilevel"/>
    <w:tmpl w:val="3AC64C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85F52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41010F34"/>
    <w:multiLevelType w:val="hybridMultilevel"/>
    <w:tmpl w:val="CB5ABB5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EE0764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1D62F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4FCA4AAD"/>
    <w:multiLevelType w:val="hybridMultilevel"/>
    <w:tmpl w:val="AC7C9D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009B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4B7364E"/>
    <w:multiLevelType w:val="hybridMultilevel"/>
    <w:tmpl w:val="E0B63B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6EEB5A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1C013A"/>
    <w:multiLevelType w:val="hybridMultilevel"/>
    <w:tmpl w:val="C614605C"/>
    <w:lvl w:ilvl="0" w:tplc="6920725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F8E6A5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BD27F9F"/>
    <w:multiLevelType w:val="hybridMultilevel"/>
    <w:tmpl w:val="92A2C65E"/>
    <w:lvl w:ilvl="0" w:tplc="921A66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8"/>
  </w:num>
  <w:num w:numId="5">
    <w:abstractNumId w:val="14"/>
  </w:num>
  <w:num w:numId="6">
    <w:abstractNumId w:val="12"/>
  </w:num>
  <w:num w:numId="7">
    <w:abstractNumId w:val="3"/>
  </w:num>
  <w:num w:numId="8">
    <w:abstractNumId w:val="0"/>
  </w:num>
  <w:num w:numId="9">
    <w:abstractNumId w:val="2"/>
  </w:num>
  <w:num w:numId="10">
    <w:abstractNumId w:val="15"/>
  </w:num>
  <w:num w:numId="11">
    <w:abstractNumId w:val="11"/>
  </w:num>
  <w:num w:numId="12">
    <w:abstractNumId w:val="4"/>
  </w:num>
  <w:num w:numId="13">
    <w:abstractNumId w:val="1"/>
  </w:num>
  <w:num w:numId="14">
    <w:abstractNumId w:val="10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FA"/>
    <w:rsid w:val="0007500F"/>
    <w:rsid w:val="00077635"/>
    <w:rsid w:val="000B16E0"/>
    <w:rsid w:val="000D1ACA"/>
    <w:rsid w:val="000D2492"/>
    <w:rsid w:val="000D3F34"/>
    <w:rsid w:val="000E4C66"/>
    <w:rsid w:val="000E6E07"/>
    <w:rsid w:val="00102C57"/>
    <w:rsid w:val="00185647"/>
    <w:rsid w:val="00196C90"/>
    <w:rsid w:val="001C7EE1"/>
    <w:rsid w:val="001F7A88"/>
    <w:rsid w:val="0020585F"/>
    <w:rsid w:val="00224E12"/>
    <w:rsid w:val="0023444B"/>
    <w:rsid w:val="00251F03"/>
    <w:rsid w:val="00254F53"/>
    <w:rsid w:val="002B7E01"/>
    <w:rsid w:val="002D674B"/>
    <w:rsid w:val="00304EC0"/>
    <w:rsid w:val="00321EFB"/>
    <w:rsid w:val="00330E7C"/>
    <w:rsid w:val="003416D2"/>
    <w:rsid w:val="00354AE2"/>
    <w:rsid w:val="00377D5A"/>
    <w:rsid w:val="003A05FA"/>
    <w:rsid w:val="004166E5"/>
    <w:rsid w:val="0042208D"/>
    <w:rsid w:val="00424653"/>
    <w:rsid w:val="0047388B"/>
    <w:rsid w:val="004760C7"/>
    <w:rsid w:val="00491BDE"/>
    <w:rsid w:val="004B4F3B"/>
    <w:rsid w:val="004C49C3"/>
    <w:rsid w:val="004D2E2D"/>
    <w:rsid w:val="004E6BBB"/>
    <w:rsid w:val="0050178A"/>
    <w:rsid w:val="0051047D"/>
    <w:rsid w:val="00514668"/>
    <w:rsid w:val="00523004"/>
    <w:rsid w:val="00532D27"/>
    <w:rsid w:val="005423D1"/>
    <w:rsid w:val="00562F22"/>
    <w:rsid w:val="0056700D"/>
    <w:rsid w:val="005709C7"/>
    <w:rsid w:val="00581A1D"/>
    <w:rsid w:val="005830E3"/>
    <w:rsid w:val="005C2965"/>
    <w:rsid w:val="005D53CC"/>
    <w:rsid w:val="005D61DC"/>
    <w:rsid w:val="005E4B14"/>
    <w:rsid w:val="006255B4"/>
    <w:rsid w:val="006446BB"/>
    <w:rsid w:val="006B40BE"/>
    <w:rsid w:val="006C2158"/>
    <w:rsid w:val="006E15A1"/>
    <w:rsid w:val="006E3775"/>
    <w:rsid w:val="00723CEB"/>
    <w:rsid w:val="007248F1"/>
    <w:rsid w:val="007265CC"/>
    <w:rsid w:val="00741373"/>
    <w:rsid w:val="00747406"/>
    <w:rsid w:val="007806EF"/>
    <w:rsid w:val="007D2C00"/>
    <w:rsid w:val="007D54AB"/>
    <w:rsid w:val="007E4931"/>
    <w:rsid w:val="007E563B"/>
    <w:rsid w:val="007E5B15"/>
    <w:rsid w:val="007F37B8"/>
    <w:rsid w:val="00860B3C"/>
    <w:rsid w:val="00864331"/>
    <w:rsid w:val="008643BD"/>
    <w:rsid w:val="00874FF7"/>
    <w:rsid w:val="00886E2B"/>
    <w:rsid w:val="008B0069"/>
    <w:rsid w:val="008B2A1C"/>
    <w:rsid w:val="008B6EF4"/>
    <w:rsid w:val="00920CAB"/>
    <w:rsid w:val="00962A24"/>
    <w:rsid w:val="009D579C"/>
    <w:rsid w:val="009E3C58"/>
    <w:rsid w:val="00A01574"/>
    <w:rsid w:val="00A15219"/>
    <w:rsid w:val="00A6367C"/>
    <w:rsid w:val="00A74CDC"/>
    <w:rsid w:val="00A7626E"/>
    <w:rsid w:val="00A956F1"/>
    <w:rsid w:val="00A97D06"/>
    <w:rsid w:val="00AB6FFF"/>
    <w:rsid w:val="00B00224"/>
    <w:rsid w:val="00B160AC"/>
    <w:rsid w:val="00B2078B"/>
    <w:rsid w:val="00B23EFA"/>
    <w:rsid w:val="00B27BD6"/>
    <w:rsid w:val="00B3763E"/>
    <w:rsid w:val="00B554F0"/>
    <w:rsid w:val="00B800A7"/>
    <w:rsid w:val="00B827CC"/>
    <w:rsid w:val="00B94A32"/>
    <w:rsid w:val="00BA75EB"/>
    <w:rsid w:val="00BD042F"/>
    <w:rsid w:val="00C11A95"/>
    <w:rsid w:val="00C41CD3"/>
    <w:rsid w:val="00CB3797"/>
    <w:rsid w:val="00CE238D"/>
    <w:rsid w:val="00D14E4F"/>
    <w:rsid w:val="00D16280"/>
    <w:rsid w:val="00D26A0C"/>
    <w:rsid w:val="00D47C73"/>
    <w:rsid w:val="00D54ABC"/>
    <w:rsid w:val="00DD0D48"/>
    <w:rsid w:val="00DE73F3"/>
    <w:rsid w:val="00E41AC2"/>
    <w:rsid w:val="00E4340E"/>
    <w:rsid w:val="00E55A90"/>
    <w:rsid w:val="00E61354"/>
    <w:rsid w:val="00E71EF6"/>
    <w:rsid w:val="00E753DA"/>
    <w:rsid w:val="00E754DD"/>
    <w:rsid w:val="00E807B3"/>
    <w:rsid w:val="00E87C51"/>
    <w:rsid w:val="00EA6987"/>
    <w:rsid w:val="00ED0B82"/>
    <w:rsid w:val="00EE1A32"/>
    <w:rsid w:val="00EF33BA"/>
    <w:rsid w:val="00EF4A21"/>
    <w:rsid w:val="00F04CA9"/>
    <w:rsid w:val="00F16889"/>
    <w:rsid w:val="00F42F54"/>
    <w:rsid w:val="00F46560"/>
    <w:rsid w:val="00F523D4"/>
    <w:rsid w:val="00F60C6C"/>
    <w:rsid w:val="00F700FE"/>
    <w:rsid w:val="00F71F1D"/>
    <w:rsid w:val="00F75455"/>
    <w:rsid w:val="00F94E64"/>
    <w:rsid w:val="00FA5065"/>
    <w:rsid w:val="00FA599B"/>
    <w:rsid w:val="00FA5D78"/>
    <w:rsid w:val="00FA7ED5"/>
    <w:rsid w:val="00FB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38866B-B09D-435E-83F4-D42C0787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pPr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5709C7"/>
    <w:pPr>
      <w:ind w:left="708"/>
    </w:pPr>
  </w:style>
  <w:style w:type="paragraph" w:styleId="Textodebalo">
    <w:name w:val="Balloon Text"/>
    <w:basedOn w:val="Normal"/>
    <w:link w:val="TextodebaloChar"/>
    <w:rsid w:val="005D61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D61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61DC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5D6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 - Estatística</vt:lpstr>
    </vt:vector>
  </TitlesOfParts>
  <Company>INPE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 - Estatística</dc:title>
  <dc:creator>Camilo</dc:creator>
  <cp:lastModifiedBy>Conta da Microsoft</cp:lastModifiedBy>
  <cp:revision>15</cp:revision>
  <dcterms:created xsi:type="dcterms:W3CDTF">2019-05-24T18:22:00Z</dcterms:created>
  <dcterms:modified xsi:type="dcterms:W3CDTF">2024-05-22T19:42:00Z</dcterms:modified>
</cp:coreProperties>
</file>