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C3B3D" w14:textId="77777777" w:rsidR="00B10D06" w:rsidRPr="00B10D06" w:rsidRDefault="00B10D06" w:rsidP="00B10D06">
      <w:pPr>
        <w:shd w:val="clear" w:color="auto" w:fill="FFFFFF"/>
        <w:spacing w:before="150" w:after="240" w:line="960" w:lineRule="atLeast"/>
        <w:outlineLvl w:val="0"/>
        <w:rPr>
          <w:rFonts w:ascii="Google Sans" w:eastAsia="Times New Roman" w:hAnsi="Google Sans" w:cs="Times New Roman"/>
          <w:color w:val="1F1F1F"/>
          <w:spacing w:val="-5"/>
          <w:kern w:val="36"/>
          <w:sz w:val="44"/>
          <w:szCs w:val="44"/>
          <w:lang w:eastAsia="en-IN"/>
          <w14:ligatures w14:val="none"/>
        </w:rPr>
      </w:pPr>
      <w:r w:rsidRPr="00B10D06">
        <w:rPr>
          <w:rFonts w:ascii="Google Sans" w:eastAsia="Times New Roman" w:hAnsi="Google Sans" w:cs="Times New Roman"/>
          <w:color w:val="1F1F1F"/>
          <w:spacing w:val="-5"/>
          <w:kern w:val="36"/>
          <w:sz w:val="44"/>
          <w:szCs w:val="44"/>
          <w:lang w:eastAsia="en-IN"/>
          <w14:ligatures w14:val="none"/>
        </w:rPr>
        <w:t xml:space="preserve">Mitigate Threats and Vulnerabilities with Security Command </w:t>
      </w:r>
      <w:proofErr w:type="spellStart"/>
      <w:r w:rsidRPr="00B10D06">
        <w:rPr>
          <w:rFonts w:ascii="Google Sans" w:eastAsia="Times New Roman" w:hAnsi="Google Sans" w:cs="Times New Roman"/>
          <w:color w:val="1F1F1F"/>
          <w:spacing w:val="-5"/>
          <w:kern w:val="36"/>
          <w:sz w:val="44"/>
          <w:szCs w:val="44"/>
          <w:lang w:eastAsia="en-IN"/>
          <w14:ligatures w14:val="none"/>
        </w:rPr>
        <w:t>Center</w:t>
      </w:r>
      <w:proofErr w:type="spellEnd"/>
      <w:r w:rsidRPr="00B10D06">
        <w:rPr>
          <w:rFonts w:ascii="Google Sans" w:eastAsia="Times New Roman" w:hAnsi="Google Sans" w:cs="Times New Roman"/>
          <w:color w:val="1F1F1F"/>
          <w:spacing w:val="-5"/>
          <w:kern w:val="36"/>
          <w:sz w:val="44"/>
          <w:szCs w:val="44"/>
          <w:lang w:eastAsia="en-IN"/>
          <w14:ligatures w14:val="none"/>
        </w:rPr>
        <w:t>: Challenge Lab</w:t>
      </w:r>
    </w:p>
    <w:p w14:paraId="62EDC7A1" w14:textId="635D87F8" w:rsidR="00B10D06" w:rsidRDefault="00B10D06">
      <w:pPr>
        <w:rPr>
          <w:sz w:val="44"/>
          <w:szCs w:val="44"/>
        </w:rPr>
      </w:pPr>
      <w:hyperlink r:id="rId5" w:history="1">
        <w:r w:rsidRPr="00B10D06">
          <w:rPr>
            <w:rStyle w:val="Hyperlink"/>
            <w:sz w:val="44"/>
            <w:szCs w:val="44"/>
          </w:rPr>
          <w:t>You Tube Video</w:t>
        </w:r>
      </w:hyperlink>
    </w:p>
    <w:p w14:paraId="02238EE9" w14:textId="77777777" w:rsidR="00B10D06" w:rsidRDefault="00B10D06" w:rsidP="00B10D06">
      <w:pPr>
        <w:rPr>
          <w:b/>
          <w:bCs/>
          <w:sz w:val="44"/>
          <w:szCs w:val="44"/>
        </w:rPr>
      </w:pPr>
      <w:r w:rsidRPr="00B10D06">
        <w:rPr>
          <w:b/>
          <w:bCs/>
          <w:sz w:val="44"/>
          <w:szCs w:val="44"/>
        </w:rPr>
        <w:t>GSP382</w:t>
      </w:r>
    </w:p>
    <w:p w14:paraId="6A59348A" w14:textId="77777777" w:rsidR="00B10D06" w:rsidRDefault="00B10D06" w:rsidP="00B10D06">
      <w:pPr>
        <w:rPr>
          <w:b/>
          <w:bCs/>
          <w:sz w:val="44"/>
          <w:szCs w:val="44"/>
        </w:rPr>
      </w:pPr>
    </w:p>
    <w:p w14:paraId="4354DBAD" w14:textId="292E2549" w:rsidR="00B10D06" w:rsidRPr="00B10D06" w:rsidRDefault="00B10D06" w:rsidP="00B10D06">
      <w:pPr>
        <w:rPr>
          <w:b/>
          <w:bCs/>
          <w:sz w:val="44"/>
          <w:szCs w:val="44"/>
        </w:rPr>
      </w:pPr>
      <w:r w:rsidRPr="00B10D06">
        <w:rPr>
          <w:rFonts w:ascii="Google Sans" w:eastAsia="Times New Roman" w:hAnsi="Google Sans" w:cs="Times New Roman"/>
          <w:b/>
          <w:bCs/>
          <w:color w:val="202124"/>
          <w:kern w:val="0"/>
          <w:sz w:val="45"/>
          <w:szCs w:val="45"/>
          <w:lang w:eastAsia="en-IN"/>
          <w14:ligatures w14:val="none"/>
        </w:rPr>
        <w:t>Overview</w:t>
      </w:r>
    </w:p>
    <w:p w14:paraId="297C6234"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In a challenge lab you’re given a scenario and a set of tasks. Instead of following step-by-step instructions, you will use the skills learned from the labs in the course to figure out how to complete the tasks on your own! An automated scoring system (shown on this page) will provide feedback on whether you have completed your tasks correctly.</w:t>
      </w:r>
    </w:p>
    <w:p w14:paraId="23D01D04"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When you take a challenge lab, you will not be taught new Google Cloud concepts. You are expected to extend your learned skills, like changing default values and reading and researching error messages to fix your own mistakes.</w:t>
      </w:r>
    </w:p>
    <w:p w14:paraId="01F5D7CE"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To score 100% you must successfully complete all tasks within the time period!</w:t>
      </w:r>
    </w:p>
    <w:p w14:paraId="4F64B9E6" w14:textId="77777777" w:rsidR="00B10D06" w:rsidRPr="00B10D06" w:rsidRDefault="00B10D06" w:rsidP="00B10D06">
      <w:p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This lab is recommended for students who have enrolled in the </w:t>
      </w:r>
      <w:hyperlink r:id="rId6" w:tgtFrame="_blank" w:history="1">
        <w:r w:rsidRPr="00B10D06">
          <w:rPr>
            <w:rFonts w:ascii="Google Sans" w:eastAsia="Times New Roman" w:hAnsi="Google Sans" w:cs="Times New Roman"/>
            <w:color w:val="0B57D0"/>
            <w:kern w:val="0"/>
            <w:sz w:val="24"/>
            <w:szCs w:val="24"/>
            <w:lang w:eastAsia="en-IN"/>
            <w14:ligatures w14:val="none"/>
          </w:rPr>
          <w:t xml:space="preserve">Mitigate Threats and Vulnerabilities with Security Command </w:t>
        </w:r>
        <w:proofErr w:type="spellStart"/>
        <w:r w:rsidRPr="00B10D06">
          <w:rPr>
            <w:rFonts w:ascii="Google Sans" w:eastAsia="Times New Roman" w:hAnsi="Google Sans" w:cs="Times New Roman"/>
            <w:color w:val="0B57D0"/>
            <w:kern w:val="0"/>
            <w:sz w:val="24"/>
            <w:szCs w:val="24"/>
            <w:lang w:eastAsia="en-IN"/>
            <w14:ligatures w14:val="none"/>
          </w:rPr>
          <w:t>Center</w:t>
        </w:r>
        <w:proofErr w:type="spellEnd"/>
      </w:hyperlink>
      <w:r w:rsidRPr="00B10D06">
        <w:rPr>
          <w:rFonts w:ascii="Google Sans" w:eastAsia="Times New Roman" w:hAnsi="Google Sans" w:cs="Times New Roman"/>
          <w:color w:val="202124"/>
          <w:kern w:val="0"/>
          <w:sz w:val="24"/>
          <w:szCs w:val="24"/>
          <w:lang w:eastAsia="en-IN"/>
          <w14:ligatures w14:val="none"/>
        </w:rPr>
        <w:t> skill badge. Are you ready for the challenge?</w:t>
      </w:r>
    </w:p>
    <w:p w14:paraId="663C9202" w14:textId="77777777" w:rsidR="00B10D06" w:rsidRPr="00B10D06" w:rsidRDefault="00B10D06" w:rsidP="00B10D06">
      <w:pPr>
        <w:shd w:val="clear" w:color="auto" w:fill="FFFFFF"/>
        <w:spacing w:before="840" w:after="480" w:line="240" w:lineRule="auto"/>
        <w:outlineLvl w:val="2"/>
        <w:rPr>
          <w:rFonts w:ascii="Roboto" w:eastAsia="Times New Roman" w:hAnsi="Roboto" w:cs="Times New Roman"/>
          <w:color w:val="202124"/>
          <w:kern w:val="0"/>
          <w:sz w:val="36"/>
          <w:szCs w:val="36"/>
          <w:lang w:eastAsia="en-IN"/>
          <w14:ligatures w14:val="none"/>
        </w:rPr>
      </w:pPr>
      <w:r w:rsidRPr="00B10D06">
        <w:rPr>
          <w:rFonts w:ascii="Roboto" w:eastAsia="Times New Roman" w:hAnsi="Roboto" w:cs="Times New Roman"/>
          <w:color w:val="202124"/>
          <w:kern w:val="0"/>
          <w:sz w:val="36"/>
          <w:szCs w:val="36"/>
          <w:lang w:eastAsia="en-IN"/>
          <w14:ligatures w14:val="none"/>
        </w:rPr>
        <w:t>Topics tested</w:t>
      </w:r>
    </w:p>
    <w:p w14:paraId="3CBA4552" w14:textId="77777777" w:rsidR="00B10D06" w:rsidRPr="00B10D06" w:rsidRDefault="00B10D06" w:rsidP="00B10D06">
      <w:pPr>
        <w:numPr>
          <w:ilvl w:val="0"/>
          <w:numId w:val="1"/>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Create mute rules for Cymbal Bank</w:t>
      </w:r>
    </w:p>
    <w:p w14:paraId="51023886" w14:textId="77777777" w:rsidR="00B10D06" w:rsidRPr="00B10D06" w:rsidRDefault="00B10D06" w:rsidP="00B10D06">
      <w:pPr>
        <w:numPr>
          <w:ilvl w:val="0"/>
          <w:numId w:val="1"/>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proofErr w:type="spellStart"/>
      <w:r w:rsidRPr="00B10D06">
        <w:rPr>
          <w:rFonts w:ascii="Google Sans" w:eastAsia="Times New Roman" w:hAnsi="Google Sans" w:cs="Times New Roman"/>
          <w:color w:val="202124"/>
          <w:kern w:val="0"/>
          <w:sz w:val="24"/>
          <w:szCs w:val="24"/>
          <w:lang w:eastAsia="en-IN"/>
          <w14:ligatures w14:val="none"/>
        </w:rPr>
        <w:t>Analyze</w:t>
      </w:r>
      <w:proofErr w:type="spellEnd"/>
      <w:r w:rsidRPr="00B10D06">
        <w:rPr>
          <w:rFonts w:ascii="Google Sans" w:eastAsia="Times New Roman" w:hAnsi="Google Sans" w:cs="Times New Roman"/>
          <w:color w:val="202124"/>
          <w:kern w:val="0"/>
          <w:sz w:val="24"/>
          <w:szCs w:val="24"/>
          <w:lang w:eastAsia="en-IN"/>
          <w14:ligatures w14:val="none"/>
        </w:rPr>
        <w:t xml:space="preserve"> and fix Cymbal Bank's high vulnerability findings</w:t>
      </w:r>
    </w:p>
    <w:p w14:paraId="5D3F4F6F" w14:textId="77777777" w:rsidR="00B10D06" w:rsidRPr="00B10D06" w:rsidRDefault="00B10D06" w:rsidP="00B10D06">
      <w:pPr>
        <w:numPr>
          <w:ilvl w:val="0"/>
          <w:numId w:val="1"/>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Identify application vulnerabilities with SCC's security scanning features</w:t>
      </w:r>
    </w:p>
    <w:p w14:paraId="60D73E99" w14:textId="77777777" w:rsidR="00B10D06" w:rsidRPr="00B10D06" w:rsidRDefault="00B10D06" w:rsidP="00B10D06">
      <w:pPr>
        <w:numPr>
          <w:ilvl w:val="0"/>
          <w:numId w:val="1"/>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Export Cymbal Bank Findings to a Google Cloud Storage Bucket</w:t>
      </w:r>
    </w:p>
    <w:p w14:paraId="3C89554A" w14:textId="77777777" w:rsidR="00B10D06" w:rsidRPr="00B10D06" w:rsidRDefault="00B10D06" w:rsidP="00B10D06">
      <w:pPr>
        <w:shd w:val="clear" w:color="auto" w:fill="FFFFFF"/>
        <w:spacing w:before="2400" w:after="480" w:line="240" w:lineRule="auto"/>
        <w:outlineLvl w:val="1"/>
        <w:rPr>
          <w:rFonts w:ascii="Google Sans" w:eastAsia="Times New Roman" w:hAnsi="Google Sans" w:cs="Times New Roman"/>
          <w:b/>
          <w:bCs/>
          <w:color w:val="202124"/>
          <w:kern w:val="0"/>
          <w:sz w:val="45"/>
          <w:szCs w:val="45"/>
          <w:lang w:eastAsia="en-IN"/>
          <w14:ligatures w14:val="none"/>
        </w:rPr>
      </w:pPr>
      <w:r w:rsidRPr="00B10D06">
        <w:rPr>
          <w:rFonts w:ascii="Google Sans" w:eastAsia="Times New Roman" w:hAnsi="Google Sans" w:cs="Times New Roman"/>
          <w:b/>
          <w:bCs/>
          <w:color w:val="202124"/>
          <w:kern w:val="0"/>
          <w:sz w:val="45"/>
          <w:szCs w:val="45"/>
          <w:lang w:eastAsia="en-IN"/>
          <w14:ligatures w14:val="none"/>
        </w:rPr>
        <w:lastRenderedPageBreak/>
        <w:t>Setup and requirements</w:t>
      </w:r>
    </w:p>
    <w:p w14:paraId="7B99CC53" w14:textId="77777777" w:rsidR="00B10D06" w:rsidRPr="00B10D06" w:rsidRDefault="00B10D06" w:rsidP="00B10D06">
      <w:pPr>
        <w:shd w:val="clear" w:color="auto" w:fill="FFFFFF"/>
        <w:spacing w:before="840" w:after="480" w:line="240" w:lineRule="auto"/>
        <w:outlineLvl w:val="2"/>
        <w:rPr>
          <w:rFonts w:ascii="Roboto" w:eastAsia="Times New Roman" w:hAnsi="Roboto" w:cs="Times New Roman"/>
          <w:color w:val="202124"/>
          <w:kern w:val="0"/>
          <w:sz w:val="36"/>
          <w:szCs w:val="36"/>
          <w:lang w:eastAsia="en-IN"/>
          <w14:ligatures w14:val="none"/>
        </w:rPr>
      </w:pPr>
      <w:r w:rsidRPr="00B10D06">
        <w:rPr>
          <w:rFonts w:ascii="Roboto" w:eastAsia="Times New Roman" w:hAnsi="Roboto" w:cs="Times New Roman"/>
          <w:color w:val="202124"/>
          <w:kern w:val="0"/>
          <w:sz w:val="36"/>
          <w:szCs w:val="36"/>
          <w:lang w:eastAsia="en-IN"/>
          <w14:ligatures w14:val="none"/>
        </w:rPr>
        <w:t>Before you click the Start Lab button</w:t>
      </w:r>
    </w:p>
    <w:p w14:paraId="56408130"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Read these instructions. Labs are timed and you cannot pause them. The timer, which starts when you click </w:t>
      </w:r>
      <w:r w:rsidRPr="00B10D06">
        <w:rPr>
          <w:rFonts w:ascii="Google Sans" w:eastAsia="Times New Roman" w:hAnsi="Google Sans" w:cs="Times New Roman"/>
          <w:b/>
          <w:bCs/>
          <w:color w:val="202124"/>
          <w:kern w:val="0"/>
          <w:sz w:val="24"/>
          <w:szCs w:val="24"/>
          <w:lang w:eastAsia="en-IN"/>
          <w14:ligatures w14:val="none"/>
        </w:rPr>
        <w:t>Start Lab</w:t>
      </w:r>
      <w:r w:rsidRPr="00B10D06">
        <w:rPr>
          <w:rFonts w:ascii="Google Sans" w:eastAsia="Times New Roman" w:hAnsi="Google Sans" w:cs="Times New Roman"/>
          <w:color w:val="202124"/>
          <w:kern w:val="0"/>
          <w:sz w:val="24"/>
          <w:szCs w:val="24"/>
          <w:lang w:eastAsia="en-IN"/>
          <w14:ligatures w14:val="none"/>
        </w:rPr>
        <w:t>, shows how long Google Cloud resources are made available to you.</w:t>
      </w:r>
    </w:p>
    <w:p w14:paraId="03A90427"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 xml:space="preserve">This hands-on lab lets you do the lab activities in a real cloud environment, not in a simulation or demo environment. It does so by giving you </w:t>
      </w:r>
      <w:proofErr w:type="spellStart"/>
      <w:r w:rsidRPr="00B10D06">
        <w:rPr>
          <w:rFonts w:ascii="Google Sans" w:eastAsia="Times New Roman" w:hAnsi="Google Sans" w:cs="Times New Roman"/>
          <w:color w:val="202124"/>
          <w:kern w:val="0"/>
          <w:sz w:val="24"/>
          <w:szCs w:val="24"/>
          <w:lang w:eastAsia="en-IN"/>
          <w14:ligatures w14:val="none"/>
        </w:rPr>
        <w:t>new</w:t>
      </w:r>
      <w:proofErr w:type="spellEnd"/>
      <w:r w:rsidRPr="00B10D06">
        <w:rPr>
          <w:rFonts w:ascii="Google Sans" w:eastAsia="Times New Roman" w:hAnsi="Google Sans" w:cs="Times New Roman"/>
          <w:color w:val="202124"/>
          <w:kern w:val="0"/>
          <w:sz w:val="24"/>
          <w:szCs w:val="24"/>
          <w:lang w:eastAsia="en-IN"/>
          <w14:ligatures w14:val="none"/>
        </w:rPr>
        <w:t>, temporary credentials you use to sign in and access Google Cloud for the duration of the lab.</w:t>
      </w:r>
    </w:p>
    <w:p w14:paraId="06110D5C"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To complete this lab, you need:</w:t>
      </w:r>
    </w:p>
    <w:p w14:paraId="573A36F2" w14:textId="77777777" w:rsidR="00B10D06" w:rsidRPr="00B10D06" w:rsidRDefault="00B10D06" w:rsidP="00B10D06">
      <w:pPr>
        <w:numPr>
          <w:ilvl w:val="0"/>
          <w:numId w:val="2"/>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Access to a standard internet browser (Chrome browser recommended).</w:t>
      </w:r>
    </w:p>
    <w:p w14:paraId="6F5AC86A" w14:textId="77777777" w:rsidR="00B10D06" w:rsidRPr="00B10D06" w:rsidRDefault="00B10D06" w:rsidP="00B10D06">
      <w:pPr>
        <w:spacing w:after="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b/>
          <w:bCs/>
          <w:kern w:val="0"/>
          <w:sz w:val="24"/>
          <w:szCs w:val="24"/>
          <w:lang w:eastAsia="en-IN"/>
          <w14:ligatures w14:val="none"/>
        </w:rPr>
        <w:t>Note:</w:t>
      </w:r>
      <w:r w:rsidRPr="00B10D06">
        <w:rPr>
          <w:rFonts w:ascii="Times New Roman" w:eastAsia="Times New Roman" w:hAnsi="Times New Roman" w:cs="Times New Roman"/>
          <w:kern w:val="0"/>
          <w:sz w:val="24"/>
          <w:szCs w:val="24"/>
          <w:lang w:eastAsia="en-IN"/>
          <w14:ligatures w14:val="none"/>
        </w:rPr>
        <w:t> Use an Incognito (recommended) or private browser window to run this lab. This prevents conflicts between your personal account and the student account, which may cause extra charges incurred to your personal account.</w:t>
      </w:r>
    </w:p>
    <w:p w14:paraId="08C776EF" w14:textId="77777777" w:rsidR="00B10D06" w:rsidRPr="00B10D06" w:rsidRDefault="00B10D06" w:rsidP="00B10D06">
      <w:pPr>
        <w:numPr>
          <w:ilvl w:val="0"/>
          <w:numId w:val="3"/>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Time to complete the lab—remember, once you start, you cannot pause a lab.</w:t>
      </w:r>
    </w:p>
    <w:p w14:paraId="672A5C01" w14:textId="77777777" w:rsidR="00B10D06" w:rsidRPr="00B10D06" w:rsidRDefault="00B10D06" w:rsidP="00B10D06">
      <w:pPr>
        <w:spacing w:after="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b/>
          <w:bCs/>
          <w:kern w:val="0"/>
          <w:sz w:val="24"/>
          <w:szCs w:val="24"/>
          <w:lang w:eastAsia="en-IN"/>
          <w14:ligatures w14:val="none"/>
        </w:rPr>
        <w:t>Note:</w:t>
      </w:r>
      <w:r w:rsidRPr="00B10D06">
        <w:rPr>
          <w:rFonts w:ascii="Times New Roman" w:eastAsia="Times New Roman" w:hAnsi="Times New Roman" w:cs="Times New Roman"/>
          <w:kern w:val="0"/>
          <w:sz w:val="24"/>
          <w:szCs w:val="24"/>
          <w:lang w:eastAsia="en-IN"/>
          <w14:ligatures w14:val="none"/>
        </w:rPr>
        <w:t> Use only the student account for this lab. If you use a different Google Cloud account, you may incur charges to that account.</w:t>
      </w:r>
    </w:p>
    <w:p w14:paraId="5F188082" w14:textId="77777777" w:rsidR="00B10D06" w:rsidRPr="00B10D06" w:rsidRDefault="00B10D06" w:rsidP="00B10D06">
      <w:pPr>
        <w:shd w:val="clear" w:color="auto" w:fill="FFFFFF"/>
        <w:spacing w:before="2400" w:after="480" w:line="240" w:lineRule="auto"/>
        <w:outlineLvl w:val="1"/>
        <w:rPr>
          <w:rFonts w:ascii="Google Sans" w:eastAsia="Times New Roman" w:hAnsi="Google Sans" w:cs="Times New Roman"/>
          <w:b/>
          <w:bCs/>
          <w:color w:val="202124"/>
          <w:kern w:val="0"/>
          <w:sz w:val="45"/>
          <w:szCs w:val="45"/>
          <w:lang w:eastAsia="en-IN"/>
          <w14:ligatures w14:val="none"/>
        </w:rPr>
      </w:pPr>
      <w:r w:rsidRPr="00B10D06">
        <w:rPr>
          <w:rFonts w:ascii="Google Sans" w:eastAsia="Times New Roman" w:hAnsi="Google Sans" w:cs="Times New Roman"/>
          <w:b/>
          <w:bCs/>
          <w:color w:val="202124"/>
          <w:kern w:val="0"/>
          <w:sz w:val="45"/>
          <w:szCs w:val="45"/>
          <w:lang w:eastAsia="en-IN"/>
          <w14:ligatures w14:val="none"/>
        </w:rPr>
        <w:t>Challenge scenario</w:t>
      </w:r>
    </w:p>
    <w:p w14:paraId="4A06D584" w14:textId="77777777" w:rsidR="00B10D06" w:rsidRPr="00B10D06" w:rsidRDefault="00B10D06" w:rsidP="00B10D06">
      <w:pPr>
        <w:spacing w:after="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noProof/>
          <w:kern w:val="0"/>
          <w:sz w:val="24"/>
          <w:szCs w:val="24"/>
          <w:lang w:eastAsia="en-IN"/>
          <w14:ligatures w14:val="none"/>
        </w:rPr>
        <w:drawing>
          <wp:inline distT="0" distB="0" distL="0" distR="0" wp14:anchorId="3124C528" wp14:editId="6AAC5BBB">
            <wp:extent cx="4434840" cy="1402080"/>
            <wp:effectExtent l="0" t="0" r="3810" b="762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34840" cy="1402080"/>
                    </a:xfrm>
                    <a:prstGeom prst="rect">
                      <a:avLst/>
                    </a:prstGeom>
                    <a:noFill/>
                    <a:ln>
                      <a:noFill/>
                    </a:ln>
                  </pic:spPr>
                </pic:pic>
              </a:graphicData>
            </a:graphic>
          </wp:inline>
        </w:drawing>
      </w:r>
      <w:r w:rsidRPr="00B10D06">
        <w:rPr>
          <w:rFonts w:ascii="Google Sans" w:eastAsia="Times New Roman" w:hAnsi="Google Sans" w:cs="Times New Roman"/>
          <w:color w:val="1F1F1F"/>
          <w:kern w:val="0"/>
          <w:sz w:val="24"/>
          <w:szCs w:val="24"/>
          <w:lang w:eastAsia="en-IN"/>
          <w14:ligatures w14:val="none"/>
        </w:rPr>
        <w:br/>
      </w:r>
      <w:r w:rsidRPr="00B10D06">
        <w:rPr>
          <w:rFonts w:ascii="Google Sans" w:eastAsia="Times New Roman" w:hAnsi="Google Sans" w:cs="Times New Roman"/>
          <w:color w:val="1F1F1F"/>
          <w:kern w:val="0"/>
          <w:sz w:val="24"/>
          <w:szCs w:val="24"/>
          <w:lang w:eastAsia="en-IN"/>
          <w14:ligatures w14:val="none"/>
        </w:rPr>
        <w:br/>
      </w:r>
    </w:p>
    <w:p w14:paraId="0339FE13"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lastRenderedPageBreak/>
        <w:t xml:space="preserve">Cymbal Bank is an American retail bank with over 2,000 branches in all 50 states. It offers comprehensive debit and credit services that are built on top of a robust </w:t>
      </w:r>
      <w:proofErr w:type="gramStart"/>
      <w:r w:rsidRPr="00B10D06">
        <w:rPr>
          <w:rFonts w:ascii="Google Sans" w:eastAsia="Times New Roman" w:hAnsi="Google Sans" w:cs="Times New Roman"/>
          <w:color w:val="202124"/>
          <w:kern w:val="0"/>
          <w:sz w:val="24"/>
          <w:szCs w:val="24"/>
          <w:lang w:eastAsia="en-IN"/>
          <w14:ligatures w14:val="none"/>
        </w:rPr>
        <w:t>payments</w:t>
      </w:r>
      <w:proofErr w:type="gramEnd"/>
      <w:r w:rsidRPr="00B10D06">
        <w:rPr>
          <w:rFonts w:ascii="Google Sans" w:eastAsia="Times New Roman" w:hAnsi="Google Sans" w:cs="Times New Roman"/>
          <w:color w:val="202124"/>
          <w:kern w:val="0"/>
          <w:sz w:val="24"/>
          <w:szCs w:val="24"/>
          <w:lang w:eastAsia="en-IN"/>
          <w14:ligatures w14:val="none"/>
        </w:rPr>
        <w:t xml:space="preserve"> platform. Cymbal Bank is a digitally transforming legacy financial services institution.</w:t>
      </w:r>
    </w:p>
    <w:p w14:paraId="62D4DF90"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Cymbal Bank was founded in 1920 under the name Troxler. Cymbal Group acquired the company in 1975 after it had been investing heavily in Cymbal Group's proprietary ATMs. As the bank grew into a national leader, they put strategic emphasis on modernizing the customer experience both in-person at their branches and digitally through an app they released in 2014. Cymbal Bank employs 42,000 people nationwide and, in 2019, reported $24 billion in revenue.</w:t>
      </w:r>
    </w:p>
    <w:p w14:paraId="1B918E27"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 xml:space="preserve">In this challenge, you are a cloud security engineer tasked with securing Cymbal Bank's Google Cloud environment by leveraging Security Command </w:t>
      </w:r>
      <w:proofErr w:type="spellStart"/>
      <w:r w:rsidRPr="00B10D06">
        <w:rPr>
          <w:rFonts w:ascii="Google Sans" w:eastAsia="Times New Roman" w:hAnsi="Google Sans" w:cs="Times New Roman"/>
          <w:color w:val="202124"/>
          <w:kern w:val="0"/>
          <w:sz w:val="24"/>
          <w:szCs w:val="24"/>
          <w:lang w:eastAsia="en-IN"/>
          <w14:ligatures w14:val="none"/>
        </w:rPr>
        <w:t>Center's</w:t>
      </w:r>
      <w:proofErr w:type="spellEnd"/>
      <w:r w:rsidRPr="00B10D06">
        <w:rPr>
          <w:rFonts w:ascii="Google Sans" w:eastAsia="Times New Roman" w:hAnsi="Google Sans" w:cs="Times New Roman"/>
          <w:color w:val="202124"/>
          <w:kern w:val="0"/>
          <w:sz w:val="24"/>
          <w:szCs w:val="24"/>
          <w:lang w:eastAsia="en-IN"/>
          <w14:ligatures w14:val="none"/>
        </w:rPr>
        <w:t xml:space="preserve"> features. You have performed these tasks in previous labs. Now, it's your turn to demonstrate your proficiency with Security Command </w:t>
      </w:r>
      <w:proofErr w:type="spellStart"/>
      <w:r w:rsidRPr="00B10D06">
        <w:rPr>
          <w:rFonts w:ascii="Google Sans" w:eastAsia="Times New Roman" w:hAnsi="Google Sans" w:cs="Times New Roman"/>
          <w:color w:val="202124"/>
          <w:kern w:val="0"/>
          <w:sz w:val="24"/>
          <w:szCs w:val="24"/>
          <w:lang w:eastAsia="en-IN"/>
          <w14:ligatures w14:val="none"/>
        </w:rPr>
        <w:t>Center</w:t>
      </w:r>
      <w:proofErr w:type="spellEnd"/>
      <w:r w:rsidRPr="00B10D06">
        <w:rPr>
          <w:rFonts w:ascii="Google Sans" w:eastAsia="Times New Roman" w:hAnsi="Google Sans" w:cs="Times New Roman"/>
          <w:color w:val="202124"/>
          <w:kern w:val="0"/>
          <w:sz w:val="24"/>
          <w:szCs w:val="24"/>
          <w:lang w:eastAsia="en-IN"/>
          <w14:ligatures w14:val="none"/>
        </w:rPr>
        <w:t xml:space="preserve"> by implementing advanced threat detection and mitigation strategies, optimizing access controls, and ensuring compliance with industry regulations and best practices.</w:t>
      </w:r>
    </w:p>
    <w:p w14:paraId="3A073BCB" w14:textId="77777777" w:rsidR="00B10D06" w:rsidRPr="00B10D06" w:rsidRDefault="00B10D06" w:rsidP="00B10D06">
      <w:pPr>
        <w:shd w:val="clear" w:color="auto" w:fill="FFFFFF"/>
        <w:spacing w:before="2400" w:after="480" w:line="240" w:lineRule="auto"/>
        <w:outlineLvl w:val="1"/>
        <w:rPr>
          <w:rFonts w:ascii="Google Sans" w:eastAsia="Times New Roman" w:hAnsi="Google Sans" w:cs="Times New Roman"/>
          <w:b/>
          <w:bCs/>
          <w:color w:val="202124"/>
          <w:kern w:val="0"/>
          <w:sz w:val="45"/>
          <w:szCs w:val="45"/>
          <w:lang w:eastAsia="en-IN"/>
          <w14:ligatures w14:val="none"/>
        </w:rPr>
      </w:pPr>
      <w:r w:rsidRPr="00B10D06">
        <w:rPr>
          <w:rFonts w:ascii="Google Sans" w:eastAsia="Times New Roman" w:hAnsi="Google Sans" w:cs="Times New Roman"/>
          <w:b/>
          <w:bCs/>
          <w:color w:val="202124"/>
          <w:kern w:val="0"/>
          <w:sz w:val="45"/>
          <w:szCs w:val="45"/>
          <w:lang w:eastAsia="en-IN"/>
          <w14:ligatures w14:val="none"/>
        </w:rPr>
        <w:t>Task 1. Configure the environment</w:t>
      </w:r>
    </w:p>
    <w:p w14:paraId="428DBB7B"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 xml:space="preserve">First, make some baseline configurations to Cymbal Bank's environment, so you can implement robust security controls with Security Command </w:t>
      </w:r>
      <w:proofErr w:type="spellStart"/>
      <w:r w:rsidRPr="00B10D06">
        <w:rPr>
          <w:rFonts w:ascii="Google Sans" w:eastAsia="Times New Roman" w:hAnsi="Google Sans" w:cs="Times New Roman"/>
          <w:color w:val="202124"/>
          <w:kern w:val="0"/>
          <w:sz w:val="24"/>
          <w:szCs w:val="24"/>
          <w:lang w:eastAsia="en-IN"/>
          <w14:ligatures w14:val="none"/>
        </w:rPr>
        <w:t>Center</w:t>
      </w:r>
      <w:proofErr w:type="spellEnd"/>
      <w:r w:rsidRPr="00B10D06">
        <w:rPr>
          <w:rFonts w:ascii="Google Sans" w:eastAsia="Times New Roman" w:hAnsi="Google Sans" w:cs="Times New Roman"/>
          <w:color w:val="202124"/>
          <w:kern w:val="0"/>
          <w:sz w:val="24"/>
          <w:szCs w:val="24"/>
          <w:lang w:eastAsia="en-IN"/>
          <w14:ligatures w14:val="none"/>
        </w:rPr>
        <w:t>.</w:t>
      </w:r>
    </w:p>
    <w:p w14:paraId="525E2444" w14:textId="77777777" w:rsidR="00B10D06" w:rsidRPr="00B10D06" w:rsidRDefault="00B10D06" w:rsidP="00B10D06">
      <w:pPr>
        <w:numPr>
          <w:ilvl w:val="0"/>
          <w:numId w:val="4"/>
        </w:numPr>
        <w:shd w:val="clear" w:color="auto" w:fill="FFFFFF"/>
        <w:spacing w:before="100" w:beforeAutospacing="1" w:after="100" w:afterAutospacing="1"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Open the navigation menu and select </w:t>
      </w:r>
      <w:r w:rsidRPr="00B10D06">
        <w:rPr>
          <w:rFonts w:ascii="Google Sans" w:eastAsia="Times New Roman" w:hAnsi="Google Sans" w:cs="Times New Roman"/>
          <w:b/>
          <w:bCs/>
          <w:color w:val="202124"/>
          <w:kern w:val="0"/>
          <w:sz w:val="24"/>
          <w:szCs w:val="24"/>
          <w:lang w:eastAsia="en-IN"/>
          <w14:ligatures w14:val="none"/>
        </w:rPr>
        <w:t xml:space="preserve">Security &gt; Security Command </w:t>
      </w:r>
      <w:proofErr w:type="spellStart"/>
      <w:r w:rsidRPr="00B10D06">
        <w:rPr>
          <w:rFonts w:ascii="Google Sans" w:eastAsia="Times New Roman" w:hAnsi="Google Sans" w:cs="Times New Roman"/>
          <w:b/>
          <w:bCs/>
          <w:color w:val="202124"/>
          <w:kern w:val="0"/>
          <w:sz w:val="24"/>
          <w:szCs w:val="24"/>
          <w:lang w:eastAsia="en-IN"/>
          <w14:ligatures w14:val="none"/>
        </w:rPr>
        <w:t>Center</w:t>
      </w:r>
      <w:proofErr w:type="spellEnd"/>
      <w:r w:rsidRPr="00B10D06">
        <w:rPr>
          <w:rFonts w:ascii="Google Sans" w:eastAsia="Times New Roman" w:hAnsi="Google Sans" w:cs="Times New Roman"/>
          <w:b/>
          <w:bCs/>
          <w:color w:val="202124"/>
          <w:kern w:val="0"/>
          <w:sz w:val="24"/>
          <w:szCs w:val="24"/>
          <w:lang w:eastAsia="en-IN"/>
          <w14:ligatures w14:val="none"/>
        </w:rPr>
        <w:t xml:space="preserve"> &gt; Findings</w:t>
      </w:r>
      <w:r w:rsidRPr="00B10D06">
        <w:rPr>
          <w:rFonts w:ascii="Google Sans" w:eastAsia="Times New Roman" w:hAnsi="Google Sans" w:cs="Times New Roman"/>
          <w:color w:val="202124"/>
          <w:kern w:val="0"/>
          <w:sz w:val="24"/>
          <w:szCs w:val="24"/>
          <w:lang w:eastAsia="en-IN"/>
          <w14:ligatures w14:val="none"/>
        </w:rPr>
        <w:t>.</w:t>
      </w:r>
    </w:p>
    <w:p w14:paraId="00A22298" w14:textId="77777777" w:rsidR="00B10D06" w:rsidRPr="00B10D06" w:rsidRDefault="00B10D06" w:rsidP="00B10D06">
      <w:pPr>
        <w:numPr>
          <w:ilvl w:val="0"/>
          <w:numId w:val="4"/>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From the time range selector, select </w:t>
      </w:r>
      <w:r w:rsidRPr="00B10D06">
        <w:rPr>
          <w:rFonts w:ascii="Google Sans" w:eastAsia="Times New Roman" w:hAnsi="Google Sans" w:cs="Times New Roman"/>
          <w:b/>
          <w:bCs/>
          <w:color w:val="202124"/>
          <w:kern w:val="0"/>
          <w:sz w:val="24"/>
          <w:szCs w:val="24"/>
          <w:lang w:eastAsia="en-IN"/>
          <w14:ligatures w14:val="none"/>
        </w:rPr>
        <w:t>Last 180 days</w:t>
      </w:r>
      <w:r w:rsidRPr="00B10D06">
        <w:rPr>
          <w:rFonts w:ascii="Google Sans" w:eastAsia="Times New Roman" w:hAnsi="Google Sans" w:cs="Times New Roman"/>
          <w:color w:val="202124"/>
          <w:kern w:val="0"/>
          <w:sz w:val="24"/>
          <w:szCs w:val="24"/>
          <w:lang w:eastAsia="en-IN"/>
          <w14:ligatures w14:val="none"/>
        </w:rPr>
        <w:t>. Your output should be similar to the following:</w:t>
      </w:r>
    </w:p>
    <w:p w14:paraId="6715C52F" w14:textId="77777777" w:rsidR="00B10D06" w:rsidRPr="00B10D06" w:rsidRDefault="00B10D06" w:rsidP="00B10D06">
      <w:pPr>
        <w:spacing w:after="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noProof/>
          <w:kern w:val="0"/>
          <w:sz w:val="24"/>
          <w:szCs w:val="24"/>
          <w:lang w:eastAsia="en-IN"/>
          <w14:ligatures w14:val="none"/>
        </w:rPr>
        <w:lastRenderedPageBreak/>
        <w:drawing>
          <wp:inline distT="0" distB="0" distL="0" distR="0" wp14:anchorId="71480AB8" wp14:editId="4B9F13FD">
            <wp:extent cx="5943600" cy="2887980"/>
            <wp:effectExtent l="0" t="0" r="0" b="7620"/>
            <wp:docPr id="5" name="Picture 4" descr="Active vulnerabilities graph over 180 da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ctive vulnerabilities graph over 180 day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2887980"/>
                    </a:xfrm>
                    <a:prstGeom prst="rect">
                      <a:avLst/>
                    </a:prstGeom>
                    <a:noFill/>
                    <a:ln>
                      <a:noFill/>
                    </a:ln>
                  </pic:spPr>
                </pic:pic>
              </a:graphicData>
            </a:graphic>
          </wp:inline>
        </w:drawing>
      </w:r>
      <w:r w:rsidRPr="00B10D06">
        <w:rPr>
          <w:rFonts w:ascii="Times New Roman" w:eastAsia="Times New Roman" w:hAnsi="Times New Roman" w:cs="Times New Roman"/>
          <w:b/>
          <w:bCs/>
          <w:kern w:val="0"/>
          <w:sz w:val="24"/>
          <w:szCs w:val="24"/>
          <w:lang w:eastAsia="en-IN"/>
          <w14:ligatures w14:val="none"/>
        </w:rPr>
        <w:t>Warning:</w:t>
      </w:r>
      <w:r w:rsidRPr="00B10D06">
        <w:rPr>
          <w:rFonts w:ascii="Times New Roman" w:eastAsia="Times New Roman" w:hAnsi="Times New Roman" w:cs="Times New Roman"/>
          <w:kern w:val="0"/>
          <w:sz w:val="24"/>
          <w:szCs w:val="24"/>
          <w:lang w:eastAsia="en-IN"/>
          <w14:ligatures w14:val="none"/>
        </w:rPr>
        <w:t> For all SCC interfaces you interact in this challenge lab, ensure that the time range selected is always set to 180 days! If you don't configure this properly, you may not be able to identify or verify any of the requirements for a task.</w:t>
      </w:r>
    </w:p>
    <w:p w14:paraId="493A7D1B" w14:textId="77777777" w:rsidR="00B10D06" w:rsidRPr="00B10D06" w:rsidRDefault="00B10D06" w:rsidP="00B10D06">
      <w:pPr>
        <w:shd w:val="clear" w:color="auto" w:fill="FFFFFF"/>
        <w:spacing w:before="2400" w:after="480" w:line="240" w:lineRule="auto"/>
        <w:outlineLvl w:val="1"/>
        <w:rPr>
          <w:rFonts w:ascii="Google Sans" w:eastAsia="Times New Roman" w:hAnsi="Google Sans" w:cs="Times New Roman"/>
          <w:b/>
          <w:bCs/>
          <w:color w:val="202124"/>
          <w:kern w:val="0"/>
          <w:sz w:val="45"/>
          <w:szCs w:val="45"/>
          <w:lang w:eastAsia="en-IN"/>
          <w14:ligatures w14:val="none"/>
        </w:rPr>
      </w:pPr>
      <w:r w:rsidRPr="00B10D06">
        <w:rPr>
          <w:rFonts w:ascii="Google Sans" w:eastAsia="Times New Roman" w:hAnsi="Google Sans" w:cs="Times New Roman"/>
          <w:b/>
          <w:bCs/>
          <w:color w:val="202124"/>
          <w:kern w:val="0"/>
          <w:sz w:val="45"/>
          <w:szCs w:val="45"/>
          <w:lang w:eastAsia="en-IN"/>
          <w14:ligatures w14:val="none"/>
        </w:rPr>
        <w:t>Task 2. Create mute rules for Cymbal Bank</w:t>
      </w:r>
    </w:p>
    <w:p w14:paraId="63DE62BA"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Cymbal Bank is not interested in surfacing findings against certain resources in their Google Cloud environment.</w:t>
      </w:r>
    </w:p>
    <w:p w14:paraId="657E6551" w14:textId="77777777" w:rsidR="00B10D06" w:rsidRPr="00B10D06" w:rsidRDefault="00B10D06" w:rsidP="00B10D06">
      <w:pPr>
        <w:numPr>
          <w:ilvl w:val="0"/>
          <w:numId w:val="5"/>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For this task, create three mute rules that address the following:</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3693"/>
        <w:gridCol w:w="2031"/>
        <w:gridCol w:w="3876"/>
      </w:tblGrid>
      <w:tr w:rsidR="00B10D06" w:rsidRPr="00B10D06" w14:paraId="79CEB79B" w14:textId="77777777" w:rsidTr="00B10D06">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3D01B5E8" w14:textId="77777777" w:rsidR="00B10D06" w:rsidRPr="00B10D06" w:rsidRDefault="00B10D06" w:rsidP="00B10D06">
            <w:pPr>
              <w:spacing w:before="240" w:after="240" w:line="240" w:lineRule="auto"/>
              <w:rPr>
                <w:rFonts w:ascii="Google Sans" w:eastAsia="Times New Roman" w:hAnsi="Google Sans" w:cs="Times New Roman"/>
                <w:b/>
                <w:bCs/>
                <w:color w:val="202124"/>
                <w:kern w:val="0"/>
                <w:sz w:val="21"/>
                <w:szCs w:val="21"/>
                <w:lang w:eastAsia="en-IN"/>
                <w14:ligatures w14:val="none"/>
              </w:rPr>
            </w:pPr>
            <w:r w:rsidRPr="00B10D06">
              <w:rPr>
                <w:rFonts w:ascii="Google Sans" w:eastAsia="Times New Roman" w:hAnsi="Google Sans" w:cs="Times New Roman"/>
                <w:b/>
                <w:bCs/>
                <w:color w:val="202124"/>
                <w:kern w:val="0"/>
                <w:sz w:val="21"/>
                <w:szCs w:val="21"/>
                <w:lang w:eastAsia="en-IN"/>
                <w14:ligatures w14:val="none"/>
              </w:rPr>
              <w:t>Name</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05AC6B30" w14:textId="77777777" w:rsidR="00B10D06" w:rsidRPr="00B10D06" w:rsidRDefault="00B10D06" w:rsidP="00B10D06">
            <w:pPr>
              <w:spacing w:before="240" w:after="240" w:line="240" w:lineRule="auto"/>
              <w:rPr>
                <w:rFonts w:ascii="Google Sans" w:eastAsia="Times New Roman" w:hAnsi="Google Sans" w:cs="Times New Roman"/>
                <w:b/>
                <w:bCs/>
                <w:color w:val="202124"/>
                <w:kern w:val="0"/>
                <w:sz w:val="21"/>
                <w:szCs w:val="21"/>
                <w:lang w:eastAsia="en-IN"/>
                <w14:ligatures w14:val="none"/>
              </w:rPr>
            </w:pPr>
            <w:r w:rsidRPr="00B10D06">
              <w:rPr>
                <w:rFonts w:ascii="Google Sans" w:eastAsia="Times New Roman" w:hAnsi="Google Sans" w:cs="Times New Roman"/>
                <w:b/>
                <w:bCs/>
                <w:color w:val="202124"/>
                <w:kern w:val="0"/>
                <w:sz w:val="21"/>
                <w:szCs w:val="21"/>
                <w:lang w:eastAsia="en-IN"/>
                <w14:ligatures w14:val="none"/>
              </w:rPr>
              <w:t>Finding</w:t>
            </w:r>
          </w:p>
        </w:tc>
        <w:tc>
          <w:tcPr>
            <w:tcW w:w="0" w:type="auto"/>
            <w:tcBorders>
              <w:top w:val="single" w:sz="6" w:space="0" w:color="DADCE0"/>
              <w:left w:val="single" w:sz="6" w:space="0" w:color="DADCE0"/>
              <w:bottom w:val="single" w:sz="6" w:space="0" w:color="DADCE0"/>
              <w:right w:val="single" w:sz="6" w:space="0" w:color="DADCE0"/>
            </w:tcBorders>
            <w:shd w:val="clear" w:color="auto" w:fill="DADCE0"/>
            <w:tcMar>
              <w:top w:w="120" w:type="dxa"/>
              <w:left w:w="120" w:type="dxa"/>
              <w:bottom w:w="120" w:type="dxa"/>
              <w:right w:w="120" w:type="dxa"/>
            </w:tcMar>
            <w:vAlign w:val="center"/>
            <w:hideMark/>
          </w:tcPr>
          <w:p w14:paraId="4298C51D" w14:textId="77777777" w:rsidR="00B10D06" w:rsidRPr="00B10D06" w:rsidRDefault="00B10D06" w:rsidP="00B10D06">
            <w:pPr>
              <w:spacing w:before="240" w:after="240" w:line="240" w:lineRule="auto"/>
              <w:rPr>
                <w:rFonts w:ascii="Google Sans" w:eastAsia="Times New Roman" w:hAnsi="Google Sans" w:cs="Times New Roman"/>
                <w:b/>
                <w:bCs/>
                <w:color w:val="202124"/>
                <w:kern w:val="0"/>
                <w:sz w:val="21"/>
                <w:szCs w:val="21"/>
                <w:lang w:eastAsia="en-IN"/>
                <w14:ligatures w14:val="none"/>
              </w:rPr>
            </w:pPr>
            <w:r w:rsidRPr="00B10D06">
              <w:rPr>
                <w:rFonts w:ascii="Google Sans" w:eastAsia="Times New Roman" w:hAnsi="Google Sans" w:cs="Times New Roman"/>
                <w:b/>
                <w:bCs/>
                <w:color w:val="202124"/>
                <w:kern w:val="0"/>
                <w:sz w:val="21"/>
                <w:szCs w:val="21"/>
                <w:lang w:eastAsia="en-IN"/>
                <w14:ligatures w14:val="none"/>
              </w:rPr>
              <w:t>Description</w:t>
            </w:r>
          </w:p>
        </w:tc>
      </w:tr>
      <w:tr w:rsidR="00B10D06" w:rsidRPr="00B10D06" w14:paraId="3C5FC508" w14:textId="77777777" w:rsidTr="00B10D0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A66BFDB" w14:textId="77777777" w:rsidR="00B10D06" w:rsidRPr="00B10D06" w:rsidRDefault="00B10D06" w:rsidP="00B10D06">
            <w:pPr>
              <w:spacing w:before="240" w:after="240" w:line="240" w:lineRule="auto"/>
              <w:rPr>
                <w:rFonts w:ascii="Google Sans" w:eastAsia="Times New Roman" w:hAnsi="Google Sans" w:cs="Times New Roman"/>
                <w:color w:val="1F1F1F"/>
                <w:kern w:val="0"/>
                <w:sz w:val="21"/>
                <w:szCs w:val="21"/>
                <w:lang w:eastAsia="en-IN"/>
                <w14:ligatures w14:val="none"/>
              </w:rPr>
            </w:pPr>
            <w:r w:rsidRPr="00B10D06">
              <w:rPr>
                <w:rFonts w:ascii="Roboto Mono" w:eastAsia="Times New Roman" w:hAnsi="Roboto Mono" w:cs="Courier New"/>
                <w:color w:val="1F1F1F"/>
                <w:kern w:val="0"/>
                <w:sz w:val="23"/>
                <w:szCs w:val="23"/>
                <w:lang w:eastAsia="en-IN"/>
                <w14:ligatures w14:val="none"/>
              </w:rPr>
              <w:t>muting-flow-log-findings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22DAE27E" w14:textId="77777777" w:rsidR="00B10D06" w:rsidRPr="00B10D06" w:rsidRDefault="00B10D06" w:rsidP="00B10D06">
            <w:pPr>
              <w:spacing w:before="240" w:after="240" w:line="240" w:lineRule="auto"/>
              <w:rPr>
                <w:rFonts w:ascii="Google Sans" w:eastAsia="Times New Roman" w:hAnsi="Google Sans" w:cs="Times New Roman"/>
                <w:color w:val="1F1F1F"/>
                <w:kern w:val="0"/>
                <w:sz w:val="21"/>
                <w:szCs w:val="21"/>
                <w:lang w:eastAsia="en-IN"/>
                <w14:ligatures w14:val="none"/>
              </w:rPr>
            </w:pPr>
            <w:r w:rsidRPr="00B10D06">
              <w:rPr>
                <w:rFonts w:ascii="Google Sans" w:eastAsia="Times New Roman" w:hAnsi="Google Sans" w:cs="Times New Roman"/>
                <w:color w:val="1F1F1F"/>
                <w:kern w:val="0"/>
                <w:sz w:val="21"/>
                <w:szCs w:val="21"/>
                <w:lang w:eastAsia="en-IN"/>
                <w14:ligatures w14:val="none"/>
              </w:rPr>
              <w:t>Flow logs disabled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22FBC83" w14:textId="77777777" w:rsidR="00B10D06" w:rsidRPr="00B10D06" w:rsidRDefault="00B10D06" w:rsidP="00B10D06">
            <w:pPr>
              <w:spacing w:before="240" w:after="240" w:line="240" w:lineRule="auto"/>
              <w:rPr>
                <w:rFonts w:ascii="Google Sans" w:eastAsia="Times New Roman" w:hAnsi="Google Sans" w:cs="Times New Roman"/>
                <w:color w:val="1F1F1F"/>
                <w:kern w:val="0"/>
                <w:sz w:val="21"/>
                <w:szCs w:val="21"/>
                <w:lang w:eastAsia="en-IN"/>
                <w14:ligatures w14:val="none"/>
              </w:rPr>
            </w:pPr>
            <w:r w:rsidRPr="00B10D06">
              <w:rPr>
                <w:rFonts w:ascii="Google Sans" w:eastAsia="Times New Roman" w:hAnsi="Google Sans" w:cs="Times New Roman"/>
                <w:color w:val="1F1F1F"/>
                <w:kern w:val="0"/>
                <w:sz w:val="21"/>
                <w:szCs w:val="21"/>
                <w:lang w:eastAsia="en-IN"/>
                <w14:ligatures w14:val="none"/>
              </w:rPr>
              <w:t>Rule for muting VPC Flow Logs</w:t>
            </w:r>
          </w:p>
        </w:tc>
      </w:tr>
      <w:tr w:rsidR="00B10D06" w:rsidRPr="00B10D06" w14:paraId="146875B3" w14:textId="77777777" w:rsidTr="00B10D0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1169CC5" w14:textId="77777777" w:rsidR="00B10D06" w:rsidRPr="00B10D06" w:rsidRDefault="00B10D06" w:rsidP="00B10D06">
            <w:pPr>
              <w:spacing w:before="240" w:after="240" w:line="240" w:lineRule="auto"/>
              <w:rPr>
                <w:rFonts w:ascii="Google Sans" w:eastAsia="Times New Roman" w:hAnsi="Google Sans" w:cs="Times New Roman"/>
                <w:color w:val="1F1F1F"/>
                <w:kern w:val="0"/>
                <w:sz w:val="21"/>
                <w:szCs w:val="21"/>
                <w:lang w:eastAsia="en-IN"/>
                <w14:ligatures w14:val="none"/>
              </w:rPr>
            </w:pPr>
            <w:r w:rsidRPr="00B10D06">
              <w:rPr>
                <w:rFonts w:ascii="Roboto Mono" w:eastAsia="Times New Roman" w:hAnsi="Roboto Mono" w:cs="Courier New"/>
                <w:color w:val="1F1F1F"/>
                <w:kern w:val="0"/>
                <w:sz w:val="23"/>
                <w:szCs w:val="23"/>
                <w:lang w:eastAsia="en-IN"/>
                <w14:ligatures w14:val="none"/>
              </w:rPr>
              <w:t>muting-audit-logging-findings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1B891BBE" w14:textId="77777777" w:rsidR="00B10D06" w:rsidRPr="00B10D06" w:rsidRDefault="00B10D06" w:rsidP="00B10D06">
            <w:pPr>
              <w:spacing w:before="240" w:after="240" w:line="240" w:lineRule="auto"/>
              <w:rPr>
                <w:rFonts w:ascii="Google Sans" w:eastAsia="Times New Roman" w:hAnsi="Google Sans" w:cs="Times New Roman"/>
                <w:color w:val="1F1F1F"/>
                <w:kern w:val="0"/>
                <w:sz w:val="21"/>
                <w:szCs w:val="21"/>
                <w:lang w:eastAsia="en-IN"/>
                <w14:ligatures w14:val="none"/>
              </w:rPr>
            </w:pPr>
            <w:r w:rsidRPr="00B10D06">
              <w:rPr>
                <w:rFonts w:ascii="Google Sans" w:eastAsia="Times New Roman" w:hAnsi="Google Sans" w:cs="Times New Roman"/>
                <w:color w:val="1F1F1F"/>
                <w:kern w:val="0"/>
                <w:sz w:val="21"/>
                <w:szCs w:val="21"/>
                <w:lang w:eastAsia="en-IN"/>
                <w14:ligatures w14:val="none"/>
              </w:rPr>
              <w:t>Audit logging disabled</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75FA0A42" w14:textId="77777777" w:rsidR="00B10D06" w:rsidRPr="00B10D06" w:rsidRDefault="00B10D06" w:rsidP="00B10D06">
            <w:pPr>
              <w:spacing w:before="240" w:after="240" w:line="240" w:lineRule="auto"/>
              <w:rPr>
                <w:rFonts w:ascii="Google Sans" w:eastAsia="Times New Roman" w:hAnsi="Google Sans" w:cs="Times New Roman"/>
                <w:color w:val="1F1F1F"/>
                <w:kern w:val="0"/>
                <w:sz w:val="21"/>
                <w:szCs w:val="21"/>
                <w:lang w:eastAsia="en-IN"/>
                <w14:ligatures w14:val="none"/>
              </w:rPr>
            </w:pPr>
            <w:r w:rsidRPr="00B10D06">
              <w:rPr>
                <w:rFonts w:ascii="Google Sans" w:eastAsia="Times New Roman" w:hAnsi="Google Sans" w:cs="Times New Roman"/>
                <w:color w:val="1F1F1F"/>
                <w:kern w:val="0"/>
                <w:sz w:val="21"/>
                <w:szCs w:val="21"/>
                <w:lang w:eastAsia="en-IN"/>
                <w14:ligatures w14:val="none"/>
              </w:rPr>
              <w:t>Rule for muting audit logs</w:t>
            </w:r>
          </w:p>
        </w:tc>
      </w:tr>
      <w:tr w:rsidR="00B10D06" w:rsidRPr="00B10D06" w14:paraId="55799746" w14:textId="77777777" w:rsidTr="00B10D06">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067800EA" w14:textId="77777777" w:rsidR="00B10D06" w:rsidRPr="00B10D06" w:rsidRDefault="00B10D06" w:rsidP="00B10D06">
            <w:pPr>
              <w:spacing w:before="240" w:after="240" w:line="240" w:lineRule="auto"/>
              <w:rPr>
                <w:rFonts w:ascii="Google Sans" w:eastAsia="Times New Roman" w:hAnsi="Google Sans" w:cs="Times New Roman"/>
                <w:color w:val="1F1F1F"/>
                <w:kern w:val="0"/>
                <w:sz w:val="21"/>
                <w:szCs w:val="21"/>
                <w:lang w:eastAsia="en-IN"/>
                <w14:ligatures w14:val="none"/>
              </w:rPr>
            </w:pPr>
            <w:r w:rsidRPr="00B10D06">
              <w:rPr>
                <w:rFonts w:ascii="Roboto Mono" w:eastAsia="Times New Roman" w:hAnsi="Roboto Mono" w:cs="Courier New"/>
                <w:color w:val="1F1F1F"/>
                <w:kern w:val="0"/>
                <w:sz w:val="23"/>
                <w:szCs w:val="23"/>
                <w:lang w:eastAsia="en-IN"/>
                <w14:ligatures w14:val="none"/>
              </w:rPr>
              <w:lastRenderedPageBreak/>
              <w:t>muting-admin-</w:t>
            </w:r>
            <w:proofErr w:type="spellStart"/>
            <w:r w:rsidRPr="00B10D06">
              <w:rPr>
                <w:rFonts w:ascii="Roboto Mono" w:eastAsia="Times New Roman" w:hAnsi="Roboto Mono" w:cs="Courier New"/>
                <w:color w:val="1F1F1F"/>
                <w:kern w:val="0"/>
                <w:sz w:val="23"/>
                <w:szCs w:val="23"/>
                <w:lang w:eastAsia="en-IN"/>
                <w14:ligatures w14:val="none"/>
              </w:rPr>
              <w:t>sa</w:t>
            </w:r>
            <w:proofErr w:type="spellEnd"/>
            <w:r w:rsidRPr="00B10D06">
              <w:rPr>
                <w:rFonts w:ascii="Roboto Mono" w:eastAsia="Times New Roman" w:hAnsi="Roboto Mono" w:cs="Courier New"/>
                <w:color w:val="1F1F1F"/>
                <w:kern w:val="0"/>
                <w:sz w:val="23"/>
                <w:szCs w:val="23"/>
                <w:lang w:eastAsia="en-IN"/>
                <w14:ligatures w14:val="none"/>
              </w:rPr>
              <w:t>-findings</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44C7BCEA" w14:textId="77777777" w:rsidR="00B10D06" w:rsidRPr="00B10D06" w:rsidRDefault="00B10D06" w:rsidP="00B10D06">
            <w:pPr>
              <w:spacing w:before="240" w:after="240" w:line="240" w:lineRule="auto"/>
              <w:rPr>
                <w:rFonts w:ascii="Google Sans" w:eastAsia="Times New Roman" w:hAnsi="Google Sans" w:cs="Times New Roman"/>
                <w:color w:val="1F1F1F"/>
                <w:kern w:val="0"/>
                <w:sz w:val="21"/>
                <w:szCs w:val="21"/>
                <w:lang w:eastAsia="en-IN"/>
                <w14:ligatures w14:val="none"/>
              </w:rPr>
            </w:pPr>
            <w:r w:rsidRPr="00B10D06">
              <w:rPr>
                <w:rFonts w:ascii="Google Sans" w:eastAsia="Times New Roman" w:hAnsi="Google Sans" w:cs="Times New Roman"/>
                <w:color w:val="1F1F1F"/>
                <w:kern w:val="0"/>
                <w:sz w:val="21"/>
                <w:szCs w:val="21"/>
                <w:lang w:eastAsia="en-IN"/>
                <w14:ligatures w14:val="none"/>
              </w:rPr>
              <w:t>Admin service account</w:t>
            </w:r>
          </w:p>
        </w:tc>
        <w:tc>
          <w:tcPr>
            <w:tcW w:w="0" w:type="auto"/>
            <w:tcBorders>
              <w:top w:val="single" w:sz="6" w:space="0" w:color="DADCE0"/>
              <w:left w:val="single" w:sz="6" w:space="0" w:color="DADCE0"/>
              <w:bottom w:val="single" w:sz="6" w:space="0" w:color="DADCE0"/>
              <w:right w:val="single" w:sz="6" w:space="0" w:color="DADCE0"/>
            </w:tcBorders>
            <w:shd w:val="clear" w:color="auto" w:fill="FFFFFF"/>
            <w:tcMar>
              <w:top w:w="120" w:type="dxa"/>
              <w:left w:w="120" w:type="dxa"/>
              <w:bottom w:w="120" w:type="dxa"/>
              <w:right w:w="120" w:type="dxa"/>
            </w:tcMar>
            <w:vAlign w:val="center"/>
            <w:hideMark/>
          </w:tcPr>
          <w:p w14:paraId="3DA747C8" w14:textId="77777777" w:rsidR="00B10D06" w:rsidRPr="00B10D06" w:rsidRDefault="00B10D06" w:rsidP="00B10D06">
            <w:pPr>
              <w:spacing w:before="240" w:after="240" w:line="240" w:lineRule="auto"/>
              <w:rPr>
                <w:rFonts w:ascii="Google Sans" w:eastAsia="Times New Roman" w:hAnsi="Google Sans" w:cs="Times New Roman"/>
                <w:color w:val="1F1F1F"/>
                <w:kern w:val="0"/>
                <w:sz w:val="21"/>
                <w:szCs w:val="21"/>
                <w:lang w:eastAsia="en-IN"/>
                <w14:ligatures w14:val="none"/>
              </w:rPr>
            </w:pPr>
            <w:r w:rsidRPr="00B10D06">
              <w:rPr>
                <w:rFonts w:ascii="Google Sans" w:eastAsia="Times New Roman" w:hAnsi="Google Sans" w:cs="Times New Roman"/>
                <w:color w:val="1F1F1F"/>
                <w:kern w:val="0"/>
                <w:sz w:val="21"/>
                <w:szCs w:val="21"/>
                <w:lang w:eastAsia="en-IN"/>
                <w14:ligatures w14:val="none"/>
              </w:rPr>
              <w:t>Rule for muting admin service account findings</w:t>
            </w:r>
          </w:p>
        </w:tc>
      </w:tr>
    </w:tbl>
    <w:p w14:paraId="34AD4D8B" w14:textId="77777777" w:rsidR="00B10D06" w:rsidRPr="00B10D06" w:rsidRDefault="00B10D06" w:rsidP="00B10D06">
      <w:pPr>
        <w:spacing w:after="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b/>
          <w:bCs/>
          <w:kern w:val="0"/>
          <w:sz w:val="24"/>
          <w:szCs w:val="24"/>
          <w:lang w:eastAsia="en-IN"/>
          <w14:ligatures w14:val="none"/>
        </w:rPr>
        <w:t>Warning:</w:t>
      </w:r>
      <w:r w:rsidRPr="00B10D06">
        <w:rPr>
          <w:rFonts w:ascii="Times New Roman" w:eastAsia="Times New Roman" w:hAnsi="Times New Roman" w:cs="Times New Roman"/>
          <w:kern w:val="0"/>
          <w:sz w:val="24"/>
          <w:szCs w:val="24"/>
          <w:lang w:eastAsia="en-IN"/>
          <w14:ligatures w14:val="none"/>
        </w:rPr>
        <w:t xml:space="preserve"> Ensure that the time range selected is always set to 180 days! If you don't configure this properly, you may not be able to identify or verify any of the requirements for a </w:t>
      </w:r>
      <w:proofErr w:type="spellStart"/>
      <w:proofErr w:type="gramStart"/>
      <w:r w:rsidRPr="00B10D06">
        <w:rPr>
          <w:rFonts w:ascii="Times New Roman" w:eastAsia="Times New Roman" w:hAnsi="Times New Roman" w:cs="Times New Roman"/>
          <w:kern w:val="0"/>
          <w:sz w:val="24"/>
          <w:szCs w:val="24"/>
          <w:lang w:eastAsia="en-IN"/>
          <w14:ligatures w14:val="none"/>
        </w:rPr>
        <w:t>task.</w:t>
      </w:r>
      <w:r w:rsidRPr="00B10D06">
        <w:rPr>
          <w:rFonts w:ascii="Times New Roman" w:eastAsia="Times New Roman" w:hAnsi="Times New Roman" w:cs="Times New Roman"/>
          <w:b/>
          <w:bCs/>
          <w:kern w:val="0"/>
          <w:sz w:val="24"/>
          <w:szCs w:val="24"/>
          <w:lang w:eastAsia="en-IN"/>
          <w14:ligatures w14:val="none"/>
        </w:rPr>
        <w:t>Note</w:t>
      </w:r>
      <w:proofErr w:type="spellEnd"/>
      <w:proofErr w:type="gramEnd"/>
      <w:r w:rsidRPr="00B10D06">
        <w:rPr>
          <w:rFonts w:ascii="Times New Roman" w:eastAsia="Times New Roman" w:hAnsi="Times New Roman" w:cs="Times New Roman"/>
          <w:b/>
          <w:bCs/>
          <w:kern w:val="0"/>
          <w:sz w:val="24"/>
          <w:szCs w:val="24"/>
          <w:lang w:eastAsia="en-IN"/>
          <w14:ligatures w14:val="none"/>
        </w:rPr>
        <w:t>:</w:t>
      </w:r>
      <w:r w:rsidRPr="00B10D06">
        <w:rPr>
          <w:rFonts w:ascii="Times New Roman" w:eastAsia="Times New Roman" w:hAnsi="Times New Roman" w:cs="Times New Roman"/>
          <w:kern w:val="0"/>
          <w:sz w:val="24"/>
          <w:szCs w:val="24"/>
          <w:lang w:eastAsia="en-IN"/>
          <w14:ligatures w14:val="none"/>
        </w:rPr>
        <w:t> You can find what to place in your Finding Query by exploring the Finding's details in SCC.</w:t>
      </w:r>
    </w:p>
    <w:p w14:paraId="7784A3A9"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Click </w:t>
      </w:r>
      <w:r w:rsidRPr="00B10D06">
        <w:rPr>
          <w:rFonts w:ascii="Google Sans" w:eastAsia="Times New Roman" w:hAnsi="Google Sans" w:cs="Times New Roman"/>
          <w:b/>
          <w:bCs/>
          <w:color w:val="202124"/>
          <w:kern w:val="0"/>
          <w:sz w:val="24"/>
          <w:szCs w:val="24"/>
          <w:lang w:eastAsia="en-IN"/>
          <w14:ligatures w14:val="none"/>
        </w:rPr>
        <w:t>Check my progress</w:t>
      </w:r>
      <w:r w:rsidRPr="00B10D06">
        <w:rPr>
          <w:rFonts w:ascii="Google Sans" w:eastAsia="Times New Roman" w:hAnsi="Google Sans" w:cs="Times New Roman"/>
          <w:color w:val="202124"/>
          <w:kern w:val="0"/>
          <w:sz w:val="24"/>
          <w:szCs w:val="24"/>
          <w:lang w:eastAsia="en-IN"/>
          <w14:ligatures w14:val="none"/>
        </w:rPr>
        <w:t> to verify the objective.</w:t>
      </w:r>
    </w:p>
    <w:p w14:paraId="36878640" w14:textId="77777777" w:rsidR="00B10D06" w:rsidRPr="00B10D06" w:rsidRDefault="00B10D06" w:rsidP="00B10D06">
      <w:pPr>
        <w:shd w:val="clear" w:color="auto" w:fill="1E8E3E"/>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kern w:val="0"/>
          <w:sz w:val="24"/>
          <w:szCs w:val="24"/>
          <w:lang w:eastAsia="en-IN"/>
          <w14:ligatures w14:val="none"/>
        </w:rPr>
        <w:t>Assessment Completed!</w:t>
      </w:r>
    </w:p>
    <w:p w14:paraId="083628D5" w14:textId="77777777" w:rsidR="00B10D06" w:rsidRPr="00B10D06" w:rsidRDefault="00B10D06" w:rsidP="00B10D06">
      <w:pPr>
        <w:shd w:val="clear" w:color="auto" w:fill="F8F9FA"/>
        <w:spacing w:after="12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kern w:val="0"/>
          <w:sz w:val="24"/>
          <w:szCs w:val="24"/>
          <w:lang w:eastAsia="en-IN"/>
          <w14:ligatures w14:val="none"/>
        </w:rPr>
        <w:t>Create mute rules for Cymbal Bank</w:t>
      </w:r>
    </w:p>
    <w:p w14:paraId="20C93638" w14:textId="77777777" w:rsidR="00B10D06" w:rsidRPr="00B10D06" w:rsidRDefault="00B10D06" w:rsidP="00B10D06">
      <w:pPr>
        <w:shd w:val="clear" w:color="auto" w:fill="F8F9FA"/>
        <w:spacing w:after="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color w:val="1F1F1F"/>
          <w:kern w:val="0"/>
          <w:sz w:val="24"/>
          <w:szCs w:val="24"/>
          <w:lang w:eastAsia="en-IN"/>
          <w14:ligatures w14:val="none"/>
        </w:rPr>
        <w:t>Check my progress</w:t>
      </w:r>
    </w:p>
    <w:p w14:paraId="6231B6B8" w14:textId="77777777" w:rsidR="00B10D06" w:rsidRPr="00B10D06" w:rsidRDefault="00B10D06" w:rsidP="00B10D06">
      <w:pPr>
        <w:shd w:val="clear" w:color="auto" w:fill="F8F9FA"/>
        <w:spacing w:after="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i/>
          <w:iCs/>
          <w:kern w:val="0"/>
          <w:sz w:val="24"/>
          <w:szCs w:val="24"/>
          <w:lang w:eastAsia="en-IN"/>
          <w14:ligatures w14:val="none"/>
        </w:rPr>
        <w:t>Assessment Completed!</w:t>
      </w:r>
    </w:p>
    <w:p w14:paraId="283B8969" w14:textId="77777777" w:rsidR="00B10D06" w:rsidRPr="00B10D06" w:rsidRDefault="00B10D06" w:rsidP="00B10D06">
      <w:pPr>
        <w:shd w:val="clear" w:color="auto" w:fill="FFFFFF"/>
        <w:spacing w:before="2400" w:after="480" w:line="240" w:lineRule="auto"/>
        <w:outlineLvl w:val="1"/>
        <w:rPr>
          <w:rFonts w:ascii="Google Sans" w:eastAsia="Times New Roman" w:hAnsi="Google Sans" w:cs="Times New Roman"/>
          <w:b/>
          <w:bCs/>
          <w:color w:val="202124"/>
          <w:kern w:val="0"/>
          <w:sz w:val="45"/>
          <w:szCs w:val="45"/>
          <w:lang w:eastAsia="en-IN"/>
          <w14:ligatures w14:val="none"/>
        </w:rPr>
      </w:pPr>
      <w:r w:rsidRPr="00B10D06">
        <w:rPr>
          <w:rFonts w:ascii="Google Sans" w:eastAsia="Times New Roman" w:hAnsi="Google Sans" w:cs="Times New Roman"/>
          <w:b/>
          <w:bCs/>
          <w:color w:val="202124"/>
          <w:kern w:val="0"/>
          <w:sz w:val="45"/>
          <w:szCs w:val="45"/>
          <w:lang w:eastAsia="en-IN"/>
          <w14:ligatures w14:val="none"/>
        </w:rPr>
        <w:t xml:space="preserve">Task 3. </w:t>
      </w:r>
      <w:proofErr w:type="spellStart"/>
      <w:r w:rsidRPr="00B10D06">
        <w:rPr>
          <w:rFonts w:ascii="Google Sans" w:eastAsia="Times New Roman" w:hAnsi="Google Sans" w:cs="Times New Roman"/>
          <w:b/>
          <w:bCs/>
          <w:color w:val="202124"/>
          <w:kern w:val="0"/>
          <w:sz w:val="45"/>
          <w:szCs w:val="45"/>
          <w:lang w:eastAsia="en-IN"/>
          <w14:ligatures w14:val="none"/>
        </w:rPr>
        <w:t>Analyze</w:t>
      </w:r>
      <w:proofErr w:type="spellEnd"/>
      <w:r w:rsidRPr="00B10D06">
        <w:rPr>
          <w:rFonts w:ascii="Google Sans" w:eastAsia="Times New Roman" w:hAnsi="Google Sans" w:cs="Times New Roman"/>
          <w:b/>
          <w:bCs/>
          <w:color w:val="202124"/>
          <w:kern w:val="0"/>
          <w:sz w:val="45"/>
          <w:szCs w:val="45"/>
          <w:lang w:eastAsia="en-IN"/>
          <w14:ligatures w14:val="none"/>
        </w:rPr>
        <w:t xml:space="preserve"> and fix Cymbal Bank's high vulnerability findings</w:t>
      </w:r>
    </w:p>
    <w:p w14:paraId="0F134F73"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Cymbal Bank wants to remove two high severity Findings in their Google Cloud environment. You are tasked with using SCC to identify and follow the steps laid out to fix the following high severity Findings so they are no longer vulnerable:</w:t>
      </w:r>
    </w:p>
    <w:p w14:paraId="72DB9B22" w14:textId="77777777" w:rsidR="00B10D06" w:rsidRPr="00B10D06" w:rsidRDefault="00B10D06" w:rsidP="00B10D06">
      <w:pPr>
        <w:numPr>
          <w:ilvl w:val="0"/>
          <w:numId w:val="6"/>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Open SSH port</w:t>
      </w:r>
    </w:p>
    <w:p w14:paraId="6DDB5592" w14:textId="77777777" w:rsidR="00B10D06" w:rsidRPr="00B10D06" w:rsidRDefault="00B10D06" w:rsidP="00B10D06">
      <w:pPr>
        <w:numPr>
          <w:ilvl w:val="0"/>
          <w:numId w:val="6"/>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Open RDP port</w:t>
      </w:r>
    </w:p>
    <w:p w14:paraId="126EA360"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Ensure that these rules are not facing the public internet. You can use the IP address </w:t>
      </w:r>
      <w:r w:rsidRPr="00B10D06">
        <w:rPr>
          <w:rFonts w:ascii="Roboto Mono" w:eastAsia="Times New Roman" w:hAnsi="Roboto Mono" w:cs="Courier New"/>
          <w:color w:val="202124"/>
          <w:kern w:val="0"/>
          <w:sz w:val="23"/>
          <w:szCs w:val="23"/>
          <w:lang w:eastAsia="en-IN"/>
          <w14:ligatures w14:val="none"/>
        </w:rPr>
        <w:t>35.235.240.0/20</w:t>
      </w:r>
      <w:r w:rsidRPr="00B10D06">
        <w:rPr>
          <w:rFonts w:ascii="Google Sans" w:eastAsia="Times New Roman" w:hAnsi="Google Sans" w:cs="Times New Roman"/>
          <w:color w:val="202124"/>
          <w:kern w:val="0"/>
          <w:sz w:val="24"/>
          <w:szCs w:val="24"/>
          <w:lang w:eastAsia="en-IN"/>
          <w14:ligatures w14:val="none"/>
        </w:rPr>
        <w:t> as a replacement for the ones facing the public internet.</w:t>
      </w:r>
    </w:p>
    <w:p w14:paraId="397E4B8E"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Click </w:t>
      </w:r>
      <w:r w:rsidRPr="00B10D06">
        <w:rPr>
          <w:rFonts w:ascii="Google Sans" w:eastAsia="Times New Roman" w:hAnsi="Google Sans" w:cs="Times New Roman"/>
          <w:b/>
          <w:bCs/>
          <w:color w:val="202124"/>
          <w:kern w:val="0"/>
          <w:sz w:val="24"/>
          <w:szCs w:val="24"/>
          <w:lang w:eastAsia="en-IN"/>
          <w14:ligatures w14:val="none"/>
        </w:rPr>
        <w:t>Check my progress</w:t>
      </w:r>
      <w:r w:rsidRPr="00B10D06">
        <w:rPr>
          <w:rFonts w:ascii="Google Sans" w:eastAsia="Times New Roman" w:hAnsi="Google Sans" w:cs="Times New Roman"/>
          <w:color w:val="202124"/>
          <w:kern w:val="0"/>
          <w:sz w:val="24"/>
          <w:szCs w:val="24"/>
          <w:lang w:eastAsia="en-IN"/>
          <w14:ligatures w14:val="none"/>
        </w:rPr>
        <w:t> to verify the objective.</w:t>
      </w:r>
    </w:p>
    <w:p w14:paraId="3D254A79" w14:textId="77777777" w:rsidR="00B10D06" w:rsidRPr="00B10D06" w:rsidRDefault="00B10D06" w:rsidP="00B10D06">
      <w:pPr>
        <w:shd w:val="clear" w:color="auto" w:fill="1E8E3E"/>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kern w:val="0"/>
          <w:sz w:val="24"/>
          <w:szCs w:val="24"/>
          <w:lang w:eastAsia="en-IN"/>
          <w14:ligatures w14:val="none"/>
        </w:rPr>
        <w:t>Assessment Completed!</w:t>
      </w:r>
    </w:p>
    <w:p w14:paraId="5AA6CD29" w14:textId="77777777" w:rsidR="00B10D06" w:rsidRPr="00B10D06" w:rsidRDefault="00B10D06" w:rsidP="00B10D06">
      <w:pPr>
        <w:shd w:val="clear" w:color="auto" w:fill="F8F9FA"/>
        <w:spacing w:after="12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kern w:val="0"/>
          <w:sz w:val="24"/>
          <w:szCs w:val="24"/>
          <w:lang w:eastAsia="en-IN"/>
          <w14:ligatures w14:val="none"/>
        </w:rPr>
        <w:t>Fix Cymbal Bank's high vulnerability findings</w:t>
      </w:r>
    </w:p>
    <w:p w14:paraId="4C19897E" w14:textId="77777777" w:rsidR="00B10D06" w:rsidRPr="00B10D06" w:rsidRDefault="00B10D06" w:rsidP="00B10D06">
      <w:pPr>
        <w:shd w:val="clear" w:color="auto" w:fill="F8F9FA"/>
        <w:spacing w:after="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color w:val="1F1F1F"/>
          <w:kern w:val="0"/>
          <w:sz w:val="24"/>
          <w:szCs w:val="24"/>
          <w:lang w:eastAsia="en-IN"/>
          <w14:ligatures w14:val="none"/>
        </w:rPr>
        <w:t>Check my progress</w:t>
      </w:r>
    </w:p>
    <w:p w14:paraId="0ABC7A52" w14:textId="77777777" w:rsidR="00B10D06" w:rsidRPr="00B10D06" w:rsidRDefault="00B10D06" w:rsidP="00B10D06">
      <w:pPr>
        <w:shd w:val="clear" w:color="auto" w:fill="F8F9FA"/>
        <w:spacing w:after="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i/>
          <w:iCs/>
          <w:kern w:val="0"/>
          <w:sz w:val="24"/>
          <w:szCs w:val="24"/>
          <w:lang w:eastAsia="en-IN"/>
          <w14:ligatures w14:val="none"/>
        </w:rPr>
        <w:t>Assessment Completed!</w:t>
      </w:r>
    </w:p>
    <w:p w14:paraId="7BAD6391" w14:textId="77777777" w:rsidR="00B10D06" w:rsidRPr="00B10D06" w:rsidRDefault="00B10D06" w:rsidP="00B10D06">
      <w:pPr>
        <w:shd w:val="clear" w:color="auto" w:fill="FFFFFF"/>
        <w:spacing w:before="2400" w:after="480" w:line="240" w:lineRule="auto"/>
        <w:outlineLvl w:val="1"/>
        <w:rPr>
          <w:rFonts w:ascii="Google Sans" w:eastAsia="Times New Roman" w:hAnsi="Google Sans" w:cs="Times New Roman"/>
          <w:b/>
          <w:bCs/>
          <w:color w:val="202124"/>
          <w:kern w:val="0"/>
          <w:sz w:val="45"/>
          <w:szCs w:val="45"/>
          <w:lang w:eastAsia="en-IN"/>
          <w14:ligatures w14:val="none"/>
        </w:rPr>
      </w:pPr>
      <w:r w:rsidRPr="00B10D06">
        <w:rPr>
          <w:rFonts w:ascii="Google Sans" w:eastAsia="Times New Roman" w:hAnsi="Google Sans" w:cs="Times New Roman"/>
          <w:b/>
          <w:bCs/>
          <w:color w:val="202124"/>
          <w:kern w:val="0"/>
          <w:sz w:val="45"/>
          <w:szCs w:val="45"/>
          <w:lang w:eastAsia="en-IN"/>
          <w14:ligatures w14:val="none"/>
        </w:rPr>
        <w:lastRenderedPageBreak/>
        <w:t>Task 4. Identify application vulnerabilities with SCC's security scanning features</w:t>
      </w:r>
    </w:p>
    <w:p w14:paraId="45D1B254"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In addition to resolving any infrastructure findings, you also need to identify any application vulnerabilities. In many cases, application vulnerabilities can be introduced unknowingly, so as a cloud security engineer you want to be especially diligent of any new web applications running in your environment.</w:t>
      </w:r>
    </w:p>
    <w:p w14:paraId="18B315B6"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Cymbal Bank wants to test-run Web Security Scanner against a sample application deployed in this environment to ensure it is functioning properly. When you started this lab, a Terraform script deployed a sample banking web application running on a Google Compute Engine instance.</w:t>
      </w:r>
    </w:p>
    <w:p w14:paraId="2954AEC0"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To run a Web Security scan, the External IP of the Compute Engine VM Instance needs to be static.</w:t>
      </w:r>
    </w:p>
    <w:p w14:paraId="30C0C81A" w14:textId="77777777" w:rsidR="00B10D06" w:rsidRPr="00B10D06" w:rsidRDefault="00B10D06" w:rsidP="00B10D06">
      <w:pPr>
        <w:numPr>
          <w:ilvl w:val="0"/>
          <w:numId w:val="7"/>
        </w:num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On the Navigation menu, select </w:t>
      </w:r>
      <w:r w:rsidRPr="00B10D06">
        <w:rPr>
          <w:rFonts w:ascii="Google Sans" w:eastAsia="Times New Roman" w:hAnsi="Google Sans" w:cs="Times New Roman"/>
          <w:b/>
          <w:bCs/>
          <w:color w:val="202124"/>
          <w:kern w:val="0"/>
          <w:sz w:val="24"/>
          <w:szCs w:val="24"/>
          <w:lang w:eastAsia="en-IN"/>
          <w14:ligatures w14:val="none"/>
        </w:rPr>
        <w:t>Compute Engine</w:t>
      </w:r>
      <w:r w:rsidRPr="00B10D06">
        <w:rPr>
          <w:rFonts w:ascii="Google Sans" w:eastAsia="Times New Roman" w:hAnsi="Google Sans" w:cs="Times New Roman"/>
          <w:color w:val="202124"/>
          <w:kern w:val="0"/>
          <w:sz w:val="24"/>
          <w:szCs w:val="24"/>
          <w:lang w:eastAsia="en-IN"/>
          <w14:ligatures w14:val="none"/>
        </w:rPr>
        <w:t> &gt; </w:t>
      </w:r>
      <w:r w:rsidRPr="00B10D06">
        <w:rPr>
          <w:rFonts w:ascii="Google Sans" w:eastAsia="Times New Roman" w:hAnsi="Google Sans" w:cs="Times New Roman"/>
          <w:b/>
          <w:bCs/>
          <w:color w:val="202124"/>
          <w:kern w:val="0"/>
          <w:sz w:val="24"/>
          <w:szCs w:val="24"/>
          <w:lang w:eastAsia="en-IN"/>
          <w14:ligatures w14:val="none"/>
        </w:rPr>
        <w:t>VM instances</w:t>
      </w:r>
      <w:r w:rsidRPr="00B10D06">
        <w:rPr>
          <w:rFonts w:ascii="Google Sans" w:eastAsia="Times New Roman" w:hAnsi="Google Sans" w:cs="Times New Roman"/>
          <w:color w:val="202124"/>
          <w:kern w:val="0"/>
          <w:sz w:val="24"/>
          <w:szCs w:val="24"/>
          <w:lang w:eastAsia="en-IN"/>
          <w14:ligatures w14:val="none"/>
        </w:rPr>
        <w:t> &gt; </w:t>
      </w:r>
      <w:proofErr w:type="spellStart"/>
      <w:r w:rsidRPr="00B10D06">
        <w:rPr>
          <w:rFonts w:ascii="Google Sans" w:eastAsia="Times New Roman" w:hAnsi="Google Sans" w:cs="Times New Roman"/>
          <w:b/>
          <w:bCs/>
          <w:color w:val="202124"/>
          <w:kern w:val="0"/>
          <w:sz w:val="24"/>
          <w:szCs w:val="24"/>
          <w:lang w:eastAsia="en-IN"/>
          <w14:ligatures w14:val="none"/>
        </w:rPr>
        <w:t>cls-vm</w:t>
      </w:r>
      <w:proofErr w:type="spellEnd"/>
      <w:r w:rsidRPr="00B10D06">
        <w:rPr>
          <w:rFonts w:ascii="Google Sans" w:eastAsia="Times New Roman" w:hAnsi="Google Sans" w:cs="Times New Roman"/>
          <w:color w:val="202124"/>
          <w:kern w:val="0"/>
          <w:sz w:val="24"/>
          <w:szCs w:val="24"/>
          <w:lang w:eastAsia="en-IN"/>
          <w14:ligatures w14:val="none"/>
        </w:rPr>
        <w:t>. On the Details page, click </w:t>
      </w:r>
      <w:r w:rsidRPr="00B10D06">
        <w:rPr>
          <w:rFonts w:ascii="Google Sans" w:eastAsia="Times New Roman" w:hAnsi="Google Sans" w:cs="Times New Roman"/>
          <w:b/>
          <w:bCs/>
          <w:color w:val="202124"/>
          <w:kern w:val="0"/>
          <w:sz w:val="24"/>
          <w:szCs w:val="24"/>
          <w:lang w:eastAsia="en-IN"/>
          <w14:ligatures w14:val="none"/>
        </w:rPr>
        <w:t>Edit</w:t>
      </w:r>
      <w:r w:rsidRPr="00B10D06">
        <w:rPr>
          <w:rFonts w:ascii="Google Sans" w:eastAsia="Times New Roman" w:hAnsi="Google Sans" w:cs="Times New Roman"/>
          <w:color w:val="202124"/>
          <w:kern w:val="0"/>
          <w:sz w:val="24"/>
          <w:szCs w:val="24"/>
          <w:lang w:eastAsia="en-IN"/>
          <w14:ligatures w14:val="none"/>
        </w:rPr>
        <w:t>.</w:t>
      </w:r>
    </w:p>
    <w:p w14:paraId="6EC96ACE" w14:textId="77777777" w:rsidR="00B10D06" w:rsidRPr="00B10D06" w:rsidRDefault="00B10D06" w:rsidP="00B10D06">
      <w:pPr>
        <w:numPr>
          <w:ilvl w:val="0"/>
          <w:numId w:val="7"/>
        </w:num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In the </w:t>
      </w:r>
      <w:r w:rsidRPr="00B10D06">
        <w:rPr>
          <w:rFonts w:ascii="Google Sans" w:eastAsia="Times New Roman" w:hAnsi="Google Sans" w:cs="Times New Roman"/>
          <w:b/>
          <w:bCs/>
          <w:color w:val="202124"/>
          <w:kern w:val="0"/>
          <w:sz w:val="24"/>
          <w:szCs w:val="24"/>
          <w:lang w:eastAsia="en-IN"/>
          <w14:ligatures w14:val="none"/>
        </w:rPr>
        <w:t>Network Interface</w:t>
      </w:r>
      <w:r w:rsidRPr="00B10D06">
        <w:rPr>
          <w:rFonts w:ascii="Google Sans" w:eastAsia="Times New Roman" w:hAnsi="Google Sans" w:cs="Times New Roman"/>
          <w:color w:val="202124"/>
          <w:kern w:val="0"/>
          <w:sz w:val="24"/>
          <w:szCs w:val="24"/>
          <w:lang w:eastAsia="en-IN"/>
          <w14:ligatures w14:val="none"/>
        </w:rPr>
        <w:t> section, expand the default network.</w:t>
      </w:r>
    </w:p>
    <w:p w14:paraId="4013471D" w14:textId="77777777" w:rsidR="00B10D06" w:rsidRPr="00B10D06" w:rsidRDefault="00B10D06" w:rsidP="00B10D06">
      <w:pPr>
        <w:numPr>
          <w:ilvl w:val="0"/>
          <w:numId w:val="7"/>
        </w:num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Click the "External IPv4 address" dropdown and click </w:t>
      </w:r>
      <w:r w:rsidRPr="00B10D06">
        <w:rPr>
          <w:rFonts w:ascii="Google Sans" w:eastAsia="Times New Roman" w:hAnsi="Google Sans" w:cs="Times New Roman"/>
          <w:b/>
          <w:bCs/>
          <w:color w:val="202124"/>
          <w:kern w:val="0"/>
          <w:sz w:val="24"/>
          <w:szCs w:val="24"/>
          <w:lang w:eastAsia="en-IN"/>
          <w14:ligatures w14:val="none"/>
        </w:rPr>
        <w:t xml:space="preserve">Reserve Static External IP </w:t>
      </w:r>
      <w:proofErr w:type="gramStart"/>
      <w:r w:rsidRPr="00B10D06">
        <w:rPr>
          <w:rFonts w:ascii="Google Sans" w:eastAsia="Times New Roman" w:hAnsi="Google Sans" w:cs="Times New Roman"/>
          <w:b/>
          <w:bCs/>
          <w:color w:val="202124"/>
          <w:kern w:val="0"/>
          <w:sz w:val="24"/>
          <w:szCs w:val="24"/>
          <w:lang w:eastAsia="en-IN"/>
          <w14:ligatures w14:val="none"/>
        </w:rPr>
        <w:t>address</w:t>
      </w:r>
      <w:r w:rsidRPr="00B10D06">
        <w:rPr>
          <w:rFonts w:ascii="Google Sans" w:eastAsia="Times New Roman" w:hAnsi="Google Sans" w:cs="Times New Roman"/>
          <w:color w:val="202124"/>
          <w:kern w:val="0"/>
          <w:sz w:val="24"/>
          <w:szCs w:val="24"/>
          <w:lang w:eastAsia="en-IN"/>
          <w14:ligatures w14:val="none"/>
        </w:rPr>
        <w:t> .</w:t>
      </w:r>
      <w:proofErr w:type="gramEnd"/>
    </w:p>
    <w:p w14:paraId="3E9BFB20" w14:textId="77777777" w:rsidR="00B10D06" w:rsidRPr="00B10D06" w:rsidRDefault="00B10D06" w:rsidP="00B10D06">
      <w:pPr>
        <w:numPr>
          <w:ilvl w:val="0"/>
          <w:numId w:val="7"/>
        </w:num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Give it the name </w:t>
      </w:r>
      <w:r w:rsidRPr="00B10D06">
        <w:rPr>
          <w:rFonts w:ascii="Roboto Mono" w:eastAsia="Times New Roman" w:hAnsi="Roboto Mono" w:cs="Courier New"/>
          <w:color w:val="202124"/>
          <w:kern w:val="0"/>
          <w:sz w:val="23"/>
          <w:szCs w:val="23"/>
          <w:lang w:eastAsia="en-IN"/>
          <w14:ligatures w14:val="none"/>
        </w:rPr>
        <w:t>static-</w:t>
      </w:r>
      <w:proofErr w:type="spellStart"/>
      <w:r w:rsidRPr="00B10D06">
        <w:rPr>
          <w:rFonts w:ascii="Roboto Mono" w:eastAsia="Times New Roman" w:hAnsi="Roboto Mono" w:cs="Courier New"/>
          <w:color w:val="202124"/>
          <w:kern w:val="0"/>
          <w:sz w:val="23"/>
          <w:szCs w:val="23"/>
          <w:lang w:eastAsia="en-IN"/>
          <w14:ligatures w14:val="none"/>
        </w:rPr>
        <w:t>ip</w:t>
      </w:r>
      <w:proofErr w:type="spellEnd"/>
      <w:r w:rsidRPr="00B10D06">
        <w:rPr>
          <w:rFonts w:ascii="Google Sans" w:eastAsia="Times New Roman" w:hAnsi="Google Sans" w:cs="Times New Roman"/>
          <w:color w:val="202124"/>
          <w:kern w:val="0"/>
          <w:sz w:val="24"/>
          <w:szCs w:val="24"/>
          <w:lang w:eastAsia="en-IN"/>
          <w14:ligatures w14:val="none"/>
        </w:rPr>
        <w:t> and click </w:t>
      </w:r>
      <w:r w:rsidRPr="00B10D06">
        <w:rPr>
          <w:rFonts w:ascii="Google Sans" w:eastAsia="Times New Roman" w:hAnsi="Google Sans" w:cs="Times New Roman"/>
          <w:b/>
          <w:bCs/>
          <w:color w:val="202124"/>
          <w:kern w:val="0"/>
          <w:sz w:val="24"/>
          <w:szCs w:val="24"/>
          <w:lang w:eastAsia="en-IN"/>
          <w14:ligatures w14:val="none"/>
        </w:rPr>
        <w:t>Reserve</w:t>
      </w:r>
      <w:r w:rsidRPr="00B10D06">
        <w:rPr>
          <w:rFonts w:ascii="Google Sans" w:eastAsia="Times New Roman" w:hAnsi="Google Sans" w:cs="Times New Roman"/>
          <w:color w:val="202124"/>
          <w:kern w:val="0"/>
          <w:sz w:val="24"/>
          <w:szCs w:val="24"/>
          <w:lang w:eastAsia="en-IN"/>
          <w14:ligatures w14:val="none"/>
        </w:rPr>
        <w:t>.</w:t>
      </w:r>
    </w:p>
    <w:p w14:paraId="00FDE16E" w14:textId="77777777" w:rsidR="00B10D06" w:rsidRPr="00B10D06" w:rsidRDefault="00B10D06" w:rsidP="00B10D06">
      <w:pPr>
        <w:numPr>
          <w:ilvl w:val="0"/>
          <w:numId w:val="7"/>
        </w:num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Click </w:t>
      </w:r>
      <w:r w:rsidRPr="00B10D06">
        <w:rPr>
          <w:rFonts w:ascii="Google Sans" w:eastAsia="Times New Roman" w:hAnsi="Google Sans" w:cs="Times New Roman"/>
          <w:b/>
          <w:bCs/>
          <w:color w:val="202124"/>
          <w:kern w:val="0"/>
          <w:sz w:val="24"/>
          <w:szCs w:val="24"/>
          <w:lang w:eastAsia="en-IN"/>
          <w14:ligatures w14:val="none"/>
        </w:rPr>
        <w:t>Save</w:t>
      </w:r>
      <w:r w:rsidRPr="00B10D06">
        <w:rPr>
          <w:rFonts w:ascii="Google Sans" w:eastAsia="Times New Roman" w:hAnsi="Google Sans" w:cs="Times New Roman"/>
          <w:color w:val="202124"/>
          <w:kern w:val="0"/>
          <w:sz w:val="24"/>
          <w:szCs w:val="24"/>
          <w:lang w:eastAsia="en-IN"/>
          <w14:ligatures w14:val="none"/>
        </w:rPr>
        <w:t>.</w:t>
      </w:r>
    </w:p>
    <w:p w14:paraId="26BDF488" w14:textId="77777777" w:rsidR="00B10D06" w:rsidRPr="00B10D06" w:rsidRDefault="00B10D06" w:rsidP="00B10D06">
      <w:pPr>
        <w:numPr>
          <w:ilvl w:val="0"/>
          <w:numId w:val="7"/>
        </w:num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Find the external IP address of the instance.</w:t>
      </w:r>
    </w:p>
    <w:p w14:paraId="605AC864" w14:textId="77777777" w:rsidR="00B10D06" w:rsidRPr="00B10D06" w:rsidRDefault="00B10D06" w:rsidP="00B10D06">
      <w:pPr>
        <w:numPr>
          <w:ilvl w:val="0"/>
          <w:numId w:val="7"/>
        </w:num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Replace </w:t>
      </w:r>
      <w:r w:rsidRPr="00B10D06">
        <w:rPr>
          <w:rFonts w:ascii="Roboto Mono" w:eastAsia="Times New Roman" w:hAnsi="Roboto Mono" w:cs="Courier New"/>
          <w:color w:val="202124"/>
          <w:kern w:val="0"/>
          <w:sz w:val="23"/>
          <w:szCs w:val="23"/>
          <w:lang w:eastAsia="en-IN"/>
          <w14:ligatures w14:val="none"/>
        </w:rPr>
        <w:t>YOUR_EXTERNAL_IP</w:t>
      </w:r>
      <w:r w:rsidRPr="00B10D06">
        <w:rPr>
          <w:rFonts w:ascii="Google Sans" w:eastAsia="Times New Roman" w:hAnsi="Google Sans" w:cs="Times New Roman"/>
          <w:color w:val="202124"/>
          <w:kern w:val="0"/>
          <w:sz w:val="24"/>
          <w:szCs w:val="24"/>
          <w:lang w:eastAsia="en-IN"/>
          <w14:ligatures w14:val="none"/>
        </w:rPr>
        <w:t> in the URL field below with that IP address, and open the URL in a new browser tab:</w:t>
      </w:r>
    </w:p>
    <w:p w14:paraId="15C69882" w14:textId="77777777" w:rsidR="00B10D06" w:rsidRPr="00B10D06" w:rsidRDefault="00B10D06" w:rsidP="00B10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Mono" w:eastAsia="Times New Roman" w:hAnsi="Roboto Mono" w:cs="Courier New"/>
          <w:color w:val="000000"/>
          <w:kern w:val="0"/>
          <w:sz w:val="21"/>
          <w:szCs w:val="21"/>
          <w:lang w:eastAsia="en-IN"/>
          <w14:ligatures w14:val="none"/>
        </w:rPr>
      </w:pPr>
      <w:r w:rsidRPr="00B10D06">
        <w:rPr>
          <w:rFonts w:ascii="Roboto Mono" w:eastAsia="Times New Roman" w:hAnsi="Roboto Mono" w:cs="Courier New"/>
          <w:color w:val="000000"/>
          <w:kern w:val="0"/>
          <w:sz w:val="21"/>
          <w:szCs w:val="21"/>
          <w:lang w:eastAsia="en-IN"/>
          <w14:ligatures w14:val="none"/>
        </w:rPr>
        <w:t>http://&lt;YOUR_EXTERNAL_IP&gt;:8080</w:t>
      </w:r>
    </w:p>
    <w:p w14:paraId="7ED56BDE" w14:textId="77777777" w:rsidR="00B10D06" w:rsidRPr="00B10D06" w:rsidRDefault="00B10D06" w:rsidP="00B10D06">
      <w:pPr>
        <w:spacing w:after="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kern w:val="0"/>
          <w:sz w:val="24"/>
          <w:szCs w:val="24"/>
          <w:lang w:eastAsia="en-IN"/>
          <w14:ligatures w14:val="none"/>
        </w:rPr>
        <w:t>Copied!</w:t>
      </w:r>
    </w:p>
    <w:p w14:paraId="5C983023" w14:textId="77777777" w:rsidR="00B10D06" w:rsidRPr="00B10D06" w:rsidRDefault="00B10D06" w:rsidP="00B10D06">
      <w:pPr>
        <w:spacing w:after="0" w:line="240" w:lineRule="auto"/>
        <w:rPr>
          <w:rFonts w:ascii="Times New Roman" w:eastAsia="Times New Roman" w:hAnsi="Times New Roman" w:cs="Times New Roman"/>
          <w:kern w:val="0"/>
          <w:sz w:val="24"/>
          <w:szCs w:val="24"/>
          <w:lang w:eastAsia="en-IN"/>
          <w14:ligatures w14:val="none"/>
        </w:rPr>
      </w:pPr>
      <w:proofErr w:type="spellStart"/>
      <w:r w:rsidRPr="00B10D06">
        <w:rPr>
          <w:rFonts w:ascii="Google Symbols" w:eastAsia="Times New Roman" w:hAnsi="Google Symbols" w:cs="Times New Roman"/>
          <w:kern w:val="0"/>
          <w:sz w:val="24"/>
          <w:szCs w:val="24"/>
          <w:lang w:eastAsia="en-IN"/>
          <w14:ligatures w14:val="none"/>
        </w:rPr>
        <w:t>content_copy</w:t>
      </w:r>
      <w:proofErr w:type="spellEnd"/>
    </w:p>
    <w:p w14:paraId="557B9EBB"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A Cymbal Bank corporate banking portal with a web form should appear.</w:t>
      </w:r>
    </w:p>
    <w:p w14:paraId="02855AFB" w14:textId="77777777" w:rsidR="00B10D06" w:rsidRPr="00B10D06" w:rsidRDefault="00B10D06" w:rsidP="00B10D06">
      <w:pPr>
        <w:spacing w:after="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noProof/>
          <w:kern w:val="0"/>
          <w:sz w:val="24"/>
          <w:szCs w:val="24"/>
          <w:lang w:eastAsia="en-IN"/>
          <w14:ligatures w14:val="none"/>
        </w:rPr>
        <w:lastRenderedPageBreak/>
        <w:drawing>
          <wp:inline distT="0" distB="0" distL="0" distR="0" wp14:anchorId="12E97DA1" wp14:editId="2285510C">
            <wp:extent cx="5943600" cy="3116580"/>
            <wp:effectExtent l="0" t="0" r="0" b="7620"/>
            <wp:docPr id="6" name="Picture 3" descr="Cymbal Bank web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ymbal Bank web pa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16580"/>
                    </a:xfrm>
                    <a:prstGeom prst="rect">
                      <a:avLst/>
                    </a:prstGeom>
                    <a:noFill/>
                    <a:ln>
                      <a:noFill/>
                    </a:ln>
                  </pic:spPr>
                </pic:pic>
              </a:graphicData>
            </a:graphic>
          </wp:inline>
        </w:drawing>
      </w:r>
      <w:r w:rsidRPr="00B10D06">
        <w:rPr>
          <w:rFonts w:ascii="Google Sans" w:eastAsia="Times New Roman" w:hAnsi="Google Sans" w:cs="Times New Roman"/>
          <w:color w:val="1F1F1F"/>
          <w:kern w:val="0"/>
          <w:sz w:val="24"/>
          <w:szCs w:val="24"/>
          <w:lang w:eastAsia="en-IN"/>
          <w14:ligatures w14:val="none"/>
        </w:rPr>
        <w:br/>
      </w:r>
      <w:r w:rsidRPr="00B10D06">
        <w:rPr>
          <w:rFonts w:ascii="Google Sans" w:eastAsia="Times New Roman" w:hAnsi="Google Sans" w:cs="Times New Roman"/>
          <w:color w:val="1F1F1F"/>
          <w:kern w:val="0"/>
          <w:sz w:val="24"/>
          <w:szCs w:val="24"/>
          <w:lang w:eastAsia="en-IN"/>
          <w14:ligatures w14:val="none"/>
        </w:rPr>
        <w:br/>
      </w:r>
    </w:p>
    <w:p w14:paraId="51000A00"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For this task, run a Web Security scan against this application's URL (with port 8080).</w:t>
      </w:r>
    </w:p>
    <w:p w14:paraId="098C9266"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Click </w:t>
      </w:r>
      <w:r w:rsidRPr="00B10D06">
        <w:rPr>
          <w:rFonts w:ascii="Google Sans" w:eastAsia="Times New Roman" w:hAnsi="Google Sans" w:cs="Times New Roman"/>
          <w:b/>
          <w:bCs/>
          <w:color w:val="202124"/>
          <w:kern w:val="0"/>
          <w:sz w:val="24"/>
          <w:szCs w:val="24"/>
          <w:lang w:eastAsia="en-IN"/>
          <w14:ligatures w14:val="none"/>
        </w:rPr>
        <w:t>Check my progress</w:t>
      </w:r>
      <w:r w:rsidRPr="00B10D06">
        <w:rPr>
          <w:rFonts w:ascii="Google Sans" w:eastAsia="Times New Roman" w:hAnsi="Google Sans" w:cs="Times New Roman"/>
          <w:color w:val="202124"/>
          <w:kern w:val="0"/>
          <w:sz w:val="24"/>
          <w:szCs w:val="24"/>
          <w:lang w:eastAsia="en-IN"/>
          <w14:ligatures w14:val="none"/>
        </w:rPr>
        <w:t> to verify the objective.</w:t>
      </w:r>
    </w:p>
    <w:p w14:paraId="70D908DA" w14:textId="77777777" w:rsidR="00B10D06" w:rsidRPr="00B10D06" w:rsidRDefault="00B10D06" w:rsidP="00B10D06">
      <w:pPr>
        <w:shd w:val="clear" w:color="auto" w:fill="1E8E3E"/>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kern w:val="0"/>
          <w:sz w:val="24"/>
          <w:szCs w:val="24"/>
          <w:lang w:eastAsia="en-IN"/>
          <w14:ligatures w14:val="none"/>
        </w:rPr>
        <w:t>Assessment Completed!</w:t>
      </w:r>
    </w:p>
    <w:p w14:paraId="51357D11" w14:textId="77777777" w:rsidR="00B10D06" w:rsidRPr="00B10D06" w:rsidRDefault="00B10D06" w:rsidP="00B10D06">
      <w:pPr>
        <w:shd w:val="clear" w:color="auto" w:fill="F8F9FA"/>
        <w:spacing w:after="12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kern w:val="0"/>
          <w:sz w:val="24"/>
          <w:szCs w:val="24"/>
          <w:lang w:eastAsia="en-IN"/>
          <w14:ligatures w14:val="none"/>
        </w:rPr>
        <w:t>Run a Web Security Scan</w:t>
      </w:r>
    </w:p>
    <w:p w14:paraId="0C0BE858" w14:textId="77777777" w:rsidR="00B10D06" w:rsidRPr="00B10D06" w:rsidRDefault="00B10D06" w:rsidP="00B10D06">
      <w:pPr>
        <w:shd w:val="clear" w:color="auto" w:fill="F8F9FA"/>
        <w:spacing w:after="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color w:val="1F1F1F"/>
          <w:kern w:val="0"/>
          <w:sz w:val="24"/>
          <w:szCs w:val="24"/>
          <w:lang w:eastAsia="en-IN"/>
          <w14:ligatures w14:val="none"/>
        </w:rPr>
        <w:t>Check my progress</w:t>
      </w:r>
    </w:p>
    <w:p w14:paraId="3FDD326A" w14:textId="77777777" w:rsidR="00B10D06" w:rsidRPr="00B10D06" w:rsidRDefault="00B10D06" w:rsidP="00B10D06">
      <w:pPr>
        <w:shd w:val="clear" w:color="auto" w:fill="F8F9FA"/>
        <w:spacing w:after="0" w:line="240" w:lineRule="auto"/>
        <w:rPr>
          <w:rFonts w:ascii="Times New Roman" w:eastAsia="Times New Roman" w:hAnsi="Times New Roman" w:cs="Times New Roman"/>
          <w:kern w:val="0"/>
          <w:sz w:val="24"/>
          <w:szCs w:val="24"/>
          <w:lang w:eastAsia="en-IN"/>
          <w14:ligatures w14:val="none"/>
        </w:rPr>
      </w:pPr>
      <w:r w:rsidRPr="00B10D06">
        <w:rPr>
          <w:rFonts w:ascii="Times New Roman" w:eastAsia="Times New Roman" w:hAnsi="Times New Roman" w:cs="Times New Roman"/>
          <w:i/>
          <w:iCs/>
          <w:kern w:val="0"/>
          <w:sz w:val="24"/>
          <w:szCs w:val="24"/>
          <w:lang w:eastAsia="en-IN"/>
          <w14:ligatures w14:val="none"/>
        </w:rPr>
        <w:t>Assessment Completed!</w:t>
      </w:r>
    </w:p>
    <w:p w14:paraId="23E3DA10" w14:textId="77777777" w:rsidR="00B10D06" w:rsidRPr="00B10D06" w:rsidRDefault="00B10D06" w:rsidP="00B10D06">
      <w:pPr>
        <w:shd w:val="clear" w:color="auto" w:fill="FFFFFF"/>
        <w:spacing w:before="2400" w:after="480" w:line="240" w:lineRule="auto"/>
        <w:outlineLvl w:val="1"/>
        <w:rPr>
          <w:rFonts w:ascii="Google Sans" w:eastAsia="Times New Roman" w:hAnsi="Google Sans" w:cs="Times New Roman"/>
          <w:b/>
          <w:bCs/>
          <w:color w:val="202124"/>
          <w:kern w:val="0"/>
          <w:sz w:val="45"/>
          <w:szCs w:val="45"/>
          <w:lang w:eastAsia="en-IN"/>
          <w14:ligatures w14:val="none"/>
        </w:rPr>
      </w:pPr>
      <w:r w:rsidRPr="00B10D06">
        <w:rPr>
          <w:rFonts w:ascii="Google Sans" w:eastAsia="Times New Roman" w:hAnsi="Google Sans" w:cs="Times New Roman"/>
          <w:b/>
          <w:bCs/>
          <w:color w:val="202124"/>
          <w:kern w:val="0"/>
          <w:sz w:val="45"/>
          <w:szCs w:val="45"/>
          <w:lang w:eastAsia="en-IN"/>
          <w14:ligatures w14:val="none"/>
        </w:rPr>
        <w:t>Task 5. Export Cymbal Bank Findings to Google Cloud Storage</w:t>
      </w:r>
    </w:p>
    <w:p w14:paraId="77314B36"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Cymbal Bank wants to keep information about security incidents, vulnerabilities and misconfigurations for several years for auditing purposes. As a Cloud Security Engineer, your final task is to export all existing Findings to a Google Cloud Storage Bucket with the following specifications:</w:t>
      </w:r>
    </w:p>
    <w:p w14:paraId="391F47AF" w14:textId="77777777" w:rsidR="00B10D06" w:rsidRPr="00B10D06" w:rsidRDefault="00B10D06" w:rsidP="00B10D06">
      <w:pPr>
        <w:numPr>
          <w:ilvl w:val="0"/>
          <w:numId w:val="8"/>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b/>
          <w:bCs/>
          <w:color w:val="202124"/>
          <w:kern w:val="0"/>
          <w:sz w:val="24"/>
          <w:szCs w:val="24"/>
          <w:lang w:eastAsia="en-IN"/>
          <w14:ligatures w14:val="none"/>
        </w:rPr>
        <w:lastRenderedPageBreak/>
        <w:t>Bucket name:</w:t>
      </w:r>
      <w:r w:rsidRPr="00B10D06">
        <w:rPr>
          <w:rFonts w:ascii="Google Sans" w:eastAsia="Times New Roman" w:hAnsi="Google Sans" w:cs="Times New Roman"/>
          <w:color w:val="202124"/>
          <w:kern w:val="0"/>
          <w:sz w:val="24"/>
          <w:szCs w:val="24"/>
          <w:lang w:eastAsia="en-IN"/>
          <w14:ligatures w14:val="none"/>
        </w:rPr>
        <w:t> scc-export-bucket-</w:t>
      </w:r>
      <w:r w:rsidRPr="00B10D06">
        <w:rPr>
          <w:rFonts w:ascii="Roboto Mono" w:eastAsia="Times New Roman" w:hAnsi="Roboto Mono" w:cs="Courier New"/>
          <w:color w:val="202124"/>
          <w:kern w:val="0"/>
          <w:sz w:val="20"/>
          <w:szCs w:val="20"/>
          <w:shd w:val="clear" w:color="auto" w:fill="FEF7E0"/>
          <w:lang w:eastAsia="en-IN"/>
          <w14:ligatures w14:val="none"/>
        </w:rPr>
        <w:t>qwiklabs-gcp-02-a22a568e6d9e</w:t>
      </w:r>
    </w:p>
    <w:p w14:paraId="000DE22A" w14:textId="77777777" w:rsidR="00B10D06" w:rsidRPr="00B10D06" w:rsidRDefault="00B10D06" w:rsidP="00B10D06">
      <w:pPr>
        <w:numPr>
          <w:ilvl w:val="0"/>
          <w:numId w:val="8"/>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b/>
          <w:bCs/>
          <w:color w:val="202124"/>
          <w:kern w:val="0"/>
          <w:sz w:val="24"/>
          <w:szCs w:val="24"/>
          <w:lang w:eastAsia="en-IN"/>
          <w14:ligatures w14:val="none"/>
        </w:rPr>
        <w:t>Location type:</w:t>
      </w:r>
      <w:r w:rsidRPr="00B10D06">
        <w:rPr>
          <w:rFonts w:ascii="Google Sans" w:eastAsia="Times New Roman" w:hAnsi="Google Sans" w:cs="Times New Roman"/>
          <w:color w:val="202124"/>
          <w:kern w:val="0"/>
          <w:sz w:val="24"/>
          <w:szCs w:val="24"/>
          <w:lang w:eastAsia="en-IN"/>
          <w14:ligatures w14:val="none"/>
        </w:rPr>
        <w:t> regional</w:t>
      </w:r>
    </w:p>
    <w:p w14:paraId="2FAA13B7" w14:textId="77777777" w:rsidR="00B10D06" w:rsidRPr="00B10D06" w:rsidRDefault="00B10D06" w:rsidP="00B10D06">
      <w:pPr>
        <w:numPr>
          <w:ilvl w:val="0"/>
          <w:numId w:val="8"/>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b/>
          <w:bCs/>
          <w:color w:val="202124"/>
          <w:kern w:val="0"/>
          <w:sz w:val="24"/>
          <w:szCs w:val="24"/>
          <w:lang w:eastAsia="en-IN"/>
          <w14:ligatures w14:val="none"/>
        </w:rPr>
        <w:t>Location:</w:t>
      </w:r>
      <w:r w:rsidRPr="00B10D06">
        <w:rPr>
          <w:rFonts w:ascii="Google Sans" w:eastAsia="Times New Roman" w:hAnsi="Google Sans" w:cs="Times New Roman"/>
          <w:color w:val="202124"/>
          <w:kern w:val="0"/>
          <w:sz w:val="24"/>
          <w:szCs w:val="24"/>
          <w:lang w:eastAsia="en-IN"/>
          <w14:ligatures w14:val="none"/>
        </w:rPr>
        <w:t> </w:t>
      </w:r>
      <w:r w:rsidRPr="00B10D06">
        <w:rPr>
          <w:rFonts w:ascii="Roboto Mono" w:eastAsia="Times New Roman" w:hAnsi="Roboto Mono" w:cs="Courier New"/>
          <w:color w:val="202124"/>
          <w:kern w:val="0"/>
          <w:sz w:val="20"/>
          <w:szCs w:val="20"/>
          <w:shd w:val="clear" w:color="auto" w:fill="FEF7E0"/>
          <w:lang w:eastAsia="en-IN"/>
          <w14:ligatures w14:val="none"/>
        </w:rPr>
        <w:t>us-central1</w:t>
      </w:r>
    </w:p>
    <w:p w14:paraId="2AC31EA3"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The export should have the following properties:</w:t>
      </w:r>
    </w:p>
    <w:p w14:paraId="1A7B1B73" w14:textId="77777777" w:rsidR="00B10D06" w:rsidRPr="00B10D06" w:rsidRDefault="00B10D06" w:rsidP="00B10D06">
      <w:pPr>
        <w:numPr>
          <w:ilvl w:val="0"/>
          <w:numId w:val="9"/>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b/>
          <w:bCs/>
          <w:color w:val="202124"/>
          <w:kern w:val="0"/>
          <w:sz w:val="24"/>
          <w:szCs w:val="24"/>
          <w:lang w:eastAsia="en-IN"/>
          <w14:ligatures w14:val="none"/>
        </w:rPr>
        <w:t>Filename:</w:t>
      </w:r>
      <w:r w:rsidRPr="00B10D06">
        <w:rPr>
          <w:rFonts w:ascii="Google Sans" w:eastAsia="Times New Roman" w:hAnsi="Google Sans" w:cs="Times New Roman"/>
          <w:color w:val="202124"/>
          <w:kern w:val="0"/>
          <w:sz w:val="24"/>
          <w:szCs w:val="24"/>
          <w:lang w:eastAsia="en-IN"/>
          <w14:ligatures w14:val="none"/>
        </w:rPr>
        <w:t> </w:t>
      </w:r>
      <w:proofErr w:type="spellStart"/>
      <w:proofErr w:type="gramStart"/>
      <w:r w:rsidRPr="00B10D06">
        <w:rPr>
          <w:rFonts w:ascii="Roboto Mono" w:eastAsia="Times New Roman" w:hAnsi="Roboto Mono" w:cs="Courier New"/>
          <w:color w:val="202124"/>
          <w:kern w:val="0"/>
          <w:sz w:val="23"/>
          <w:szCs w:val="23"/>
          <w:lang w:eastAsia="en-IN"/>
          <w14:ligatures w14:val="none"/>
        </w:rPr>
        <w:t>findings.jsonl</w:t>
      </w:r>
      <w:proofErr w:type="spellEnd"/>
      <w:proofErr w:type="gramEnd"/>
    </w:p>
    <w:p w14:paraId="7FD8C225" w14:textId="77777777" w:rsidR="00B10D06" w:rsidRPr="00B10D06" w:rsidRDefault="00B10D06" w:rsidP="00B10D06">
      <w:pPr>
        <w:numPr>
          <w:ilvl w:val="0"/>
          <w:numId w:val="9"/>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b/>
          <w:bCs/>
          <w:color w:val="202124"/>
          <w:kern w:val="0"/>
          <w:sz w:val="24"/>
          <w:szCs w:val="24"/>
          <w:lang w:eastAsia="en-IN"/>
          <w14:ligatures w14:val="none"/>
        </w:rPr>
        <w:t>Format:</w:t>
      </w:r>
      <w:r w:rsidRPr="00B10D06">
        <w:rPr>
          <w:rFonts w:ascii="Google Sans" w:eastAsia="Times New Roman" w:hAnsi="Google Sans" w:cs="Times New Roman"/>
          <w:color w:val="202124"/>
          <w:kern w:val="0"/>
          <w:sz w:val="24"/>
          <w:szCs w:val="24"/>
          <w:lang w:eastAsia="en-IN"/>
          <w14:ligatures w14:val="none"/>
        </w:rPr>
        <w:t> JSONL</w:t>
      </w:r>
    </w:p>
    <w:p w14:paraId="399D0E90" w14:textId="77777777" w:rsidR="00B10D06" w:rsidRPr="00B10D06" w:rsidRDefault="00B10D06" w:rsidP="00B10D06">
      <w:pPr>
        <w:numPr>
          <w:ilvl w:val="0"/>
          <w:numId w:val="9"/>
        </w:numPr>
        <w:shd w:val="clear" w:color="auto" w:fill="FFFFFF"/>
        <w:spacing w:after="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b/>
          <w:bCs/>
          <w:color w:val="202124"/>
          <w:kern w:val="0"/>
          <w:sz w:val="24"/>
          <w:szCs w:val="24"/>
          <w:lang w:eastAsia="en-IN"/>
          <w14:ligatures w14:val="none"/>
        </w:rPr>
        <w:t>Time Range:</w:t>
      </w:r>
      <w:r w:rsidRPr="00B10D06">
        <w:rPr>
          <w:rFonts w:ascii="Google Sans" w:eastAsia="Times New Roman" w:hAnsi="Google Sans" w:cs="Times New Roman"/>
          <w:color w:val="202124"/>
          <w:kern w:val="0"/>
          <w:sz w:val="24"/>
          <w:szCs w:val="24"/>
          <w:lang w:eastAsia="en-IN"/>
          <w14:ligatures w14:val="none"/>
        </w:rPr>
        <w:t> All time</w:t>
      </w:r>
    </w:p>
    <w:p w14:paraId="59446D5F" w14:textId="77777777" w:rsidR="00B10D06" w:rsidRPr="00B10D06" w:rsidRDefault="00B10D06" w:rsidP="00B10D06">
      <w:pPr>
        <w:shd w:val="clear" w:color="auto" w:fill="FFFFFF"/>
        <w:spacing w:after="360" w:line="240" w:lineRule="auto"/>
        <w:rPr>
          <w:rFonts w:ascii="Google Sans" w:eastAsia="Times New Roman" w:hAnsi="Google Sans" w:cs="Times New Roman"/>
          <w:color w:val="202124"/>
          <w:kern w:val="0"/>
          <w:sz w:val="24"/>
          <w:szCs w:val="24"/>
          <w:lang w:eastAsia="en-IN"/>
          <w14:ligatures w14:val="none"/>
        </w:rPr>
      </w:pPr>
      <w:r w:rsidRPr="00B10D06">
        <w:rPr>
          <w:rFonts w:ascii="Google Sans" w:eastAsia="Times New Roman" w:hAnsi="Google Sans" w:cs="Times New Roman"/>
          <w:color w:val="202124"/>
          <w:kern w:val="0"/>
          <w:sz w:val="24"/>
          <w:szCs w:val="24"/>
          <w:lang w:eastAsia="en-IN"/>
          <w14:ligatures w14:val="none"/>
        </w:rPr>
        <w:t>Click </w:t>
      </w:r>
      <w:r w:rsidRPr="00B10D06">
        <w:rPr>
          <w:rFonts w:ascii="Google Sans" w:eastAsia="Times New Roman" w:hAnsi="Google Sans" w:cs="Times New Roman"/>
          <w:b/>
          <w:bCs/>
          <w:color w:val="202124"/>
          <w:kern w:val="0"/>
          <w:sz w:val="24"/>
          <w:szCs w:val="24"/>
          <w:lang w:eastAsia="en-IN"/>
          <w14:ligatures w14:val="none"/>
        </w:rPr>
        <w:t>Check my progress</w:t>
      </w:r>
      <w:r w:rsidRPr="00B10D06">
        <w:rPr>
          <w:rFonts w:ascii="Google Sans" w:eastAsia="Times New Roman" w:hAnsi="Google Sans" w:cs="Times New Roman"/>
          <w:color w:val="202124"/>
          <w:kern w:val="0"/>
          <w:sz w:val="24"/>
          <w:szCs w:val="24"/>
          <w:lang w:eastAsia="en-IN"/>
          <w14:ligatures w14:val="none"/>
        </w:rPr>
        <w:t> to verify the objective.</w:t>
      </w:r>
    </w:p>
    <w:p w14:paraId="2FA5ACE1" w14:textId="77777777" w:rsidR="00B10D06" w:rsidRPr="00B10D06" w:rsidRDefault="00B10D06">
      <w:pPr>
        <w:rPr>
          <w:sz w:val="44"/>
          <w:szCs w:val="44"/>
        </w:rPr>
      </w:pPr>
    </w:p>
    <w:sectPr w:rsidR="00B10D06" w:rsidRPr="00B10D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oogle Sans">
    <w:altName w:val="Cambria"/>
    <w:panose1 w:val="00000000000000000000"/>
    <w:charset w:val="00"/>
    <w:family w:val="roman"/>
    <w:notTrueType/>
    <w:pitch w:val="default"/>
  </w:font>
  <w:font w:name="Roboto">
    <w:charset w:val="00"/>
    <w:family w:val="auto"/>
    <w:pitch w:val="variable"/>
    <w:sig w:usb0="E0000AFF" w:usb1="5000217F" w:usb2="00000021" w:usb3="00000000" w:csb0="0000019F" w:csb1="00000000"/>
  </w:font>
  <w:font w:name="Roboto Mono">
    <w:charset w:val="00"/>
    <w:family w:val="modern"/>
    <w:pitch w:val="fixed"/>
    <w:sig w:usb0="E00002FF" w:usb1="1000205B" w:usb2="00000020" w:usb3="00000000" w:csb0="0000019F" w:csb1="00000000"/>
  </w:font>
  <w:font w:name="Google Symbol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F291E"/>
    <w:multiLevelType w:val="multilevel"/>
    <w:tmpl w:val="3A3A3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C176C1"/>
    <w:multiLevelType w:val="multilevel"/>
    <w:tmpl w:val="23A005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FF5C93"/>
    <w:multiLevelType w:val="multilevel"/>
    <w:tmpl w:val="61C2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266BE"/>
    <w:multiLevelType w:val="multilevel"/>
    <w:tmpl w:val="92404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A70858"/>
    <w:multiLevelType w:val="multilevel"/>
    <w:tmpl w:val="910CE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A051EF"/>
    <w:multiLevelType w:val="multilevel"/>
    <w:tmpl w:val="173CB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49C6600"/>
    <w:multiLevelType w:val="multilevel"/>
    <w:tmpl w:val="DB5E3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46995"/>
    <w:multiLevelType w:val="multilevel"/>
    <w:tmpl w:val="7CAC79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0B46C5"/>
    <w:multiLevelType w:val="multilevel"/>
    <w:tmpl w:val="8E6C3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86312871">
    <w:abstractNumId w:val="6"/>
  </w:num>
  <w:num w:numId="2" w16cid:durableId="332102857">
    <w:abstractNumId w:val="3"/>
  </w:num>
  <w:num w:numId="3" w16cid:durableId="1808354578">
    <w:abstractNumId w:val="0"/>
  </w:num>
  <w:num w:numId="4" w16cid:durableId="476338938">
    <w:abstractNumId w:val="8"/>
  </w:num>
  <w:num w:numId="5" w16cid:durableId="919098330">
    <w:abstractNumId w:val="7"/>
  </w:num>
  <w:num w:numId="6" w16cid:durableId="194777858">
    <w:abstractNumId w:val="5"/>
  </w:num>
  <w:num w:numId="7" w16cid:durableId="1777023000">
    <w:abstractNumId w:val="1"/>
  </w:num>
  <w:num w:numId="8" w16cid:durableId="1341855008">
    <w:abstractNumId w:val="4"/>
  </w:num>
  <w:num w:numId="9" w16cid:durableId="6430489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0D06"/>
    <w:rsid w:val="003E34B9"/>
    <w:rsid w:val="008D392A"/>
    <w:rsid w:val="00B10D06"/>
    <w:rsid w:val="00C32648"/>
    <w:rsid w:val="00D15B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5247D"/>
  <w15:chartTrackingRefBased/>
  <w15:docId w15:val="{A895AB96-2027-42EB-BD10-36F246A46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0D0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10D0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10D0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10D0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10D0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10D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0D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0D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0D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0D0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10D0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10D0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10D0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10D0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10D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0D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0D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0D06"/>
    <w:rPr>
      <w:rFonts w:eastAsiaTheme="majorEastAsia" w:cstheme="majorBidi"/>
      <w:color w:val="272727" w:themeColor="text1" w:themeTint="D8"/>
    </w:rPr>
  </w:style>
  <w:style w:type="paragraph" w:styleId="Title">
    <w:name w:val="Title"/>
    <w:basedOn w:val="Normal"/>
    <w:next w:val="Normal"/>
    <w:link w:val="TitleChar"/>
    <w:uiPriority w:val="10"/>
    <w:qFormat/>
    <w:rsid w:val="00B10D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0D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0D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0D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0D06"/>
    <w:pPr>
      <w:spacing w:before="160"/>
      <w:jc w:val="center"/>
    </w:pPr>
    <w:rPr>
      <w:i/>
      <w:iCs/>
      <w:color w:val="404040" w:themeColor="text1" w:themeTint="BF"/>
    </w:rPr>
  </w:style>
  <w:style w:type="character" w:customStyle="1" w:styleId="QuoteChar">
    <w:name w:val="Quote Char"/>
    <w:basedOn w:val="DefaultParagraphFont"/>
    <w:link w:val="Quote"/>
    <w:uiPriority w:val="29"/>
    <w:rsid w:val="00B10D06"/>
    <w:rPr>
      <w:i/>
      <w:iCs/>
      <w:color w:val="404040" w:themeColor="text1" w:themeTint="BF"/>
    </w:rPr>
  </w:style>
  <w:style w:type="paragraph" w:styleId="ListParagraph">
    <w:name w:val="List Paragraph"/>
    <w:basedOn w:val="Normal"/>
    <w:uiPriority w:val="34"/>
    <w:qFormat/>
    <w:rsid w:val="00B10D06"/>
    <w:pPr>
      <w:ind w:left="720"/>
      <w:contextualSpacing/>
    </w:pPr>
  </w:style>
  <w:style w:type="character" w:styleId="IntenseEmphasis">
    <w:name w:val="Intense Emphasis"/>
    <w:basedOn w:val="DefaultParagraphFont"/>
    <w:uiPriority w:val="21"/>
    <w:qFormat/>
    <w:rsid w:val="00B10D06"/>
    <w:rPr>
      <w:i/>
      <w:iCs/>
      <w:color w:val="2F5496" w:themeColor="accent1" w:themeShade="BF"/>
    </w:rPr>
  </w:style>
  <w:style w:type="paragraph" w:styleId="IntenseQuote">
    <w:name w:val="Intense Quote"/>
    <w:basedOn w:val="Normal"/>
    <w:next w:val="Normal"/>
    <w:link w:val="IntenseQuoteChar"/>
    <w:uiPriority w:val="30"/>
    <w:qFormat/>
    <w:rsid w:val="00B10D0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10D06"/>
    <w:rPr>
      <w:i/>
      <w:iCs/>
      <w:color w:val="2F5496" w:themeColor="accent1" w:themeShade="BF"/>
    </w:rPr>
  </w:style>
  <w:style w:type="character" w:styleId="IntenseReference">
    <w:name w:val="Intense Reference"/>
    <w:basedOn w:val="DefaultParagraphFont"/>
    <w:uiPriority w:val="32"/>
    <w:qFormat/>
    <w:rsid w:val="00B10D06"/>
    <w:rPr>
      <w:b/>
      <w:bCs/>
      <w:smallCaps/>
      <w:color w:val="2F5496" w:themeColor="accent1" w:themeShade="BF"/>
      <w:spacing w:val="5"/>
    </w:rPr>
  </w:style>
  <w:style w:type="character" w:styleId="Hyperlink">
    <w:name w:val="Hyperlink"/>
    <w:basedOn w:val="DefaultParagraphFont"/>
    <w:uiPriority w:val="99"/>
    <w:unhideWhenUsed/>
    <w:rsid w:val="00B10D06"/>
    <w:rPr>
      <w:color w:val="0563C1" w:themeColor="hyperlink"/>
      <w:u w:val="single"/>
    </w:rPr>
  </w:style>
  <w:style w:type="character" w:styleId="UnresolvedMention">
    <w:name w:val="Unresolved Mention"/>
    <w:basedOn w:val="DefaultParagraphFont"/>
    <w:uiPriority w:val="99"/>
    <w:semiHidden/>
    <w:unhideWhenUsed/>
    <w:rsid w:val="00B10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2239229">
      <w:bodyDiv w:val="1"/>
      <w:marLeft w:val="0"/>
      <w:marRight w:val="0"/>
      <w:marTop w:val="0"/>
      <w:marBottom w:val="0"/>
      <w:divBdr>
        <w:top w:val="none" w:sz="0" w:space="0" w:color="auto"/>
        <w:left w:val="none" w:sz="0" w:space="0" w:color="auto"/>
        <w:bottom w:val="none" w:sz="0" w:space="0" w:color="auto"/>
        <w:right w:val="none" w:sz="0" w:space="0" w:color="auto"/>
      </w:divBdr>
    </w:div>
    <w:div w:id="925765312">
      <w:bodyDiv w:val="1"/>
      <w:marLeft w:val="0"/>
      <w:marRight w:val="0"/>
      <w:marTop w:val="0"/>
      <w:marBottom w:val="0"/>
      <w:divBdr>
        <w:top w:val="none" w:sz="0" w:space="0" w:color="auto"/>
        <w:left w:val="none" w:sz="0" w:space="0" w:color="auto"/>
        <w:bottom w:val="none" w:sz="0" w:space="0" w:color="auto"/>
        <w:right w:val="none" w:sz="0" w:space="0" w:color="auto"/>
      </w:divBdr>
      <w:divsChild>
        <w:div w:id="2073892441">
          <w:marLeft w:val="0"/>
          <w:marRight w:val="0"/>
          <w:marTop w:val="0"/>
          <w:marBottom w:val="0"/>
          <w:divBdr>
            <w:top w:val="none" w:sz="0" w:space="0" w:color="auto"/>
            <w:left w:val="none" w:sz="0" w:space="0" w:color="auto"/>
            <w:bottom w:val="none" w:sz="0" w:space="0" w:color="auto"/>
            <w:right w:val="single" w:sz="12" w:space="0" w:color="FFFFFF"/>
          </w:divBdr>
          <w:divsChild>
            <w:div w:id="1134174901">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2111970812">
          <w:marLeft w:val="0"/>
          <w:marRight w:val="0"/>
          <w:marTop w:val="0"/>
          <w:marBottom w:val="0"/>
          <w:divBdr>
            <w:top w:val="none" w:sz="0" w:space="0" w:color="auto"/>
            <w:left w:val="none" w:sz="0" w:space="0" w:color="auto"/>
            <w:bottom w:val="none" w:sz="0" w:space="0" w:color="auto"/>
            <w:right w:val="none" w:sz="0" w:space="0" w:color="auto"/>
          </w:divBdr>
          <w:divsChild>
            <w:div w:id="1636717927">
              <w:marLeft w:val="0"/>
              <w:marRight w:val="0"/>
              <w:marTop w:val="0"/>
              <w:marBottom w:val="0"/>
              <w:divBdr>
                <w:top w:val="none" w:sz="0" w:space="0" w:color="auto"/>
                <w:left w:val="none" w:sz="0" w:space="0" w:color="auto"/>
                <w:bottom w:val="none" w:sz="0" w:space="0" w:color="auto"/>
                <w:right w:val="none" w:sz="0" w:space="0" w:color="auto"/>
              </w:divBdr>
              <w:divsChild>
                <w:div w:id="166948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453359">
          <w:marLeft w:val="0"/>
          <w:marRight w:val="0"/>
          <w:marTop w:val="0"/>
          <w:marBottom w:val="0"/>
          <w:divBdr>
            <w:top w:val="none" w:sz="0" w:space="0" w:color="auto"/>
            <w:left w:val="none" w:sz="0" w:space="0" w:color="auto"/>
            <w:bottom w:val="none" w:sz="0" w:space="0" w:color="auto"/>
            <w:right w:val="single" w:sz="12" w:space="0" w:color="FFFFFF"/>
          </w:divBdr>
          <w:divsChild>
            <w:div w:id="1762676185">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080714134">
          <w:marLeft w:val="0"/>
          <w:marRight w:val="0"/>
          <w:marTop w:val="0"/>
          <w:marBottom w:val="0"/>
          <w:divBdr>
            <w:top w:val="none" w:sz="0" w:space="0" w:color="auto"/>
            <w:left w:val="none" w:sz="0" w:space="0" w:color="auto"/>
            <w:bottom w:val="none" w:sz="0" w:space="0" w:color="auto"/>
            <w:right w:val="none" w:sz="0" w:space="0" w:color="auto"/>
          </w:divBdr>
          <w:divsChild>
            <w:div w:id="1089501117">
              <w:marLeft w:val="0"/>
              <w:marRight w:val="0"/>
              <w:marTop w:val="0"/>
              <w:marBottom w:val="0"/>
              <w:divBdr>
                <w:top w:val="none" w:sz="0" w:space="0" w:color="auto"/>
                <w:left w:val="none" w:sz="0" w:space="0" w:color="auto"/>
                <w:bottom w:val="none" w:sz="0" w:space="0" w:color="auto"/>
                <w:right w:val="none" w:sz="0" w:space="0" w:color="auto"/>
              </w:divBdr>
              <w:divsChild>
                <w:div w:id="77451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84238">
          <w:marLeft w:val="0"/>
          <w:marRight w:val="0"/>
          <w:marTop w:val="0"/>
          <w:marBottom w:val="0"/>
          <w:divBdr>
            <w:top w:val="none" w:sz="0" w:space="0" w:color="auto"/>
            <w:left w:val="none" w:sz="0" w:space="0" w:color="auto"/>
            <w:bottom w:val="none" w:sz="0" w:space="0" w:color="auto"/>
            <w:right w:val="none" w:sz="0" w:space="0" w:color="auto"/>
          </w:divBdr>
        </w:div>
        <w:div w:id="1506937239">
          <w:marLeft w:val="0"/>
          <w:marRight w:val="0"/>
          <w:marTop w:val="0"/>
          <w:marBottom w:val="0"/>
          <w:divBdr>
            <w:top w:val="none" w:sz="0" w:space="0" w:color="auto"/>
            <w:left w:val="none" w:sz="0" w:space="0" w:color="auto"/>
            <w:bottom w:val="none" w:sz="0" w:space="0" w:color="auto"/>
            <w:right w:val="none" w:sz="0" w:space="0" w:color="auto"/>
          </w:divBdr>
          <w:divsChild>
            <w:div w:id="2016807242">
              <w:marLeft w:val="0"/>
              <w:marRight w:val="0"/>
              <w:marTop w:val="0"/>
              <w:marBottom w:val="0"/>
              <w:divBdr>
                <w:top w:val="none" w:sz="0" w:space="0" w:color="auto"/>
                <w:left w:val="none" w:sz="0" w:space="0" w:color="auto"/>
                <w:bottom w:val="none" w:sz="0" w:space="0" w:color="auto"/>
                <w:right w:val="none" w:sz="0" w:space="0" w:color="auto"/>
              </w:divBdr>
            </w:div>
          </w:divsChild>
        </w:div>
        <w:div w:id="619532259">
          <w:marLeft w:val="0"/>
          <w:marRight w:val="0"/>
          <w:marTop w:val="0"/>
          <w:marBottom w:val="0"/>
          <w:divBdr>
            <w:top w:val="none" w:sz="0" w:space="0" w:color="auto"/>
            <w:left w:val="none" w:sz="0" w:space="0" w:color="auto"/>
            <w:bottom w:val="none" w:sz="0" w:space="0" w:color="auto"/>
            <w:right w:val="single" w:sz="12" w:space="0" w:color="FFFFFF"/>
          </w:divBdr>
          <w:divsChild>
            <w:div w:id="1815172383">
              <w:marLeft w:val="0"/>
              <w:marRight w:val="0"/>
              <w:marTop w:val="0"/>
              <w:marBottom w:val="0"/>
              <w:divBdr>
                <w:top w:val="single" w:sz="12" w:space="0" w:color="1E8E3E"/>
                <w:left w:val="single" w:sz="12" w:space="0" w:color="1E8E3E"/>
                <w:bottom w:val="single" w:sz="12" w:space="0" w:color="1E8E3E"/>
                <w:right w:val="single" w:sz="12" w:space="0" w:color="1E8E3E"/>
              </w:divBdr>
            </w:div>
          </w:divsChild>
        </w:div>
        <w:div w:id="1344085015">
          <w:marLeft w:val="0"/>
          <w:marRight w:val="0"/>
          <w:marTop w:val="0"/>
          <w:marBottom w:val="0"/>
          <w:divBdr>
            <w:top w:val="none" w:sz="0" w:space="0" w:color="auto"/>
            <w:left w:val="none" w:sz="0" w:space="0" w:color="auto"/>
            <w:bottom w:val="none" w:sz="0" w:space="0" w:color="auto"/>
            <w:right w:val="none" w:sz="0" w:space="0" w:color="auto"/>
          </w:divBdr>
          <w:divsChild>
            <w:div w:id="1365714872">
              <w:marLeft w:val="0"/>
              <w:marRight w:val="0"/>
              <w:marTop w:val="0"/>
              <w:marBottom w:val="0"/>
              <w:divBdr>
                <w:top w:val="none" w:sz="0" w:space="0" w:color="auto"/>
                <w:left w:val="none" w:sz="0" w:space="0" w:color="auto"/>
                <w:bottom w:val="none" w:sz="0" w:space="0" w:color="auto"/>
                <w:right w:val="none" w:sz="0" w:space="0" w:color="auto"/>
              </w:divBdr>
              <w:divsChild>
                <w:div w:id="123902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062627">
      <w:bodyDiv w:val="1"/>
      <w:marLeft w:val="0"/>
      <w:marRight w:val="0"/>
      <w:marTop w:val="0"/>
      <w:marBottom w:val="0"/>
      <w:divBdr>
        <w:top w:val="none" w:sz="0" w:space="0" w:color="auto"/>
        <w:left w:val="none" w:sz="0" w:space="0" w:color="auto"/>
        <w:bottom w:val="none" w:sz="0" w:space="0" w:color="auto"/>
        <w:right w:val="none" w:sz="0" w:space="0" w:color="auto"/>
      </w:divBdr>
    </w:div>
    <w:div w:id="1655639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loudskillsboost.google/course_templates/759" TargetMode="External"/><Relationship Id="rId11" Type="http://schemas.openxmlformats.org/officeDocument/2006/relationships/theme" Target="theme/theme1.xml"/><Relationship Id="rId5" Type="http://schemas.openxmlformats.org/officeDocument/2006/relationships/hyperlink" Target="https://www.youtube.com/watch?v=xcSscQiJOp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1185</Words>
  <Characters>6760</Characters>
  <Application>Microsoft Office Word</Application>
  <DocSecurity>0</DocSecurity>
  <Lines>56</Lines>
  <Paragraphs>15</Paragraphs>
  <ScaleCrop>false</ScaleCrop>
  <Company/>
  <LinksUpToDate>false</LinksUpToDate>
  <CharactersWithSpaces>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Chirodeep Sen</dc:creator>
  <cp:keywords/>
  <dc:description/>
  <cp:lastModifiedBy>Chirodeep Sen</cp:lastModifiedBy>
  <cp:revision>1</cp:revision>
  <dcterms:created xsi:type="dcterms:W3CDTF">2025-04-26T09:27:00Z</dcterms:created>
  <dcterms:modified xsi:type="dcterms:W3CDTF">2025-04-26T09:30:00Z</dcterms:modified>
</cp:coreProperties>
</file>