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1324" w:rsidRDefault="00911633">
      <w:pPr>
        <w:spacing w:after="0" w:line="360" w:lineRule="auto"/>
        <w:jc w:val="center"/>
      </w:pPr>
      <w:r>
        <w:t>Федеральное государственное бюджетное профессиональное образовательное учреждение</w:t>
      </w:r>
    </w:p>
    <w:p w:rsidR="00E01324" w:rsidRDefault="00911633">
      <w:pPr>
        <w:spacing w:after="0" w:line="360" w:lineRule="auto"/>
        <w:jc w:val="center"/>
      </w:pPr>
      <w:r>
        <w:t>Торжокский политехнический колледж Федерального агентства по государственным резервам</w:t>
      </w:r>
    </w:p>
    <w:p w:rsidR="00E01324" w:rsidRDefault="00E01324">
      <w:pPr>
        <w:spacing w:after="0" w:line="360" w:lineRule="auto"/>
        <w:jc w:val="center"/>
      </w:pPr>
    </w:p>
    <w:p w:rsidR="00E01324" w:rsidRDefault="00E01324">
      <w:pPr>
        <w:spacing w:after="0" w:line="360" w:lineRule="auto"/>
        <w:jc w:val="center"/>
      </w:pPr>
    </w:p>
    <w:p w:rsidR="00E01324" w:rsidRDefault="00E01324">
      <w:pPr>
        <w:spacing w:after="0" w:line="360" w:lineRule="auto"/>
        <w:jc w:val="center"/>
      </w:pPr>
    </w:p>
    <w:p w:rsidR="00E01324" w:rsidRDefault="00E01324">
      <w:pPr>
        <w:spacing w:after="0" w:line="360" w:lineRule="auto"/>
        <w:jc w:val="center"/>
      </w:pPr>
    </w:p>
    <w:p w:rsidR="00E01324" w:rsidRDefault="00E01324">
      <w:pPr>
        <w:spacing w:after="0" w:line="360" w:lineRule="auto"/>
        <w:jc w:val="center"/>
      </w:pPr>
    </w:p>
    <w:p w:rsidR="00E01324" w:rsidRDefault="00911633">
      <w:pPr>
        <w:spacing w:after="0" w:line="360" w:lineRule="auto"/>
        <w:jc w:val="center"/>
      </w:pPr>
      <w:r>
        <w:rPr>
          <w:b/>
          <w:sz w:val="36"/>
        </w:rPr>
        <w:t>ПРОЕКТ</w:t>
      </w:r>
    </w:p>
    <w:p w:rsidR="00E01324" w:rsidRDefault="00911633">
      <w:pPr>
        <w:spacing w:after="0" w:line="360" w:lineRule="auto"/>
        <w:jc w:val="center"/>
      </w:pPr>
      <w:r>
        <w:t>по МДК 01.01</w:t>
      </w:r>
    </w:p>
    <w:p w:rsidR="00E01324" w:rsidRDefault="00911633">
      <w:pPr>
        <w:spacing w:after="0" w:line="360" w:lineRule="auto"/>
        <w:jc w:val="center"/>
      </w:pPr>
      <w:r>
        <w:t>«Разработка программных модулей»</w:t>
      </w:r>
    </w:p>
    <w:p w:rsidR="00E01324" w:rsidRDefault="00911633">
      <w:pPr>
        <w:spacing w:after="0" w:line="360" w:lineRule="auto"/>
        <w:jc w:val="center"/>
      </w:pPr>
      <w:r>
        <w:rPr>
          <w:b/>
        </w:rPr>
        <w:t xml:space="preserve">Тема: «Программа для </w:t>
      </w:r>
      <w:r>
        <w:rPr>
          <w:b/>
        </w:rPr>
        <w:t>автоматизации управления сеансами клиентов в компьютерном клубе»</w:t>
      </w:r>
    </w:p>
    <w:p w:rsidR="00E01324" w:rsidRDefault="00E01324">
      <w:pPr>
        <w:spacing w:after="0" w:line="360" w:lineRule="auto"/>
        <w:jc w:val="center"/>
      </w:pPr>
    </w:p>
    <w:p w:rsidR="00E01324" w:rsidRDefault="00E01324">
      <w:pPr>
        <w:spacing w:after="0" w:line="360" w:lineRule="auto"/>
        <w:jc w:val="center"/>
      </w:pPr>
    </w:p>
    <w:p w:rsidR="00E01324" w:rsidRDefault="00E01324">
      <w:pPr>
        <w:spacing w:after="0" w:line="360" w:lineRule="auto"/>
        <w:jc w:val="center"/>
      </w:pPr>
    </w:p>
    <w:p w:rsidR="00E01324" w:rsidRDefault="00E01324">
      <w:pPr>
        <w:spacing w:after="0" w:line="360" w:lineRule="auto"/>
        <w:jc w:val="center"/>
      </w:pPr>
    </w:p>
    <w:p w:rsidR="00E01324" w:rsidRDefault="00911633">
      <w:pPr>
        <w:spacing w:after="0" w:line="360" w:lineRule="auto"/>
        <w:jc w:val="right"/>
      </w:pPr>
      <w:r>
        <w:t>Выполнили студенты группы П-30</w:t>
      </w:r>
    </w:p>
    <w:p w:rsidR="00E01324" w:rsidRDefault="00911633">
      <w:pPr>
        <w:spacing w:after="0" w:line="360" w:lineRule="auto"/>
        <w:jc w:val="right"/>
      </w:pPr>
      <w:r>
        <w:t>Крылов В.А.</w:t>
      </w:r>
    </w:p>
    <w:p w:rsidR="00E01324" w:rsidRDefault="00911633">
      <w:pPr>
        <w:spacing w:after="0" w:line="360" w:lineRule="auto"/>
        <w:jc w:val="right"/>
      </w:pPr>
      <w:r>
        <w:t>Цветков Д.А.</w:t>
      </w:r>
    </w:p>
    <w:p w:rsidR="00E01324" w:rsidRDefault="00911633">
      <w:pPr>
        <w:spacing w:after="0" w:line="360" w:lineRule="auto"/>
        <w:jc w:val="right"/>
      </w:pPr>
      <w:r>
        <w:t>Руководитель</w:t>
      </w:r>
    </w:p>
    <w:p w:rsidR="00E01324" w:rsidRDefault="00911633">
      <w:pPr>
        <w:spacing w:after="0" w:line="360" w:lineRule="auto"/>
        <w:jc w:val="right"/>
      </w:pPr>
      <w:r>
        <w:t>Бойков А.М.</w:t>
      </w:r>
    </w:p>
    <w:p w:rsidR="00E01324" w:rsidRDefault="00E01324">
      <w:pPr>
        <w:spacing w:after="0" w:line="360" w:lineRule="auto"/>
        <w:jc w:val="center"/>
      </w:pPr>
    </w:p>
    <w:p w:rsidR="00E01324" w:rsidRDefault="00E01324">
      <w:pPr>
        <w:spacing w:after="0" w:line="360" w:lineRule="auto"/>
        <w:jc w:val="center"/>
      </w:pPr>
    </w:p>
    <w:p w:rsidR="00E01324" w:rsidRDefault="00E01324">
      <w:pPr>
        <w:spacing w:after="0" w:line="360" w:lineRule="auto"/>
        <w:jc w:val="center"/>
      </w:pPr>
    </w:p>
    <w:p w:rsidR="00E01324" w:rsidRDefault="00E01324">
      <w:pPr>
        <w:spacing w:after="0" w:line="360" w:lineRule="auto"/>
        <w:jc w:val="center"/>
      </w:pPr>
    </w:p>
    <w:p w:rsidR="00E01324" w:rsidRDefault="00E01324">
      <w:pPr>
        <w:spacing w:after="0" w:line="360" w:lineRule="auto"/>
        <w:jc w:val="center"/>
      </w:pPr>
    </w:p>
    <w:p w:rsidR="00E01324" w:rsidRDefault="00E01324">
      <w:pPr>
        <w:spacing w:after="0" w:line="360" w:lineRule="auto"/>
        <w:jc w:val="center"/>
      </w:pPr>
    </w:p>
    <w:p w:rsidR="00E01324" w:rsidRDefault="00911633">
      <w:pPr>
        <w:spacing w:after="0" w:line="360" w:lineRule="auto"/>
        <w:jc w:val="center"/>
      </w:pPr>
      <w:r>
        <w:t>Торжок 2025-2026</w:t>
      </w:r>
    </w:p>
    <w:p w:rsidR="00E01324" w:rsidRDefault="00911633">
      <w:r>
        <w:br w:type="page"/>
      </w:r>
    </w:p>
    <w:p w:rsidR="00E01324" w:rsidRDefault="00911633">
      <w:pPr>
        <w:pStyle w:val="1"/>
        <w:spacing w:before="0" w:line="360" w:lineRule="auto"/>
        <w:jc w:val="center"/>
      </w:pPr>
      <w:r>
        <w:rPr>
          <w:rFonts w:ascii="Times New Roman" w:eastAsia="Times New Roman" w:hAnsi="Times New Roman"/>
        </w:rPr>
        <w:lastRenderedPageBreak/>
        <w:t>Содержание</w:t>
      </w:r>
    </w:p>
    <w:p w:rsidR="00E01324" w:rsidRDefault="00911633">
      <w:pPr>
        <w:spacing w:after="0" w:line="240" w:lineRule="auto"/>
      </w:pPr>
      <w:r>
        <w:t>Введение 3</w:t>
      </w:r>
    </w:p>
    <w:p w:rsidR="00E01324" w:rsidRDefault="00911633">
      <w:pPr>
        <w:spacing w:after="0" w:line="240" w:lineRule="auto"/>
      </w:pPr>
      <w:r>
        <w:t>Раздел 1. Практическая значимость разрабатываемого ПС 4</w:t>
      </w:r>
    </w:p>
    <w:p w:rsidR="00E01324" w:rsidRDefault="00911633">
      <w:pPr>
        <w:spacing w:after="0" w:line="240" w:lineRule="auto"/>
      </w:pPr>
      <w:r>
        <w:t>1.1</w:t>
      </w:r>
      <w:r>
        <w:t xml:space="preserve"> Описание предметной области 4</w:t>
      </w:r>
    </w:p>
    <w:p w:rsidR="00E01324" w:rsidRDefault="00911633">
      <w:pPr>
        <w:spacing w:after="0" w:line="240" w:lineRule="auto"/>
      </w:pPr>
      <w:r>
        <w:t>1.2 Основные процессы компьютерного клуба 5</w:t>
      </w:r>
    </w:p>
    <w:p w:rsidR="00E01324" w:rsidRDefault="00911633">
      <w:pPr>
        <w:spacing w:after="0" w:line="240" w:lineRule="auto"/>
      </w:pPr>
      <w:r>
        <w:t>1.3 Проблемы и сложности в работе клуба 6</w:t>
      </w:r>
    </w:p>
    <w:p w:rsidR="00E01324" w:rsidRDefault="00911633">
      <w:pPr>
        <w:spacing w:after="0" w:line="240" w:lineRule="auto"/>
      </w:pPr>
      <w:r>
        <w:t>1.4 Критерии эффективности внедрения ПС 7</w:t>
      </w:r>
    </w:p>
    <w:p w:rsidR="00E01324" w:rsidRDefault="00911633">
      <w:pPr>
        <w:spacing w:after="0" w:line="240" w:lineRule="auto"/>
      </w:pPr>
      <w:r>
        <w:t>Раздел 2. Функциональные требования к ПС 9</w:t>
      </w:r>
    </w:p>
    <w:p w:rsidR="00E01324" w:rsidRDefault="00911633">
      <w:pPr>
        <w:spacing w:after="0" w:line="240" w:lineRule="auto"/>
      </w:pPr>
      <w:r>
        <w:t>2.1 Назначение и границы программного средства 9</w:t>
      </w:r>
    </w:p>
    <w:p w:rsidR="00E01324" w:rsidRDefault="00911633">
      <w:pPr>
        <w:spacing w:after="0" w:line="240" w:lineRule="auto"/>
      </w:pPr>
      <w:r>
        <w:t>2.2 Ф</w:t>
      </w:r>
      <w:r>
        <w:t>ункциональные требования 10</w:t>
      </w:r>
    </w:p>
    <w:p w:rsidR="00E01324" w:rsidRDefault="00911633">
      <w:pPr>
        <w:spacing w:after="0" w:line="240" w:lineRule="auto"/>
      </w:pPr>
      <w:r>
        <w:t>2.3 Требования к базе данных и многопользовательской работе 13</w:t>
      </w:r>
    </w:p>
    <w:p w:rsidR="00E01324" w:rsidRDefault="00911633">
      <w:pPr>
        <w:spacing w:after="0" w:line="240" w:lineRule="auto"/>
      </w:pPr>
      <w:r>
        <w:t>Раздел 3. Модульная структура проектируемого ПС 15</w:t>
      </w:r>
    </w:p>
    <w:p w:rsidR="00E01324" w:rsidRDefault="00911633">
      <w:pPr>
        <w:spacing w:after="0" w:line="240" w:lineRule="auto"/>
      </w:pPr>
      <w:r>
        <w:t>3.1 Общая структура проекта 15</w:t>
      </w:r>
    </w:p>
    <w:p w:rsidR="00E01324" w:rsidRDefault="00911633">
      <w:pPr>
        <w:spacing w:after="0" w:line="240" w:lineRule="auto"/>
      </w:pPr>
      <w:r>
        <w:t>3.2 Уровень представления 16</w:t>
      </w:r>
    </w:p>
    <w:p w:rsidR="00E01324" w:rsidRDefault="00911633">
      <w:pPr>
        <w:spacing w:after="0" w:line="240" w:lineRule="auto"/>
      </w:pPr>
      <w:r>
        <w:t>3.3 Уровень бизнес-логики 17</w:t>
      </w:r>
    </w:p>
    <w:p w:rsidR="00E01324" w:rsidRDefault="00911633">
      <w:pPr>
        <w:spacing w:after="0" w:line="240" w:lineRule="auto"/>
      </w:pPr>
      <w:r>
        <w:t>3.4 Модель данных и Postg</w:t>
      </w:r>
      <w:r>
        <w:t>reSQL 19</w:t>
      </w:r>
    </w:p>
    <w:p w:rsidR="00E01324" w:rsidRDefault="00911633">
      <w:pPr>
        <w:spacing w:after="0" w:line="240" w:lineRule="auto"/>
      </w:pPr>
      <w:r>
        <w:t>3.5 Взаимосвязь классов 21</w:t>
      </w:r>
    </w:p>
    <w:p w:rsidR="00E01324" w:rsidRDefault="00911633">
      <w:pPr>
        <w:spacing w:after="0" w:line="240" w:lineRule="auto"/>
      </w:pPr>
      <w:r>
        <w:t>Раздел 4. Описание алгоритмов программы 23</w:t>
      </w:r>
    </w:p>
    <w:p w:rsidR="00E01324" w:rsidRDefault="00911633">
      <w:pPr>
        <w:spacing w:after="0" w:line="240" w:lineRule="auto"/>
      </w:pPr>
      <w:r>
        <w:t>4.1 Алгоритм авторизации 23</w:t>
      </w:r>
    </w:p>
    <w:p w:rsidR="00E01324" w:rsidRDefault="00911633">
      <w:pPr>
        <w:spacing w:after="0" w:line="240" w:lineRule="auto"/>
      </w:pPr>
      <w:r>
        <w:t>4.2 Алгоритм бронирования компьютера 24</w:t>
      </w:r>
    </w:p>
    <w:p w:rsidR="00E01324" w:rsidRDefault="00911633">
      <w:pPr>
        <w:spacing w:after="0" w:line="240" w:lineRule="auto"/>
      </w:pPr>
      <w:r>
        <w:t>4.3 Алгоритм завершения сеанса 26</w:t>
      </w:r>
    </w:p>
    <w:p w:rsidR="00E01324" w:rsidRDefault="00911633">
      <w:pPr>
        <w:spacing w:after="0" w:line="240" w:lineRule="auto"/>
      </w:pPr>
      <w:r>
        <w:t>Заключение 28</w:t>
      </w:r>
    </w:p>
    <w:p w:rsidR="00E01324" w:rsidRDefault="00911633">
      <w:r>
        <w:br w:type="page"/>
      </w:r>
    </w:p>
    <w:p w:rsidR="00E01324" w:rsidRDefault="00911633">
      <w:pPr>
        <w:pStyle w:val="1"/>
        <w:spacing w:before="0" w:line="360" w:lineRule="auto"/>
        <w:jc w:val="center"/>
      </w:pPr>
      <w:r>
        <w:rPr>
          <w:rFonts w:ascii="Times New Roman" w:eastAsia="Times New Roman" w:hAnsi="Times New Roman"/>
        </w:rPr>
        <w:lastRenderedPageBreak/>
        <w:t>Введение</w:t>
      </w:r>
    </w:p>
    <w:p w:rsidR="00E01324" w:rsidRDefault="00911633">
      <w:pPr>
        <w:spacing w:after="0" w:line="360" w:lineRule="auto"/>
        <w:ind w:firstLine="709"/>
        <w:jc w:val="both"/>
      </w:pPr>
      <w:r>
        <w:t>Проектная работа посвящена разработке программного</w:t>
      </w:r>
      <w:r>
        <w:t xml:space="preserve"> средства для автоматизации управления сеансами клиентов в компьютерном клубе. Тема связана с практической деятельностью организаций, где ежедневно ведётся учёт клиентов, рабочих мест, времени посещения, оплат и предварительных записей.</w:t>
      </w:r>
    </w:p>
    <w:p w:rsidR="00E01324" w:rsidRDefault="00911633">
      <w:pPr>
        <w:spacing w:after="0" w:line="360" w:lineRule="auto"/>
        <w:ind w:firstLine="709"/>
        <w:jc w:val="both"/>
      </w:pPr>
      <w:r>
        <w:t>Актуальность темы о</w:t>
      </w:r>
      <w:r>
        <w:t>пределяется тем, что компьютерный клуб работает с большим количеством однотипных операций. При ручном учёте администратор вынужден фиксировать время начала и окончания посещения, проверять занятость компьютеров, рассчитывать оплату и готовить сведения о вы</w:t>
      </w:r>
      <w:r>
        <w:t>ручке вручную. Такой подход повышает риск ошибок, замедляет обслуживание и затрудняет контроль работы клуба.</w:t>
      </w:r>
    </w:p>
    <w:p w:rsidR="00E01324" w:rsidRDefault="00911633">
      <w:pPr>
        <w:spacing w:after="0" w:line="360" w:lineRule="auto"/>
        <w:ind w:firstLine="709"/>
        <w:jc w:val="both"/>
      </w:pPr>
      <w:r>
        <w:t>Цель проекта - разработать учебное программное средство для автоматизации основных операций компьютерного клуба: учёта клиентов, открытия и заверше</w:t>
      </w:r>
      <w:r>
        <w:t>ния сеансов, создания бронирований, расчёта стоимости посещения, ведения тарифа и формирования отчёта о выручке.</w:t>
      </w:r>
    </w:p>
    <w:p w:rsidR="00E01324" w:rsidRDefault="00911633">
      <w:pPr>
        <w:spacing w:after="0" w:line="360" w:lineRule="auto"/>
        <w:ind w:firstLine="709"/>
        <w:jc w:val="both"/>
      </w:pPr>
      <w:r>
        <w:t xml:space="preserve">В качестве системы управления базой данных в проекте используется PostgreSQL. Такой выбор соответствует требованиям задания и подходит для </w:t>
      </w:r>
      <w:r>
        <w:t>ситуации, когда с данными могут работать несколько сотрудников. В отличие от локального файлового хранения, серверная база данных обеспечивает централизованное хранение, конкурентный доступ и более надёжный контроль целостности данных.</w:t>
      </w:r>
    </w:p>
    <w:p w:rsidR="00E01324" w:rsidRDefault="00911633">
      <w:pPr>
        <w:spacing w:after="0" w:line="360" w:lineRule="auto"/>
        <w:ind w:firstLine="709"/>
        <w:jc w:val="both"/>
      </w:pPr>
      <w:r>
        <w:t>В ходе работы необхо</w:t>
      </w:r>
      <w:r>
        <w:t xml:space="preserve">димо решить следующие задачи: изучить предметную область компьютерного клуба, выявить проблемы ручного учёта, сформулировать функциональные требования, спроектировать структуру программного средства, описать модель данных, реализовать основные алгоритмы и </w:t>
      </w:r>
      <w:r>
        <w:t>подготовить проект к защите.</w:t>
      </w:r>
    </w:p>
    <w:p w:rsidR="00E01324" w:rsidRDefault="00911633">
      <w:pPr>
        <w:pStyle w:val="1"/>
        <w:spacing w:before="0" w:line="360" w:lineRule="auto"/>
        <w:jc w:val="center"/>
      </w:pPr>
      <w:r>
        <w:rPr>
          <w:rFonts w:ascii="Times New Roman" w:eastAsia="Times New Roman" w:hAnsi="Times New Roman"/>
        </w:rPr>
        <w:lastRenderedPageBreak/>
        <w:t>Раздел 1. Практическая значимость разрабатываемого ПС</w:t>
      </w:r>
    </w:p>
    <w:p w:rsidR="00E01324" w:rsidRDefault="00911633">
      <w:pPr>
        <w:pStyle w:val="21"/>
        <w:spacing w:before="0" w:line="360" w:lineRule="auto"/>
        <w:ind w:firstLine="709"/>
      </w:pPr>
      <w:r>
        <w:rPr>
          <w:rFonts w:ascii="Times New Roman" w:eastAsia="Times New Roman" w:hAnsi="Times New Roman"/>
        </w:rPr>
        <w:t>1.1 Описание предметной области</w:t>
      </w:r>
    </w:p>
    <w:p w:rsidR="00E01324" w:rsidRDefault="00911633">
      <w:pPr>
        <w:spacing w:after="0" w:line="360" w:lineRule="auto"/>
        <w:ind w:firstLine="709"/>
        <w:jc w:val="both"/>
      </w:pPr>
      <w:r>
        <w:t>Компьютерный клуб - организация, предоставляющая клиентам доступ к оборудованным рабочим местам с компьютерами, игровыми устройствами, сетевы</w:t>
      </w:r>
      <w:r>
        <w:t>м подключением и сопутствующими услугами. Основная услуга клуба связана с предоставлением времени за выбранным компьютером. Клиент оплачивает продолжительность посещения, а сотрудник клуба контролирует начало, окончание и возможное продление сеанса.</w:t>
      </w:r>
    </w:p>
    <w:p w:rsidR="00E01324" w:rsidRDefault="00911633">
      <w:pPr>
        <w:spacing w:after="0" w:line="360" w:lineRule="auto"/>
        <w:ind w:firstLine="709"/>
        <w:jc w:val="both"/>
      </w:pPr>
      <w:r>
        <w:t>В рабо</w:t>
      </w:r>
      <w:r>
        <w:t>те клуба участвуют администратор, клиент и владелец или управляющий. Администратор ведёт текущий учёт, принимает оплату, записывает клиентов, контролирует занятость рабочих мест и отвечает за корректность ежедневных операций. Клиент обращается в клуб для п</w:t>
      </w:r>
      <w:r>
        <w:t>олучения услуги. Владелец использует сведения о посещениях и выручке для оценки загрузки клуба и принятия управленческих решений.</w:t>
      </w:r>
    </w:p>
    <w:p w:rsidR="00E01324" w:rsidRDefault="00911633">
      <w:pPr>
        <w:spacing w:after="0" w:line="360" w:lineRule="auto"/>
        <w:ind w:firstLine="709"/>
        <w:jc w:val="both"/>
      </w:pPr>
      <w:r>
        <w:t>Для предметной области характерны повторяющиеся операции: регистрация клиента, выбор свободного компьютера, предварительная за</w:t>
      </w:r>
      <w:r>
        <w:t>пись на определённое время, начало сеанса, контроль оставшегося времени, продление, закрытие посещения и расчёт суммы оплаты. Эти операции образуют единый процесс обслуживания клиента.</w:t>
      </w:r>
    </w:p>
    <w:p w:rsidR="00E01324" w:rsidRDefault="00911633">
      <w:pPr>
        <w:spacing w:after="0" w:line="360" w:lineRule="auto"/>
        <w:jc w:val="center"/>
      </w:pPr>
      <w:r>
        <w:t>Рисунок 1 - Обобщённая схема процесса обслуживания клиента в компьютерн</w:t>
      </w:r>
      <w:r>
        <w:t>ом клубе</w:t>
      </w:r>
    </w:p>
    <w:p w:rsidR="00E01324" w:rsidRDefault="00911633">
      <w:pPr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940000" cy="250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cess_subject_are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324" w:rsidRDefault="00911633">
      <w:pPr>
        <w:pStyle w:val="21"/>
        <w:spacing w:before="0" w:line="360" w:lineRule="auto"/>
        <w:ind w:firstLine="709"/>
      </w:pPr>
      <w:r>
        <w:rPr>
          <w:rFonts w:ascii="Times New Roman" w:eastAsia="Times New Roman" w:hAnsi="Times New Roman"/>
        </w:rPr>
        <w:t>1.2 Основные процессы компьютерного клуба</w:t>
      </w:r>
    </w:p>
    <w:p w:rsidR="00E01324" w:rsidRDefault="00911633">
      <w:pPr>
        <w:spacing w:after="0" w:line="360" w:lineRule="auto"/>
        <w:ind w:firstLine="709"/>
        <w:jc w:val="both"/>
      </w:pPr>
      <w:r>
        <w:t>Работа компьютерного клуба начинается с обращения клиента. При первичном посещении сотрудник фиксирует данные клиента, а при повторном посещении находит его в журнале или базе. Далее выбирается свободное</w:t>
      </w:r>
      <w:r>
        <w:t xml:space="preserve"> рабочее место. Если клиент планирует прийти позже, сотрудник оформляет бронь на определённые дату, время и длительность.</w:t>
      </w:r>
    </w:p>
    <w:p w:rsidR="00E01324" w:rsidRDefault="00911633">
      <w:pPr>
        <w:spacing w:after="0" w:line="360" w:lineRule="auto"/>
        <w:ind w:firstLine="709"/>
        <w:jc w:val="both"/>
      </w:pPr>
      <w:r>
        <w:t>Во время активного сеанса администратор отслеживает занятость компьютера и плановое время окончания. При необходимости клиент продлева</w:t>
      </w:r>
      <w:r>
        <w:t>ет посещение. После окончания сеанса сотрудник рассчитывает стоимость с учётом тарифа, фактической длительности и возможной скидки. Данные о завершённом сеансе становятся основанием для отчётности.</w:t>
      </w:r>
    </w:p>
    <w:p w:rsidR="00E01324" w:rsidRDefault="00911633">
      <w:pPr>
        <w:spacing w:after="0" w:line="360" w:lineRule="auto"/>
        <w:ind w:firstLine="709"/>
        <w:jc w:val="both"/>
      </w:pPr>
      <w:r>
        <w:t>Отдельным процессом является управление тарифом. Цена часа</w:t>
      </w:r>
      <w:r>
        <w:t xml:space="preserve"> влияет на расчёт стоимости всех новых закрытых сеансов. Старые закрытые операции должны сохранять исходную стоимость, чтобы отчётность за прошлые периоды не менялась после изменения тарифа.</w:t>
      </w:r>
    </w:p>
    <w:p w:rsidR="00E01324" w:rsidRDefault="00911633">
      <w:pPr>
        <w:pStyle w:val="21"/>
        <w:spacing w:before="0" w:line="360" w:lineRule="auto"/>
        <w:ind w:firstLine="709"/>
      </w:pPr>
      <w:r>
        <w:rPr>
          <w:rFonts w:ascii="Times New Roman" w:eastAsia="Times New Roman" w:hAnsi="Times New Roman"/>
        </w:rPr>
        <w:t>1.3 Проблемы и сложности в работе клуба</w:t>
      </w:r>
    </w:p>
    <w:p w:rsidR="00E01324" w:rsidRDefault="00911633">
      <w:pPr>
        <w:spacing w:after="0" w:line="360" w:lineRule="auto"/>
        <w:ind w:firstLine="709"/>
        <w:jc w:val="both"/>
      </w:pPr>
      <w:r>
        <w:t>Ручной учёт создаёт неско</w:t>
      </w:r>
      <w:r>
        <w:t xml:space="preserve">лько устойчивых проблем. Во-первых, возрастает вероятность ошибки при расчёте времени и суммы оплаты. Даже небольшая ошибка в длительности посещения приводит к неверной выручке за </w:t>
      </w:r>
      <w:r>
        <w:lastRenderedPageBreak/>
        <w:t>смену. Во-вторых, сложно быстро проверить занятость конкретного компьютера н</w:t>
      </w:r>
      <w:r>
        <w:t>а будущий период, особенно при большом количестве броней.</w:t>
      </w:r>
    </w:p>
    <w:p w:rsidR="00E01324" w:rsidRDefault="00911633">
      <w:pPr>
        <w:spacing w:after="0" w:line="360" w:lineRule="auto"/>
        <w:ind w:firstLine="709"/>
        <w:jc w:val="both"/>
      </w:pPr>
      <w:r>
        <w:t>Третья проблема связана с поиском данных. Бумажный журнал или обычная таблица плохо подходят для быстрого поиска клиента по фамилии или телефону, анализа истории посещений и расчёта накопительной ск</w:t>
      </w:r>
      <w:r>
        <w:t>идки. Четвёртая проблема возникает при одновременной работе нескольких сотрудников: без единого хранилища данные могут расходиться, а один и тот же компьютер может быть записан на двух клиентов.</w:t>
      </w:r>
    </w:p>
    <w:p w:rsidR="00E01324" w:rsidRDefault="00911633">
      <w:pPr>
        <w:spacing w:after="0" w:line="360" w:lineRule="auto"/>
        <w:ind w:firstLine="709"/>
        <w:jc w:val="both"/>
      </w:pPr>
      <w:r>
        <w:t>Для компьютерного клуба важна оперативность. Администратор ра</w:t>
      </w:r>
      <w:r>
        <w:t>ботает с клиентами в режиме реального времени, поэтому задержки при поиске клиента, проверке свободных мест и расчёте оплаты напрямую влияют на качество обслуживания. Автоматизированное программное средство требуется именно для снижения этих рисков и упоря</w:t>
      </w:r>
      <w:r>
        <w:t>дочивания ежедневных операций.</w:t>
      </w:r>
    </w:p>
    <w:p w:rsidR="00E01324" w:rsidRDefault="00911633">
      <w:pPr>
        <w:pStyle w:val="21"/>
        <w:spacing w:before="0" w:line="360" w:lineRule="auto"/>
        <w:ind w:firstLine="709"/>
      </w:pPr>
      <w:r>
        <w:rPr>
          <w:rFonts w:ascii="Times New Roman" w:eastAsia="Times New Roman" w:hAnsi="Times New Roman"/>
        </w:rPr>
        <w:t>1.4 Критерии эффективности внедрения ПС</w:t>
      </w:r>
    </w:p>
    <w:p w:rsidR="00E01324" w:rsidRDefault="00911633">
      <w:pPr>
        <w:spacing w:after="0" w:line="360" w:lineRule="auto"/>
        <w:ind w:firstLine="709"/>
        <w:jc w:val="both"/>
      </w:pPr>
      <w:r>
        <w:t>Оценка эффективности внедрения программного средства должна опираться на измеримые показатели. Критерии важны не только для защиты проекта, но и для проверки того, что система решает ре</w:t>
      </w:r>
      <w:r>
        <w:t>альные проблемы предметной области.</w:t>
      </w:r>
    </w:p>
    <w:tbl>
      <w:tblPr>
        <w:tblStyle w:val="aff0"/>
        <w:tblW w:w="0" w:type="auto"/>
        <w:jc w:val="center"/>
        <w:tblLook w:val="04A0"/>
      </w:tblPr>
      <w:tblGrid>
        <w:gridCol w:w="2041"/>
        <w:gridCol w:w="3515"/>
        <w:gridCol w:w="3515"/>
      </w:tblGrid>
      <w:tr w:rsidR="00E01324">
        <w:trPr>
          <w:jc w:val="center"/>
        </w:trPr>
        <w:tc>
          <w:tcPr>
            <w:tcW w:w="2041" w:type="dxa"/>
            <w:vAlign w:val="center"/>
          </w:tcPr>
          <w:p w:rsidR="00E01324" w:rsidRDefault="00911633">
            <w:r>
              <w:rPr>
                <w:sz w:val="24"/>
              </w:rPr>
              <w:t>Критерий</w:t>
            </w:r>
          </w:p>
        </w:tc>
        <w:tc>
          <w:tcPr>
            <w:tcW w:w="3515" w:type="dxa"/>
            <w:vAlign w:val="center"/>
          </w:tcPr>
          <w:p w:rsidR="00E01324" w:rsidRDefault="00911633">
            <w:r>
              <w:rPr>
                <w:sz w:val="24"/>
              </w:rPr>
              <w:t>Содержание критерия</w:t>
            </w:r>
          </w:p>
        </w:tc>
        <w:tc>
          <w:tcPr>
            <w:tcW w:w="3515" w:type="dxa"/>
            <w:vAlign w:val="center"/>
          </w:tcPr>
          <w:p w:rsidR="00E01324" w:rsidRDefault="00911633">
            <w:r>
              <w:rPr>
                <w:sz w:val="24"/>
              </w:rPr>
              <w:t>Ожидаемый результат</w:t>
            </w:r>
          </w:p>
        </w:tc>
      </w:tr>
      <w:tr w:rsidR="00E01324">
        <w:trPr>
          <w:jc w:val="center"/>
        </w:trPr>
        <w:tc>
          <w:tcPr>
            <w:tcW w:w="2041" w:type="dxa"/>
            <w:vAlign w:val="center"/>
          </w:tcPr>
          <w:p w:rsidR="00E01324" w:rsidRDefault="00911633">
            <w:r>
              <w:rPr>
                <w:sz w:val="24"/>
              </w:rPr>
              <w:t>Скорость обслуживания</w:t>
            </w:r>
          </w:p>
        </w:tc>
        <w:tc>
          <w:tcPr>
            <w:tcW w:w="3515" w:type="dxa"/>
            <w:vAlign w:val="center"/>
          </w:tcPr>
          <w:p w:rsidR="00E01324" w:rsidRDefault="00911633">
            <w:r>
              <w:rPr>
                <w:sz w:val="24"/>
              </w:rPr>
              <w:t>Время оформления клиента, открытия и закрытия сеанса</w:t>
            </w:r>
          </w:p>
        </w:tc>
        <w:tc>
          <w:tcPr>
            <w:tcW w:w="3515" w:type="dxa"/>
            <w:vAlign w:val="center"/>
          </w:tcPr>
          <w:p w:rsidR="00E01324" w:rsidRDefault="00911633">
            <w:r>
              <w:rPr>
                <w:sz w:val="24"/>
              </w:rPr>
              <w:t>Снижение количества ручных действий администратора</w:t>
            </w:r>
          </w:p>
        </w:tc>
      </w:tr>
      <w:tr w:rsidR="00E01324">
        <w:trPr>
          <w:jc w:val="center"/>
        </w:trPr>
        <w:tc>
          <w:tcPr>
            <w:tcW w:w="2041" w:type="dxa"/>
            <w:vAlign w:val="center"/>
          </w:tcPr>
          <w:p w:rsidR="00E01324" w:rsidRDefault="00911633">
            <w:r>
              <w:rPr>
                <w:sz w:val="24"/>
              </w:rPr>
              <w:t>Точность расчётов</w:t>
            </w:r>
          </w:p>
        </w:tc>
        <w:tc>
          <w:tcPr>
            <w:tcW w:w="3515" w:type="dxa"/>
            <w:vAlign w:val="center"/>
          </w:tcPr>
          <w:p w:rsidR="00E01324" w:rsidRDefault="00911633">
            <w:r>
              <w:rPr>
                <w:sz w:val="24"/>
              </w:rPr>
              <w:t xml:space="preserve">Корректность расчёта </w:t>
            </w:r>
            <w:r>
              <w:rPr>
                <w:sz w:val="24"/>
              </w:rPr>
              <w:t>длительности, тарифа, скидок и итоговой суммы</w:t>
            </w:r>
          </w:p>
        </w:tc>
        <w:tc>
          <w:tcPr>
            <w:tcW w:w="3515" w:type="dxa"/>
            <w:vAlign w:val="center"/>
          </w:tcPr>
          <w:p w:rsidR="00E01324" w:rsidRDefault="00911633">
            <w:r>
              <w:rPr>
                <w:sz w:val="24"/>
              </w:rPr>
              <w:t>Снижение ошибок при оплате</w:t>
            </w:r>
          </w:p>
        </w:tc>
      </w:tr>
      <w:tr w:rsidR="00E01324">
        <w:trPr>
          <w:jc w:val="center"/>
        </w:trPr>
        <w:tc>
          <w:tcPr>
            <w:tcW w:w="2041" w:type="dxa"/>
            <w:vAlign w:val="center"/>
          </w:tcPr>
          <w:p w:rsidR="00E01324" w:rsidRDefault="00911633">
            <w:r>
              <w:rPr>
                <w:sz w:val="24"/>
              </w:rPr>
              <w:t>Контроль занятости</w:t>
            </w:r>
          </w:p>
        </w:tc>
        <w:tc>
          <w:tcPr>
            <w:tcW w:w="3515" w:type="dxa"/>
            <w:vAlign w:val="center"/>
          </w:tcPr>
          <w:p w:rsidR="00E01324" w:rsidRDefault="00911633">
            <w:r>
              <w:rPr>
                <w:sz w:val="24"/>
              </w:rPr>
              <w:t>Проверка пересечений по компьютеру и времени</w:t>
            </w:r>
          </w:p>
        </w:tc>
        <w:tc>
          <w:tcPr>
            <w:tcW w:w="3515" w:type="dxa"/>
            <w:vAlign w:val="center"/>
          </w:tcPr>
          <w:p w:rsidR="00E01324" w:rsidRDefault="00911633">
            <w:r>
              <w:rPr>
                <w:sz w:val="24"/>
              </w:rPr>
              <w:t>Исключение двойного бронирования одного рабочего места</w:t>
            </w:r>
          </w:p>
        </w:tc>
      </w:tr>
      <w:tr w:rsidR="00E01324">
        <w:trPr>
          <w:jc w:val="center"/>
        </w:trPr>
        <w:tc>
          <w:tcPr>
            <w:tcW w:w="2041" w:type="dxa"/>
            <w:vAlign w:val="center"/>
          </w:tcPr>
          <w:p w:rsidR="00E01324" w:rsidRDefault="00911633">
            <w:r>
              <w:rPr>
                <w:sz w:val="24"/>
              </w:rPr>
              <w:t>Доступность данных</w:t>
            </w:r>
          </w:p>
        </w:tc>
        <w:tc>
          <w:tcPr>
            <w:tcW w:w="3515" w:type="dxa"/>
            <w:vAlign w:val="center"/>
          </w:tcPr>
          <w:p w:rsidR="00E01324" w:rsidRDefault="00911633">
            <w:r>
              <w:rPr>
                <w:sz w:val="24"/>
              </w:rPr>
              <w:t>Быстрый поиск клиента, активного сеанса и б</w:t>
            </w:r>
            <w:r>
              <w:rPr>
                <w:sz w:val="24"/>
              </w:rPr>
              <w:t>рони</w:t>
            </w:r>
          </w:p>
        </w:tc>
        <w:tc>
          <w:tcPr>
            <w:tcW w:w="3515" w:type="dxa"/>
            <w:vAlign w:val="center"/>
          </w:tcPr>
          <w:p w:rsidR="00E01324" w:rsidRDefault="00911633">
            <w:r>
              <w:rPr>
                <w:sz w:val="24"/>
              </w:rPr>
              <w:t>Сокращение времени поиска информации</w:t>
            </w:r>
          </w:p>
        </w:tc>
      </w:tr>
      <w:tr w:rsidR="00E01324">
        <w:trPr>
          <w:jc w:val="center"/>
        </w:trPr>
        <w:tc>
          <w:tcPr>
            <w:tcW w:w="2041" w:type="dxa"/>
            <w:vAlign w:val="center"/>
          </w:tcPr>
          <w:p w:rsidR="00E01324" w:rsidRDefault="00911633">
            <w:r>
              <w:rPr>
                <w:sz w:val="24"/>
              </w:rPr>
              <w:t>Отчётность</w:t>
            </w:r>
          </w:p>
        </w:tc>
        <w:tc>
          <w:tcPr>
            <w:tcW w:w="3515" w:type="dxa"/>
            <w:vAlign w:val="center"/>
          </w:tcPr>
          <w:p w:rsidR="00E01324" w:rsidRDefault="00911633">
            <w:r>
              <w:rPr>
                <w:sz w:val="24"/>
              </w:rPr>
              <w:t>Получение выручки за выбранный период</w:t>
            </w:r>
          </w:p>
        </w:tc>
        <w:tc>
          <w:tcPr>
            <w:tcW w:w="3515" w:type="dxa"/>
            <w:vAlign w:val="center"/>
          </w:tcPr>
          <w:p w:rsidR="00E01324" w:rsidRDefault="00911633">
            <w:r>
              <w:rPr>
                <w:sz w:val="24"/>
              </w:rPr>
              <w:t>Быстрая оценка работы клуба</w:t>
            </w:r>
          </w:p>
        </w:tc>
      </w:tr>
      <w:tr w:rsidR="00E01324">
        <w:trPr>
          <w:jc w:val="center"/>
        </w:trPr>
        <w:tc>
          <w:tcPr>
            <w:tcW w:w="2041" w:type="dxa"/>
            <w:vAlign w:val="center"/>
          </w:tcPr>
          <w:p w:rsidR="00E01324" w:rsidRDefault="00911633">
            <w:r>
              <w:rPr>
                <w:sz w:val="24"/>
              </w:rPr>
              <w:t>Надёжность хранения</w:t>
            </w:r>
          </w:p>
        </w:tc>
        <w:tc>
          <w:tcPr>
            <w:tcW w:w="3515" w:type="dxa"/>
            <w:vAlign w:val="center"/>
          </w:tcPr>
          <w:p w:rsidR="00E01324" w:rsidRDefault="00911633">
            <w:r>
              <w:rPr>
                <w:sz w:val="24"/>
              </w:rPr>
              <w:t>Централизованная база данных и контроль целостности</w:t>
            </w:r>
          </w:p>
        </w:tc>
        <w:tc>
          <w:tcPr>
            <w:tcW w:w="3515" w:type="dxa"/>
            <w:vAlign w:val="center"/>
          </w:tcPr>
          <w:p w:rsidR="00E01324" w:rsidRDefault="00911633">
            <w:r>
              <w:rPr>
                <w:sz w:val="24"/>
              </w:rPr>
              <w:t>Снижение риска потери или расхождения данных</w:t>
            </w:r>
          </w:p>
        </w:tc>
      </w:tr>
    </w:tbl>
    <w:p w:rsidR="00E01324" w:rsidRDefault="00911633">
      <w:pPr>
        <w:spacing w:after="0" w:line="360" w:lineRule="auto"/>
        <w:jc w:val="center"/>
      </w:pPr>
      <w:r>
        <w:t xml:space="preserve">Таблица 1 - </w:t>
      </w:r>
      <w:r>
        <w:t>Критерии эффективности программного средства</w:t>
      </w:r>
    </w:p>
    <w:p w:rsidR="00E01324" w:rsidRDefault="00911633">
      <w:pPr>
        <w:pStyle w:val="1"/>
        <w:spacing w:before="0" w:line="360" w:lineRule="auto"/>
        <w:jc w:val="center"/>
      </w:pPr>
      <w:r>
        <w:rPr>
          <w:rFonts w:ascii="Times New Roman" w:eastAsia="Times New Roman" w:hAnsi="Times New Roman"/>
        </w:rPr>
        <w:lastRenderedPageBreak/>
        <w:t>Раздел 2. Функциональные требования к ПС</w:t>
      </w:r>
    </w:p>
    <w:p w:rsidR="00E01324" w:rsidRDefault="00911633">
      <w:pPr>
        <w:pStyle w:val="21"/>
        <w:spacing w:before="0" w:line="360" w:lineRule="auto"/>
        <w:ind w:firstLine="709"/>
      </w:pPr>
      <w:r>
        <w:rPr>
          <w:rFonts w:ascii="Times New Roman" w:eastAsia="Times New Roman" w:hAnsi="Times New Roman"/>
        </w:rPr>
        <w:t>2.1 Назначение и границы программного средства</w:t>
      </w:r>
    </w:p>
    <w:p w:rsidR="00E01324" w:rsidRDefault="00911633">
      <w:pPr>
        <w:spacing w:after="0" w:line="360" w:lineRule="auto"/>
        <w:ind w:firstLine="709"/>
        <w:jc w:val="both"/>
      </w:pPr>
      <w:r>
        <w:t>Программное средство предназначено для сотрудников компьютерного клуба. Оно охватывает операции, связанные с клиентами, раб</w:t>
      </w:r>
      <w:r>
        <w:t>очими местами, сеансами, бронированиями, тарифом и отчётностью по выручке. Клиент клуба напрямую с интерфейсом не работает; все действия в системе выполняет сотрудник.</w:t>
      </w:r>
    </w:p>
    <w:p w:rsidR="00E01324" w:rsidRDefault="00911633">
      <w:pPr>
        <w:spacing w:after="0" w:line="360" w:lineRule="auto"/>
        <w:ind w:firstLine="709"/>
        <w:jc w:val="both"/>
      </w:pPr>
      <w:r>
        <w:t xml:space="preserve">Система рассчитана на две роли: администратор и менеджер. Администратор получает полный </w:t>
      </w:r>
      <w:r>
        <w:t>доступ к клиентам, сеансам, отчётам и настройкам. Менеджер работает с клиентами и сеансами, но не изменяет тариф и не просматривает финансовые отчёты.</w:t>
      </w:r>
    </w:p>
    <w:p w:rsidR="00E01324" w:rsidRDefault="00911633">
      <w:pPr>
        <w:spacing w:after="0" w:line="360" w:lineRule="auto"/>
        <w:ind w:firstLine="709"/>
        <w:jc w:val="both"/>
      </w:pPr>
      <w:r>
        <w:t>Требования сформулированы на уровне действий пользователя и ожидаемого результата. В этом разделе не испо</w:t>
      </w:r>
      <w:r>
        <w:t>льзуются названия экранных классов, методов и внутренних объектов, так как функциональные требования должны быть понятны и заказчику, и разработчикам.</w:t>
      </w:r>
    </w:p>
    <w:p w:rsidR="00E01324" w:rsidRDefault="00911633">
      <w:pPr>
        <w:pStyle w:val="21"/>
        <w:spacing w:before="0" w:line="360" w:lineRule="auto"/>
        <w:ind w:firstLine="709"/>
      </w:pPr>
      <w:r>
        <w:rPr>
          <w:rFonts w:ascii="Times New Roman" w:eastAsia="Times New Roman" w:hAnsi="Times New Roman"/>
        </w:rPr>
        <w:t>2.2 Функциональные требования</w:t>
      </w:r>
    </w:p>
    <w:tbl>
      <w:tblPr>
        <w:tblStyle w:val="aff0"/>
        <w:tblW w:w="0" w:type="auto"/>
        <w:jc w:val="center"/>
        <w:tblLook w:val="04A0"/>
      </w:tblPr>
      <w:tblGrid>
        <w:gridCol w:w="907"/>
        <w:gridCol w:w="2551"/>
        <w:gridCol w:w="5556"/>
      </w:tblGrid>
      <w:tr w:rsidR="00E01324">
        <w:trPr>
          <w:jc w:val="center"/>
        </w:trPr>
        <w:tc>
          <w:tcPr>
            <w:tcW w:w="907" w:type="dxa"/>
            <w:vAlign w:val="center"/>
          </w:tcPr>
          <w:p w:rsidR="00E01324" w:rsidRDefault="00911633">
            <w:r>
              <w:rPr>
                <w:sz w:val="24"/>
              </w:rPr>
              <w:t>№</w:t>
            </w:r>
          </w:p>
        </w:tc>
        <w:tc>
          <w:tcPr>
            <w:tcW w:w="2551" w:type="dxa"/>
            <w:vAlign w:val="center"/>
          </w:tcPr>
          <w:p w:rsidR="00E01324" w:rsidRDefault="00911633">
            <w:r>
              <w:rPr>
                <w:sz w:val="24"/>
              </w:rPr>
              <w:t>Требование</w:t>
            </w:r>
          </w:p>
        </w:tc>
        <w:tc>
          <w:tcPr>
            <w:tcW w:w="5556" w:type="dxa"/>
            <w:vAlign w:val="center"/>
          </w:tcPr>
          <w:p w:rsidR="00E01324" w:rsidRDefault="00911633">
            <w:r>
              <w:rPr>
                <w:sz w:val="24"/>
              </w:rPr>
              <w:t>Описание результата</w:t>
            </w:r>
          </w:p>
        </w:tc>
      </w:tr>
      <w:tr w:rsidR="00E01324">
        <w:trPr>
          <w:jc w:val="center"/>
        </w:trPr>
        <w:tc>
          <w:tcPr>
            <w:tcW w:w="907" w:type="dxa"/>
            <w:vAlign w:val="center"/>
          </w:tcPr>
          <w:p w:rsidR="00E01324" w:rsidRDefault="00911633">
            <w:r>
              <w:rPr>
                <w:sz w:val="24"/>
              </w:rPr>
              <w:t>FR-01</w:t>
            </w:r>
          </w:p>
        </w:tc>
        <w:tc>
          <w:tcPr>
            <w:tcW w:w="2551" w:type="dxa"/>
            <w:vAlign w:val="center"/>
          </w:tcPr>
          <w:p w:rsidR="00E01324" w:rsidRDefault="00911633">
            <w:r>
              <w:rPr>
                <w:sz w:val="24"/>
              </w:rPr>
              <w:t>Аутентификация сотрудника</w:t>
            </w:r>
          </w:p>
        </w:tc>
        <w:tc>
          <w:tcPr>
            <w:tcW w:w="5556" w:type="dxa"/>
            <w:vAlign w:val="center"/>
          </w:tcPr>
          <w:p w:rsidR="00E01324" w:rsidRDefault="00911633">
            <w:r>
              <w:rPr>
                <w:sz w:val="24"/>
              </w:rPr>
              <w:t xml:space="preserve">Система </w:t>
            </w:r>
            <w:r>
              <w:rPr>
                <w:sz w:val="24"/>
              </w:rPr>
              <w:t>должна запрашивать логин и пароль, проверять учетную запись и открывать доступ в соответствии с ролью.</w:t>
            </w:r>
          </w:p>
        </w:tc>
      </w:tr>
      <w:tr w:rsidR="00E01324">
        <w:trPr>
          <w:jc w:val="center"/>
        </w:trPr>
        <w:tc>
          <w:tcPr>
            <w:tcW w:w="907" w:type="dxa"/>
            <w:vAlign w:val="center"/>
          </w:tcPr>
          <w:p w:rsidR="00E01324" w:rsidRDefault="00911633">
            <w:r>
              <w:rPr>
                <w:sz w:val="24"/>
              </w:rPr>
              <w:t>FR-02</w:t>
            </w:r>
          </w:p>
        </w:tc>
        <w:tc>
          <w:tcPr>
            <w:tcW w:w="2551" w:type="dxa"/>
            <w:vAlign w:val="center"/>
          </w:tcPr>
          <w:p w:rsidR="00E01324" w:rsidRDefault="00911633">
            <w:r>
              <w:rPr>
                <w:sz w:val="24"/>
              </w:rPr>
              <w:t>Разграничение ролей</w:t>
            </w:r>
          </w:p>
        </w:tc>
        <w:tc>
          <w:tcPr>
            <w:tcW w:w="5556" w:type="dxa"/>
            <w:vAlign w:val="center"/>
          </w:tcPr>
          <w:p w:rsidR="00E01324" w:rsidRDefault="00911633">
            <w:r>
              <w:rPr>
                <w:sz w:val="24"/>
              </w:rPr>
              <w:t>Администратор должен видеть все разделы, менеджер - только разделы клиентов и сеансов.</w:t>
            </w:r>
          </w:p>
        </w:tc>
      </w:tr>
      <w:tr w:rsidR="00E01324">
        <w:trPr>
          <w:jc w:val="center"/>
        </w:trPr>
        <w:tc>
          <w:tcPr>
            <w:tcW w:w="907" w:type="dxa"/>
            <w:vAlign w:val="center"/>
          </w:tcPr>
          <w:p w:rsidR="00E01324" w:rsidRDefault="00911633">
            <w:r>
              <w:rPr>
                <w:sz w:val="24"/>
              </w:rPr>
              <w:t>FR-03</w:t>
            </w:r>
          </w:p>
        </w:tc>
        <w:tc>
          <w:tcPr>
            <w:tcW w:w="2551" w:type="dxa"/>
            <w:vAlign w:val="center"/>
          </w:tcPr>
          <w:p w:rsidR="00E01324" w:rsidRDefault="00911633">
            <w:r>
              <w:rPr>
                <w:sz w:val="24"/>
              </w:rPr>
              <w:t>Регистрация клиента</w:t>
            </w:r>
          </w:p>
        </w:tc>
        <w:tc>
          <w:tcPr>
            <w:tcW w:w="5556" w:type="dxa"/>
            <w:vAlign w:val="center"/>
          </w:tcPr>
          <w:p w:rsidR="00E01324" w:rsidRDefault="00911633">
            <w:r>
              <w:rPr>
                <w:sz w:val="24"/>
              </w:rPr>
              <w:t>Сотрудник до</w:t>
            </w:r>
            <w:r>
              <w:rPr>
                <w:sz w:val="24"/>
              </w:rPr>
              <w:t>лжен добавлять клиента с ФИО и телефоном. Телефон должен быть уникальным.</w:t>
            </w:r>
          </w:p>
        </w:tc>
      </w:tr>
      <w:tr w:rsidR="00E01324">
        <w:trPr>
          <w:jc w:val="center"/>
        </w:trPr>
        <w:tc>
          <w:tcPr>
            <w:tcW w:w="907" w:type="dxa"/>
            <w:vAlign w:val="center"/>
          </w:tcPr>
          <w:p w:rsidR="00E01324" w:rsidRDefault="00911633">
            <w:r>
              <w:rPr>
                <w:sz w:val="24"/>
              </w:rPr>
              <w:t>FR-04</w:t>
            </w:r>
          </w:p>
        </w:tc>
        <w:tc>
          <w:tcPr>
            <w:tcW w:w="2551" w:type="dxa"/>
            <w:vAlign w:val="center"/>
          </w:tcPr>
          <w:p w:rsidR="00E01324" w:rsidRDefault="00911633">
            <w:r>
              <w:rPr>
                <w:sz w:val="24"/>
              </w:rPr>
              <w:t>Редактирование клиента</w:t>
            </w:r>
          </w:p>
        </w:tc>
        <w:tc>
          <w:tcPr>
            <w:tcW w:w="5556" w:type="dxa"/>
            <w:vAlign w:val="center"/>
          </w:tcPr>
          <w:p w:rsidR="00E01324" w:rsidRDefault="00911633">
            <w:r>
              <w:rPr>
                <w:sz w:val="24"/>
              </w:rPr>
              <w:t>Сотрудник должен изменять ФИО и телефон выбранного клиента.</w:t>
            </w:r>
          </w:p>
        </w:tc>
      </w:tr>
      <w:tr w:rsidR="00E01324">
        <w:trPr>
          <w:jc w:val="center"/>
        </w:trPr>
        <w:tc>
          <w:tcPr>
            <w:tcW w:w="907" w:type="dxa"/>
            <w:vAlign w:val="center"/>
          </w:tcPr>
          <w:p w:rsidR="00E01324" w:rsidRDefault="00911633">
            <w:r>
              <w:rPr>
                <w:sz w:val="24"/>
              </w:rPr>
              <w:t>FR-05</w:t>
            </w:r>
          </w:p>
        </w:tc>
        <w:tc>
          <w:tcPr>
            <w:tcW w:w="2551" w:type="dxa"/>
            <w:vAlign w:val="center"/>
          </w:tcPr>
          <w:p w:rsidR="00E01324" w:rsidRDefault="00911633">
            <w:r>
              <w:rPr>
                <w:sz w:val="24"/>
              </w:rPr>
              <w:t>Удаление клиента</w:t>
            </w:r>
          </w:p>
        </w:tc>
        <w:tc>
          <w:tcPr>
            <w:tcW w:w="5556" w:type="dxa"/>
            <w:vAlign w:val="center"/>
          </w:tcPr>
          <w:p w:rsidR="00E01324" w:rsidRDefault="00911633">
            <w:r>
              <w:rPr>
                <w:sz w:val="24"/>
              </w:rPr>
              <w:t>Система должна запрещать удаление клиента, если у него есть активный</w:t>
            </w:r>
            <w:r>
              <w:rPr>
                <w:sz w:val="24"/>
              </w:rPr>
              <w:t xml:space="preserve"> сеанс или активная бронь.</w:t>
            </w:r>
          </w:p>
        </w:tc>
      </w:tr>
      <w:tr w:rsidR="00E01324">
        <w:trPr>
          <w:jc w:val="center"/>
        </w:trPr>
        <w:tc>
          <w:tcPr>
            <w:tcW w:w="907" w:type="dxa"/>
            <w:vAlign w:val="center"/>
          </w:tcPr>
          <w:p w:rsidR="00E01324" w:rsidRDefault="00911633">
            <w:r>
              <w:rPr>
                <w:sz w:val="24"/>
              </w:rPr>
              <w:t>FR-06</w:t>
            </w:r>
          </w:p>
        </w:tc>
        <w:tc>
          <w:tcPr>
            <w:tcW w:w="2551" w:type="dxa"/>
            <w:vAlign w:val="center"/>
          </w:tcPr>
          <w:p w:rsidR="00E01324" w:rsidRDefault="00911633">
            <w:r>
              <w:rPr>
                <w:sz w:val="24"/>
              </w:rPr>
              <w:t>Поиск клиента</w:t>
            </w:r>
          </w:p>
        </w:tc>
        <w:tc>
          <w:tcPr>
            <w:tcW w:w="5556" w:type="dxa"/>
            <w:vAlign w:val="center"/>
          </w:tcPr>
          <w:p w:rsidR="00E01324" w:rsidRDefault="00911633">
            <w:r>
              <w:rPr>
                <w:sz w:val="24"/>
              </w:rPr>
              <w:t>Сотрудник должен находить клиента по части ФИО или номеру телефона.</w:t>
            </w:r>
          </w:p>
        </w:tc>
      </w:tr>
      <w:tr w:rsidR="00E01324">
        <w:trPr>
          <w:jc w:val="center"/>
        </w:trPr>
        <w:tc>
          <w:tcPr>
            <w:tcW w:w="907" w:type="dxa"/>
            <w:vAlign w:val="center"/>
          </w:tcPr>
          <w:p w:rsidR="00E01324" w:rsidRDefault="00911633">
            <w:r>
              <w:rPr>
                <w:sz w:val="24"/>
              </w:rPr>
              <w:t>FR-07</w:t>
            </w:r>
          </w:p>
        </w:tc>
        <w:tc>
          <w:tcPr>
            <w:tcW w:w="2551" w:type="dxa"/>
            <w:vAlign w:val="center"/>
          </w:tcPr>
          <w:p w:rsidR="00E01324" w:rsidRDefault="00911633">
            <w:r>
              <w:rPr>
                <w:sz w:val="24"/>
              </w:rPr>
              <w:t>Просмотр компьютеров</w:t>
            </w:r>
          </w:p>
        </w:tc>
        <w:tc>
          <w:tcPr>
            <w:tcW w:w="5556" w:type="dxa"/>
            <w:vAlign w:val="center"/>
          </w:tcPr>
          <w:p w:rsidR="00E01324" w:rsidRDefault="00911633">
            <w:r>
              <w:rPr>
                <w:sz w:val="24"/>
              </w:rPr>
              <w:t>Система должна показывать список рабочих мест клуба и их текущую занятость.</w:t>
            </w:r>
          </w:p>
        </w:tc>
      </w:tr>
      <w:tr w:rsidR="00E01324">
        <w:trPr>
          <w:jc w:val="center"/>
        </w:trPr>
        <w:tc>
          <w:tcPr>
            <w:tcW w:w="907" w:type="dxa"/>
            <w:vAlign w:val="center"/>
          </w:tcPr>
          <w:p w:rsidR="00E01324" w:rsidRDefault="00911633">
            <w:r>
              <w:rPr>
                <w:sz w:val="24"/>
              </w:rPr>
              <w:t>FR-08</w:t>
            </w:r>
          </w:p>
        </w:tc>
        <w:tc>
          <w:tcPr>
            <w:tcW w:w="2551" w:type="dxa"/>
            <w:vAlign w:val="center"/>
          </w:tcPr>
          <w:p w:rsidR="00E01324" w:rsidRDefault="00911633">
            <w:r>
              <w:rPr>
                <w:sz w:val="24"/>
              </w:rPr>
              <w:t>Открытие сеанса</w:t>
            </w:r>
          </w:p>
        </w:tc>
        <w:tc>
          <w:tcPr>
            <w:tcW w:w="5556" w:type="dxa"/>
            <w:vAlign w:val="center"/>
          </w:tcPr>
          <w:p w:rsidR="00E01324" w:rsidRDefault="00911633">
            <w:r>
              <w:rPr>
                <w:sz w:val="24"/>
              </w:rPr>
              <w:t xml:space="preserve">Сотрудник </w:t>
            </w:r>
            <w:r>
              <w:rPr>
                <w:sz w:val="24"/>
              </w:rPr>
              <w:t>должен открывать сеанс для выбранного клиента и компьютера с заданной длительностью.</w:t>
            </w:r>
          </w:p>
        </w:tc>
      </w:tr>
      <w:tr w:rsidR="00E01324">
        <w:trPr>
          <w:jc w:val="center"/>
        </w:trPr>
        <w:tc>
          <w:tcPr>
            <w:tcW w:w="907" w:type="dxa"/>
            <w:vAlign w:val="center"/>
          </w:tcPr>
          <w:p w:rsidR="00E01324" w:rsidRDefault="00911633">
            <w:r>
              <w:rPr>
                <w:sz w:val="24"/>
              </w:rPr>
              <w:t>FR-09</w:t>
            </w:r>
          </w:p>
        </w:tc>
        <w:tc>
          <w:tcPr>
            <w:tcW w:w="2551" w:type="dxa"/>
            <w:vAlign w:val="center"/>
          </w:tcPr>
          <w:p w:rsidR="00E01324" w:rsidRDefault="00911633">
            <w:r>
              <w:rPr>
                <w:sz w:val="24"/>
              </w:rPr>
              <w:t xml:space="preserve">Открытие сеанса по </w:t>
            </w:r>
            <w:r>
              <w:rPr>
                <w:sz w:val="24"/>
              </w:rPr>
              <w:lastRenderedPageBreak/>
              <w:t>брони</w:t>
            </w:r>
          </w:p>
        </w:tc>
        <w:tc>
          <w:tcPr>
            <w:tcW w:w="5556" w:type="dxa"/>
            <w:vAlign w:val="center"/>
          </w:tcPr>
          <w:p w:rsidR="00E01324" w:rsidRDefault="00911633">
            <w:r>
              <w:rPr>
                <w:sz w:val="24"/>
              </w:rPr>
              <w:lastRenderedPageBreak/>
              <w:t xml:space="preserve">Сотрудник должен начинать сеанс на основании </w:t>
            </w:r>
            <w:r>
              <w:rPr>
                <w:sz w:val="24"/>
              </w:rPr>
              <w:lastRenderedPageBreak/>
              <w:t>активной брони, после чего бронь получает статус использованной.</w:t>
            </w:r>
          </w:p>
        </w:tc>
      </w:tr>
      <w:tr w:rsidR="00E01324">
        <w:trPr>
          <w:jc w:val="center"/>
        </w:trPr>
        <w:tc>
          <w:tcPr>
            <w:tcW w:w="907" w:type="dxa"/>
            <w:vAlign w:val="center"/>
          </w:tcPr>
          <w:p w:rsidR="00E01324" w:rsidRDefault="00911633">
            <w:r>
              <w:rPr>
                <w:sz w:val="24"/>
              </w:rPr>
              <w:lastRenderedPageBreak/>
              <w:t>FR-10</w:t>
            </w:r>
          </w:p>
        </w:tc>
        <w:tc>
          <w:tcPr>
            <w:tcW w:w="2551" w:type="dxa"/>
            <w:vAlign w:val="center"/>
          </w:tcPr>
          <w:p w:rsidR="00E01324" w:rsidRDefault="00911633">
            <w:r>
              <w:rPr>
                <w:sz w:val="24"/>
              </w:rPr>
              <w:t>Продление сеанса</w:t>
            </w:r>
          </w:p>
        </w:tc>
        <w:tc>
          <w:tcPr>
            <w:tcW w:w="5556" w:type="dxa"/>
            <w:vAlign w:val="center"/>
          </w:tcPr>
          <w:p w:rsidR="00E01324" w:rsidRDefault="00911633">
            <w:r>
              <w:rPr>
                <w:sz w:val="24"/>
              </w:rPr>
              <w:t>Сотру</w:t>
            </w:r>
            <w:r>
              <w:rPr>
                <w:sz w:val="24"/>
              </w:rPr>
              <w:t>дник должен увеличивать плановое время окончания активного сеанса.</w:t>
            </w:r>
          </w:p>
        </w:tc>
      </w:tr>
      <w:tr w:rsidR="00E01324">
        <w:trPr>
          <w:jc w:val="center"/>
        </w:trPr>
        <w:tc>
          <w:tcPr>
            <w:tcW w:w="907" w:type="dxa"/>
            <w:vAlign w:val="center"/>
          </w:tcPr>
          <w:p w:rsidR="00E01324" w:rsidRDefault="00911633">
            <w:r>
              <w:rPr>
                <w:sz w:val="24"/>
              </w:rPr>
              <w:t>FR-11</w:t>
            </w:r>
          </w:p>
        </w:tc>
        <w:tc>
          <w:tcPr>
            <w:tcW w:w="2551" w:type="dxa"/>
            <w:vAlign w:val="center"/>
          </w:tcPr>
          <w:p w:rsidR="00E01324" w:rsidRDefault="00911633">
            <w:r>
              <w:rPr>
                <w:sz w:val="24"/>
              </w:rPr>
              <w:t>Завершение сеанса</w:t>
            </w:r>
          </w:p>
        </w:tc>
        <w:tc>
          <w:tcPr>
            <w:tcW w:w="5556" w:type="dxa"/>
            <w:vAlign w:val="center"/>
          </w:tcPr>
          <w:p w:rsidR="00E01324" w:rsidRDefault="00911633">
            <w:r>
              <w:rPr>
                <w:sz w:val="24"/>
              </w:rPr>
              <w:t>Система должна рассчитывать фактическую длительность, стоимость, скидки и сохранять завершённый сеанс.</w:t>
            </w:r>
          </w:p>
        </w:tc>
      </w:tr>
      <w:tr w:rsidR="00E01324">
        <w:trPr>
          <w:jc w:val="center"/>
        </w:trPr>
        <w:tc>
          <w:tcPr>
            <w:tcW w:w="907" w:type="dxa"/>
            <w:vAlign w:val="center"/>
          </w:tcPr>
          <w:p w:rsidR="00E01324" w:rsidRDefault="00911633">
            <w:r>
              <w:rPr>
                <w:sz w:val="24"/>
              </w:rPr>
              <w:t>FR-12</w:t>
            </w:r>
          </w:p>
        </w:tc>
        <w:tc>
          <w:tcPr>
            <w:tcW w:w="2551" w:type="dxa"/>
            <w:vAlign w:val="center"/>
          </w:tcPr>
          <w:p w:rsidR="00E01324" w:rsidRDefault="00911633">
            <w:r>
              <w:rPr>
                <w:sz w:val="24"/>
              </w:rPr>
              <w:t>Создание брони</w:t>
            </w:r>
          </w:p>
        </w:tc>
        <w:tc>
          <w:tcPr>
            <w:tcW w:w="5556" w:type="dxa"/>
            <w:vAlign w:val="center"/>
          </w:tcPr>
          <w:p w:rsidR="00E01324" w:rsidRDefault="00911633">
            <w:r>
              <w:rPr>
                <w:sz w:val="24"/>
              </w:rPr>
              <w:t xml:space="preserve">Сотрудник должен создавать бронь на </w:t>
            </w:r>
            <w:r>
              <w:rPr>
                <w:sz w:val="24"/>
              </w:rPr>
              <w:t>будущую дату, конкретный компьютер и заданную длительность.</w:t>
            </w:r>
          </w:p>
        </w:tc>
      </w:tr>
      <w:tr w:rsidR="00E01324">
        <w:trPr>
          <w:jc w:val="center"/>
        </w:trPr>
        <w:tc>
          <w:tcPr>
            <w:tcW w:w="907" w:type="dxa"/>
            <w:vAlign w:val="center"/>
          </w:tcPr>
          <w:p w:rsidR="00E01324" w:rsidRDefault="00911633">
            <w:r>
              <w:rPr>
                <w:sz w:val="24"/>
              </w:rPr>
              <w:t>FR-13</w:t>
            </w:r>
          </w:p>
        </w:tc>
        <w:tc>
          <w:tcPr>
            <w:tcW w:w="2551" w:type="dxa"/>
            <w:vAlign w:val="center"/>
          </w:tcPr>
          <w:p w:rsidR="00E01324" w:rsidRDefault="00911633">
            <w:r>
              <w:rPr>
                <w:sz w:val="24"/>
              </w:rPr>
              <w:t>Проверка пересечений</w:t>
            </w:r>
          </w:p>
        </w:tc>
        <w:tc>
          <w:tcPr>
            <w:tcW w:w="5556" w:type="dxa"/>
            <w:vAlign w:val="center"/>
          </w:tcPr>
          <w:p w:rsidR="00E01324" w:rsidRDefault="00911633">
            <w:r>
              <w:rPr>
                <w:sz w:val="24"/>
              </w:rPr>
              <w:t>Система должна запрещать бронь или сеанс, если выбранный компьютер уже занят в пересекающийся интервал.</w:t>
            </w:r>
          </w:p>
        </w:tc>
      </w:tr>
      <w:tr w:rsidR="00E01324">
        <w:trPr>
          <w:jc w:val="center"/>
        </w:trPr>
        <w:tc>
          <w:tcPr>
            <w:tcW w:w="907" w:type="dxa"/>
            <w:vAlign w:val="center"/>
          </w:tcPr>
          <w:p w:rsidR="00E01324" w:rsidRDefault="00911633">
            <w:r>
              <w:rPr>
                <w:sz w:val="24"/>
              </w:rPr>
              <w:t>FR-14</w:t>
            </w:r>
          </w:p>
        </w:tc>
        <w:tc>
          <w:tcPr>
            <w:tcW w:w="2551" w:type="dxa"/>
            <w:vAlign w:val="center"/>
          </w:tcPr>
          <w:p w:rsidR="00E01324" w:rsidRDefault="00911633">
            <w:r>
              <w:rPr>
                <w:sz w:val="24"/>
              </w:rPr>
              <w:t>Отмена брони</w:t>
            </w:r>
          </w:p>
        </w:tc>
        <w:tc>
          <w:tcPr>
            <w:tcW w:w="5556" w:type="dxa"/>
            <w:vAlign w:val="center"/>
          </w:tcPr>
          <w:p w:rsidR="00E01324" w:rsidRDefault="00911633">
            <w:r>
              <w:rPr>
                <w:sz w:val="24"/>
              </w:rPr>
              <w:t>Сотрудник должен отменять активную бронь без</w:t>
            </w:r>
            <w:r>
              <w:rPr>
                <w:sz w:val="24"/>
              </w:rPr>
              <w:t xml:space="preserve"> удаления истории из базы.</w:t>
            </w:r>
          </w:p>
        </w:tc>
      </w:tr>
      <w:tr w:rsidR="00E01324">
        <w:trPr>
          <w:jc w:val="center"/>
        </w:trPr>
        <w:tc>
          <w:tcPr>
            <w:tcW w:w="907" w:type="dxa"/>
            <w:vAlign w:val="center"/>
          </w:tcPr>
          <w:p w:rsidR="00E01324" w:rsidRDefault="00911633">
            <w:r>
              <w:rPr>
                <w:sz w:val="24"/>
              </w:rPr>
              <w:t>FR-15</w:t>
            </w:r>
          </w:p>
        </w:tc>
        <w:tc>
          <w:tcPr>
            <w:tcW w:w="2551" w:type="dxa"/>
            <w:vAlign w:val="center"/>
          </w:tcPr>
          <w:p w:rsidR="00E01324" w:rsidRDefault="00911633">
            <w:r>
              <w:rPr>
                <w:sz w:val="24"/>
              </w:rPr>
              <w:t>Отчёт о выручке</w:t>
            </w:r>
          </w:p>
        </w:tc>
        <w:tc>
          <w:tcPr>
            <w:tcW w:w="5556" w:type="dxa"/>
            <w:vAlign w:val="center"/>
          </w:tcPr>
          <w:p w:rsidR="00E01324" w:rsidRDefault="00911633">
            <w:r>
              <w:rPr>
                <w:sz w:val="24"/>
              </w:rPr>
              <w:t>Администратор должен формировать отчёт за выбранный период с количеством сеансов и суммой выручки.</w:t>
            </w:r>
          </w:p>
        </w:tc>
      </w:tr>
      <w:tr w:rsidR="00E01324">
        <w:trPr>
          <w:jc w:val="center"/>
        </w:trPr>
        <w:tc>
          <w:tcPr>
            <w:tcW w:w="907" w:type="dxa"/>
            <w:vAlign w:val="center"/>
          </w:tcPr>
          <w:p w:rsidR="00E01324" w:rsidRDefault="00911633">
            <w:r>
              <w:rPr>
                <w:sz w:val="24"/>
              </w:rPr>
              <w:t>FR-16</w:t>
            </w:r>
          </w:p>
        </w:tc>
        <w:tc>
          <w:tcPr>
            <w:tcW w:w="2551" w:type="dxa"/>
            <w:vAlign w:val="center"/>
          </w:tcPr>
          <w:p w:rsidR="00E01324" w:rsidRDefault="00911633">
            <w:r>
              <w:rPr>
                <w:sz w:val="24"/>
              </w:rPr>
              <w:t>Сравнение периодов</w:t>
            </w:r>
          </w:p>
        </w:tc>
        <w:tc>
          <w:tcPr>
            <w:tcW w:w="5556" w:type="dxa"/>
            <w:vAlign w:val="center"/>
          </w:tcPr>
          <w:p w:rsidR="00E01324" w:rsidRDefault="00911633">
            <w:r>
              <w:rPr>
                <w:sz w:val="24"/>
              </w:rPr>
              <w:t>Администратор должен сравнивать выручку основного периода с другим периодом.</w:t>
            </w:r>
          </w:p>
        </w:tc>
      </w:tr>
      <w:tr w:rsidR="00E01324">
        <w:trPr>
          <w:jc w:val="center"/>
        </w:trPr>
        <w:tc>
          <w:tcPr>
            <w:tcW w:w="907" w:type="dxa"/>
            <w:vAlign w:val="center"/>
          </w:tcPr>
          <w:p w:rsidR="00E01324" w:rsidRDefault="00911633">
            <w:r>
              <w:rPr>
                <w:sz w:val="24"/>
              </w:rPr>
              <w:t>FR-17</w:t>
            </w:r>
          </w:p>
        </w:tc>
        <w:tc>
          <w:tcPr>
            <w:tcW w:w="2551" w:type="dxa"/>
            <w:vAlign w:val="center"/>
          </w:tcPr>
          <w:p w:rsidR="00E01324" w:rsidRDefault="00911633">
            <w:r>
              <w:rPr>
                <w:sz w:val="24"/>
              </w:rPr>
              <w:t>Экспорт отчёта</w:t>
            </w:r>
          </w:p>
        </w:tc>
        <w:tc>
          <w:tcPr>
            <w:tcW w:w="5556" w:type="dxa"/>
            <w:vAlign w:val="center"/>
          </w:tcPr>
          <w:p w:rsidR="00E01324" w:rsidRDefault="00911633">
            <w:r>
              <w:rPr>
                <w:sz w:val="24"/>
              </w:rPr>
              <w:t>Администратор должен сохранять отчёт в PDF-файл.</w:t>
            </w:r>
          </w:p>
        </w:tc>
      </w:tr>
      <w:tr w:rsidR="00E01324">
        <w:trPr>
          <w:jc w:val="center"/>
        </w:trPr>
        <w:tc>
          <w:tcPr>
            <w:tcW w:w="907" w:type="dxa"/>
            <w:vAlign w:val="center"/>
          </w:tcPr>
          <w:p w:rsidR="00E01324" w:rsidRDefault="00911633">
            <w:r>
              <w:rPr>
                <w:sz w:val="24"/>
              </w:rPr>
              <w:t>FR-18</w:t>
            </w:r>
          </w:p>
        </w:tc>
        <w:tc>
          <w:tcPr>
            <w:tcW w:w="2551" w:type="dxa"/>
            <w:vAlign w:val="center"/>
          </w:tcPr>
          <w:p w:rsidR="00E01324" w:rsidRDefault="00911633">
            <w:r>
              <w:rPr>
                <w:sz w:val="24"/>
              </w:rPr>
              <w:t>Изменение тарифа</w:t>
            </w:r>
          </w:p>
        </w:tc>
        <w:tc>
          <w:tcPr>
            <w:tcW w:w="5556" w:type="dxa"/>
            <w:vAlign w:val="center"/>
          </w:tcPr>
          <w:p w:rsidR="00E01324" w:rsidRDefault="00911633">
            <w:r>
              <w:rPr>
                <w:sz w:val="24"/>
              </w:rPr>
              <w:t>Администратор должен изменять стоимость одного часа для новых расчётов.</w:t>
            </w:r>
          </w:p>
        </w:tc>
      </w:tr>
    </w:tbl>
    <w:p w:rsidR="00E01324" w:rsidRDefault="00911633">
      <w:pPr>
        <w:spacing w:after="0" w:line="360" w:lineRule="auto"/>
        <w:jc w:val="center"/>
      </w:pPr>
      <w:r>
        <w:t>Таблица 2 - Функциональные требования</w:t>
      </w:r>
    </w:p>
    <w:p w:rsidR="00E01324" w:rsidRDefault="00911633">
      <w:pPr>
        <w:pStyle w:val="21"/>
        <w:spacing w:before="0" w:line="360" w:lineRule="auto"/>
        <w:ind w:firstLine="709"/>
      </w:pPr>
      <w:r>
        <w:rPr>
          <w:rFonts w:ascii="Times New Roman" w:eastAsia="Times New Roman" w:hAnsi="Times New Roman"/>
        </w:rPr>
        <w:t>2.3 Требования к базе данных и многопользовательско</w:t>
      </w:r>
      <w:r>
        <w:rPr>
          <w:rFonts w:ascii="Times New Roman" w:eastAsia="Times New Roman" w:hAnsi="Times New Roman"/>
        </w:rPr>
        <w:t>й работе</w:t>
      </w:r>
    </w:p>
    <w:p w:rsidR="00E01324" w:rsidRDefault="00911633">
      <w:pPr>
        <w:spacing w:after="0" w:line="360" w:lineRule="auto"/>
        <w:ind w:firstLine="709"/>
        <w:jc w:val="both"/>
      </w:pPr>
      <w:r>
        <w:t>В проекте используется PostgreSQL. База данных должна хранить пользователей, клиентов, компьютеры, брони, сеансы и настройки тарифа. Все записи, связанные с клиентами и сеансами, должны иметь первичные ключи. Связи между таблицами должны контролир</w:t>
      </w:r>
      <w:r>
        <w:t>оваться внешними ключами.</w:t>
      </w:r>
    </w:p>
    <w:p w:rsidR="00E01324" w:rsidRDefault="00911633">
      <w:pPr>
        <w:spacing w:after="0" w:line="360" w:lineRule="auto"/>
        <w:ind w:firstLine="709"/>
        <w:jc w:val="both"/>
      </w:pPr>
      <w:r>
        <w:t>Для компьютерного клуба важна поддержка многопользовательского режима. Несколько сотрудников могут одновременно открывать сеансы, создавать брони и просматривать данные. Поэтому система должна работать с серверной базой данных, гд</w:t>
      </w:r>
      <w:r>
        <w:t>е операции выполняются централизованно, а целостность данных контролируется на уровне СУБД.</w:t>
      </w:r>
    </w:p>
    <w:p w:rsidR="00E01324" w:rsidRDefault="00911633">
      <w:pPr>
        <w:spacing w:after="0" w:line="360" w:lineRule="auto"/>
        <w:ind w:firstLine="709"/>
        <w:jc w:val="both"/>
      </w:pPr>
      <w:r>
        <w:t>SQLite не подходит для выбранного варианта проекта как основная база данных. SQLite является файловой СУБД и хорошо подходит для локальных однопользовательских прил</w:t>
      </w:r>
      <w:r>
        <w:t xml:space="preserve">ожений, но при одновременной работе нескольких </w:t>
      </w:r>
      <w:r>
        <w:lastRenderedPageBreak/>
        <w:t>сотрудников возникают ограничения по конкурентной записи, резервному копированию, централизованному доступу, администрированию пользователей и контролю прав. Для компьютерного клуба, где данные должны быть общ</w:t>
      </w:r>
      <w:r>
        <w:t>ими для нескольких рабочих мест, PostgreSQL является более корректным решением.</w:t>
      </w:r>
    </w:p>
    <w:tbl>
      <w:tblPr>
        <w:tblStyle w:val="aff0"/>
        <w:tblW w:w="0" w:type="auto"/>
        <w:jc w:val="center"/>
        <w:tblLook w:val="04A0"/>
      </w:tblPr>
      <w:tblGrid>
        <w:gridCol w:w="2268"/>
        <w:gridCol w:w="6803"/>
      </w:tblGrid>
      <w:tr w:rsidR="00E01324">
        <w:trPr>
          <w:jc w:val="center"/>
        </w:trPr>
        <w:tc>
          <w:tcPr>
            <w:tcW w:w="2268" w:type="dxa"/>
            <w:vAlign w:val="center"/>
          </w:tcPr>
          <w:p w:rsidR="00E01324" w:rsidRDefault="00911633">
            <w:r>
              <w:rPr>
                <w:sz w:val="24"/>
              </w:rPr>
              <w:t>Группа требований</w:t>
            </w:r>
          </w:p>
        </w:tc>
        <w:tc>
          <w:tcPr>
            <w:tcW w:w="6803" w:type="dxa"/>
            <w:vAlign w:val="center"/>
          </w:tcPr>
          <w:p w:rsidR="00E01324" w:rsidRDefault="00911633">
            <w:r>
              <w:rPr>
                <w:sz w:val="24"/>
              </w:rPr>
              <w:t>Требование</w:t>
            </w:r>
          </w:p>
        </w:tc>
      </w:tr>
      <w:tr w:rsidR="00E01324">
        <w:trPr>
          <w:jc w:val="center"/>
        </w:trPr>
        <w:tc>
          <w:tcPr>
            <w:tcW w:w="2268" w:type="dxa"/>
            <w:vAlign w:val="center"/>
          </w:tcPr>
          <w:p w:rsidR="00E01324" w:rsidRDefault="00911633">
            <w:r>
              <w:rPr>
                <w:sz w:val="24"/>
              </w:rPr>
              <w:t>СУБД</w:t>
            </w:r>
          </w:p>
        </w:tc>
        <w:tc>
          <w:tcPr>
            <w:tcW w:w="6803" w:type="dxa"/>
            <w:vAlign w:val="center"/>
          </w:tcPr>
          <w:p w:rsidR="00E01324" w:rsidRDefault="00911633">
            <w:r>
              <w:rPr>
                <w:sz w:val="24"/>
              </w:rPr>
              <w:t>Используется PostgreSQL. Локальная база SQLite в проекте не применяется.</w:t>
            </w:r>
          </w:p>
        </w:tc>
      </w:tr>
      <w:tr w:rsidR="00E01324">
        <w:trPr>
          <w:jc w:val="center"/>
        </w:trPr>
        <w:tc>
          <w:tcPr>
            <w:tcW w:w="2268" w:type="dxa"/>
            <w:vAlign w:val="center"/>
          </w:tcPr>
          <w:p w:rsidR="00E01324" w:rsidRDefault="00911633">
            <w:r>
              <w:rPr>
                <w:sz w:val="24"/>
              </w:rPr>
              <w:t>Подключение</w:t>
            </w:r>
          </w:p>
        </w:tc>
        <w:tc>
          <w:tcPr>
            <w:tcW w:w="6803" w:type="dxa"/>
            <w:vAlign w:val="center"/>
          </w:tcPr>
          <w:p w:rsidR="00E01324" w:rsidRDefault="00911633">
            <w:r>
              <w:rPr>
                <w:sz w:val="24"/>
              </w:rPr>
              <w:t xml:space="preserve">Строка подключения хранится отдельно от программного </w:t>
            </w:r>
            <w:r>
              <w:rPr>
                <w:sz w:val="24"/>
              </w:rPr>
              <w:t>кода и может быть изменена в настройках.</w:t>
            </w:r>
          </w:p>
        </w:tc>
      </w:tr>
      <w:tr w:rsidR="00E01324">
        <w:trPr>
          <w:jc w:val="center"/>
        </w:trPr>
        <w:tc>
          <w:tcPr>
            <w:tcW w:w="2268" w:type="dxa"/>
            <w:vAlign w:val="center"/>
          </w:tcPr>
          <w:p w:rsidR="00E01324" w:rsidRDefault="00911633">
            <w:r>
              <w:rPr>
                <w:sz w:val="24"/>
              </w:rPr>
              <w:t>Целостность</w:t>
            </w:r>
          </w:p>
        </w:tc>
        <w:tc>
          <w:tcPr>
            <w:tcW w:w="6803" w:type="dxa"/>
            <w:vAlign w:val="center"/>
          </w:tcPr>
          <w:p w:rsidR="00E01324" w:rsidRDefault="00911633">
            <w:r>
              <w:rPr>
                <w:sz w:val="24"/>
              </w:rPr>
              <w:t>Клиенты, компьютеры, брони и сеансы связаны внешними ключами.</w:t>
            </w:r>
          </w:p>
        </w:tc>
      </w:tr>
      <w:tr w:rsidR="00E01324">
        <w:trPr>
          <w:jc w:val="center"/>
        </w:trPr>
        <w:tc>
          <w:tcPr>
            <w:tcW w:w="2268" w:type="dxa"/>
            <w:vAlign w:val="center"/>
          </w:tcPr>
          <w:p w:rsidR="00E01324" w:rsidRDefault="00911633">
            <w:r>
              <w:rPr>
                <w:sz w:val="24"/>
              </w:rPr>
              <w:t>Конкурентность</w:t>
            </w:r>
          </w:p>
        </w:tc>
        <w:tc>
          <w:tcPr>
            <w:tcW w:w="6803" w:type="dxa"/>
            <w:vAlign w:val="center"/>
          </w:tcPr>
          <w:p w:rsidR="00E01324" w:rsidRDefault="00911633">
            <w:r>
              <w:rPr>
                <w:sz w:val="24"/>
              </w:rPr>
              <w:t>Операции бронирования и открытия сеанса выполняются с проверкой занятости интервала.</w:t>
            </w:r>
          </w:p>
        </w:tc>
      </w:tr>
      <w:tr w:rsidR="00E01324">
        <w:trPr>
          <w:jc w:val="center"/>
        </w:trPr>
        <w:tc>
          <w:tcPr>
            <w:tcW w:w="2268" w:type="dxa"/>
            <w:vAlign w:val="center"/>
          </w:tcPr>
          <w:p w:rsidR="00E01324" w:rsidRDefault="00911633">
            <w:r>
              <w:rPr>
                <w:sz w:val="24"/>
              </w:rPr>
              <w:t>Начальные данные</w:t>
            </w:r>
          </w:p>
        </w:tc>
        <w:tc>
          <w:tcPr>
            <w:tcW w:w="6803" w:type="dxa"/>
            <w:vAlign w:val="center"/>
          </w:tcPr>
          <w:p w:rsidR="00E01324" w:rsidRDefault="00911633">
            <w:r>
              <w:rPr>
                <w:sz w:val="24"/>
              </w:rPr>
              <w:t>При первом запуске со</w:t>
            </w:r>
            <w:r>
              <w:rPr>
                <w:sz w:val="24"/>
              </w:rPr>
              <w:t>здаются роли пользователей, 12 компьютеров и базовый тариф.</w:t>
            </w:r>
          </w:p>
        </w:tc>
      </w:tr>
    </w:tbl>
    <w:p w:rsidR="00E01324" w:rsidRDefault="00911633">
      <w:pPr>
        <w:spacing w:after="0" w:line="360" w:lineRule="auto"/>
        <w:jc w:val="center"/>
      </w:pPr>
      <w:r>
        <w:t>Таблица 3 - Требования к базе данных</w:t>
      </w:r>
    </w:p>
    <w:p w:rsidR="00E01324" w:rsidRDefault="00911633">
      <w:pPr>
        <w:pStyle w:val="1"/>
        <w:spacing w:before="0" w:line="360" w:lineRule="auto"/>
        <w:jc w:val="center"/>
      </w:pPr>
      <w:r>
        <w:rPr>
          <w:rFonts w:ascii="Times New Roman" w:eastAsia="Times New Roman" w:hAnsi="Times New Roman"/>
        </w:rPr>
        <w:t>Раздел 3. Модульная структура проектируемого ПС</w:t>
      </w:r>
    </w:p>
    <w:p w:rsidR="00E01324" w:rsidRDefault="00911633">
      <w:pPr>
        <w:pStyle w:val="21"/>
        <w:spacing w:before="0" w:line="360" w:lineRule="auto"/>
        <w:ind w:firstLine="709"/>
      </w:pPr>
      <w:r>
        <w:rPr>
          <w:rFonts w:ascii="Times New Roman" w:eastAsia="Times New Roman" w:hAnsi="Times New Roman"/>
        </w:rPr>
        <w:t>3.1 Общая структура проекта</w:t>
      </w:r>
    </w:p>
    <w:p w:rsidR="00E01324" w:rsidRDefault="00911633">
      <w:pPr>
        <w:spacing w:after="0" w:line="360" w:lineRule="auto"/>
        <w:ind w:firstLine="709"/>
        <w:jc w:val="both"/>
      </w:pPr>
      <w:r>
        <w:t xml:space="preserve">Проект имеет учебную модульную структуру, разделённую по ответственности. </w:t>
      </w:r>
      <w:r>
        <w:t>Интерфейсные формы находятся в папке Forms, классы бизнес-логики - в Managers, классы данных - в Models, работа с PostgreSQL - в Data, вспомогательный экспорт отчёта - в Utils. Такое разделение упрощает защиту проекта: можно отдельно объяснить интерфейс, п</w:t>
      </w:r>
      <w:r>
        <w:t>равила обработки операций и хранение данных.</w:t>
      </w:r>
    </w:p>
    <w:tbl>
      <w:tblPr>
        <w:tblStyle w:val="aff0"/>
        <w:tblW w:w="0" w:type="auto"/>
        <w:jc w:val="center"/>
        <w:tblLook w:val="04A0"/>
      </w:tblPr>
      <w:tblGrid>
        <w:gridCol w:w="2268"/>
        <w:gridCol w:w="6803"/>
      </w:tblGrid>
      <w:tr w:rsidR="00E01324">
        <w:trPr>
          <w:jc w:val="center"/>
        </w:trPr>
        <w:tc>
          <w:tcPr>
            <w:tcW w:w="2268" w:type="dxa"/>
            <w:vAlign w:val="center"/>
          </w:tcPr>
          <w:p w:rsidR="00E01324" w:rsidRDefault="00911633">
            <w:r>
              <w:rPr>
                <w:sz w:val="24"/>
              </w:rPr>
              <w:t>Папка проекта</w:t>
            </w:r>
          </w:p>
        </w:tc>
        <w:tc>
          <w:tcPr>
            <w:tcW w:w="6803" w:type="dxa"/>
            <w:vAlign w:val="center"/>
          </w:tcPr>
          <w:p w:rsidR="00E01324" w:rsidRDefault="00911633">
            <w:r>
              <w:rPr>
                <w:sz w:val="24"/>
              </w:rPr>
              <w:t>Назначение</w:t>
            </w:r>
          </w:p>
        </w:tc>
      </w:tr>
      <w:tr w:rsidR="00E01324">
        <w:trPr>
          <w:jc w:val="center"/>
        </w:trPr>
        <w:tc>
          <w:tcPr>
            <w:tcW w:w="2268" w:type="dxa"/>
            <w:vAlign w:val="center"/>
          </w:tcPr>
          <w:p w:rsidR="00E01324" w:rsidRDefault="00911633">
            <w:r>
              <w:rPr>
                <w:sz w:val="24"/>
              </w:rPr>
              <w:t>Forms</w:t>
            </w:r>
          </w:p>
        </w:tc>
        <w:tc>
          <w:tcPr>
            <w:tcW w:w="6803" w:type="dxa"/>
            <w:vAlign w:val="center"/>
          </w:tcPr>
          <w:p w:rsidR="00E01324" w:rsidRDefault="00911633">
            <w:r>
              <w:rPr>
                <w:sz w:val="24"/>
              </w:rPr>
              <w:t>Формы и пользовательские элементы Windows Forms.</w:t>
            </w:r>
          </w:p>
        </w:tc>
      </w:tr>
      <w:tr w:rsidR="00E01324">
        <w:trPr>
          <w:jc w:val="center"/>
        </w:trPr>
        <w:tc>
          <w:tcPr>
            <w:tcW w:w="2268" w:type="dxa"/>
            <w:vAlign w:val="center"/>
          </w:tcPr>
          <w:p w:rsidR="00E01324" w:rsidRDefault="00911633">
            <w:r>
              <w:rPr>
                <w:sz w:val="24"/>
              </w:rPr>
              <w:t>Managers</w:t>
            </w:r>
          </w:p>
        </w:tc>
        <w:tc>
          <w:tcPr>
            <w:tcW w:w="6803" w:type="dxa"/>
            <w:vAlign w:val="center"/>
          </w:tcPr>
          <w:p w:rsidR="00E01324" w:rsidRDefault="00911633">
            <w:r>
              <w:rPr>
                <w:sz w:val="24"/>
              </w:rPr>
              <w:t>Проверка данных, расчёты, правила работы с клиентами, сеансами, бронями и отчётами.</w:t>
            </w:r>
          </w:p>
        </w:tc>
      </w:tr>
      <w:tr w:rsidR="00E01324">
        <w:trPr>
          <w:jc w:val="center"/>
        </w:trPr>
        <w:tc>
          <w:tcPr>
            <w:tcW w:w="2268" w:type="dxa"/>
            <w:vAlign w:val="center"/>
          </w:tcPr>
          <w:p w:rsidR="00E01324" w:rsidRDefault="00911633">
            <w:r>
              <w:rPr>
                <w:sz w:val="24"/>
              </w:rPr>
              <w:t>Models</w:t>
            </w:r>
          </w:p>
        </w:tc>
        <w:tc>
          <w:tcPr>
            <w:tcW w:w="6803" w:type="dxa"/>
            <w:vAlign w:val="center"/>
          </w:tcPr>
          <w:p w:rsidR="00E01324" w:rsidRDefault="00911633">
            <w:r>
              <w:rPr>
                <w:sz w:val="24"/>
              </w:rPr>
              <w:t>Классы, описывающие пользова</w:t>
            </w:r>
            <w:r>
              <w:rPr>
                <w:sz w:val="24"/>
              </w:rPr>
              <w:t>телей, клиентов, компьютеры, брони, сеансы и отчёты.</w:t>
            </w:r>
          </w:p>
        </w:tc>
      </w:tr>
      <w:tr w:rsidR="00E01324">
        <w:trPr>
          <w:jc w:val="center"/>
        </w:trPr>
        <w:tc>
          <w:tcPr>
            <w:tcW w:w="2268" w:type="dxa"/>
            <w:vAlign w:val="center"/>
          </w:tcPr>
          <w:p w:rsidR="00E01324" w:rsidRDefault="00911633">
            <w:r>
              <w:rPr>
                <w:sz w:val="24"/>
              </w:rPr>
              <w:t>Data</w:t>
            </w:r>
          </w:p>
        </w:tc>
        <w:tc>
          <w:tcPr>
            <w:tcW w:w="6803" w:type="dxa"/>
            <w:vAlign w:val="center"/>
          </w:tcPr>
          <w:p w:rsidR="00E01324" w:rsidRDefault="00911633">
            <w:r>
              <w:rPr>
                <w:sz w:val="24"/>
              </w:rPr>
              <w:t>Подключение к PostgreSQL, создание базы, таблиц и начальных данных.</w:t>
            </w:r>
          </w:p>
        </w:tc>
      </w:tr>
      <w:tr w:rsidR="00E01324">
        <w:trPr>
          <w:jc w:val="center"/>
        </w:trPr>
        <w:tc>
          <w:tcPr>
            <w:tcW w:w="2268" w:type="dxa"/>
            <w:vAlign w:val="center"/>
          </w:tcPr>
          <w:p w:rsidR="00E01324" w:rsidRDefault="00911633">
            <w:r>
              <w:rPr>
                <w:sz w:val="24"/>
              </w:rPr>
              <w:t>Utils</w:t>
            </w:r>
          </w:p>
        </w:tc>
        <w:tc>
          <w:tcPr>
            <w:tcW w:w="6803" w:type="dxa"/>
            <w:vAlign w:val="center"/>
          </w:tcPr>
          <w:p w:rsidR="00E01324" w:rsidRDefault="00911633">
            <w:r>
              <w:rPr>
                <w:sz w:val="24"/>
              </w:rPr>
              <w:t>Вспомогательные операции, не относящиеся напрямую к предметной области.</w:t>
            </w:r>
          </w:p>
        </w:tc>
      </w:tr>
      <w:tr w:rsidR="00E01324">
        <w:trPr>
          <w:jc w:val="center"/>
        </w:trPr>
        <w:tc>
          <w:tcPr>
            <w:tcW w:w="2268" w:type="dxa"/>
            <w:vAlign w:val="center"/>
          </w:tcPr>
          <w:p w:rsidR="00E01324" w:rsidRDefault="00911633">
            <w:r>
              <w:rPr>
                <w:sz w:val="24"/>
              </w:rPr>
              <w:t>database</w:t>
            </w:r>
          </w:p>
        </w:tc>
        <w:tc>
          <w:tcPr>
            <w:tcW w:w="6803" w:type="dxa"/>
            <w:vAlign w:val="center"/>
          </w:tcPr>
          <w:p w:rsidR="00E01324" w:rsidRDefault="00911633">
            <w:r>
              <w:rPr>
                <w:sz w:val="24"/>
              </w:rPr>
              <w:t>SQL-скрипт создания таблиц PostgreSQL.</w:t>
            </w:r>
          </w:p>
        </w:tc>
      </w:tr>
    </w:tbl>
    <w:p w:rsidR="00E01324" w:rsidRDefault="00911633">
      <w:pPr>
        <w:spacing w:after="0" w:line="360" w:lineRule="auto"/>
        <w:jc w:val="center"/>
      </w:pPr>
      <w:r>
        <w:t>Таблица 4 - Структура проекта</w:t>
      </w:r>
    </w:p>
    <w:p w:rsidR="00E01324" w:rsidRDefault="00911633">
      <w:pPr>
        <w:spacing w:after="0" w:line="360" w:lineRule="auto"/>
        <w:ind w:firstLine="709"/>
        <w:jc w:val="both"/>
      </w:pPr>
      <w:r>
        <w:lastRenderedPageBreak/>
        <w:t>Приложение построено по событийно-ориентированному принципу. Пользователь нажимает кнопку или выбирает строку в таблице, форма обрабатывает действие и обращается к соответствующему менеджеру. Менеджер проверяет входные данные,</w:t>
      </w:r>
      <w:r>
        <w:t xml:space="preserve"> обращается к PostgreSQL через общий класс работы с базой и возвращает результат форме.</w:t>
      </w:r>
    </w:p>
    <w:p w:rsidR="00E01324" w:rsidRDefault="00911633">
      <w:pPr>
        <w:pStyle w:val="21"/>
        <w:spacing w:before="0" w:line="360" w:lineRule="auto"/>
        <w:ind w:firstLine="709"/>
      </w:pPr>
      <w:r>
        <w:rPr>
          <w:rFonts w:ascii="Times New Roman" w:eastAsia="Times New Roman" w:hAnsi="Times New Roman"/>
        </w:rPr>
        <w:t>3.2 Уровень представления</w:t>
      </w:r>
    </w:p>
    <w:p w:rsidR="00E01324" w:rsidRDefault="00911633">
      <w:pPr>
        <w:spacing w:after="0" w:line="360" w:lineRule="auto"/>
        <w:ind w:firstLine="709"/>
        <w:jc w:val="both"/>
      </w:pPr>
      <w:r>
        <w:t>Уровень представления отвечает за взаимодействие сотрудника с программой. Формы содержат таблицы, поля ввода, кнопки и сообщения об ошибках. В</w:t>
      </w:r>
      <w:r>
        <w:t xml:space="preserve"> коде формы не размещаются сложные SQL-запросы и расчёты; форма получает данные от менеджера и отображает их пользователю.</w:t>
      </w:r>
    </w:p>
    <w:tbl>
      <w:tblPr>
        <w:tblStyle w:val="aff0"/>
        <w:tblW w:w="0" w:type="auto"/>
        <w:jc w:val="center"/>
        <w:tblLook w:val="04A0"/>
      </w:tblPr>
      <w:tblGrid>
        <w:gridCol w:w="2835"/>
        <w:gridCol w:w="6236"/>
      </w:tblGrid>
      <w:tr w:rsidR="00E01324">
        <w:trPr>
          <w:jc w:val="center"/>
        </w:trPr>
        <w:tc>
          <w:tcPr>
            <w:tcW w:w="2835" w:type="dxa"/>
            <w:vAlign w:val="center"/>
          </w:tcPr>
          <w:p w:rsidR="00E01324" w:rsidRDefault="00911633">
            <w:r>
              <w:rPr>
                <w:sz w:val="24"/>
              </w:rPr>
              <w:t>Форма / элемент</w:t>
            </w:r>
          </w:p>
        </w:tc>
        <w:tc>
          <w:tcPr>
            <w:tcW w:w="6236" w:type="dxa"/>
            <w:vAlign w:val="center"/>
          </w:tcPr>
          <w:p w:rsidR="00E01324" w:rsidRDefault="00911633">
            <w:r>
              <w:rPr>
                <w:sz w:val="24"/>
              </w:rPr>
              <w:t>Назначение</w:t>
            </w:r>
          </w:p>
        </w:tc>
      </w:tr>
      <w:tr w:rsidR="00E01324">
        <w:trPr>
          <w:jc w:val="center"/>
        </w:trPr>
        <w:tc>
          <w:tcPr>
            <w:tcW w:w="2835" w:type="dxa"/>
            <w:vAlign w:val="center"/>
          </w:tcPr>
          <w:p w:rsidR="00E01324" w:rsidRDefault="00911633">
            <w:r>
              <w:rPr>
                <w:sz w:val="24"/>
              </w:rPr>
              <w:t>AuthPage</w:t>
            </w:r>
          </w:p>
        </w:tc>
        <w:tc>
          <w:tcPr>
            <w:tcW w:w="6236" w:type="dxa"/>
            <w:vAlign w:val="center"/>
          </w:tcPr>
          <w:p w:rsidR="00E01324" w:rsidRDefault="00911633">
            <w:r>
              <w:rPr>
                <w:sz w:val="24"/>
              </w:rPr>
              <w:t>Вход сотрудника по логину и паролю.</w:t>
            </w:r>
          </w:p>
        </w:tc>
      </w:tr>
      <w:tr w:rsidR="00E01324">
        <w:trPr>
          <w:jc w:val="center"/>
        </w:trPr>
        <w:tc>
          <w:tcPr>
            <w:tcW w:w="2835" w:type="dxa"/>
            <w:vAlign w:val="center"/>
          </w:tcPr>
          <w:p w:rsidR="00E01324" w:rsidRDefault="00911633">
            <w:r>
              <w:rPr>
                <w:sz w:val="24"/>
              </w:rPr>
              <w:t>MainForm</w:t>
            </w:r>
          </w:p>
        </w:tc>
        <w:tc>
          <w:tcPr>
            <w:tcW w:w="6236" w:type="dxa"/>
            <w:vAlign w:val="center"/>
          </w:tcPr>
          <w:p w:rsidR="00E01324" w:rsidRDefault="00911633">
            <w:r>
              <w:rPr>
                <w:sz w:val="24"/>
              </w:rPr>
              <w:t>Главное окно с разделами, доступными по роли польз</w:t>
            </w:r>
            <w:r>
              <w:rPr>
                <w:sz w:val="24"/>
              </w:rPr>
              <w:t>ователя.</w:t>
            </w:r>
          </w:p>
        </w:tc>
      </w:tr>
      <w:tr w:rsidR="00E01324">
        <w:trPr>
          <w:jc w:val="center"/>
        </w:trPr>
        <w:tc>
          <w:tcPr>
            <w:tcW w:w="2835" w:type="dxa"/>
            <w:vAlign w:val="center"/>
          </w:tcPr>
          <w:p w:rsidR="00E01324" w:rsidRDefault="00911633">
            <w:r>
              <w:rPr>
                <w:sz w:val="24"/>
              </w:rPr>
              <w:t>ClientPage</w:t>
            </w:r>
          </w:p>
        </w:tc>
        <w:tc>
          <w:tcPr>
            <w:tcW w:w="6236" w:type="dxa"/>
            <w:vAlign w:val="center"/>
          </w:tcPr>
          <w:p w:rsidR="00E01324" w:rsidRDefault="00911633">
            <w:r>
              <w:rPr>
                <w:sz w:val="24"/>
              </w:rPr>
              <w:t>Работа с клиентами: список, поиск, добавление, изменение и удаление.</w:t>
            </w:r>
          </w:p>
        </w:tc>
      </w:tr>
      <w:tr w:rsidR="00E01324">
        <w:trPr>
          <w:jc w:val="center"/>
        </w:trPr>
        <w:tc>
          <w:tcPr>
            <w:tcW w:w="2835" w:type="dxa"/>
            <w:vAlign w:val="center"/>
          </w:tcPr>
          <w:p w:rsidR="00E01324" w:rsidRDefault="00911633">
            <w:r>
              <w:rPr>
                <w:sz w:val="24"/>
              </w:rPr>
              <w:t>SessionPage</w:t>
            </w:r>
          </w:p>
        </w:tc>
        <w:tc>
          <w:tcPr>
            <w:tcW w:w="6236" w:type="dxa"/>
            <w:vAlign w:val="center"/>
          </w:tcPr>
          <w:p w:rsidR="00E01324" w:rsidRDefault="00911633">
            <w:r>
              <w:rPr>
                <w:sz w:val="24"/>
              </w:rPr>
              <w:t>Активные сеансы, брони, схема зала, открытие, продление и завершение сеанса.</w:t>
            </w:r>
          </w:p>
        </w:tc>
      </w:tr>
      <w:tr w:rsidR="00E01324">
        <w:trPr>
          <w:jc w:val="center"/>
        </w:trPr>
        <w:tc>
          <w:tcPr>
            <w:tcW w:w="2835" w:type="dxa"/>
            <w:vAlign w:val="center"/>
          </w:tcPr>
          <w:p w:rsidR="00E01324" w:rsidRDefault="00911633">
            <w:r>
              <w:rPr>
                <w:sz w:val="24"/>
              </w:rPr>
              <w:t>ReportPage</w:t>
            </w:r>
          </w:p>
        </w:tc>
        <w:tc>
          <w:tcPr>
            <w:tcW w:w="6236" w:type="dxa"/>
            <w:vAlign w:val="center"/>
          </w:tcPr>
          <w:p w:rsidR="00E01324" w:rsidRDefault="00911633">
            <w:r>
              <w:rPr>
                <w:sz w:val="24"/>
              </w:rPr>
              <w:t>Формирование отчёта, сравнение периодов, экспорт PDF.</w:t>
            </w:r>
          </w:p>
        </w:tc>
      </w:tr>
      <w:tr w:rsidR="00E01324">
        <w:trPr>
          <w:jc w:val="center"/>
        </w:trPr>
        <w:tc>
          <w:tcPr>
            <w:tcW w:w="2835" w:type="dxa"/>
            <w:vAlign w:val="center"/>
          </w:tcPr>
          <w:p w:rsidR="00E01324" w:rsidRDefault="00911633">
            <w:r>
              <w:rPr>
                <w:sz w:val="24"/>
              </w:rPr>
              <w:t>SettingsPage</w:t>
            </w:r>
          </w:p>
        </w:tc>
        <w:tc>
          <w:tcPr>
            <w:tcW w:w="6236" w:type="dxa"/>
            <w:vAlign w:val="center"/>
          </w:tcPr>
          <w:p w:rsidR="00E01324" w:rsidRDefault="00911633">
            <w:r>
              <w:rPr>
                <w:sz w:val="24"/>
              </w:rPr>
              <w:t>Изменение тарифа и строки подключения PostgreSQL.</w:t>
            </w:r>
          </w:p>
        </w:tc>
      </w:tr>
      <w:tr w:rsidR="00E01324">
        <w:trPr>
          <w:jc w:val="center"/>
        </w:trPr>
        <w:tc>
          <w:tcPr>
            <w:tcW w:w="2835" w:type="dxa"/>
            <w:vAlign w:val="center"/>
          </w:tcPr>
          <w:p w:rsidR="00E01324" w:rsidRDefault="00911633">
            <w:r>
              <w:rPr>
                <w:sz w:val="24"/>
              </w:rPr>
              <w:t>ClientEditDialog</w:t>
            </w:r>
          </w:p>
        </w:tc>
        <w:tc>
          <w:tcPr>
            <w:tcW w:w="6236" w:type="dxa"/>
            <w:vAlign w:val="center"/>
          </w:tcPr>
          <w:p w:rsidR="00E01324" w:rsidRDefault="00911633">
            <w:r>
              <w:rPr>
                <w:sz w:val="24"/>
              </w:rPr>
              <w:t>Ввод ФИО и телефона клиента.</w:t>
            </w:r>
          </w:p>
        </w:tc>
      </w:tr>
      <w:tr w:rsidR="00E01324">
        <w:trPr>
          <w:jc w:val="center"/>
        </w:trPr>
        <w:tc>
          <w:tcPr>
            <w:tcW w:w="2835" w:type="dxa"/>
            <w:vAlign w:val="center"/>
          </w:tcPr>
          <w:p w:rsidR="00E01324" w:rsidRDefault="00911633">
            <w:r>
              <w:rPr>
                <w:sz w:val="24"/>
              </w:rPr>
              <w:t>BookingDialog</w:t>
            </w:r>
          </w:p>
        </w:tc>
        <w:tc>
          <w:tcPr>
            <w:tcW w:w="6236" w:type="dxa"/>
            <w:vAlign w:val="center"/>
          </w:tcPr>
          <w:p w:rsidR="00E01324" w:rsidRDefault="00911633">
            <w:r>
              <w:rPr>
                <w:sz w:val="24"/>
              </w:rPr>
              <w:t>Ввод даты, времени, длительности и номера компьютера для брони.</w:t>
            </w:r>
          </w:p>
        </w:tc>
      </w:tr>
      <w:tr w:rsidR="00E01324">
        <w:trPr>
          <w:jc w:val="center"/>
        </w:trPr>
        <w:tc>
          <w:tcPr>
            <w:tcW w:w="2835" w:type="dxa"/>
            <w:vAlign w:val="center"/>
          </w:tcPr>
          <w:p w:rsidR="00E01324" w:rsidRDefault="00911633">
            <w:r>
              <w:rPr>
                <w:sz w:val="24"/>
              </w:rPr>
              <w:t>ExtendSessionDialog</w:t>
            </w:r>
          </w:p>
        </w:tc>
        <w:tc>
          <w:tcPr>
            <w:tcW w:w="6236" w:type="dxa"/>
            <w:vAlign w:val="center"/>
          </w:tcPr>
          <w:p w:rsidR="00E01324" w:rsidRDefault="00911633">
            <w:r>
              <w:rPr>
                <w:sz w:val="24"/>
              </w:rPr>
              <w:t>Ввод количества минут для сеанса или продления</w:t>
            </w:r>
            <w:r>
              <w:rPr>
                <w:sz w:val="24"/>
              </w:rPr>
              <w:t>.</w:t>
            </w:r>
          </w:p>
        </w:tc>
      </w:tr>
      <w:tr w:rsidR="00E01324">
        <w:trPr>
          <w:jc w:val="center"/>
        </w:trPr>
        <w:tc>
          <w:tcPr>
            <w:tcW w:w="2835" w:type="dxa"/>
            <w:vAlign w:val="center"/>
          </w:tcPr>
          <w:p w:rsidR="00E01324" w:rsidRDefault="00911633">
            <w:r>
              <w:rPr>
                <w:sz w:val="24"/>
              </w:rPr>
              <w:t>ReceiptDialog</w:t>
            </w:r>
          </w:p>
        </w:tc>
        <w:tc>
          <w:tcPr>
            <w:tcW w:w="6236" w:type="dxa"/>
            <w:vAlign w:val="center"/>
          </w:tcPr>
          <w:p w:rsidR="00E01324" w:rsidRDefault="00911633">
            <w:r>
              <w:rPr>
                <w:sz w:val="24"/>
              </w:rPr>
              <w:t>Предварительный чек перед закрытием сеанса.</w:t>
            </w:r>
          </w:p>
        </w:tc>
      </w:tr>
    </w:tbl>
    <w:p w:rsidR="00E01324" w:rsidRDefault="00911633">
      <w:pPr>
        <w:spacing w:after="0" w:line="360" w:lineRule="auto"/>
        <w:jc w:val="center"/>
      </w:pPr>
      <w:r>
        <w:t>Таблица 5 - Элементы уровня представления</w:t>
      </w:r>
    </w:p>
    <w:p w:rsidR="00E01324" w:rsidRDefault="00911633">
      <w:pPr>
        <w:pStyle w:val="21"/>
        <w:spacing w:before="0" w:line="360" w:lineRule="auto"/>
        <w:ind w:firstLine="709"/>
      </w:pPr>
      <w:r>
        <w:rPr>
          <w:rFonts w:ascii="Times New Roman" w:eastAsia="Times New Roman" w:hAnsi="Times New Roman"/>
        </w:rPr>
        <w:t>3.3 Уровень бизнес-логики</w:t>
      </w:r>
    </w:p>
    <w:p w:rsidR="00E01324" w:rsidRDefault="00911633">
      <w:pPr>
        <w:spacing w:after="0" w:line="360" w:lineRule="auto"/>
        <w:ind w:firstLine="709"/>
        <w:jc w:val="both"/>
      </w:pPr>
      <w:r>
        <w:t xml:space="preserve">Менеджеры содержат правила работы системы. Они проверяют входные данные, контролируют ограничения, обращаются к PostgreSQL и </w:t>
      </w:r>
      <w:r>
        <w:t>формируют сообщения для интерфейса. Такой подход отделяет пользовательский интерфейс от логики предметной области.</w:t>
      </w:r>
    </w:p>
    <w:tbl>
      <w:tblPr>
        <w:tblStyle w:val="aff0"/>
        <w:tblW w:w="0" w:type="auto"/>
        <w:jc w:val="center"/>
        <w:tblLook w:val="04A0"/>
      </w:tblPr>
      <w:tblGrid>
        <w:gridCol w:w="2835"/>
        <w:gridCol w:w="6236"/>
      </w:tblGrid>
      <w:tr w:rsidR="00E01324">
        <w:trPr>
          <w:jc w:val="center"/>
        </w:trPr>
        <w:tc>
          <w:tcPr>
            <w:tcW w:w="2835" w:type="dxa"/>
            <w:vAlign w:val="center"/>
          </w:tcPr>
          <w:p w:rsidR="00E01324" w:rsidRDefault="00911633">
            <w:r>
              <w:rPr>
                <w:sz w:val="24"/>
              </w:rPr>
              <w:t>Класс</w:t>
            </w:r>
          </w:p>
        </w:tc>
        <w:tc>
          <w:tcPr>
            <w:tcW w:w="6236" w:type="dxa"/>
            <w:vAlign w:val="center"/>
          </w:tcPr>
          <w:p w:rsidR="00E01324" w:rsidRDefault="00911633">
            <w:r>
              <w:rPr>
                <w:sz w:val="24"/>
              </w:rPr>
              <w:t>Основная ответственность</w:t>
            </w:r>
          </w:p>
        </w:tc>
      </w:tr>
      <w:tr w:rsidR="00E01324">
        <w:trPr>
          <w:jc w:val="center"/>
        </w:trPr>
        <w:tc>
          <w:tcPr>
            <w:tcW w:w="2835" w:type="dxa"/>
            <w:vAlign w:val="center"/>
          </w:tcPr>
          <w:p w:rsidR="00E01324" w:rsidRDefault="00911633">
            <w:r>
              <w:rPr>
                <w:sz w:val="24"/>
              </w:rPr>
              <w:t>UserManager</w:t>
            </w:r>
          </w:p>
        </w:tc>
        <w:tc>
          <w:tcPr>
            <w:tcW w:w="6236" w:type="dxa"/>
            <w:vAlign w:val="center"/>
          </w:tcPr>
          <w:p w:rsidR="00E01324" w:rsidRDefault="00911633">
            <w:r>
              <w:rPr>
                <w:sz w:val="24"/>
              </w:rPr>
              <w:t>Проверка учетной записи, хранение текущего пользователя, выход из системы.</w:t>
            </w:r>
          </w:p>
        </w:tc>
      </w:tr>
      <w:tr w:rsidR="00E01324">
        <w:trPr>
          <w:jc w:val="center"/>
        </w:trPr>
        <w:tc>
          <w:tcPr>
            <w:tcW w:w="2835" w:type="dxa"/>
            <w:vAlign w:val="center"/>
          </w:tcPr>
          <w:p w:rsidR="00E01324" w:rsidRDefault="00911633">
            <w:r>
              <w:rPr>
                <w:sz w:val="24"/>
              </w:rPr>
              <w:t>ClientManager</w:t>
            </w:r>
          </w:p>
        </w:tc>
        <w:tc>
          <w:tcPr>
            <w:tcW w:w="6236" w:type="dxa"/>
            <w:vAlign w:val="center"/>
          </w:tcPr>
          <w:p w:rsidR="00E01324" w:rsidRDefault="00911633">
            <w:r>
              <w:rPr>
                <w:sz w:val="24"/>
              </w:rPr>
              <w:t>Добавле</w:t>
            </w:r>
            <w:r>
              <w:rPr>
                <w:sz w:val="24"/>
              </w:rPr>
              <w:t>ние, изменение, удаление, поиск клиентов и обновление клиентской статистики.</w:t>
            </w:r>
          </w:p>
        </w:tc>
      </w:tr>
      <w:tr w:rsidR="00E01324">
        <w:trPr>
          <w:jc w:val="center"/>
        </w:trPr>
        <w:tc>
          <w:tcPr>
            <w:tcW w:w="2835" w:type="dxa"/>
            <w:vAlign w:val="center"/>
          </w:tcPr>
          <w:p w:rsidR="00E01324" w:rsidRDefault="00911633">
            <w:r>
              <w:rPr>
                <w:sz w:val="24"/>
              </w:rPr>
              <w:lastRenderedPageBreak/>
              <w:t>SessionManager</w:t>
            </w:r>
          </w:p>
        </w:tc>
        <w:tc>
          <w:tcPr>
            <w:tcW w:w="6236" w:type="dxa"/>
            <w:vAlign w:val="center"/>
          </w:tcPr>
          <w:p w:rsidR="00E01324" w:rsidRDefault="00911633">
            <w:r>
              <w:rPr>
                <w:sz w:val="24"/>
              </w:rPr>
              <w:t>Работа с компьютерами, бронированиями, активными сеансами, продлением и завершением.</w:t>
            </w:r>
          </w:p>
        </w:tc>
      </w:tr>
      <w:tr w:rsidR="00E01324">
        <w:trPr>
          <w:jc w:val="center"/>
        </w:trPr>
        <w:tc>
          <w:tcPr>
            <w:tcW w:w="2835" w:type="dxa"/>
            <w:vAlign w:val="center"/>
          </w:tcPr>
          <w:p w:rsidR="00E01324" w:rsidRDefault="00911633">
            <w:r>
              <w:rPr>
                <w:sz w:val="24"/>
              </w:rPr>
              <w:t>TariffManager</w:t>
            </w:r>
          </w:p>
        </w:tc>
        <w:tc>
          <w:tcPr>
            <w:tcW w:w="6236" w:type="dxa"/>
            <w:vAlign w:val="center"/>
          </w:tcPr>
          <w:p w:rsidR="00E01324" w:rsidRDefault="00911633">
            <w:r>
              <w:rPr>
                <w:sz w:val="24"/>
              </w:rPr>
              <w:t>Получение и изменение тарифа, расчёт стоимости и скидок.</w:t>
            </w:r>
          </w:p>
        </w:tc>
      </w:tr>
      <w:tr w:rsidR="00E01324">
        <w:trPr>
          <w:jc w:val="center"/>
        </w:trPr>
        <w:tc>
          <w:tcPr>
            <w:tcW w:w="2835" w:type="dxa"/>
            <w:vAlign w:val="center"/>
          </w:tcPr>
          <w:p w:rsidR="00E01324" w:rsidRDefault="00911633">
            <w:r>
              <w:rPr>
                <w:sz w:val="24"/>
              </w:rPr>
              <w:t>AnalyticsManager</w:t>
            </w:r>
          </w:p>
        </w:tc>
        <w:tc>
          <w:tcPr>
            <w:tcW w:w="6236" w:type="dxa"/>
            <w:vAlign w:val="center"/>
          </w:tcPr>
          <w:p w:rsidR="00E01324" w:rsidRDefault="00911633">
            <w:r>
              <w:rPr>
                <w:sz w:val="24"/>
              </w:rPr>
              <w:t>Формирование отчёта о выручке за выбранный период.</w:t>
            </w:r>
          </w:p>
        </w:tc>
      </w:tr>
    </w:tbl>
    <w:p w:rsidR="00E01324" w:rsidRDefault="00911633">
      <w:pPr>
        <w:spacing w:after="0" w:line="360" w:lineRule="auto"/>
        <w:jc w:val="center"/>
      </w:pPr>
      <w:r>
        <w:t>Таблица 6 - Менеджеры бизнес-логики</w:t>
      </w:r>
    </w:p>
    <w:p w:rsidR="00E01324" w:rsidRDefault="00E01324">
      <w:pPr>
        <w:sectPr w:rsidR="00E01324">
          <w:footerReference w:type="default" r:id="rId9"/>
          <w:pgSz w:w="12240" w:h="15840"/>
          <w:pgMar w:top="1134" w:right="850" w:bottom="1134" w:left="1701" w:header="720" w:footer="720" w:gutter="0"/>
          <w:cols w:space="720"/>
          <w:docGrid w:linePitch="360"/>
        </w:sectPr>
      </w:pPr>
    </w:p>
    <w:p w:rsidR="00E01324" w:rsidRDefault="00911633">
      <w:pPr>
        <w:pStyle w:val="21"/>
        <w:spacing w:before="0" w:line="360" w:lineRule="auto"/>
        <w:ind w:firstLine="709"/>
      </w:pPr>
      <w:r>
        <w:rPr>
          <w:rFonts w:ascii="Times New Roman" w:eastAsia="Times New Roman" w:hAnsi="Times New Roman"/>
        </w:rPr>
        <w:lastRenderedPageBreak/>
        <w:t>3.4 Диаграмма классов</w:t>
      </w:r>
    </w:p>
    <w:p w:rsidR="00E01324" w:rsidRDefault="00911633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9010650" cy="5067300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14823" cy="5069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324" w:rsidRDefault="00911633">
      <w:pPr>
        <w:spacing w:after="0" w:line="360" w:lineRule="auto"/>
        <w:jc w:val="center"/>
      </w:pPr>
      <w:r>
        <w:t>Рисунок 2 - Диаграмма классов проекта</w:t>
      </w:r>
    </w:p>
    <w:p w:rsidR="00E01324" w:rsidRDefault="00E01324">
      <w:pPr>
        <w:sectPr w:rsidR="00E01324">
          <w:pgSz w:w="16838" w:h="11906" w:orient="landscape"/>
          <w:pgMar w:top="680" w:right="680" w:bottom="680" w:left="680" w:header="720" w:footer="720" w:gutter="0"/>
          <w:cols w:space="720"/>
          <w:docGrid w:linePitch="360"/>
        </w:sectPr>
      </w:pPr>
    </w:p>
    <w:p w:rsidR="00E01324" w:rsidRDefault="00911633">
      <w:pPr>
        <w:pStyle w:val="21"/>
        <w:spacing w:before="0" w:line="360" w:lineRule="auto"/>
        <w:ind w:firstLine="709"/>
      </w:pPr>
      <w:r>
        <w:rPr>
          <w:rFonts w:ascii="Times New Roman" w:eastAsia="Times New Roman" w:hAnsi="Times New Roman"/>
        </w:rPr>
        <w:lastRenderedPageBreak/>
        <w:t>3.5 Модель данных и PostgreSQL</w:t>
      </w:r>
    </w:p>
    <w:p w:rsidR="00E01324" w:rsidRDefault="00911633">
      <w:pPr>
        <w:spacing w:after="0" w:line="360" w:lineRule="auto"/>
        <w:ind w:firstLine="709"/>
        <w:jc w:val="both"/>
      </w:pPr>
      <w:r>
        <w:t xml:space="preserve">Модель данных включает сущности, необходимые для работы компьютерного клуба. Данные хранятся в таблицах PostgreSQL. При первом запуске приложение проверяет наличие базы, создаёт таблицы и добавляет </w:t>
      </w:r>
      <w:r>
        <w:t>начальные записи: администратора, менеджера, 12 компьютеров и базовый тариф.</w:t>
      </w:r>
    </w:p>
    <w:tbl>
      <w:tblPr>
        <w:tblStyle w:val="aff0"/>
        <w:tblW w:w="0" w:type="auto"/>
        <w:jc w:val="center"/>
        <w:tblLook w:val="04A0"/>
      </w:tblPr>
      <w:tblGrid>
        <w:gridCol w:w="1701"/>
        <w:gridCol w:w="2835"/>
        <w:gridCol w:w="4535"/>
      </w:tblGrid>
      <w:tr w:rsidR="00E01324">
        <w:trPr>
          <w:jc w:val="center"/>
        </w:trPr>
        <w:tc>
          <w:tcPr>
            <w:tcW w:w="1701" w:type="dxa"/>
            <w:vAlign w:val="center"/>
          </w:tcPr>
          <w:p w:rsidR="00E01324" w:rsidRDefault="00911633">
            <w:r>
              <w:rPr>
                <w:sz w:val="24"/>
              </w:rPr>
              <w:t>Таблица</w:t>
            </w:r>
          </w:p>
        </w:tc>
        <w:tc>
          <w:tcPr>
            <w:tcW w:w="2835" w:type="dxa"/>
            <w:vAlign w:val="center"/>
          </w:tcPr>
          <w:p w:rsidR="00E01324" w:rsidRDefault="00911633">
            <w:r>
              <w:rPr>
                <w:sz w:val="24"/>
              </w:rPr>
              <w:t>Назначение</w:t>
            </w:r>
          </w:p>
        </w:tc>
        <w:tc>
          <w:tcPr>
            <w:tcW w:w="4535" w:type="dxa"/>
            <w:vAlign w:val="center"/>
          </w:tcPr>
          <w:p w:rsidR="00E01324" w:rsidRDefault="00911633">
            <w:r>
              <w:rPr>
                <w:sz w:val="24"/>
              </w:rPr>
              <w:t>Ключевые поля</w:t>
            </w:r>
          </w:p>
        </w:tc>
      </w:tr>
      <w:tr w:rsidR="00E01324">
        <w:trPr>
          <w:jc w:val="center"/>
        </w:trPr>
        <w:tc>
          <w:tcPr>
            <w:tcW w:w="1701" w:type="dxa"/>
            <w:vAlign w:val="center"/>
          </w:tcPr>
          <w:p w:rsidR="00E01324" w:rsidRDefault="00911633">
            <w:r>
              <w:rPr>
                <w:sz w:val="24"/>
              </w:rPr>
              <w:t>users</w:t>
            </w:r>
          </w:p>
        </w:tc>
        <w:tc>
          <w:tcPr>
            <w:tcW w:w="2835" w:type="dxa"/>
            <w:vAlign w:val="center"/>
          </w:tcPr>
          <w:p w:rsidR="00E01324" w:rsidRDefault="00911633">
            <w:r>
              <w:rPr>
                <w:sz w:val="24"/>
              </w:rPr>
              <w:t>Пользователи системы</w:t>
            </w:r>
          </w:p>
        </w:tc>
        <w:tc>
          <w:tcPr>
            <w:tcW w:w="4535" w:type="dxa"/>
            <w:vAlign w:val="center"/>
          </w:tcPr>
          <w:p w:rsidR="00E01324" w:rsidRDefault="00911633">
            <w:r>
              <w:rPr>
                <w:sz w:val="24"/>
              </w:rPr>
              <w:t>id, username, password, role</w:t>
            </w:r>
          </w:p>
        </w:tc>
      </w:tr>
      <w:tr w:rsidR="00E01324">
        <w:trPr>
          <w:jc w:val="center"/>
        </w:trPr>
        <w:tc>
          <w:tcPr>
            <w:tcW w:w="1701" w:type="dxa"/>
            <w:vAlign w:val="center"/>
          </w:tcPr>
          <w:p w:rsidR="00E01324" w:rsidRDefault="00911633">
            <w:r>
              <w:rPr>
                <w:sz w:val="24"/>
              </w:rPr>
              <w:t>clients</w:t>
            </w:r>
          </w:p>
        </w:tc>
        <w:tc>
          <w:tcPr>
            <w:tcW w:w="2835" w:type="dxa"/>
            <w:vAlign w:val="center"/>
          </w:tcPr>
          <w:p w:rsidR="00E01324" w:rsidRDefault="00911633">
            <w:r>
              <w:rPr>
                <w:sz w:val="24"/>
              </w:rPr>
              <w:t>Клиенты клуба</w:t>
            </w:r>
          </w:p>
        </w:tc>
        <w:tc>
          <w:tcPr>
            <w:tcW w:w="4535" w:type="dxa"/>
            <w:vAlign w:val="center"/>
          </w:tcPr>
          <w:p w:rsidR="00E01324" w:rsidRDefault="00911633">
            <w:r>
              <w:rPr>
                <w:sz w:val="24"/>
              </w:rPr>
              <w:t>id, full_name, phone, total_hours, total_spent, discount_percent</w:t>
            </w:r>
          </w:p>
        </w:tc>
      </w:tr>
      <w:tr w:rsidR="00E01324">
        <w:trPr>
          <w:jc w:val="center"/>
        </w:trPr>
        <w:tc>
          <w:tcPr>
            <w:tcW w:w="1701" w:type="dxa"/>
            <w:vAlign w:val="center"/>
          </w:tcPr>
          <w:p w:rsidR="00E01324" w:rsidRDefault="00911633">
            <w:r>
              <w:rPr>
                <w:sz w:val="24"/>
              </w:rPr>
              <w:t>computers</w:t>
            </w:r>
          </w:p>
        </w:tc>
        <w:tc>
          <w:tcPr>
            <w:tcW w:w="2835" w:type="dxa"/>
            <w:vAlign w:val="center"/>
          </w:tcPr>
          <w:p w:rsidR="00E01324" w:rsidRDefault="00911633">
            <w:r>
              <w:rPr>
                <w:sz w:val="24"/>
              </w:rPr>
              <w:t>Рабочие места клуба</w:t>
            </w:r>
          </w:p>
        </w:tc>
        <w:tc>
          <w:tcPr>
            <w:tcW w:w="4535" w:type="dxa"/>
            <w:vAlign w:val="center"/>
          </w:tcPr>
          <w:p w:rsidR="00E01324" w:rsidRDefault="00911633">
            <w:r>
              <w:rPr>
                <w:sz w:val="24"/>
              </w:rPr>
              <w:t>number, name, is_active</w:t>
            </w:r>
          </w:p>
        </w:tc>
      </w:tr>
      <w:tr w:rsidR="00E01324">
        <w:trPr>
          <w:jc w:val="center"/>
        </w:trPr>
        <w:tc>
          <w:tcPr>
            <w:tcW w:w="1701" w:type="dxa"/>
            <w:vAlign w:val="center"/>
          </w:tcPr>
          <w:p w:rsidR="00E01324" w:rsidRDefault="00911633">
            <w:r>
              <w:rPr>
                <w:sz w:val="24"/>
              </w:rPr>
              <w:t>bookings</w:t>
            </w:r>
          </w:p>
        </w:tc>
        <w:tc>
          <w:tcPr>
            <w:tcW w:w="2835" w:type="dxa"/>
            <w:vAlign w:val="center"/>
          </w:tcPr>
          <w:p w:rsidR="00E01324" w:rsidRDefault="00911633">
            <w:r>
              <w:rPr>
                <w:sz w:val="24"/>
              </w:rPr>
              <w:t>Предварительные бронирования</w:t>
            </w:r>
          </w:p>
        </w:tc>
        <w:tc>
          <w:tcPr>
            <w:tcW w:w="4535" w:type="dxa"/>
            <w:vAlign w:val="center"/>
          </w:tcPr>
          <w:p w:rsidR="00E01324" w:rsidRDefault="00911633">
            <w:r>
              <w:rPr>
                <w:sz w:val="24"/>
              </w:rPr>
              <w:t>id, client_id, computer_number, planned_start, duration_minutes, status</w:t>
            </w:r>
          </w:p>
        </w:tc>
      </w:tr>
      <w:tr w:rsidR="00E01324">
        <w:trPr>
          <w:jc w:val="center"/>
        </w:trPr>
        <w:tc>
          <w:tcPr>
            <w:tcW w:w="1701" w:type="dxa"/>
            <w:vAlign w:val="center"/>
          </w:tcPr>
          <w:p w:rsidR="00E01324" w:rsidRDefault="00911633">
            <w:r>
              <w:rPr>
                <w:sz w:val="24"/>
              </w:rPr>
              <w:t>sessions</w:t>
            </w:r>
          </w:p>
        </w:tc>
        <w:tc>
          <w:tcPr>
            <w:tcW w:w="2835" w:type="dxa"/>
            <w:vAlign w:val="center"/>
          </w:tcPr>
          <w:p w:rsidR="00E01324" w:rsidRDefault="00911633">
            <w:r>
              <w:rPr>
                <w:sz w:val="24"/>
              </w:rPr>
              <w:t>Активные и завершённые сеансы</w:t>
            </w:r>
          </w:p>
        </w:tc>
        <w:tc>
          <w:tcPr>
            <w:tcW w:w="4535" w:type="dxa"/>
            <w:vAlign w:val="center"/>
          </w:tcPr>
          <w:p w:rsidR="00E01324" w:rsidRDefault="00911633">
            <w:r>
              <w:rPr>
                <w:sz w:val="24"/>
              </w:rPr>
              <w:t xml:space="preserve">id, client_id, computer_number, start_time, </w:t>
            </w:r>
            <w:r>
              <w:rPr>
                <w:sz w:val="24"/>
              </w:rPr>
              <w:t>planned_end_time, end_time, total_cost</w:t>
            </w:r>
          </w:p>
        </w:tc>
      </w:tr>
      <w:tr w:rsidR="00E01324">
        <w:trPr>
          <w:jc w:val="center"/>
        </w:trPr>
        <w:tc>
          <w:tcPr>
            <w:tcW w:w="1701" w:type="dxa"/>
            <w:vAlign w:val="center"/>
          </w:tcPr>
          <w:p w:rsidR="00E01324" w:rsidRDefault="00911633">
            <w:r>
              <w:rPr>
                <w:sz w:val="24"/>
              </w:rPr>
              <w:t>settings</w:t>
            </w:r>
          </w:p>
        </w:tc>
        <w:tc>
          <w:tcPr>
            <w:tcW w:w="2835" w:type="dxa"/>
            <w:vAlign w:val="center"/>
          </w:tcPr>
          <w:p w:rsidR="00E01324" w:rsidRDefault="00911633">
            <w:r>
              <w:rPr>
                <w:sz w:val="24"/>
              </w:rPr>
              <w:t>Параметры программы</w:t>
            </w:r>
          </w:p>
        </w:tc>
        <w:tc>
          <w:tcPr>
            <w:tcW w:w="4535" w:type="dxa"/>
            <w:vAlign w:val="center"/>
          </w:tcPr>
          <w:p w:rsidR="00E01324" w:rsidRDefault="00911633">
            <w:r>
              <w:rPr>
                <w:sz w:val="24"/>
              </w:rPr>
              <w:t>key, value</w:t>
            </w:r>
          </w:p>
        </w:tc>
      </w:tr>
    </w:tbl>
    <w:p w:rsidR="00E01324" w:rsidRDefault="00911633">
      <w:pPr>
        <w:spacing w:after="0" w:line="360" w:lineRule="auto"/>
        <w:jc w:val="center"/>
      </w:pPr>
      <w:r>
        <w:t>Таблица 7 - Таблицы PostgreSQL</w:t>
      </w:r>
    </w:p>
    <w:p w:rsidR="00E01324" w:rsidRDefault="00911633">
      <w:pPr>
        <w:spacing w:after="0" w:line="360" w:lineRule="auto"/>
        <w:ind w:firstLine="709"/>
        <w:jc w:val="both"/>
      </w:pPr>
      <w:r>
        <w:t>Связи между таблицами построены через внешние ключи. Бронь и сеанс связаны с клиентом и конкретным компьютером. Благодаря этому база не допускае</w:t>
      </w:r>
      <w:r>
        <w:t>т появление сеанса для несуществующего клиента или рабочего места. Финансовые данные завершённого сеанса сохраняются в момент закрытия, поэтому последующее изменение тарифа не влияет на прошлые отчёты.</w:t>
      </w:r>
    </w:p>
    <w:p w:rsidR="00E01324" w:rsidRDefault="00911633">
      <w:pPr>
        <w:pStyle w:val="1"/>
        <w:spacing w:before="0" w:line="360" w:lineRule="auto"/>
        <w:jc w:val="center"/>
      </w:pPr>
      <w:r>
        <w:rPr>
          <w:rFonts w:ascii="Times New Roman" w:eastAsia="Times New Roman" w:hAnsi="Times New Roman"/>
        </w:rPr>
        <w:t>Раздел 4. Описание алгоритмов программы</w:t>
      </w:r>
    </w:p>
    <w:p w:rsidR="00E01324" w:rsidRDefault="00911633">
      <w:pPr>
        <w:pStyle w:val="21"/>
        <w:spacing w:before="0" w:line="360" w:lineRule="auto"/>
        <w:ind w:firstLine="709"/>
      </w:pPr>
      <w:r>
        <w:rPr>
          <w:rFonts w:ascii="Times New Roman" w:eastAsia="Times New Roman" w:hAnsi="Times New Roman"/>
        </w:rPr>
        <w:t>4.1 Алгоритм а</w:t>
      </w:r>
      <w:r>
        <w:rPr>
          <w:rFonts w:ascii="Times New Roman" w:eastAsia="Times New Roman" w:hAnsi="Times New Roman"/>
        </w:rPr>
        <w:t>вторизации</w:t>
      </w:r>
    </w:p>
    <w:p w:rsidR="00E01324" w:rsidRDefault="00911633">
      <w:pPr>
        <w:spacing w:after="0" w:line="360" w:lineRule="auto"/>
        <w:ind w:firstLine="709"/>
        <w:jc w:val="both"/>
      </w:pPr>
      <w:r>
        <w:t>Алгоритм авторизации начинается с ввода логина и пароля. Система проверяет заполненность полей и ищет пользователя в таблице users. Если учетная запись найдена, определяется роль сотрудника. Администратору открываются все разделы, менеджеру - то</w:t>
      </w:r>
      <w:r>
        <w:t>лько разделы клиентов и сеансов. При ошибке отображается сообщение, вход не выполняется.</w:t>
      </w:r>
    </w:p>
    <w:p w:rsidR="00E01324" w:rsidRDefault="00911633">
      <w:pPr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940000" cy="436764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aut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6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324" w:rsidRDefault="00911633">
      <w:pPr>
        <w:spacing w:after="0" w:line="360" w:lineRule="auto"/>
        <w:jc w:val="center"/>
      </w:pPr>
      <w:r>
        <w:t>Рисунок 3 - Блок-схема алгоритма авторизации</w:t>
      </w:r>
    </w:p>
    <w:p w:rsidR="00E01324" w:rsidRDefault="00911633">
      <w:pPr>
        <w:pStyle w:val="21"/>
        <w:spacing w:before="0" w:line="360" w:lineRule="auto"/>
        <w:ind w:firstLine="709"/>
      </w:pPr>
      <w:r>
        <w:rPr>
          <w:rFonts w:ascii="Times New Roman" w:eastAsia="Times New Roman" w:hAnsi="Times New Roman"/>
        </w:rPr>
        <w:t>4.2 Алгоритм бронирования компьютера</w:t>
      </w:r>
    </w:p>
    <w:p w:rsidR="00E01324" w:rsidRDefault="00911633">
      <w:pPr>
        <w:spacing w:after="0" w:line="360" w:lineRule="auto"/>
        <w:ind w:firstLine="709"/>
        <w:jc w:val="both"/>
      </w:pPr>
      <w:r>
        <w:t>Бронирование является важной операцией, потому что оно связывает клиента, компьютер</w:t>
      </w:r>
      <w:r>
        <w:t xml:space="preserve"> и будущий временной интервал. Алгоритм должен не только сохранить запись, но и предотвратить пересечение с другой бронью или активным сеансом на том же компьютере.</w:t>
      </w:r>
    </w:p>
    <w:p w:rsidR="00E01324" w:rsidRDefault="00911633">
      <w:pPr>
        <w:spacing w:after="0" w:line="360" w:lineRule="auto"/>
        <w:ind w:left="709"/>
        <w:jc w:val="both"/>
      </w:pPr>
      <w:r>
        <w:t>1. Сотрудник выбирает клиента и компьютер.</w:t>
      </w:r>
    </w:p>
    <w:p w:rsidR="00E01324" w:rsidRDefault="00911633">
      <w:pPr>
        <w:spacing w:after="0" w:line="360" w:lineRule="auto"/>
        <w:ind w:left="709"/>
        <w:jc w:val="both"/>
      </w:pPr>
      <w:r>
        <w:t>2. В диалоге указывает дату, время начала и длит</w:t>
      </w:r>
      <w:r>
        <w:t>ельность.</w:t>
      </w:r>
    </w:p>
    <w:p w:rsidR="00E01324" w:rsidRDefault="00911633">
      <w:pPr>
        <w:spacing w:after="0" w:line="360" w:lineRule="auto"/>
        <w:ind w:left="709"/>
        <w:jc w:val="both"/>
      </w:pPr>
      <w:r>
        <w:t>3. Система проверяет заполненность данных, положительную длительность и будущую дату.</w:t>
      </w:r>
    </w:p>
    <w:p w:rsidR="00E01324" w:rsidRDefault="00911633">
      <w:pPr>
        <w:spacing w:after="0" w:line="360" w:lineRule="auto"/>
        <w:ind w:left="709"/>
        <w:jc w:val="both"/>
      </w:pPr>
      <w:r>
        <w:t>4. Система проверяет существование клиента и компьютера.</w:t>
      </w:r>
    </w:p>
    <w:p w:rsidR="00E01324" w:rsidRDefault="00911633">
      <w:pPr>
        <w:spacing w:after="0" w:line="360" w:lineRule="auto"/>
        <w:ind w:left="709"/>
        <w:jc w:val="both"/>
      </w:pPr>
      <w:r>
        <w:t>5. Выполняется проверка пересечения интервалов по условию: start1 &lt; end2 и start2 &lt; end1.</w:t>
      </w:r>
    </w:p>
    <w:p w:rsidR="00E01324" w:rsidRDefault="00911633">
      <w:pPr>
        <w:spacing w:after="0" w:line="360" w:lineRule="auto"/>
        <w:ind w:left="709"/>
        <w:jc w:val="both"/>
      </w:pPr>
      <w:r>
        <w:t>6. Если интер</w:t>
      </w:r>
      <w:r>
        <w:t>вал свободен, бронь сохраняется в PostgreSQL со статусом active.</w:t>
      </w:r>
    </w:p>
    <w:p w:rsidR="00E01324" w:rsidRDefault="00911633">
      <w:pPr>
        <w:spacing w:after="0" w:line="360" w:lineRule="auto"/>
        <w:ind w:left="709"/>
        <w:jc w:val="both"/>
      </w:pPr>
      <w:r>
        <w:lastRenderedPageBreak/>
        <w:t>7. Интерфейс обновляет список броней и цветовую схему зала.</w:t>
      </w:r>
    </w:p>
    <w:p w:rsidR="00E01324" w:rsidRDefault="00911633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5940000" cy="436764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book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6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324" w:rsidRDefault="00911633">
      <w:pPr>
        <w:spacing w:after="0" w:line="360" w:lineRule="auto"/>
        <w:jc w:val="center"/>
      </w:pPr>
      <w:r>
        <w:t>Рисунок 4 - Блок-схема алгоритма бронирования</w:t>
      </w:r>
    </w:p>
    <w:tbl>
      <w:tblPr>
        <w:tblStyle w:val="aff0"/>
        <w:tblW w:w="0" w:type="auto"/>
        <w:jc w:val="center"/>
        <w:tblLook w:val="04A0"/>
      </w:tblPr>
      <w:tblGrid>
        <w:gridCol w:w="1984"/>
        <w:gridCol w:w="3685"/>
        <w:gridCol w:w="3402"/>
      </w:tblGrid>
      <w:tr w:rsidR="00E01324">
        <w:trPr>
          <w:jc w:val="center"/>
        </w:trPr>
        <w:tc>
          <w:tcPr>
            <w:tcW w:w="1984" w:type="dxa"/>
            <w:vAlign w:val="center"/>
          </w:tcPr>
          <w:p w:rsidR="00E01324" w:rsidRDefault="00911633">
            <w:r>
              <w:rPr>
                <w:sz w:val="24"/>
              </w:rPr>
              <w:t>Проверка</w:t>
            </w:r>
          </w:p>
        </w:tc>
        <w:tc>
          <w:tcPr>
            <w:tcW w:w="3685" w:type="dxa"/>
            <w:vAlign w:val="center"/>
          </w:tcPr>
          <w:p w:rsidR="00E01324" w:rsidRDefault="00911633">
            <w:r>
              <w:rPr>
                <w:sz w:val="24"/>
              </w:rPr>
              <w:t>Условие ошибки</w:t>
            </w:r>
          </w:p>
        </w:tc>
        <w:tc>
          <w:tcPr>
            <w:tcW w:w="3402" w:type="dxa"/>
            <w:vAlign w:val="center"/>
          </w:tcPr>
          <w:p w:rsidR="00E01324" w:rsidRDefault="00911633">
            <w:r>
              <w:rPr>
                <w:sz w:val="24"/>
              </w:rPr>
              <w:t>Результат</w:t>
            </w:r>
          </w:p>
        </w:tc>
      </w:tr>
      <w:tr w:rsidR="00E01324">
        <w:trPr>
          <w:jc w:val="center"/>
        </w:trPr>
        <w:tc>
          <w:tcPr>
            <w:tcW w:w="1984" w:type="dxa"/>
            <w:vAlign w:val="center"/>
          </w:tcPr>
          <w:p w:rsidR="00E01324" w:rsidRDefault="00911633">
            <w:r>
              <w:rPr>
                <w:sz w:val="24"/>
              </w:rPr>
              <w:t>Клиент</w:t>
            </w:r>
          </w:p>
        </w:tc>
        <w:tc>
          <w:tcPr>
            <w:tcW w:w="3685" w:type="dxa"/>
            <w:vAlign w:val="center"/>
          </w:tcPr>
          <w:p w:rsidR="00E01324" w:rsidRDefault="00911633">
            <w:r>
              <w:rPr>
                <w:sz w:val="24"/>
              </w:rPr>
              <w:t>Клиент не выбран или отсутствует в базе</w:t>
            </w:r>
          </w:p>
        </w:tc>
        <w:tc>
          <w:tcPr>
            <w:tcW w:w="3402" w:type="dxa"/>
            <w:vAlign w:val="center"/>
          </w:tcPr>
          <w:p w:rsidR="00E01324" w:rsidRDefault="00911633">
            <w:r>
              <w:rPr>
                <w:sz w:val="24"/>
              </w:rPr>
              <w:t>Бронь не создаётся, выводится сообщение.</w:t>
            </w:r>
          </w:p>
        </w:tc>
      </w:tr>
      <w:tr w:rsidR="00E01324">
        <w:trPr>
          <w:jc w:val="center"/>
        </w:trPr>
        <w:tc>
          <w:tcPr>
            <w:tcW w:w="1984" w:type="dxa"/>
            <w:vAlign w:val="center"/>
          </w:tcPr>
          <w:p w:rsidR="00E01324" w:rsidRDefault="00911633">
            <w:r>
              <w:rPr>
                <w:sz w:val="24"/>
              </w:rPr>
              <w:t>Компьютер</w:t>
            </w:r>
          </w:p>
        </w:tc>
        <w:tc>
          <w:tcPr>
            <w:tcW w:w="3685" w:type="dxa"/>
            <w:vAlign w:val="center"/>
          </w:tcPr>
          <w:p w:rsidR="00E01324" w:rsidRDefault="00911633">
            <w:r>
              <w:rPr>
                <w:sz w:val="24"/>
              </w:rPr>
              <w:t>Номер не выбран или рабочее место неактивно</w:t>
            </w:r>
          </w:p>
        </w:tc>
        <w:tc>
          <w:tcPr>
            <w:tcW w:w="3402" w:type="dxa"/>
            <w:vAlign w:val="center"/>
          </w:tcPr>
          <w:p w:rsidR="00E01324" w:rsidRDefault="00911633">
            <w:r>
              <w:rPr>
                <w:sz w:val="24"/>
              </w:rPr>
              <w:t>Операция прекращается.</w:t>
            </w:r>
          </w:p>
        </w:tc>
      </w:tr>
      <w:tr w:rsidR="00E01324">
        <w:trPr>
          <w:jc w:val="center"/>
        </w:trPr>
        <w:tc>
          <w:tcPr>
            <w:tcW w:w="1984" w:type="dxa"/>
            <w:vAlign w:val="center"/>
          </w:tcPr>
          <w:p w:rsidR="00E01324" w:rsidRDefault="00911633">
            <w:r>
              <w:rPr>
                <w:sz w:val="24"/>
              </w:rPr>
              <w:t>Дата и время</w:t>
            </w:r>
          </w:p>
        </w:tc>
        <w:tc>
          <w:tcPr>
            <w:tcW w:w="3685" w:type="dxa"/>
            <w:vAlign w:val="center"/>
          </w:tcPr>
          <w:p w:rsidR="00E01324" w:rsidRDefault="00911633">
            <w:r>
              <w:rPr>
                <w:sz w:val="24"/>
              </w:rPr>
              <w:t>Время начала находится в прошлом</w:t>
            </w:r>
          </w:p>
        </w:tc>
        <w:tc>
          <w:tcPr>
            <w:tcW w:w="3402" w:type="dxa"/>
            <w:vAlign w:val="center"/>
          </w:tcPr>
          <w:p w:rsidR="00E01324" w:rsidRDefault="00911633">
            <w:r>
              <w:rPr>
                <w:sz w:val="24"/>
              </w:rPr>
              <w:t>Выводится сообщение о недопустимой дате.</w:t>
            </w:r>
          </w:p>
        </w:tc>
      </w:tr>
      <w:tr w:rsidR="00E01324">
        <w:trPr>
          <w:jc w:val="center"/>
        </w:trPr>
        <w:tc>
          <w:tcPr>
            <w:tcW w:w="1984" w:type="dxa"/>
            <w:vAlign w:val="center"/>
          </w:tcPr>
          <w:p w:rsidR="00E01324" w:rsidRDefault="00911633">
            <w:r>
              <w:rPr>
                <w:sz w:val="24"/>
              </w:rPr>
              <w:t>Длительность</w:t>
            </w:r>
          </w:p>
        </w:tc>
        <w:tc>
          <w:tcPr>
            <w:tcW w:w="3685" w:type="dxa"/>
            <w:vAlign w:val="center"/>
          </w:tcPr>
          <w:p w:rsidR="00E01324" w:rsidRDefault="00911633">
            <w:r>
              <w:rPr>
                <w:sz w:val="24"/>
              </w:rPr>
              <w:t>Длительность меньше или равна нулю</w:t>
            </w:r>
          </w:p>
        </w:tc>
        <w:tc>
          <w:tcPr>
            <w:tcW w:w="3402" w:type="dxa"/>
            <w:vAlign w:val="center"/>
          </w:tcPr>
          <w:p w:rsidR="00E01324" w:rsidRDefault="00911633">
            <w:r>
              <w:rPr>
                <w:sz w:val="24"/>
              </w:rPr>
              <w:t>Операция не сохраняется.</w:t>
            </w:r>
          </w:p>
        </w:tc>
      </w:tr>
      <w:tr w:rsidR="00E01324">
        <w:trPr>
          <w:jc w:val="center"/>
        </w:trPr>
        <w:tc>
          <w:tcPr>
            <w:tcW w:w="1984" w:type="dxa"/>
            <w:vAlign w:val="center"/>
          </w:tcPr>
          <w:p w:rsidR="00E01324" w:rsidRDefault="00911633">
            <w:r>
              <w:rPr>
                <w:sz w:val="24"/>
              </w:rPr>
              <w:t>Пересечение</w:t>
            </w:r>
          </w:p>
        </w:tc>
        <w:tc>
          <w:tcPr>
            <w:tcW w:w="3685" w:type="dxa"/>
            <w:vAlign w:val="center"/>
          </w:tcPr>
          <w:p w:rsidR="00E01324" w:rsidRDefault="00911633">
            <w:r>
              <w:rPr>
                <w:sz w:val="24"/>
              </w:rPr>
              <w:t>На этом компьютере уже есть бронь или активный сеанс</w:t>
            </w:r>
          </w:p>
        </w:tc>
        <w:tc>
          <w:tcPr>
            <w:tcW w:w="3402" w:type="dxa"/>
            <w:vAlign w:val="center"/>
          </w:tcPr>
          <w:p w:rsidR="00E01324" w:rsidRDefault="00911633">
            <w:r>
              <w:rPr>
                <w:sz w:val="24"/>
              </w:rPr>
              <w:t>Появляется сообщение о занятости компьютера.</w:t>
            </w:r>
          </w:p>
        </w:tc>
      </w:tr>
    </w:tbl>
    <w:p w:rsidR="00E01324" w:rsidRDefault="00911633">
      <w:pPr>
        <w:spacing w:after="0" w:line="360" w:lineRule="auto"/>
        <w:jc w:val="center"/>
      </w:pPr>
      <w:r>
        <w:t>Таблица 8 - Обработка ошибок при бронировании</w:t>
      </w:r>
    </w:p>
    <w:p w:rsidR="00E01324" w:rsidRDefault="00911633">
      <w:pPr>
        <w:pStyle w:val="21"/>
        <w:spacing w:before="0" w:line="360" w:lineRule="auto"/>
        <w:ind w:firstLine="709"/>
      </w:pPr>
      <w:r>
        <w:rPr>
          <w:rFonts w:ascii="Times New Roman" w:eastAsia="Times New Roman" w:hAnsi="Times New Roman"/>
        </w:rPr>
        <w:t>4.3 Алгоритм завершения сеанса</w:t>
      </w:r>
    </w:p>
    <w:p w:rsidR="00E01324" w:rsidRDefault="00911633">
      <w:pPr>
        <w:spacing w:after="0" w:line="360" w:lineRule="auto"/>
        <w:ind w:firstLine="709"/>
        <w:jc w:val="both"/>
      </w:pPr>
      <w:r>
        <w:t xml:space="preserve">Завершение сеанса включает расчёт </w:t>
      </w:r>
      <w:r>
        <w:t>фактической длительности и итоговой стоимости. Перед окончательной записью данных администратор видит предварительный чек. Это снижает риск случайного закрытия сеанса и даёт возможность проверить сумму оплаты.</w:t>
      </w:r>
    </w:p>
    <w:p w:rsidR="00E01324" w:rsidRDefault="00911633">
      <w:pPr>
        <w:spacing w:after="0" w:line="360" w:lineRule="auto"/>
        <w:ind w:left="709"/>
        <w:jc w:val="both"/>
      </w:pPr>
      <w:r>
        <w:t>1. Администратор выбирает активный сеанс.</w:t>
      </w:r>
    </w:p>
    <w:p w:rsidR="00E01324" w:rsidRDefault="00911633">
      <w:pPr>
        <w:spacing w:after="0" w:line="360" w:lineRule="auto"/>
        <w:ind w:left="709"/>
        <w:jc w:val="both"/>
      </w:pPr>
      <w:r>
        <w:lastRenderedPageBreak/>
        <w:t>2. С</w:t>
      </w:r>
      <w:r>
        <w:t>истема проверяет, что сеанс существует и ещё не завершён.</w:t>
      </w:r>
    </w:p>
    <w:p w:rsidR="00E01324" w:rsidRDefault="00911633">
      <w:pPr>
        <w:spacing w:after="0" w:line="360" w:lineRule="auto"/>
        <w:ind w:left="709"/>
        <w:jc w:val="both"/>
      </w:pPr>
      <w:r>
        <w:t>3. Фиксируется текущее время окончания.</w:t>
      </w:r>
    </w:p>
    <w:p w:rsidR="00E01324" w:rsidRDefault="00911633">
      <w:pPr>
        <w:spacing w:after="0" w:line="360" w:lineRule="auto"/>
        <w:ind w:left="709"/>
        <w:jc w:val="both"/>
      </w:pPr>
      <w:r>
        <w:t>4. Рассчитывается длительность посещения.</w:t>
      </w:r>
    </w:p>
    <w:p w:rsidR="00E01324" w:rsidRDefault="00911633">
      <w:pPr>
        <w:spacing w:after="0" w:line="360" w:lineRule="auto"/>
        <w:ind w:left="709"/>
        <w:jc w:val="both"/>
      </w:pPr>
      <w:r>
        <w:t>5. Получается текущий тариф и рассчитываются разовая и накопительная скидки.</w:t>
      </w:r>
    </w:p>
    <w:p w:rsidR="00E01324" w:rsidRDefault="00911633">
      <w:pPr>
        <w:spacing w:after="0" w:line="360" w:lineRule="auto"/>
        <w:ind w:left="709"/>
        <w:jc w:val="both"/>
      </w:pPr>
      <w:r>
        <w:t>6. Показывается предварительный чек.</w:t>
      </w:r>
    </w:p>
    <w:p w:rsidR="00E01324" w:rsidRDefault="00911633">
      <w:pPr>
        <w:spacing w:after="0" w:line="360" w:lineRule="auto"/>
        <w:ind w:left="709"/>
        <w:jc w:val="both"/>
      </w:pPr>
      <w:r>
        <w:t>7.</w:t>
      </w:r>
      <w:r>
        <w:t xml:space="preserve"> После подтверждения в таблицу sessions записываются итоговые значения.</w:t>
      </w:r>
    </w:p>
    <w:p w:rsidR="00E01324" w:rsidRDefault="00911633">
      <w:pPr>
        <w:spacing w:after="0" w:line="360" w:lineRule="auto"/>
        <w:ind w:left="709"/>
        <w:jc w:val="both"/>
      </w:pPr>
      <w:r>
        <w:t>8. Статистика клиента обновляется: часы, сумма оплат и накопительная скидка.</w:t>
      </w:r>
    </w:p>
    <w:p w:rsidR="00E01324" w:rsidRDefault="00911633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5940000" cy="436764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comple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6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324" w:rsidRDefault="00911633">
      <w:pPr>
        <w:spacing w:after="0" w:line="360" w:lineRule="auto"/>
        <w:jc w:val="center"/>
      </w:pPr>
      <w:r>
        <w:t>Рисунок 5 - Блок-схема алгоритма завершения сеанса</w:t>
      </w:r>
    </w:p>
    <w:p w:rsidR="00E01324" w:rsidRDefault="00911633">
      <w:pPr>
        <w:spacing w:after="0" w:line="360" w:lineRule="auto"/>
        <w:ind w:firstLine="709"/>
        <w:jc w:val="both"/>
      </w:pPr>
      <w:r>
        <w:t>Формула расчёта стоимости основана на фактической длит</w:t>
      </w:r>
      <w:r>
        <w:t xml:space="preserve">ельности сеанса и тарифе за час. Базовая стоимость равна произведению длительности в часах на тариф. Если длительность превышает три часа, применяется </w:t>
      </w:r>
      <w:r>
        <w:lastRenderedPageBreak/>
        <w:t>разовая скидка 5%. Накопительная скидка зависит от общего количества часов клиента: 5% после 20 часов, 10</w:t>
      </w:r>
      <w:r>
        <w:t>% после 50 часов и 15% после 100 часов.</w:t>
      </w:r>
    </w:p>
    <w:p w:rsidR="00E01324" w:rsidRDefault="00911633">
      <w:pPr>
        <w:pStyle w:val="1"/>
        <w:spacing w:before="0" w:line="360" w:lineRule="auto"/>
        <w:jc w:val="center"/>
      </w:pPr>
      <w:r>
        <w:rPr>
          <w:rFonts w:ascii="Times New Roman" w:eastAsia="Times New Roman" w:hAnsi="Times New Roman"/>
        </w:rPr>
        <w:t>Заключение</w:t>
      </w:r>
    </w:p>
    <w:p w:rsidR="00E01324" w:rsidRDefault="00911633">
      <w:pPr>
        <w:spacing w:after="0" w:line="360" w:lineRule="auto"/>
        <w:ind w:firstLine="709"/>
        <w:jc w:val="both"/>
      </w:pPr>
      <w:r>
        <w:t>В результате проектной работы подготовлено программное средство для автоматизации управления сеансами клиентов в компьютерном клубе. В проекте описаны предметная область, проблемы ручного учёта, критерии э</w:t>
      </w:r>
      <w:r>
        <w:t>ффективности, функциональные требования, модульная структура, модель данных PostgreSQL и основные алгоритмы.</w:t>
      </w:r>
    </w:p>
    <w:p w:rsidR="00E01324" w:rsidRDefault="00911633">
      <w:pPr>
        <w:spacing w:after="0" w:line="360" w:lineRule="auto"/>
        <w:ind w:firstLine="709"/>
        <w:jc w:val="both"/>
      </w:pPr>
      <w:r>
        <w:t>По замечаниям были переработаны первый и второй разделы: практическая значимость отделена от технической реализации, требования записаны в понятной</w:t>
      </w:r>
      <w:r>
        <w:t xml:space="preserve"> форме без привязки к внутренним названиям классов и методов. В технической части указана PostgreSQL, добавлено обоснование отказа от SQLite для многопользовательского режима, а алгоритмы представлены блок-схемами.</w:t>
      </w:r>
    </w:p>
    <w:p w:rsidR="00E01324" w:rsidRDefault="00911633">
      <w:pPr>
        <w:spacing w:after="0" w:line="360" w:lineRule="auto"/>
        <w:ind w:firstLine="709"/>
        <w:jc w:val="both"/>
      </w:pPr>
      <w:r>
        <w:t>Проект можно использовать как учебный при</w:t>
      </w:r>
      <w:r>
        <w:t>мер Windows Forms-приложения с разделением на формы, менеджеры, модели и уровень данных. Структура кода остаётся достаточно простой для объяснения на защите, но при этом отражает реальные процессы компьютерного клуба.</w:t>
      </w:r>
    </w:p>
    <w:sectPr w:rsidR="00E01324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11633" w:rsidRDefault="00911633" w:rsidP="00E01324">
      <w:pPr>
        <w:spacing w:after="0" w:line="240" w:lineRule="auto"/>
      </w:pPr>
      <w:r>
        <w:separator/>
      </w:r>
    </w:p>
  </w:endnote>
  <w:endnote w:type="continuationSeparator" w:id="0">
    <w:p w:rsidR="00911633" w:rsidRDefault="00911633" w:rsidP="00E013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01324" w:rsidRPr="00DD607E" w:rsidRDefault="00E01324">
    <w:pPr>
      <w:pStyle w:val="a7"/>
      <w:jc w:val="right"/>
      <w:rPr>
        <w:lang w:val="ru-RU"/>
      </w:rPr>
    </w:pPr>
    <w:r>
      <w:fldChar w:fldCharType="begin"/>
    </w:r>
    <w:r w:rsidR="00911633">
      <w:instrText>PAGE</w:instrText>
    </w:r>
    <w:r w:rsidR="00DD607E">
      <w:fldChar w:fldCharType="separate"/>
    </w:r>
    <w:r w:rsidR="00DD607E">
      <w:rPr>
        <w:noProof/>
      </w:rPr>
      <w:t>8</w:t>
    </w:r>
    <w: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11633" w:rsidRDefault="00911633" w:rsidP="00E01324">
      <w:pPr>
        <w:spacing w:after="0" w:line="240" w:lineRule="auto"/>
      </w:pPr>
      <w:r>
        <w:separator/>
      </w:r>
    </w:p>
  </w:footnote>
  <w:footnote w:type="continuationSeparator" w:id="0">
    <w:p w:rsidR="00911633" w:rsidRDefault="00911633" w:rsidP="00E013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B47730"/>
    <w:rsid w:val="00034616"/>
    <w:rsid w:val="0006063C"/>
    <w:rsid w:val="0015074B"/>
    <w:rsid w:val="0029639D"/>
    <w:rsid w:val="00326F90"/>
    <w:rsid w:val="00911633"/>
    <w:rsid w:val="00AA1D8D"/>
    <w:rsid w:val="00B47730"/>
    <w:rsid w:val="00CB0664"/>
    <w:rsid w:val="00DD607E"/>
    <w:rsid w:val="00E0132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DD60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DD607E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39D8CEF-C1A8-4941-BBA1-449E1C4E2C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2984</Words>
  <Characters>17015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19960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CDeshechka</cp:lastModifiedBy>
  <cp:revision>2</cp:revision>
  <dcterms:created xsi:type="dcterms:W3CDTF">2013-12-23T23:15:00Z</dcterms:created>
  <dcterms:modified xsi:type="dcterms:W3CDTF">2026-06-26T10:18:00Z</dcterms:modified>
  <cp:category/>
</cp:coreProperties>
</file>