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BB17" w14:textId="77777777" w:rsidR="00AD6970" w:rsidRPr="00AD6970" w:rsidRDefault="00AD6970" w:rsidP="00AD6970">
      <w:pPr>
        <w:shd w:val="clear" w:color="auto" w:fill="FFFFFF"/>
        <w:spacing w:after="240" w:line="240" w:lineRule="auto"/>
        <w:outlineLvl w:val="0"/>
        <w:rPr>
          <w:rFonts w:eastAsia="Times New Roman" w:cstheme="minorHAnsi"/>
          <w:b/>
          <w:bCs/>
          <w:color w:val="24292F"/>
          <w:kern w:val="36"/>
          <w:sz w:val="48"/>
          <w:szCs w:val="48"/>
        </w:rPr>
      </w:pPr>
      <w:proofErr w:type="spellStart"/>
      <w:r w:rsidRPr="00AD6970">
        <w:rPr>
          <w:rFonts w:eastAsia="Times New Roman" w:cstheme="minorHAnsi"/>
          <w:b/>
          <w:bCs/>
          <w:color w:val="24292F"/>
          <w:kern w:val="36"/>
          <w:sz w:val="48"/>
          <w:szCs w:val="48"/>
        </w:rPr>
        <w:t>MechaCar_Statistical_Analysis</w:t>
      </w:r>
      <w:proofErr w:type="spellEnd"/>
    </w:p>
    <w:p w14:paraId="595DCE3E" w14:textId="77777777" w:rsidR="00AD6970" w:rsidRPr="00AD6970" w:rsidRDefault="00AD6970" w:rsidP="00AD6970">
      <w:pPr>
        <w:shd w:val="clear" w:color="auto" w:fill="FFFFFF"/>
        <w:spacing w:before="360" w:after="240" w:line="240" w:lineRule="auto"/>
        <w:outlineLvl w:val="1"/>
        <w:rPr>
          <w:rFonts w:eastAsia="Times New Roman" w:cstheme="minorHAnsi"/>
          <w:b/>
          <w:bCs/>
          <w:color w:val="24292F"/>
          <w:sz w:val="36"/>
          <w:szCs w:val="36"/>
        </w:rPr>
      </w:pPr>
      <w:r w:rsidRPr="00AD6970">
        <w:rPr>
          <w:rFonts w:eastAsia="Times New Roman" w:cstheme="minorHAnsi"/>
          <w:b/>
          <w:bCs/>
          <w:color w:val="24292F"/>
          <w:sz w:val="36"/>
          <w:szCs w:val="36"/>
        </w:rPr>
        <w:t>Deliverable 1</w:t>
      </w:r>
    </w:p>
    <w:p w14:paraId="7EBE0F44" w14:textId="77777777" w:rsidR="00AD6970" w:rsidRPr="00AD6970" w:rsidRDefault="00AD6970" w:rsidP="00AD6970">
      <w:pPr>
        <w:shd w:val="clear" w:color="auto" w:fill="FFFFFF"/>
        <w:spacing w:before="360" w:after="240" w:line="240" w:lineRule="auto"/>
        <w:outlineLvl w:val="2"/>
        <w:rPr>
          <w:rFonts w:eastAsia="Times New Roman" w:cstheme="minorHAnsi"/>
          <w:b/>
          <w:bCs/>
          <w:color w:val="24292F"/>
          <w:sz w:val="30"/>
          <w:szCs w:val="30"/>
        </w:rPr>
      </w:pPr>
      <w:r w:rsidRPr="00AD6970">
        <w:rPr>
          <w:rFonts w:eastAsia="Times New Roman" w:cstheme="minorHAnsi"/>
          <w:b/>
          <w:bCs/>
          <w:color w:val="24292F"/>
          <w:sz w:val="30"/>
          <w:szCs w:val="30"/>
        </w:rPr>
        <w:t>Linear Regression to Predict MPG</w:t>
      </w:r>
    </w:p>
    <w:p w14:paraId="5C5C8F60" w14:textId="6B3BEDA7"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drawing>
          <wp:inline distT="0" distB="0" distL="0" distR="0" wp14:anchorId="2F266FA0" wp14:editId="6EDB398E">
            <wp:extent cx="5334000" cy="1228725"/>
            <wp:effectExtent l="0" t="0" r="0" b="9525"/>
            <wp:docPr id="8" name="Picture 8" descr="MPG_Linear_Regress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G_Linear_Regress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228725"/>
                    </a:xfrm>
                    <a:prstGeom prst="rect">
                      <a:avLst/>
                    </a:prstGeom>
                    <a:noFill/>
                    <a:ln>
                      <a:noFill/>
                    </a:ln>
                  </pic:spPr>
                </pic:pic>
              </a:graphicData>
            </a:graphic>
          </wp:inline>
        </w:drawing>
      </w:r>
    </w:p>
    <w:p w14:paraId="65F53076" w14:textId="77777777" w:rsidR="00AD6970" w:rsidRPr="00AD6970" w:rsidRDefault="00AD6970" w:rsidP="00AD6970">
      <w:pPr>
        <w:shd w:val="clear" w:color="auto" w:fill="FFFFFF"/>
        <w:spacing w:before="360" w:after="240" w:line="240" w:lineRule="auto"/>
        <w:outlineLvl w:val="2"/>
        <w:rPr>
          <w:rFonts w:eastAsia="Times New Roman" w:cstheme="minorHAnsi"/>
          <w:b/>
          <w:bCs/>
          <w:color w:val="24292F"/>
          <w:sz w:val="30"/>
          <w:szCs w:val="30"/>
        </w:rPr>
      </w:pPr>
      <w:r w:rsidRPr="00AD6970">
        <w:rPr>
          <w:rFonts w:eastAsia="Times New Roman" w:cstheme="minorHAnsi"/>
          <w:b/>
          <w:bCs/>
          <w:color w:val="24292F"/>
          <w:sz w:val="30"/>
          <w:szCs w:val="30"/>
        </w:rPr>
        <w:t>Summary Statistics for Linear Regression model</w:t>
      </w:r>
    </w:p>
    <w:p w14:paraId="0A510FDD" w14:textId="202DF3EA"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drawing>
          <wp:inline distT="0" distB="0" distL="0" distR="0" wp14:anchorId="709528D6" wp14:editId="7F133D92">
            <wp:extent cx="4867275" cy="2057400"/>
            <wp:effectExtent l="0" t="0" r="9525" b="0"/>
            <wp:docPr id="7" name="Picture 7" descr="Summary_Linear_Reg_M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ary_Linear_Reg_M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057400"/>
                    </a:xfrm>
                    <a:prstGeom prst="rect">
                      <a:avLst/>
                    </a:prstGeom>
                    <a:noFill/>
                    <a:ln>
                      <a:noFill/>
                    </a:ln>
                  </pic:spPr>
                </pic:pic>
              </a:graphicData>
            </a:graphic>
          </wp:inline>
        </w:drawing>
      </w:r>
    </w:p>
    <w:p w14:paraId="62DA4176" w14:textId="2B3CF82F" w:rsidR="00AD6970" w:rsidRPr="00AD6970" w:rsidRDefault="00AD6970" w:rsidP="00AD6970">
      <w:pPr>
        <w:numPr>
          <w:ilvl w:val="0"/>
          <w:numId w:val="1"/>
        </w:numPr>
        <w:shd w:val="clear" w:color="auto" w:fill="FFFFFF"/>
        <w:spacing w:before="100" w:beforeAutospacing="1" w:after="100" w:afterAutospacing="1" w:line="240" w:lineRule="auto"/>
        <w:rPr>
          <w:rFonts w:eastAsia="Times New Roman" w:cstheme="minorHAnsi"/>
          <w:color w:val="24292F"/>
          <w:sz w:val="24"/>
          <w:szCs w:val="24"/>
        </w:rPr>
      </w:pPr>
      <w:r w:rsidRPr="00AD6970">
        <w:rPr>
          <w:rFonts w:eastAsia="Times New Roman" w:cstheme="minorHAnsi"/>
          <w:color w:val="24292F"/>
          <w:sz w:val="24"/>
          <w:szCs w:val="24"/>
        </w:rPr>
        <w:t xml:space="preserve">When looking at the summary you can see that ground clearance and vehicle length have the highest likely hood of impacting the total MPG. While All </w:t>
      </w:r>
      <w:r w:rsidRPr="00AD6970">
        <w:rPr>
          <w:rFonts w:eastAsia="Times New Roman" w:cstheme="minorHAnsi"/>
          <w:color w:val="24292F"/>
          <w:sz w:val="24"/>
          <w:szCs w:val="24"/>
        </w:rPr>
        <w:t>Wheel</w:t>
      </w:r>
      <w:r w:rsidRPr="00AD6970">
        <w:rPr>
          <w:rFonts w:eastAsia="Times New Roman" w:cstheme="minorHAnsi"/>
          <w:color w:val="24292F"/>
          <w:sz w:val="24"/>
          <w:szCs w:val="24"/>
        </w:rPr>
        <w:t xml:space="preserve"> Drive, Spoiler Angle, and Vehicle Weight does not seem to be as good of a predictor for the MPG of the vehicle.</w:t>
      </w:r>
    </w:p>
    <w:p w14:paraId="6A0E4433" w14:textId="5EA3A371" w:rsidR="00AD6970" w:rsidRPr="00AD6970" w:rsidRDefault="00AD6970" w:rsidP="00AD6970">
      <w:pPr>
        <w:numPr>
          <w:ilvl w:val="0"/>
          <w:numId w:val="1"/>
        </w:numPr>
        <w:shd w:val="clear" w:color="auto" w:fill="FFFFFF"/>
        <w:spacing w:before="60" w:after="100" w:afterAutospacing="1" w:line="240" w:lineRule="auto"/>
        <w:rPr>
          <w:rFonts w:eastAsia="Times New Roman" w:cstheme="minorHAnsi"/>
          <w:color w:val="24292F"/>
          <w:sz w:val="24"/>
          <w:szCs w:val="24"/>
        </w:rPr>
      </w:pPr>
      <w:r w:rsidRPr="00AD6970">
        <w:rPr>
          <w:rFonts w:eastAsia="Times New Roman" w:cstheme="minorHAnsi"/>
          <w:color w:val="24292F"/>
          <w:sz w:val="24"/>
          <w:szCs w:val="24"/>
        </w:rPr>
        <w:t xml:space="preserve">We have an assumed significance of 0.05% which is much higher </w:t>
      </w:r>
      <w:r w:rsidRPr="00AD6970">
        <w:rPr>
          <w:rFonts w:eastAsia="Times New Roman" w:cstheme="minorHAnsi"/>
          <w:color w:val="24292F"/>
          <w:sz w:val="24"/>
          <w:szCs w:val="24"/>
        </w:rPr>
        <w:t>than</w:t>
      </w:r>
      <w:r w:rsidRPr="00AD6970">
        <w:rPr>
          <w:rFonts w:eastAsia="Times New Roman" w:cstheme="minorHAnsi"/>
          <w:color w:val="24292F"/>
          <w:sz w:val="24"/>
          <w:szCs w:val="24"/>
        </w:rPr>
        <w:t xml:space="preserve"> the P-Value of 5.35e-11 that is being returned. This would lead us to reject the null hypothesis, which infers that the slope of this linear model in not zero.</w:t>
      </w:r>
    </w:p>
    <w:p w14:paraId="405B4DCA" w14:textId="7551FFEB" w:rsidR="00AD6970" w:rsidRPr="00AD6970" w:rsidRDefault="00AD6970" w:rsidP="00AD6970">
      <w:pPr>
        <w:numPr>
          <w:ilvl w:val="0"/>
          <w:numId w:val="1"/>
        </w:numPr>
        <w:shd w:val="clear" w:color="auto" w:fill="FFFFFF"/>
        <w:spacing w:before="60" w:after="100" w:afterAutospacing="1" w:line="240" w:lineRule="auto"/>
        <w:rPr>
          <w:rFonts w:eastAsia="Times New Roman" w:cstheme="minorHAnsi"/>
          <w:color w:val="24292F"/>
          <w:sz w:val="24"/>
          <w:szCs w:val="24"/>
        </w:rPr>
      </w:pPr>
      <w:r w:rsidRPr="00AD6970">
        <w:rPr>
          <w:rFonts w:eastAsia="Times New Roman" w:cstheme="minorHAnsi"/>
          <w:color w:val="24292F"/>
          <w:sz w:val="24"/>
          <w:szCs w:val="24"/>
        </w:rPr>
        <w:t xml:space="preserve">With an r-squared value of 0.7149 we can be </w:t>
      </w:r>
      <w:r w:rsidRPr="00AD6970">
        <w:rPr>
          <w:rFonts w:eastAsia="Times New Roman" w:cstheme="minorHAnsi"/>
          <w:color w:val="24292F"/>
          <w:sz w:val="24"/>
          <w:szCs w:val="24"/>
        </w:rPr>
        <w:t>assured</w:t>
      </w:r>
      <w:r w:rsidRPr="00AD6970">
        <w:rPr>
          <w:rFonts w:eastAsia="Times New Roman" w:cstheme="minorHAnsi"/>
          <w:color w:val="24292F"/>
          <w:sz w:val="24"/>
          <w:szCs w:val="24"/>
        </w:rPr>
        <w:t xml:space="preserve"> that this model does predict MPG reliably.</w:t>
      </w:r>
    </w:p>
    <w:p w14:paraId="09C4227E" w14:textId="77777777" w:rsidR="00AD6970" w:rsidRPr="00AD6970" w:rsidRDefault="00AD6970" w:rsidP="00AD6970">
      <w:pPr>
        <w:shd w:val="clear" w:color="auto" w:fill="FFFFFF"/>
        <w:spacing w:before="360" w:after="240" w:line="240" w:lineRule="auto"/>
        <w:outlineLvl w:val="2"/>
        <w:rPr>
          <w:rFonts w:eastAsia="Times New Roman" w:cstheme="minorHAnsi"/>
          <w:b/>
          <w:bCs/>
          <w:color w:val="24292F"/>
          <w:sz w:val="30"/>
          <w:szCs w:val="30"/>
        </w:rPr>
      </w:pPr>
      <w:r w:rsidRPr="00AD6970">
        <w:rPr>
          <w:rFonts w:eastAsia="Times New Roman" w:cstheme="minorHAnsi"/>
          <w:b/>
          <w:bCs/>
          <w:color w:val="24292F"/>
          <w:sz w:val="30"/>
          <w:szCs w:val="30"/>
        </w:rPr>
        <w:t>Summary Statistics on Suspension Coils</w:t>
      </w:r>
    </w:p>
    <w:p w14:paraId="446BE2A9" w14:textId="1BC3D57D" w:rsidR="00AD6970" w:rsidRPr="00AD6970" w:rsidRDefault="00AD6970" w:rsidP="00AD6970">
      <w:pPr>
        <w:numPr>
          <w:ilvl w:val="0"/>
          <w:numId w:val="2"/>
        </w:numPr>
        <w:shd w:val="clear" w:color="auto" w:fill="FFFFFF"/>
        <w:spacing w:before="100" w:beforeAutospacing="1" w:after="100" w:afterAutospacing="1" w:line="240" w:lineRule="auto"/>
        <w:rPr>
          <w:rFonts w:eastAsia="Times New Roman" w:cstheme="minorHAnsi"/>
          <w:color w:val="24292F"/>
          <w:sz w:val="24"/>
          <w:szCs w:val="24"/>
        </w:rPr>
      </w:pPr>
      <w:r w:rsidRPr="00AD6970">
        <w:rPr>
          <w:rFonts w:eastAsia="Times New Roman" w:cstheme="minorHAnsi"/>
          <w:color w:val="24292F"/>
          <w:sz w:val="24"/>
          <w:szCs w:val="24"/>
        </w:rPr>
        <w:lastRenderedPageBreak/>
        <w:t>Below is a summary of the total population of coils tested. This summary is not stratified in any way</w:t>
      </w:r>
      <w:r w:rsidRPr="00AD6970">
        <w:rPr>
          <w:rFonts w:eastAsia="Times New Roman" w:cstheme="minorHAnsi"/>
          <w:color w:val="24292F"/>
          <w:sz w:val="24"/>
          <w:szCs w:val="24"/>
        </w:rPr>
        <w:t>.</w:t>
      </w:r>
      <w:r w:rsidRPr="00AD6970">
        <w:rPr>
          <w:rFonts w:eastAsia="Times New Roman" w:cstheme="minorHAnsi"/>
          <w:color w:val="24292F"/>
          <w:sz w:val="24"/>
          <w:szCs w:val="24"/>
        </w:rPr>
        <w:t xml:space="preserve"> </w:t>
      </w:r>
      <w:r w:rsidRPr="00AD6970">
        <w:rPr>
          <w:rFonts w:eastAsia="Times New Roman" w:cstheme="minorHAnsi"/>
          <w:color w:val="24292F"/>
          <w:sz w:val="24"/>
          <w:szCs w:val="24"/>
        </w:rPr>
        <w:t>I</w:t>
      </w:r>
      <w:r w:rsidRPr="00AD6970">
        <w:rPr>
          <w:rFonts w:eastAsia="Times New Roman" w:cstheme="minorHAnsi"/>
          <w:color w:val="24292F"/>
          <w:sz w:val="24"/>
          <w:szCs w:val="24"/>
        </w:rPr>
        <w:t xml:space="preserve">t shows the values observed when looking at the largest population of samples. </w:t>
      </w:r>
      <w:r w:rsidRPr="00AD6970">
        <w:rPr>
          <w:rFonts w:eastAsia="Times New Roman" w:cstheme="minorHAnsi"/>
          <w:color w:val="24292F"/>
          <w:sz w:val="24"/>
          <w:szCs w:val="24"/>
        </w:rPr>
        <w:t>T</w:t>
      </w:r>
      <w:r w:rsidRPr="00AD6970">
        <w:rPr>
          <w:rFonts w:eastAsia="Times New Roman" w:cstheme="minorHAnsi"/>
          <w:color w:val="24292F"/>
          <w:sz w:val="24"/>
          <w:szCs w:val="24"/>
        </w:rPr>
        <w:t>he mean and median are very close together, giving us the impression that the data is normally distributed.</w:t>
      </w:r>
    </w:p>
    <w:p w14:paraId="79E351A5" w14:textId="23404289"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drawing>
          <wp:inline distT="0" distB="0" distL="0" distR="0" wp14:anchorId="254C802C" wp14:editId="76D6A336">
            <wp:extent cx="3057525" cy="523875"/>
            <wp:effectExtent l="0" t="0" r="9525" b="9525"/>
            <wp:docPr id="6" name="Picture 6" descr="totals_summary">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tals_summary">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523875"/>
                    </a:xfrm>
                    <a:prstGeom prst="rect">
                      <a:avLst/>
                    </a:prstGeom>
                    <a:noFill/>
                    <a:ln>
                      <a:noFill/>
                    </a:ln>
                  </pic:spPr>
                </pic:pic>
              </a:graphicData>
            </a:graphic>
          </wp:inline>
        </w:drawing>
      </w:r>
    </w:p>
    <w:p w14:paraId="20C0287F" w14:textId="77777777" w:rsidR="00AD6970" w:rsidRPr="00AD6970" w:rsidRDefault="00AD6970" w:rsidP="00AD6970">
      <w:pPr>
        <w:numPr>
          <w:ilvl w:val="0"/>
          <w:numId w:val="3"/>
        </w:numPr>
        <w:shd w:val="clear" w:color="auto" w:fill="FFFFFF"/>
        <w:spacing w:before="100" w:beforeAutospacing="1" w:after="100" w:afterAutospacing="1" w:line="240" w:lineRule="auto"/>
        <w:rPr>
          <w:rFonts w:eastAsia="Times New Roman" w:cstheme="minorHAnsi"/>
          <w:color w:val="24292F"/>
          <w:sz w:val="24"/>
          <w:szCs w:val="24"/>
        </w:rPr>
      </w:pPr>
      <w:r w:rsidRPr="00AD6970">
        <w:rPr>
          <w:rFonts w:eastAsia="Times New Roman" w:cstheme="minorHAnsi"/>
          <w:color w:val="24292F"/>
          <w:sz w:val="24"/>
          <w:szCs w:val="24"/>
        </w:rPr>
        <w:t>Below is a summary of the same data, broken up by lot.</w:t>
      </w:r>
    </w:p>
    <w:p w14:paraId="06DE45DD" w14:textId="47461270"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drawing>
          <wp:inline distT="0" distB="0" distL="0" distR="0" wp14:anchorId="02DDD727" wp14:editId="06E2D65B">
            <wp:extent cx="4438650" cy="1019175"/>
            <wp:effectExtent l="0" t="0" r="0" b="9525"/>
            <wp:docPr id="5" name="Picture 5" descr="Lot_Summar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t_Summary">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019175"/>
                    </a:xfrm>
                    <a:prstGeom prst="rect">
                      <a:avLst/>
                    </a:prstGeom>
                    <a:noFill/>
                    <a:ln>
                      <a:noFill/>
                    </a:ln>
                  </pic:spPr>
                </pic:pic>
              </a:graphicData>
            </a:graphic>
          </wp:inline>
        </w:drawing>
      </w:r>
    </w:p>
    <w:p w14:paraId="182AEBD4" w14:textId="68B53B29" w:rsidR="00AD6970" w:rsidRPr="00AD6970" w:rsidRDefault="00AD6970" w:rsidP="00AD6970">
      <w:pPr>
        <w:numPr>
          <w:ilvl w:val="0"/>
          <w:numId w:val="4"/>
        </w:numPr>
        <w:shd w:val="clear" w:color="auto" w:fill="FFFFFF"/>
        <w:spacing w:before="100" w:beforeAutospacing="1" w:after="100" w:afterAutospacing="1" w:line="240" w:lineRule="auto"/>
        <w:rPr>
          <w:rFonts w:eastAsia="Times New Roman" w:cstheme="minorHAnsi"/>
          <w:color w:val="24292F"/>
          <w:sz w:val="24"/>
          <w:szCs w:val="24"/>
        </w:rPr>
      </w:pPr>
      <w:r w:rsidRPr="00AD6970">
        <w:rPr>
          <w:rFonts w:eastAsia="Times New Roman" w:cstheme="minorHAnsi"/>
          <w:color w:val="24292F"/>
          <w:sz w:val="24"/>
          <w:szCs w:val="24"/>
        </w:rPr>
        <w:t>When looking at the total population the minimum variance of 100 PSI has been met. When looking deeper into the sample it looks like Lot 3 does not meet the minimum requirement</w:t>
      </w:r>
      <w:r w:rsidRPr="00AD6970">
        <w:rPr>
          <w:rFonts w:eastAsia="Times New Roman" w:cstheme="minorHAnsi"/>
          <w:color w:val="24292F"/>
          <w:sz w:val="24"/>
          <w:szCs w:val="24"/>
        </w:rPr>
        <w:t>,</w:t>
      </w:r>
      <w:r w:rsidRPr="00AD6970">
        <w:rPr>
          <w:rFonts w:eastAsia="Times New Roman" w:cstheme="minorHAnsi"/>
          <w:color w:val="24292F"/>
          <w:sz w:val="24"/>
          <w:szCs w:val="24"/>
        </w:rPr>
        <w:t xml:space="preserve"> and there would be justification to research what happened with this specific lot. The extreme variance in lot 3 is hidden when only looking at the</w:t>
      </w:r>
      <w:r w:rsidRPr="00AD6970">
        <w:rPr>
          <w:rFonts w:eastAsia="Times New Roman" w:cstheme="minorHAnsi"/>
          <w:color w:val="24292F"/>
          <w:sz w:val="24"/>
          <w:szCs w:val="24"/>
        </w:rPr>
        <w:t xml:space="preserve"> total</w:t>
      </w:r>
      <w:r w:rsidRPr="00AD6970">
        <w:rPr>
          <w:rFonts w:eastAsia="Times New Roman" w:cstheme="minorHAnsi"/>
          <w:color w:val="24292F"/>
          <w:sz w:val="24"/>
          <w:szCs w:val="24"/>
        </w:rPr>
        <w:t xml:space="preserve"> </w:t>
      </w:r>
      <w:r w:rsidRPr="00AD6970">
        <w:rPr>
          <w:rFonts w:eastAsia="Times New Roman" w:cstheme="minorHAnsi"/>
          <w:color w:val="24292F"/>
          <w:sz w:val="24"/>
          <w:szCs w:val="24"/>
        </w:rPr>
        <w:t>population</w:t>
      </w:r>
      <w:r w:rsidRPr="00AD6970">
        <w:rPr>
          <w:rFonts w:eastAsia="Times New Roman" w:cstheme="minorHAnsi"/>
          <w:color w:val="24292F"/>
          <w:sz w:val="24"/>
          <w:szCs w:val="24"/>
        </w:rPr>
        <w:t>.</w:t>
      </w:r>
    </w:p>
    <w:p w14:paraId="41A5F4DD" w14:textId="77777777" w:rsidR="00AD6970" w:rsidRPr="00AD6970" w:rsidRDefault="00AD6970" w:rsidP="00AD6970">
      <w:pPr>
        <w:shd w:val="clear" w:color="auto" w:fill="FFFFFF"/>
        <w:spacing w:before="360" w:after="240" w:line="240" w:lineRule="auto"/>
        <w:outlineLvl w:val="2"/>
        <w:rPr>
          <w:rFonts w:eastAsia="Times New Roman" w:cstheme="minorHAnsi"/>
          <w:b/>
          <w:bCs/>
          <w:color w:val="24292F"/>
          <w:sz w:val="30"/>
          <w:szCs w:val="30"/>
        </w:rPr>
      </w:pPr>
      <w:r w:rsidRPr="00AD6970">
        <w:rPr>
          <w:rFonts w:eastAsia="Times New Roman" w:cstheme="minorHAnsi"/>
          <w:b/>
          <w:bCs/>
          <w:color w:val="24292F"/>
          <w:sz w:val="30"/>
          <w:szCs w:val="30"/>
        </w:rPr>
        <w:t>T-Test on Suspension Coils</w:t>
      </w:r>
    </w:p>
    <w:p w14:paraId="16AF9BC1" w14:textId="55DFC936"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 xml:space="preserve">A t-test was conducted on the population as a whole and on to the individual lots. This was done to determine </w:t>
      </w:r>
      <w:r w:rsidRPr="00AD6970">
        <w:rPr>
          <w:rFonts w:eastAsia="Times New Roman" w:cstheme="minorHAnsi"/>
          <w:color w:val="24292F"/>
          <w:sz w:val="24"/>
          <w:szCs w:val="24"/>
        </w:rPr>
        <w:t>whether</w:t>
      </w:r>
      <w:r w:rsidRPr="00AD6970">
        <w:rPr>
          <w:rFonts w:eastAsia="Times New Roman" w:cstheme="minorHAnsi"/>
          <w:color w:val="24292F"/>
          <w:sz w:val="24"/>
          <w:szCs w:val="24"/>
        </w:rPr>
        <w:t xml:space="preserve"> the population of samples was significantly different </w:t>
      </w:r>
      <w:r w:rsidRPr="00AD6970">
        <w:rPr>
          <w:rFonts w:eastAsia="Times New Roman" w:cstheme="minorHAnsi"/>
          <w:color w:val="24292F"/>
          <w:sz w:val="24"/>
          <w:szCs w:val="24"/>
        </w:rPr>
        <w:t>than</w:t>
      </w:r>
      <w:r w:rsidRPr="00AD6970">
        <w:rPr>
          <w:rFonts w:eastAsia="Times New Roman" w:cstheme="minorHAnsi"/>
          <w:color w:val="24292F"/>
          <w:sz w:val="24"/>
          <w:szCs w:val="24"/>
        </w:rPr>
        <w:t xml:space="preserve"> the 1500 pounds per square inch requirement by the company.</w:t>
      </w:r>
    </w:p>
    <w:p w14:paraId="69F6E9F1" w14:textId="406884B4"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 xml:space="preserve">When looking at all units </w:t>
      </w:r>
      <w:r w:rsidRPr="00AD6970">
        <w:rPr>
          <w:rFonts w:eastAsia="Times New Roman" w:cstheme="minorHAnsi"/>
          <w:color w:val="24292F"/>
          <w:sz w:val="24"/>
          <w:szCs w:val="24"/>
        </w:rPr>
        <w:t>sampled,</w:t>
      </w:r>
      <w:r w:rsidRPr="00AD6970">
        <w:rPr>
          <w:rFonts w:eastAsia="Times New Roman" w:cstheme="minorHAnsi"/>
          <w:color w:val="24292F"/>
          <w:sz w:val="24"/>
          <w:szCs w:val="24"/>
        </w:rPr>
        <w:t xml:space="preserve"> we saw a sample mean of 1,498 and a p-value of .06. This sample mean is well within the threshold </w:t>
      </w:r>
      <w:r w:rsidRPr="00AD6970">
        <w:rPr>
          <w:rFonts w:eastAsia="Times New Roman" w:cstheme="minorHAnsi"/>
          <w:color w:val="24292F"/>
          <w:sz w:val="24"/>
          <w:szCs w:val="24"/>
        </w:rPr>
        <w:t>required</w:t>
      </w:r>
      <w:r w:rsidRPr="00AD6970">
        <w:rPr>
          <w:rFonts w:eastAsia="Times New Roman" w:cstheme="minorHAnsi"/>
          <w:color w:val="24292F"/>
          <w:sz w:val="24"/>
          <w:szCs w:val="24"/>
        </w:rPr>
        <w:t xml:space="preserve"> by the company. The p-value of 0.06 is higher than the assumed statistical significance of 0.05. This will lead us to fail to reject the null hypothesis. Meaning that the average (mean) PSI across all manufacturing lots when looked at </w:t>
      </w:r>
      <w:proofErr w:type="gramStart"/>
      <w:r w:rsidRPr="00AD6970">
        <w:rPr>
          <w:rFonts w:eastAsia="Times New Roman" w:cstheme="minorHAnsi"/>
          <w:color w:val="24292F"/>
          <w:sz w:val="24"/>
          <w:szCs w:val="24"/>
        </w:rPr>
        <w:t>as a whole are</w:t>
      </w:r>
      <w:proofErr w:type="gramEnd"/>
      <w:r w:rsidRPr="00AD6970">
        <w:rPr>
          <w:rFonts w:eastAsia="Times New Roman" w:cstheme="minorHAnsi"/>
          <w:color w:val="24292F"/>
          <w:sz w:val="24"/>
          <w:szCs w:val="24"/>
        </w:rPr>
        <w:t xml:space="preserve"> </w:t>
      </w:r>
      <w:r w:rsidRPr="00AD6970">
        <w:rPr>
          <w:rFonts w:eastAsia="Times New Roman" w:cstheme="minorHAnsi"/>
          <w:color w:val="24292F"/>
          <w:sz w:val="24"/>
          <w:szCs w:val="24"/>
        </w:rPr>
        <w:t>statistically</w:t>
      </w:r>
      <w:r w:rsidRPr="00AD6970">
        <w:rPr>
          <w:rFonts w:eastAsia="Times New Roman" w:cstheme="minorHAnsi"/>
          <w:color w:val="24292F"/>
          <w:sz w:val="24"/>
          <w:szCs w:val="24"/>
        </w:rPr>
        <w:t xml:space="preserve"> similar to the population mean of 1,500.</w:t>
      </w:r>
    </w:p>
    <w:p w14:paraId="4079B08C" w14:textId="64DCD52D"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lastRenderedPageBreak/>
        <w:drawing>
          <wp:inline distT="0" distB="0" distL="0" distR="0" wp14:anchorId="1393AB5E" wp14:editId="215F6CC7">
            <wp:extent cx="4181475" cy="1762125"/>
            <wp:effectExtent l="0" t="0" r="9525" b="9525"/>
            <wp:docPr id="4" name="Picture 4" descr="one_test_t_tota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_test_t_tota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1762125"/>
                    </a:xfrm>
                    <a:prstGeom prst="rect">
                      <a:avLst/>
                    </a:prstGeom>
                    <a:noFill/>
                    <a:ln>
                      <a:noFill/>
                    </a:ln>
                  </pic:spPr>
                </pic:pic>
              </a:graphicData>
            </a:graphic>
          </wp:inline>
        </w:drawing>
      </w:r>
    </w:p>
    <w:p w14:paraId="1776B737" w14:textId="77777777"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The following three t-tests show how each lot performed.</w:t>
      </w:r>
    </w:p>
    <w:p w14:paraId="405F6FFA" w14:textId="77777777" w:rsidR="00AD6970" w:rsidRPr="00AD6970" w:rsidRDefault="00AD6970" w:rsidP="00AD6970">
      <w:pPr>
        <w:shd w:val="clear" w:color="auto" w:fill="FFFFFF"/>
        <w:spacing w:before="360" w:after="240" w:line="240" w:lineRule="auto"/>
        <w:outlineLvl w:val="3"/>
        <w:rPr>
          <w:rFonts w:eastAsia="Times New Roman" w:cstheme="minorHAnsi"/>
          <w:b/>
          <w:bCs/>
          <w:color w:val="24292F"/>
          <w:sz w:val="24"/>
          <w:szCs w:val="24"/>
        </w:rPr>
      </w:pPr>
      <w:r w:rsidRPr="00AD6970">
        <w:rPr>
          <w:rFonts w:eastAsia="Times New Roman" w:cstheme="minorHAnsi"/>
          <w:b/>
          <w:bCs/>
          <w:color w:val="24292F"/>
          <w:sz w:val="24"/>
          <w:szCs w:val="24"/>
        </w:rPr>
        <w:t>Lot 1 T-Test</w:t>
      </w:r>
    </w:p>
    <w:p w14:paraId="2857B019" w14:textId="53BEA50B"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drawing>
          <wp:inline distT="0" distB="0" distL="0" distR="0" wp14:anchorId="2321F178" wp14:editId="50908802">
            <wp:extent cx="5686425" cy="1752600"/>
            <wp:effectExtent l="0" t="0" r="9525" b="0"/>
            <wp:docPr id="3" name="Picture 3" descr="one_test_t_L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_test_t_L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1752600"/>
                    </a:xfrm>
                    <a:prstGeom prst="rect">
                      <a:avLst/>
                    </a:prstGeom>
                    <a:noFill/>
                    <a:ln>
                      <a:noFill/>
                    </a:ln>
                  </pic:spPr>
                </pic:pic>
              </a:graphicData>
            </a:graphic>
          </wp:inline>
        </w:drawing>
      </w:r>
    </w:p>
    <w:p w14:paraId="470B8699" w14:textId="77777777"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Lot 1 had a sample mean of 1,500 a p-value of 1. This means there is no statistical difference between Lot 1 and the greater population. We would fail to reject the null hypothesis for lot 1.</w:t>
      </w:r>
    </w:p>
    <w:p w14:paraId="20377B6B" w14:textId="77777777" w:rsidR="00AD6970" w:rsidRPr="00AD6970" w:rsidRDefault="00AD6970" w:rsidP="00AD6970">
      <w:pPr>
        <w:shd w:val="clear" w:color="auto" w:fill="FFFFFF"/>
        <w:spacing w:before="360" w:after="240" w:line="240" w:lineRule="auto"/>
        <w:outlineLvl w:val="3"/>
        <w:rPr>
          <w:rFonts w:eastAsia="Times New Roman" w:cstheme="minorHAnsi"/>
          <w:b/>
          <w:bCs/>
          <w:color w:val="24292F"/>
          <w:sz w:val="24"/>
          <w:szCs w:val="24"/>
        </w:rPr>
      </w:pPr>
      <w:r w:rsidRPr="00AD6970">
        <w:rPr>
          <w:rFonts w:eastAsia="Times New Roman" w:cstheme="minorHAnsi"/>
          <w:b/>
          <w:bCs/>
          <w:color w:val="24292F"/>
          <w:sz w:val="24"/>
          <w:szCs w:val="24"/>
        </w:rPr>
        <w:t>Lot 2 T-Test</w:t>
      </w:r>
    </w:p>
    <w:p w14:paraId="0B867790" w14:textId="678B19DF"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drawing>
          <wp:inline distT="0" distB="0" distL="0" distR="0" wp14:anchorId="68395B8A" wp14:editId="180088C1">
            <wp:extent cx="5667375" cy="1781175"/>
            <wp:effectExtent l="0" t="0" r="9525" b="9525"/>
            <wp:docPr id="2" name="Picture 2" descr="one_test_t_L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_test_t_L2">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14:paraId="40A591ED" w14:textId="16BC92A1"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 xml:space="preserve">Lot 2 had a sample mean of 1,500.2 and a p-value of 0.61. With the p-value so much greater </w:t>
      </w:r>
      <w:r w:rsidRPr="00AD6970">
        <w:rPr>
          <w:rFonts w:eastAsia="Times New Roman" w:cstheme="minorHAnsi"/>
          <w:color w:val="24292F"/>
          <w:sz w:val="24"/>
          <w:szCs w:val="24"/>
        </w:rPr>
        <w:t>than</w:t>
      </w:r>
      <w:r w:rsidRPr="00AD6970">
        <w:rPr>
          <w:rFonts w:eastAsia="Times New Roman" w:cstheme="minorHAnsi"/>
          <w:color w:val="24292F"/>
          <w:sz w:val="24"/>
          <w:szCs w:val="24"/>
        </w:rPr>
        <w:t xml:space="preserve"> the assumed significance level of 0.05, we will again fail to reject the null hypothesis.</w:t>
      </w:r>
    </w:p>
    <w:p w14:paraId="2ADBF6EF" w14:textId="77777777" w:rsidR="00AD6970" w:rsidRPr="00AD6970" w:rsidRDefault="00AD6970" w:rsidP="00AD6970">
      <w:pPr>
        <w:shd w:val="clear" w:color="auto" w:fill="FFFFFF"/>
        <w:spacing w:before="360" w:after="240" w:line="240" w:lineRule="auto"/>
        <w:outlineLvl w:val="3"/>
        <w:rPr>
          <w:rFonts w:eastAsia="Times New Roman" w:cstheme="minorHAnsi"/>
          <w:b/>
          <w:bCs/>
          <w:color w:val="24292F"/>
          <w:sz w:val="24"/>
          <w:szCs w:val="24"/>
        </w:rPr>
      </w:pPr>
      <w:r w:rsidRPr="00AD6970">
        <w:rPr>
          <w:rFonts w:eastAsia="Times New Roman" w:cstheme="minorHAnsi"/>
          <w:b/>
          <w:bCs/>
          <w:color w:val="24292F"/>
          <w:sz w:val="24"/>
          <w:szCs w:val="24"/>
        </w:rPr>
        <w:lastRenderedPageBreak/>
        <w:t>Lot 3 T-Test</w:t>
      </w:r>
    </w:p>
    <w:p w14:paraId="539CED63" w14:textId="1BD47DB4"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noProof/>
          <w:color w:val="0000FF"/>
          <w:sz w:val="24"/>
          <w:szCs w:val="24"/>
        </w:rPr>
        <w:drawing>
          <wp:inline distT="0" distB="0" distL="0" distR="0" wp14:anchorId="7B7999E4" wp14:editId="1F83BC1E">
            <wp:extent cx="5629275" cy="1762125"/>
            <wp:effectExtent l="0" t="0" r="9525" b="9525"/>
            <wp:docPr id="1" name="Picture 1" descr="one_test_t_L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_test_t_L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1762125"/>
                    </a:xfrm>
                    <a:prstGeom prst="rect">
                      <a:avLst/>
                    </a:prstGeom>
                    <a:noFill/>
                    <a:ln>
                      <a:noFill/>
                    </a:ln>
                  </pic:spPr>
                </pic:pic>
              </a:graphicData>
            </a:graphic>
          </wp:inline>
        </w:drawing>
      </w:r>
    </w:p>
    <w:p w14:paraId="464BE281" w14:textId="70B147E6"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 xml:space="preserve">Lot 3 had a sample mean of 1,496.14 and a p-value of 0.04. This p-value is below the assumed statistical significance of 0.05. We would be inclined to reject the null hypothesis and </w:t>
      </w:r>
      <w:r w:rsidRPr="00AD6970">
        <w:rPr>
          <w:rFonts w:eastAsia="Times New Roman" w:cstheme="minorHAnsi"/>
          <w:color w:val="24292F"/>
          <w:sz w:val="24"/>
          <w:szCs w:val="24"/>
        </w:rPr>
        <w:t>deem</w:t>
      </w:r>
      <w:r w:rsidRPr="00AD6970">
        <w:rPr>
          <w:rFonts w:eastAsia="Times New Roman" w:cstheme="minorHAnsi"/>
          <w:color w:val="24292F"/>
          <w:sz w:val="24"/>
          <w:szCs w:val="24"/>
        </w:rPr>
        <w:t xml:space="preserve"> this sample to be statistically different then the greater population of coils.</w:t>
      </w:r>
    </w:p>
    <w:p w14:paraId="683D4C26" w14:textId="77777777" w:rsidR="00AD6970" w:rsidRPr="00AD6970" w:rsidRDefault="00AD6970" w:rsidP="00AD6970">
      <w:pPr>
        <w:shd w:val="clear" w:color="auto" w:fill="FFFFFF"/>
        <w:spacing w:before="360" w:after="240" w:line="240" w:lineRule="auto"/>
        <w:outlineLvl w:val="2"/>
        <w:rPr>
          <w:rFonts w:eastAsia="Times New Roman" w:cstheme="minorHAnsi"/>
          <w:b/>
          <w:bCs/>
          <w:color w:val="24292F"/>
          <w:sz w:val="30"/>
          <w:szCs w:val="30"/>
        </w:rPr>
      </w:pPr>
      <w:r w:rsidRPr="00AD6970">
        <w:rPr>
          <w:rFonts w:eastAsia="Times New Roman" w:cstheme="minorHAnsi"/>
          <w:b/>
          <w:bCs/>
          <w:color w:val="24292F"/>
          <w:sz w:val="30"/>
          <w:szCs w:val="30"/>
        </w:rPr>
        <w:t xml:space="preserve">Study Design: </w:t>
      </w:r>
      <w:proofErr w:type="spellStart"/>
      <w:r w:rsidRPr="00AD6970">
        <w:rPr>
          <w:rFonts w:eastAsia="Times New Roman" w:cstheme="minorHAnsi"/>
          <w:b/>
          <w:bCs/>
          <w:color w:val="24292F"/>
          <w:sz w:val="30"/>
          <w:szCs w:val="30"/>
        </w:rPr>
        <w:t>MechaCar</w:t>
      </w:r>
      <w:proofErr w:type="spellEnd"/>
      <w:r w:rsidRPr="00AD6970">
        <w:rPr>
          <w:rFonts w:eastAsia="Times New Roman" w:cstheme="minorHAnsi"/>
          <w:b/>
          <w:bCs/>
          <w:color w:val="24292F"/>
          <w:sz w:val="30"/>
          <w:szCs w:val="30"/>
        </w:rPr>
        <w:t xml:space="preserve"> vs Competition</w:t>
      </w:r>
    </w:p>
    <w:p w14:paraId="129F2D1E" w14:textId="5EABB0F0"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 xml:space="preserve">A lot of people will look at the total cost of the car and not </w:t>
      </w:r>
      <w:r w:rsidRPr="00AD6970">
        <w:rPr>
          <w:rFonts w:eastAsia="Times New Roman" w:cstheme="minorHAnsi"/>
          <w:color w:val="24292F"/>
          <w:sz w:val="24"/>
          <w:szCs w:val="24"/>
        </w:rPr>
        <w:t>consider</w:t>
      </w:r>
      <w:r w:rsidRPr="00AD6970">
        <w:rPr>
          <w:rFonts w:eastAsia="Times New Roman" w:cstheme="minorHAnsi"/>
          <w:color w:val="24292F"/>
          <w:sz w:val="24"/>
          <w:szCs w:val="24"/>
        </w:rPr>
        <w:t xml:space="preserve"> what the total cost will be for the life of the vehicle. The second value has a lot more to do with what the cost to maintain the vehicle will be compared to cheaper or more expensive vehicles.</w:t>
      </w:r>
    </w:p>
    <w:p w14:paraId="7F928D2B" w14:textId="7E0AC92E"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 xml:space="preserve">To test </w:t>
      </w:r>
      <w:r w:rsidRPr="00AD6970">
        <w:rPr>
          <w:rFonts w:eastAsia="Times New Roman" w:cstheme="minorHAnsi"/>
          <w:color w:val="24292F"/>
          <w:sz w:val="24"/>
          <w:szCs w:val="24"/>
        </w:rPr>
        <w:t>this,</w:t>
      </w:r>
      <w:r w:rsidRPr="00AD6970">
        <w:rPr>
          <w:rFonts w:eastAsia="Times New Roman" w:cstheme="minorHAnsi"/>
          <w:color w:val="24292F"/>
          <w:sz w:val="24"/>
          <w:szCs w:val="24"/>
        </w:rPr>
        <w:t xml:space="preserve"> we could compare the average maintenance cost for </w:t>
      </w:r>
      <w:proofErr w:type="spellStart"/>
      <w:r w:rsidRPr="00AD6970">
        <w:rPr>
          <w:rFonts w:eastAsia="Times New Roman" w:cstheme="minorHAnsi"/>
          <w:color w:val="24292F"/>
          <w:sz w:val="24"/>
          <w:szCs w:val="24"/>
        </w:rPr>
        <w:t>MechaCar</w:t>
      </w:r>
      <w:proofErr w:type="spellEnd"/>
      <w:r w:rsidRPr="00AD6970">
        <w:rPr>
          <w:rFonts w:eastAsia="Times New Roman" w:cstheme="minorHAnsi"/>
          <w:color w:val="24292F"/>
          <w:sz w:val="24"/>
          <w:szCs w:val="24"/>
        </w:rPr>
        <w:t xml:space="preserve"> vs its closest 2 competitors </w:t>
      </w:r>
      <w:r w:rsidRPr="00AD6970">
        <w:rPr>
          <w:rFonts w:eastAsia="Times New Roman" w:cstheme="minorHAnsi"/>
          <w:color w:val="24292F"/>
          <w:sz w:val="24"/>
          <w:szCs w:val="24"/>
        </w:rPr>
        <w:t>considering</w:t>
      </w:r>
      <w:r w:rsidRPr="00AD6970">
        <w:rPr>
          <w:rFonts w:eastAsia="Times New Roman" w:cstheme="minorHAnsi"/>
          <w:color w:val="24292F"/>
          <w:sz w:val="24"/>
          <w:szCs w:val="24"/>
        </w:rPr>
        <w:t xml:space="preserve"> how </w:t>
      </w:r>
      <w:r w:rsidRPr="00AD6970">
        <w:rPr>
          <w:rFonts w:eastAsia="Times New Roman" w:cstheme="minorHAnsi"/>
          <w:color w:val="24292F"/>
          <w:sz w:val="24"/>
          <w:szCs w:val="24"/>
        </w:rPr>
        <w:t>different</w:t>
      </w:r>
      <w:r w:rsidRPr="00AD6970">
        <w:rPr>
          <w:rFonts w:eastAsia="Times New Roman" w:cstheme="minorHAnsi"/>
          <w:color w:val="24292F"/>
          <w:sz w:val="24"/>
          <w:szCs w:val="24"/>
        </w:rPr>
        <w:t xml:space="preserve"> metrics (horsepower, weight, mpg, clearance, and AWD). The closest 2 competitors will be determined by total units (cars) sold in a fiscal year.</w:t>
      </w:r>
    </w:p>
    <w:p w14:paraId="343EB072" w14:textId="3F986565" w:rsidR="00AD6970" w:rsidRPr="00AD6970" w:rsidRDefault="00AD6970" w:rsidP="00AD6970">
      <w:pPr>
        <w:shd w:val="clear" w:color="auto" w:fill="FFFFFF"/>
        <w:spacing w:after="240" w:line="240" w:lineRule="auto"/>
        <w:rPr>
          <w:rFonts w:eastAsia="Times New Roman" w:cstheme="minorHAnsi"/>
          <w:color w:val="24292F"/>
          <w:sz w:val="24"/>
          <w:szCs w:val="24"/>
        </w:rPr>
      </w:pPr>
      <w:r w:rsidRPr="00AD6970">
        <w:rPr>
          <w:rFonts w:eastAsia="Times New Roman" w:cstheme="minorHAnsi"/>
          <w:color w:val="24292F"/>
          <w:sz w:val="24"/>
          <w:szCs w:val="24"/>
        </w:rPr>
        <w:t xml:space="preserve">H0(Null Hypothesis): Based off the performance metrics of horsepower, weight, mpg, clearance, and AWD the average cost of maintenance for a car from </w:t>
      </w:r>
      <w:proofErr w:type="spellStart"/>
      <w:r w:rsidRPr="00AD6970">
        <w:rPr>
          <w:rFonts w:eastAsia="Times New Roman" w:cstheme="minorHAnsi"/>
          <w:color w:val="24292F"/>
          <w:sz w:val="24"/>
          <w:szCs w:val="24"/>
        </w:rPr>
        <w:t>MechaCars</w:t>
      </w:r>
      <w:proofErr w:type="spellEnd"/>
      <w:r w:rsidRPr="00AD6970">
        <w:rPr>
          <w:rFonts w:eastAsia="Times New Roman" w:cstheme="minorHAnsi"/>
          <w:color w:val="24292F"/>
          <w:sz w:val="24"/>
          <w:szCs w:val="24"/>
        </w:rPr>
        <w:t xml:space="preserve"> is no different </w:t>
      </w:r>
      <w:r w:rsidRPr="00AD6970">
        <w:rPr>
          <w:rFonts w:eastAsia="Times New Roman" w:cstheme="minorHAnsi"/>
          <w:color w:val="24292F"/>
          <w:sz w:val="24"/>
          <w:szCs w:val="24"/>
        </w:rPr>
        <w:t>than</w:t>
      </w:r>
      <w:r w:rsidRPr="00AD6970">
        <w:rPr>
          <w:rFonts w:eastAsia="Times New Roman" w:cstheme="minorHAnsi"/>
          <w:color w:val="24292F"/>
          <w:sz w:val="24"/>
          <w:szCs w:val="24"/>
        </w:rPr>
        <w:t xml:space="preserve"> the cost of its 2 </w:t>
      </w:r>
      <w:r w:rsidRPr="00AD6970">
        <w:rPr>
          <w:rFonts w:eastAsia="Times New Roman" w:cstheme="minorHAnsi"/>
          <w:color w:val="24292F"/>
          <w:sz w:val="24"/>
          <w:szCs w:val="24"/>
        </w:rPr>
        <w:t>closest</w:t>
      </w:r>
      <w:r w:rsidRPr="00AD6970">
        <w:rPr>
          <w:rFonts w:eastAsia="Times New Roman" w:cstheme="minorHAnsi"/>
          <w:color w:val="24292F"/>
          <w:sz w:val="24"/>
          <w:szCs w:val="24"/>
        </w:rPr>
        <w:t xml:space="preserve"> competitors.</w:t>
      </w:r>
    </w:p>
    <w:p w14:paraId="6403C8C6" w14:textId="19BD36C8" w:rsidR="00AD6970" w:rsidRPr="00AD6970" w:rsidRDefault="00AD6970" w:rsidP="00AD6970">
      <w:pPr>
        <w:shd w:val="clear" w:color="auto" w:fill="FFFFFF"/>
        <w:spacing w:after="240" w:line="240" w:lineRule="auto"/>
        <w:rPr>
          <w:rFonts w:eastAsia="Times New Roman" w:cstheme="minorHAnsi"/>
          <w:color w:val="24292F"/>
          <w:sz w:val="24"/>
          <w:szCs w:val="24"/>
        </w:rPr>
      </w:pPr>
      <w:proofErr w:type="gramStart"/>
      <w:r w:rsidRPr="00AD6970">
        <w:rPr>
          <w:rFonts w:eastAsia="Times New Roman" w:cstheme="minorHAnsi"/>
          <w:color w:val="24292F"/>
          <w:sz w:val="24"/>
          <w:szCs w:val="24"/>
        </w:rPr>
        <w:t>Ha(</w:t>
      </w:r>
      <w:proofErr w:type="gramEnd"/>
      <w:r w:rsidRPr="00AD6970">
        <w:rPr>
          <w:rFonts w:eastAsia="Times New Roman" w:cstheme="minorHAnsi"/>
          <w:color w:val="24292F"/>
          <w:sz w:val="24"/>
          <w:szCs w:val="24"/>
        </w:rPr>
        <w:t xml:space="preserve">Alternative Hypothesis): Based off the performance metrics of horsepower, weight, mpg, clearance, and AWD the average cost of maintenance for a car from </w:t>
      </w:r>
      <w:proofErr w:type="spellStart"/>
      <w:r w:rsidRPr="00AD6970">
        <w:rPr>
          <w:rFonts w:eastAsia="Times New Roman" w:cstheme="minorHAnsi"/>
          <w:color w:val="24292F"/>
          <w:sz w:val="24"/>
          <w:szCs w:val="24"/>
        </w:rPr>
        <w:t>MechaCars</w:t>
      </w:r>
      <w:proofErr w:type="spellEnd"/>
      <w:r w:rsidRPr="00AD6970">
        <w:rPr>
          <w:rFonts w:eastAsia="Times New Roman" w:cstheme="minorHAnsi"/>
          <w:color w:val="24292F"/>
          <w:sz w:val="24"/>
          <w:szCs w:val="24"/>
        </w:rPr>
        <w:t xml:space="preserve"> is different </w:t>
      </w:r>
      <w:r w:rsidRPr="00AD6970">
        <w:rPr>
          <w:rFonts w:eastAsia="Times New Roman" w:cstheme="minorHAnsi"/>
          <w:color w:val="24292F"/>
          <w:sz w:val="24"/>
          <w:szCs w:val="24"/>
        </w:rPr>
        <w:t>than</w:t>
      </w:r>
      <w:r w:rsidRPr="00AD6970">
        <w:rPr>
          <w:rFonts w:eastAsia="Times New Roman" w:cstheme="minorHAnsi"/>
          <w:color w:val="24292F"/>
          <w:sz w:val="24"/>
          <w:szCs w:val="24"/>
        </w:rPr>
        <w:t xml:space="preserve"> the cost of its 2 </w:t>
      </w:r>
      <w:r w:rsidRPr="00AD6970">
        <w:rPr>
          <w:rFonts w:eastAsia="Times New Roman" w:cstheme="minorHAnsi"/>
          <w:color w:val="24292F"/>
          <w:sz w:val="24"/>
          <w:szCs w:val="24"/>
        </w:rPr>
        <w:t>closest</w:t>
      </w:r>
      <w:r w:rsidRPr="00AD6970">
        <w:rPr>
          <w:rFonts w:eastAsia="Times New Roman" w:cstheme="minorHAnsi"/>
          <w:color w:val="24292F"/>
          <w:sz w:val="24"/>
          <w:szCs w:val="24"/>
        </w:rPr>
        <w:t xml:space="preserve"> competitors.</w:t>
      </w:r>
    </w:p>
    <w:p w14:paraId="003A3916" w14:textId="0C413055" w:rsidR="00AD6970" w:rsidRPr="00AD6970" w:rsidRDefault="00AD6970" w:rsidP="00AD6970">
      <w:pPr>
        <w:shd w:val="clear" w:color="auto" w:fill="FFFFFF"/>
        <w:spacing w:after="0" w:line="240" w:lineRule="auto"/>
        <w:rPr>
          <w:rFonts w:eastAsia="Times New Roman" w:cstheme="minorHAnsi"/>
          <w:color w:val="24292F"/>
          <w:sz w:val="24"/>
          <w:szCs w:val="24"/>
        </w:rPr>
      </w:pPr>
      <w:r w:rsidRPr="00AD6970">
        <w:rPr>
          <w:rFonts w:eastAsia="Times New Roman" w:cstheme="minorHAnsi"/>
          <w:color w:val="24292F"/>
          <w:sz w:val="24"/>
          <w:szCs w:val="24"/>
        </w:rPr>
        <w:t xml:space="preserve">To test </w:t>
      </w:r>
      <w:r w:rsidRPr="00AD6970">
        <w:rPr>
          <w:rFonts w:eastAsia="Times New Roman" w:cstheme="minorHAnsi"/>
          <w:color w:val="24292F"/>
          <w:sz w:val="24"/>
          <w:szCs w:val="24"/>
        </w:rPr>
        <w:t>this,</w:t>
      </w:r>
      <w:r w:rsidRPr="00AD6970">
        <w:rPr>
          <w:rFonts w:eastAsia="Times New Roman" w:cstheme="minorHAnsi"/>
          <w:color w:val="24292F"/>
          <w:sz w:val="24"/>
          <w:szCs w:val="24"/>
        </w:rPr>
        <w:t xml:space="preserve"> we would need to collect repair records as well as build specs for vehicles from the two competing car companies. This data may be available to the public through </w:t>
      </w:r>
      <w:r w:rsidRPr="00AD6970">
        <w:rPr>
          <w:rFonts w:eastAsia="Times New Roman" w:cstheme="minorHAnsi"/>
          <w:color w:val="24292F"/>
          <w:sz w:val="24"/>
          <w:szCs w:val="24"/>
        </w:rPr>
        <w:t>Carfax</w:t>
      </w:r>
      <w:r w:rsidRPr="00AD6970">
        <w:rPr>
          <w:rFonts w:eastAsia="Times New Roman" w:cstheme="minorHAnsi"/>
          <w:color w:val="24292F"/>
          <w:sz w:val="24"/>
          <w:szCs w:val="24"/>
        </w:rPr>
        <w:t xml:space="preserve"> or other consumer protection/facing companies. We could conduct a linear regression on each </w:t>
      </w:r>
      <w:r w:rsidRPr="00AD6970">
        <w:rPr>
          <w:rFonts w:eastAsia="Times New Roman" w:cstheme="minorHAnsi"/>
          <w:color w:val="24292F"/>
          <w:sz w:val="24"/>
          <w:szCs w:val="24"/>
        </w:rPr>
        <w:t>companies’</w:t>
      </w:r>
      <w:r w:rsidRPr="00AD6970">
        <w:rPr>
          <w:rFonts w:eastAsia="Times New Roman" w:cstheme="minorHAnsi"/>
          <w:color w:val="24292F"/>
          <w:sz w:val="24"/>
          <w:szCs w:val="24"/>
        </w:rPr>
        <w:t xml:space="preserve"> vehicles to build a prediction of total maintenance cost of vehicle based the combination of performance metrics.</w:t>
      </w:r>
    </w:p>
    <w:p w14:paraId="285C5F8B" w14:textId="77777777" w:rsidR="000B7874" w:rsidRDefault="000B7874"/>
    <w:sectPr w:rsidR="000B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7769F"/>
    <w:multiLevelType w:val="multilevel"/>
    <w:tmpl w:val="0F48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40ECB"/>
    <w:multiLevelType w:val="multilevel"/>
    <w:tmpl w:val="824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83383"/>
    <w:multiLevelType w:val="multilevel"/>
    <w:tmpl w:val="C346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82D3D"/>
    <w:multiLevelType w:val="multilevel"/>
    <w:tmpl w:val="859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558800">
    <w:abstractNumId w:val="2"/>
  </w:num>
  <w:num w:numId="2" w16cid:durableId="846476900">
    <w:abstractNumId w:val="0"/>
  </w:num>
  <w:num w:numId="3" w16cid:durableId="1457213429">
    <w:abstractNumId w:val="3"/>
  </w:num>
  <w:num w:numId="4" w16cid:durableId="1067847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70"/>
    <w:rsid w:val="000B7874"/>
    <w:rsid w:val="007D276B"/>
    <w:rsid w:val="00AD6970"/>
    <w:rsid w:val="00E3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3426"/>
  <w15:chartTrackingRefBased/>
  <w15:docId w15:val="{745B5AEB-0AE6-43AE-8A19-298C48BC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6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69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69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69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69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9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69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D69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104606589/189551623-1fcd921f-031a-47df-a1cd-2f64788b8dd0.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ser-images.githubusercontent.com/104606589/189550775-ce4ef373-db45-4e05-b8d0-fa5f3f149bba.png" TargetMode="External"/><Relationship Id="rId12" Type="http://schemas.openxmlformats.org/officeDocument/2006/relationships/image" Target="media/image4.png"/><Relationship Id="rId17" Type="http://schemas.openxmlformats.org/officeDocument/2006/relationships/hyperlink" Target="https://user-images.githubusercontent.com/104606589/189551628-35cccd7e-77d9-4c52-908f-bd59045ab0df.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04606589/189551220-1a30639d-2a1c-4721-861f-cc80c8a01267.png" TargetMode="External"/><Relationship Id="rId5" Type="http://schemas.openxmlformats.org/officeDocument/2006/relationships/hyperlink" Target="https://user-images.githubusercontent.com/104606589/189550747-525d078f-e87a-47a2-9fdf-e1a3a70eed50.png" TargetMode="External"/><Relationship Id="rId15" Type="http://schemas.openxmlformats.org/officeDocument/2006/relationships/hyperlink" Target="https://user-images.githubusercontent.com/104606589/189551626-cfce176f-74bb-47a9-b838-5462ef0e9359.png" TargetMode="External"/><Relationship Id="rId10" Type="http://schemas.openxmlformats.org/officeDocument/2006/relationships/image" Target="media/image3.png"/><Relationship Id="rId19" Type="http://schemas.openxmlformats.org/officeDocument/2006/relationships/hyperlink" Target="https://user-images.githubusercontent.com/104606589/189551629-69575736-51c3-4c59-bfb2-cbfc9f33e186.png" TargetMode="External"/><Relationship Id="rId4" Type="http://schemas.openxmlformats.org/officeDocument/2006/relationships/webSettings" Target="webSettings.xml"/><Relationship Id="rId9" Type="http://schemas.openxmlformats.org/officeDocument/2006/relationships/hyperlink" Target="https://user-images.githubusercontent.com/104606589/189551215-8607ec70-bc2f-49fe-b357-584bfa9511ee.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Dewey</dc:creator>
  <cp:keywords/>
  <dc:description/>
  <cp:lastModifiedBy>Chad Dewey</cp:lastModifiedBy>
  <cp:revision>1</cp:revision>
  <dcterms:created xsi:type="dcterms:W3CDTF">2022-10-22T22:48:00Z</dcterms:created>
  <dcterms:modified xsi:type="dcterms:W3CDTF">2022-10-22T22:57:00Z</dcterms:modified>
</cp:coreProperties>
</file>