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A97" w:rsidRDefault="000B5940">
      <w:pPr>
        <w:rPr>
          <w:u w:val="single"/>
        </w:rPr>
      </w:pPr>
      <w:r w:rsidRPr="00D52B85">
        <w:rPr>
          <w:u w:val="single"/>
        </w:rPr>
        <w:t xml:space="preserve">Unit 11: Other Investments </w:t>
      </w:r>
    </w:p>
    <w:p w:rsidR="00776232" w:rsidRDefault="00776232">
      <w:pPr>
        <w:rPr>
          <w:u w:val="single"/>
        </w:rPr>
      </w:pPr>
    </w:p>
    <w:p w:rsidR="00776232" w:rsidRDefault="00776232">
      <w:pPr>
        <w:rPr>
          <w:u w:val="single"/>
        </w:rPr>
      </w:pPr>
      <w:hyperlink r:id="rId5" w:history="1">
        <w:r w:rsidRPr="007243AB">
          <w:rPr>
            <w:rStyle w:val="Hyperlink"/>
          </w:rPr>
          <w:t>https://quizlet.com/gb/897261394/unit-11-other-investments-flash-cards/?i=24ef59&amp;x=1qqt</w:t>
        </w:r>
      </w:hyperlink>
    </w:p>
    <w:p w:rsidR="00776232" w:rsidRPr="00D52B85" w:rsidRDefault="00776232">
      <w:pPr>
        <w:rPr>
          <w:u w:val="single"/>
        </w:rPr>
      </w:pPr>
      <w:bookmarkStart w:id="0" w:name="_GoBack"/>
      <w:bookmarkEnd w:id="0"/>
    </w:p>
    <w:p w:rsidR="000B5940" w:rsidRPr="00D52B85" w:rsidRDefault="000B5940"/>
    <w:p w:rsidR="000B5940" w:rsidRPr="00D52B85" w:rsidRDefault="0029586F">
      <w:pPr>
        <w:rPr>
          <w:u w:val="single"/>
        </w:rPr>
      </w:pPr>
      <w:r w:rsidRPr="00D52B85">
        <w:rPr>
          <w:u w:val="single"/>
        </w:rPr>
        <w:t>ETF: Key Features</w:t>
      </w:r>
    </w:p>
    <w:p w:rsidR="0029586F" w:rsidRPr="00D52B85" w:rsidRDefault="0029586F"/>
    <w:p w:rsidR="0029586F" w:rsidRPr="00D52B85" w:rsidRDefault="0029586F">
      <w:r w:rsidRPr="00D52B85">
        <w:t xml:space="preserve">Traded on exchanges. </w:t>
      </w:r>
    </w:p>
    <w:p w:rsidR="0029586F" w:rsidRPr="00D52B85" w:rsidRDefault="0029586F">
      <w:r w:rsidRPr="00D52B85">
        <w:t xml:space="preserve">Mainly passive. </w:t>
      </w:r>
    </w:p>
    <w:p w:rsidR="0029586F" w:rsidRPr="00D52B85" w:rsidRDefault="0029586F">
      <w:r w:rsidRPr="00D52B85">
        <w:t xml:space="preserve">Wide range of assets: stocks, bonds, alternatives. </w:t>
      </w:r>
    </w:p>
    <w:p w:rsidR="0029586F" w:rsidRPr="00D52B85" w:rsidRDefault="0029586F"/>
    <w:p w:rsidR="0029586F" w:rsidRPr="00D52B85" w:rsidRDefault="0029586F" w:rsidP="0029586F">
      <w:pPr>
        <w:rPr>
          <w:u w:val="single"/>
        </w:rPr>
      </w:pPr>
      <w:r w:rsidRPr="00D52B85">
        <w:rPr>
          <w:u w:val="single"/>
        </w:rPr>
        <w:t>ETF: S</w:t>
      </w:r>
      <w:r w:rsidR="00D648A7">
        <w:rPr>
          <w:u w:val="single"/>
        </w:rPr>
        <w:t>tamp Duty?</w:t>
      </w:r>
    </w:p>
    <w:p w:rsidR="0029586F" w:rsidRPr="00D52B85" w:rsidRDefault="0029586F" w:rsidP="0029586F"/>
    <w:p w:rsidR="0029586F" w:rsidRPr="00D52B85" w:rsidRDefault="0029586F">
      <w:r w:rsidRPr="00D52B85">
        <w:t>None</w:t>
      </w:r>
    </w:p>
    <w:p w:rsidR="0029586F" w:rsidRPr="00D52B85" w:rsidRDefault="0029586F"/>
    <w:p w:rsidR="0029586F" w:rsidRPr="00D52B85" w:rsidRDefault="00476B27">
      <w:pPr>
        <w:rPr>
          <w:u w:val="single"/>
        </w:rPr>
      </w:pPr>
      <w:r w:rsidRPr="00D52B85">
        <w:rPr>
          <w:u w:val="single"/>
        </w:rPr>
        <w:t xml:space="preserve">ETF Structure </w:t>
      </w:r>
    </w:p>
    <w:p w:rsidR="00476B27" w:rsidRPr="00D52B85" w:rsidRDefault="00476B27"/>
    <w:p w:rsidR="00476B27" w:rsidRPr="00D52B85" w:rsidRDefault="00476B27">
      <w:r w:rsidRPr="00D52B85">
        <w:t xml:space="preserve">Open-ended </w:t>
      </w:r>
    </w:p>
    <w:p w:rsidR="009445F6" w:rsidRPr="00D52B85" w:rsidRDefault="009445F6"/>
    <w:p w:rsidR="009445F6" w:rsidRPr="00D52B85" w:rsidRDefault="009445F6" w:rsidP="009445F6">
      <w:pPr>
        <w:rPr>
          <w:u w:val="single"/>
        </w:rPr>
      </w:pPr>
      <w:r w:rsidRPr="00D52B85">
        <w:rPr>
          <w:u w:val="single"/>
        </w:rPr>
        <w:t xml:space="preserve">ETF Regulation.  </w:t>
      </w:r>
    </w:p>
    <w:p w:rsidR="009445F6" w:rsidRPr="00D52B85" w:rsidRDefault="009445F6"/>
    <w:p w:rsidR="009445F6" w:rsidRPr="00D52B85" w:rsidRDefault="00476B27">
      <w:r w:rsidRPr="00D52B85">
        <w:t>Generally follow UCITs rules</w:t>
      </w:r>
      <w:r w:rsidR="009445F6" w:rsidRPr="00D52B85">
        <w:t xml:space="preserve"> but not bound by them. </w:t>
      </w:r>
    </w:p>
    <w:p w:rsidR="00476B27" w:rsidRPr="00D52B85" w:rsidRDefault="00476B27"/>
    <w:p w:rsidR="009A776C" w:rsidRPr="00D52B85" w:rsidRDefault="009A776C" w:rsidP="009A776C">
      <w:pPr>
        <w:rPr>
          <w:u w:val="single"/>
        </w:rPr>
      </w:pPr>
      <w:r w:rsidRPr="00D52B85">
        <w:rPr>
          <w:u w:val="single"/>
        </w:rPr>
        <w:t xml:space="preserve">ETF Pricing  </w:t>
      </w:r>
    </w:p>
    <w:p w:rsidR="009A776C" w:rsidRPr="00D52B85" w:rsidRDefault="009A776C" w:rsidP="009A776C"/>
    <w:p w:rsidR="009A776C" w:rsidRPr="00D52B85" w:rsidRDefault="009A776C">
      <w:r w:rsidRPr="00D52B85">
        <w:t>Real-time priced</w:t>
      </w:r>
    </w:p>
    <w:p w:rsidR="009A776C" w:rsidRPr="00D52B85" w:rsidRDefault="009A776C">
      <w:r w:rsidRPr="00D52B85">
        <w:t xml:space="preserve">Constantly changing. </w:t>
      </w:r>
    </w:p>
    <w:p w:rsidR="009A776C" w:rsidRPr="00D52B85" w:rsidRDefault="009A776C"/>
    <w:p w:rsidR="009A776C" w:rsidRPr="00D52B85" w:rsidRDefault="009A776C">
      <w:pPr>
        <w:rPr>
          <w:u w:val="single"/>
        </w:rPr>
      </w:pPr>
      <w:r w:rsidRPr="00D52B85">
        <w:rPr>
          <w:u w:val="single"/>
        </w:rPr>
        <w:t>Physical ETFs</w:t>
      </w:r>
    </w:p>
    <w:p w:rsidR="00476B27" w:rsidRPr="00D52B85" w:rsidRDefault="00476B27"/>
    <w:p w:rsidR="00476B27" w:rsidRPr="00D52B85" w:rsidRDefault="009A776C">
      <w:r w:rsidRPr="00D52B85">
        <w:t xml:space="preserve">Fund buys underlying assets. </w:t>
      </w:r>
    </w:p>
    <w:p w:rsidR="009A776C" w:rsidRPr="00D52B85" w:rsidRDefault="009A776C">
      <w:r w:rsidRPr="00D52B85">
        <w:t xml:space="preserve">Shares in each FTSE 100 firm. </w:t>
      </w:r>
    </w:p>
    <w:p w:rsidR="009A776C" w:rsidRPr="00D52B85" w:rsidRDefault="009A776C"/>
    <w:p w:rsidR="009A776C" w:rsidRPr="00D52B85" w:rsidRDefault="009A776C" w:rsidP="009A776C">
      <w:pPr>
        <w:rPr>
          <w:u w:val="single"/>
        </w:rPr>
      </w:pPr>
      <w:r w:rsidRPr="00D52B85">
        <w:rPr>
          <w:u w:val="single"/>
        </w:rPr>
        <w:t>Synthetic ETFs</w:t>
      </w:r>
    </w:p>
    <w:p w:rsidR="009A776C" w:rsidRPr="00D52B85" w:rsidRDefault="009A776C"/>
    <w:p w:rsidR="009A776C" w:rsidRPr="00D52B85" w:rsidRDefault="009A776C">
      <w:r w:rsidRPr="00D52B85">
        <w:t xml:space="preserve">Use derivatives to match return of index. </w:t>
      </w:r>
    </w:p>
    <w:p w:rsidR="009A776C" w:rsidRPr="00D52B85" w:rsidRDefault="009A776C"/>
    <w:p w:rsidR="009A776C" w:rsidRPr="00D52B85" w:rsidRDefault="009A776C" w:rsidP="009A776C">
      <w:pPr>
        <w:rPr>
          <w:u w:val="single"/>
        </w:rPr>
      </w:pPr>
      <w:r w:rsidRPr="00D52B85">
        <w:rPr>
          <w:u w:val="single"/>
        </w:rPr>
        <w:t>Synthetic ETF</w:t>
      </w:r>
      <w:r w:rsidR="009445F6" w:rsidRPr="00D52B85">
        <w:rPr>
          <w:u w:val="single"/>
        </w:rPr>
        <w:t xml:space="preserve"> Cons</w:t>
      </w:r>
    </w:p>
    <w:p w:rsidR="009A776C" w:rsidRPr="00D52B85" w:rsidRDefault="009A776C" w:rsidP="009A776C"/>
    <w:p w:rsidR="009A776C" w:rsidRPr="00D52B85" w:rsidRDefault="009A776C">
      <w:r w:rsidRPr="00D52B85">
        <w:t xml:space="preserve">Counter party risk as derivative is a contract. </w:t>
      </w:r>
    </w:p>
    <w:p w:rsidR="009A776C" w:rsidRPr="00D52B85" w:rsidRDefault="009A776C"/>
    <w:p w:rsidR="00615883" w:rsidRPr="00D52B85" w:rsidRDefault="00615883" w:rsidP="00615883">
      <w:pPr>
        <w:rPr>
          <w:u w:val="single"/>
        </w:rPr>
      </w:pPr>
      <w:r w:rsidRPr="00D52B85">
        <w:rPr>
          <w:u w:val="single"/>
        </w:rPr>
        <w:t>Inverse ETFs</w:t>
      </w:r>
    </w:p>
    <w:p w:rsidR="00615883" w:rsidRPr="00D52B85" w:rsidRDefault="00615883" w:rsidP="00615883"/>
    <w:p w:rsidR="009A776C" w:rsidRPr="00D52B85" w:rsidRDefault="00E34E61">
      <w:r w:rsidRPr="00D52B85">
        <w:t xml:space="preserve">ETF is inverse to commodity its tracking. </w:t>
      </w:r>
    </w:p>
    <w:p w:rsidR="00E34E61" w:rsidRPr="00D52B85" w:rsidRDefault="00E34E61"/>
    <w:p w:rsidR="00E34E61" w:rsidRPr="00D52B85" w:rsidRDefault="00E34E61" w:rsidP="00E34E61">
      <w:pPr>
        <w:rPr>
          <w:u w:val="single"/>
        </w:rPr>
      </w:pPr>
      <w:r w:rsidRPr="00D52B85">
        <w:rPr>
          <w:u w:val="single"/>
        </w:rPr>
        <w:t>Leveraged  ETFs</w:t>
      </w:r>
    </w:p>
    <w:p w:rsidR="00E34E61" w:rsidRPr="00D52B85" w:rsidRDefault="00E34E61" w:rsidP="00E34E61"/>
    <w:p w:rsidR="00E34E61" w:rsidRPr="00D52B85" w:rsidRDefault="00E34E61">
      <w:r w:rsidRPr="00D52B85">
        <w:t xml:space="preserve">Commodity price movements are multiplied by factor of 2/3 etc. </w:t>
      </w:r>
    </w:p>
    <w:p w:rsidR="00E34E61" w:rsidRPr="00D52B85" w:rsidRDefault="00E34E61">
      <w:r w:rsidRPr="00D52B85">
        <w:t xml:space="preserve">Magnifies returns. </w:t>
      </w:r>
    </w:p>
    <w:p w:rsidR="00E34E61" w:rsidRPr="00D52B85" w:rsidRDefault="00E34E61"/>
    <w:p w:rsidR="009A776C" w:rsidRPr="00D52B85" w:rsidRDefault="009A776C"/>
    <w:p w:rsidR="009A776C" w:rsidRPr="00D52B85" w:rsidRDefault="009A776C"/>
    <w:p w:rsidR="009A776C" w:rsidRPr="00D52B85" w:rsidRDefault="00E34E61">
      <w:pPr>
        <w:rPr>
          <w:u w:val="single"/>
        </w:rPr>
      </w:pPr>
      <w:r w:rsidRPr="00D52B85">
        <w:rPr>
          <w:u w:val="single"/>
        </w:rPr>
        <w:t>Exchange Traded Notes</w:t>
      </w:r>
    </w:p>
    <w:p w:rsidR="00E34E61" w:rsidRPr="00D52B85" w:rsidRDefault="00E34E61"/>
    <w:p w:rsidR="00476B27" w:rsidRPr="00D52B85" w:rsidRDefault="00E34E61">
      <w:r w:rsidRPr="00D52B85">
        <w:t xml:space="preserve">Unsecured bonds issued by banks. </w:t>
      </w:r>
    </w:p>
    <w:p w:rsidR="00E34E61" w:rsidRPr="00D52B85" w:rsidRDefault="00E34E61">
      <w:r w:rsidRPr="00D52B85">
        <w:t xml:space="preserve">No Coupon </w:t>
      </w:r>
    </w:p>
    <w:p w:rsidR="00E34E61" w:rsidRPr="00D52B85" w:rsidRDefault="00E34E61">
      <w:r w:rsidRPr="00D52B85">
        <w:t xml:space="preserve">Synthetic: Normally used to rack currencies. </w:t>
      </w:r>
    </w:p>
    <w:p w:rsidR="00E34E61" w:rsidRPr="00D52B85" w:rsidRDefault="00E34E61"/>
    <w:p w:rsidR="0078188E" w:rsidRPr="00D52B85" w:rsidRDefault="0078188E" w:rsidP="0078188E">
      <w:pPr>
        <w:rPr>
          <w:u w:val="single"/>
        </w:rPr>
      </w:pPr>
      <w:r w:rsidRPr="00D52B85">
        <w:rPr>
          <w:u w:val="single"/>
        </w:rPr>
        <w:t xml:space="preserve">How are Exchange Traded Notes different from normal ETFs. </w:t>
      </w:r>
    </w:p>
    <w:p w:rsidR="0078188E" w:rsidRPr="00D52B85" w:rsidRDefault="0078188E" w:rsidP="0078188E">
      <w:pPr>
        <w:rPr>
          <w:u w:val="single"/>
        </w:rPr>
      </w:pPr>
    </w:p>
    <w:p w:rsidR="0078188E" w:rsidRPr="00D52B85" w:rsidRDefault="00D70A6D" w:rsidP="0078188E">
      <w:r w:rsidRPr="00D52B85">
        <w:t xml:space="preserve">Unsecured Bonds. </w:t>
      </w:r>
    </w:p>
    <w:p w:rsidR="00D70A6D" w:rsidRPr="00D52B85" w:rsidRDefault="00D70A6D" w:rsidP="0078188E">
      <w:r w:rsidRPr="00D52B85">
        <w:t xml:space="preserve">Don’t provide an income- ETFs can. </w:t>
      </w:r>
    </w:p>
    <w:p w:rsidR="00D70A6D" w:rsidRPr="00D52B85" w:rsidRDefault="00D70A6D" w:rsidP="0078188E">
      <w:r w:rsidRPr="00D52B85">
        <w:t xml:space="preserve">Subject to credit risk of issuer. </w:t>
      </w:r>
    </w:p>
    <w:p w:rsidR="00D70A6D" w:rsidRPr="00D52B85" w:rsidRDefault="00D70A6D" w:rsidP="0078188E"/>
    <w:p w:rsidR="00D70A6D" w:rsidRPr="00D52B85" w:rsidRDefault="00C03770" w:rsidP="0078188E">
      <w:pPr>
        <w:rPr>
          <w:u w:val="single"/>
        </w:rPr>
      </w:pPr>
      <w:r w:rsidRPr="00D52B85">
        <w:rPr>
          <w:u w:val="single"/>
        </w:rPr>
        <w:t xml:space="preserve">Three Forms of Private Equity </w:t>
      </w:r>
    </w:p>
    <w:p w:rsidR="00C03770" w:rsidRPr="00D52B85" w:rsidRDefault="00C03770" w:rsidP="0078188E"/>
    <w:p w:rsidR="00C03770" w:rsidRPr="00D52B85" w:rsidRDefault="00C03770" w:rsidP="0078188E">
      <w:r w:rsidRPr="00D52B85">
        <w:t>EIS</w:t>
      </w:r>
      <w:r w:rsidR="003A03C3" w:rsidRPr="00D52B85">
        <w:t xml:space="preserve"> : Enterprise Investment Scheme</w:t>
      </w:r>
    </w:p>
    <w:p w:rsidR="00C03770" w:rsidRPr="00D52B85" w:rsidRDefault="00C03770" w:rsidP="0078188E">
      <w:r w:rsidRPr="00D52B85">
        <w:t>SEIS</w:t>
      </w:r>
      <w:r w:rsidR="003A03C3" w:rsidRPr="00D52B85">
        <w:t>: Seed Enterprise Investment Scheme</w:t>
      </w:r>
    </w:p>
    <w:p w:rsidR="00C03770" w:rsidRPr="00D52B85" w:rsidRDefault="00C03770" w:rsidP="0078188E">
      <w:r w:rsidRPr="00D52B85">
        <w:t>VCT</w:t>
      </w:r>
      <w:r w:rsidR="003A03C3" w:rsidRPr="00D52B85">
        <w:t xml:space="preserve">: Venture Capital Trust </w:t>
      </w:r>
    </w:p>
    <w:p w:rsidR="00C03770" w:rsidRPr="00D52B85" w:rsidRDefault="00C03770" w:rsidP="0078188E"/>
    <w:p w:rsidR="00C03770" w:rsidRPr="00D52B85" w:rsidRDefault="00BE7800" w:rsidP="0078188E">
      <w:pPr>
        <w:rPr>
          <w:u w:val="single"/>
        </w:rPr>
      </w:pPr>
      <w:r w:rsidRPr="00D52B85">
        <w:rPr>
          <w:u w:val="single"/>
        </w:rPr>
        <w:t xml:space="preserve">EIS </w:t>
      </w:r>
      <w:r w:rsidR="00F57C69" w:rsidRPr="00D52B85">
        <w:rPr>
          <w:u w:val="single"/>
        </w:rPr>
        <w:t>Criteria</w:t>
      </w:r>
      <w:r w:rsidR="00042392" w:rsidRPr="00D52B85">
        <w:rPr>
          <w:u w:val="single"/>
        </w:rPr>
        <w:t>: Max Employees</w:t>
      </w:r>
    </w:p>
    <w:p w:rsidR="00042392" w:rsidRPr="00D52B85" w:rsidRDefault="00042392" w:rsidP="0078188E"/>
    <w:p w:rsidR="00F57C69" w:rsidRPr="00D52B85" w:rsidRDefault="00350A12" w:rsidP="0078188E">
      <w:r w:rsidRPr="00D52B85">
        <w:t xml:space="preserve">Less than </w:t>
      </w:r>
      <w:r w:rsidR="00F57C69" w:rsidRPr="00D52B85">
        <w:t>250</w:t>
      </w:r>
      <w:r w:rsidR="00042392" w:rsidRPr="00D52B85">
        <w:t xml:space="preserve"> full-time </w:t>
      </w:r>
      <w:r w:rsidR="00F57C69" w:rsidRPr="00D52B85">
        <w:t xml:space="preserve">employees </w:t>
      </w:r>
    </w:p>
    <w:p w:rsidR="00042392" w:rsidRPr="00D52B85" w:rsidRDefault="00042392" w:rsidP="0078188E"/>
    <w:p w:rsidR="00042392" w:rsidRPr="00D52B85" w:rsidRDefault="00042392" w:rsidP="00042392">
      <w:pPr>
        <w:rPr>
          <w:u w:val="single"/>
        </w:rPr>
      </w:pPr>
      <w:r w:rsidRPr="00D52B85">
        <w:rPr>
          <w:u w:val="single"/>
        </w:rPr>
        <w:t>EIS Criteria: Max Assets</w:t>
      </w:r>
    </w:p>
    <w:p w:rsidR="00042392" w:rsidRPr="00D52B85" w:rsidRDefault="00042392" w:rsidP="0078188E"/>
    <w:p w:rsidR="00F57C69" w:rsidRPr="00D52B85" w:rsidRDefault="00F57C69" w:rsidP="0078188E">
      <w:r w:rsidRPr="00D52B85">
        <w:t xml:space="preserve">Gross Assets </w:t>
      </w:r>
      <w:r w:rsidR="00042392" w:rsidRPr="00D52B85">
        <w:t>£</w:t>
      </w:r>
      <w:r w:rsidRPr="00D52B85">
        <w:t>15m</w:t>
      </w:r>
      <w:r w:rsidR="00042392" w:rsidRPr="00D52B85">
        <w:t xml:space="preserve"> before get money from scheme (£16m after)</w:t>
      </w:r>
    </w:p>
    <w:p w:rsidR="00042392" w:rsidRPr="00D52B85" w:rsidRDefault="00042392" w:rsidP="0078188E"/>
    <w:p w:rsidR="00042392" w:rsidRPr="00D52B85" w:rsidRDefault="00042392" w:rsidP="00042392">
      <w:r w:rsidRPr="00D52B85">
        <w:t xml:space="preserve">*Different for ‘knowledge intensive firms. </w:t>
      </w:r>
    </w:p>
    <w:p w:rsidR="00042392" w:rsidRPr="00D52B85" w:rsidRDefault="00042392" w:rsidP="00042392"/>
    <w:p w:rsidR="00042392" w:rsidRPr="00D52B85" w:rsidRDefault="00BA54FD" w:rsidP="00042392">
      <w:pPr>
        <w:rPr>
          <w:u w:val="single"/>
        </w:rPr>
      </w:pPr>
      <w:r w:rsidRPr="00D52B85">
        <w:rPr>
          <w:u w:val="single"/>
        </w:rPr>
        <w:t>EIS: Does it have to be actively trading?</w:t>
      </w:r>
    </w:p>
    <w:p w:rsidR="00BA54FD" w:rsidRPr="00D52B85" w:rsidRDefault="00BA54FD" w:rsidP="00042392"/>
    <w:p w:rsidR="00BA54FD" w:rsidRPr="00D52B85" w:rsidRDefault="00BA54FD" w:rsidP="00042392">
      <w:r w:rsidRPr="00D52B85">
        <w:t xml:space="preserve">Yes. </w:t>
      </w:r>
    </w:p>
    <w:p w:rsidR="00BA54FD" w:rsidRPr="00D52B85" w:rsidRDefault="00BA54FD" w:rsidP="00042392"/>
    <w:p w:rsidR="00BA54FD" w:rsidRPr="00D52B85" w:rsidRDefault="00BA54FD" w:rsidP="00BA54FD">
      <w:pPr>
        <w:rPr>
          <w:u w:val="single"/>
        </w:rPr>
      </w:pPr>
      <w:r w:rsidRPr="00D52B85">
        <w:rPr>
          <w:u w:val="single"/>
        </w:rPr>
        <w:t>EIS: What sectors are excluded?</w:t>
      </w:r>
    </w:p>
    <w:p w:rsidR="00BA54FD" w:rsidRPr="00D52B85" w:rsidRDefault="00BA54FD" w:rsidP="00042392"/>
    <w:p w:rsidR="00BA54FD" w:rsidRPr="00D52B85" w:rsidRDefault="00BA54FD" w:rsidP="00042392">
      <w:r w:rsidRPr="00D52B85">
        <w:t>Land/farming</w:t>
      </w:r>
    </w:p>
    <w:p w:rsidR="00BA54FD" w:rsidRPr="00D52B85" w:rsidRDefault="00BA54FD" w:rsidP="00042392">
      <w:r w:rsidRPr="00D52B85">
        <w:t xml:space="preserve">Commodities </w:t>
      </w:r>
    </w:p>
    <w:p w:rsidR="00BA54FD" w:rsidRPr="00D52B85" w:rsidRDefault="00BA54FD" w:rsidP="00042392">
      <w:r w:rsidRPr="00D52B85">
        <w:t xml:space="preserve">Financial instruments </w:t>
      </w:r>
    </w:p>
    <w:p w:rsidR="00BA54FD" w:rsidRPr="00D52B85" w:rsidRDefault="00BA54FD" w:rsidP="00042392">
      <w:r w:rsidRPr="00D52B85">
        <w:t>Hotels/ nursing homes</w:t>
      </w:r>
    </w:p>
    <w:p w:rsidR="00BA54FD" w:rsidRPr="00D52B85" w:rsidRDefault="00BA54FD" w:rsidP="00042392"/>
    <w:p w:rsidR="00DF6A5D" w:rsidRPr="00D52B85" w:rsidRDefault="00DF6A5D" w:rsidP="00DF6A5D"/>
    <w:p w:rsidR="00DF6A5D" w:rsidRPr="00D52B85" w:rsidRDefault="00DF6A5D" w:rsidP="00DF6A5D">
      <w:pPr>
        <w:rPr>
          <w:u w:val="single"/>
        </w:rPr>
      </w:pPr>
      <w:r w:rsidRPr="00D52B85">
        <w:rPr>
          <w:u w:val="single"/>
        </w:rPr>
        <w:t>EIS: Can firm be listed?</w:t>
      </w:r>
    </w:p>
    <w:p w:rsidR="00DF6A5D" w:rsidRPr="00D52B85" w:rsidRDefault="00DF6A5D" w:rsidP="00DF6A5D">
      <w:pPr>
        <w:rPr>
          <w:u w:val="single"/>
        </w:rPr>
      </w:pPr>
    </w:p>
    <w:p w:rsidR="00DF6A5D" w:rsidRPr="00D52B85" w:rsidRDefault="00DF6A5D" w:rsidP="00DF6A5D">
      <w:r w:rsidRPr="00D52B85">
        <w:t xml:space="preserve">No but can be on AIM. </w:t>
      </w:r>
    </w:p>
    <w:p w:rsidR="00BA54FD" w:rsidRPr="00D52B85" w:rsidRDefault="00BA54FD" w:rsidP="00042392"/>
    <w:p w:rsidR="00F57C69" w:rsidRPr="00D52B85" w:rsidRDefault="00175CA5" w:rsidP="0078188E">
      <w:pPr>
        <w:rPr>
          <w:u w:val="single"/>
        </w:rPr>
      </w:pPr>
      <w:r w:rsidRPr="00D52B85">
        <w:rPr>
          <w:u w:val="single"/>
        </w:rPr>
        <w:t xml:space="preserve">EIS/SEIS: Individual or Pooled investments. </w:t>
      </w:r>
    </w:p>
    <w:p w:rsidR="00F57C69" w:rsidRPr="00D52B85" w:rsidRDefault="00F57C69" w:rsidP="0078188E"/>
    <w:p w:rsidR="00BE7800" w:rsidRPr="00D52B85" w:rsidRDefault="00175CA5" w:rsidP="0078188E">
      <w:r w:rsidRPr="00D52B85">
        <w:lastRenderedPageBreak/>
        <w:t xml:space="preserve">Invest directly into individual qualifying companies. </w:t>
      </w:r>
    </w:p>
    <w:p w:rsidR="006F312C" w:rsidRPr="00D52B85" w:rsidRDefault="006F312C" w:rsidP="0078188E">
      <w:r w:rsidRPr="00D52B85">
        <w:t xml:space="preserve">Receive shares. </w:t>
      </w:r>
    </w:p>
    <w:p w:rsidR="00BE7800" w:rsidRPr="00D52B85" w:rsidRDefault="00BE7800" w:rsidP="0078188E"/>
    <w:p w:rsidR="00C03770" w:rsidRPr="00D52B85" w:rsidRDefault="00C03770" w:rsidP="0078188E"/>
    <w:p w:rsidR="00D70A6D" w:rsidRPr="00D52B85" w:rsidRDefault="00686B77" w:rsidP="0078188E">
      <w:pPr>
        <w:rPr>
          <w:u w:val="single"/>
        </w:rPr>
      </w:pPr>
      <w:r w:rsidRPr="00D52B85">
        <w:rPr>
          <w:u w:val="single"/>
        </w:rPr>
        <w:t>SEIS Criteria</w:t>
      </w:r>
      <w:r w:rsidR="00350A12" w:rsidRPr="00D52B85">
        <w:rPr>
          <w:u w:val="single"/>
        </w:rPr>
        <w:t>: Less than…</w:t>
      </w:r>
    </w:p>
    <w:p w:rsidR="00686B77" w:rsidRPr="00D52B85" w:rsidRDefault="00686B77" w:rsidP="0078188E"/>
    <w:p w:rsidR="00350A12" w:rsidRPr="00D52B85" w:rsidRDefault="00350A12" w:rsidP="0078188E">
      <w:r w:rsidRPr="00D52B85">
        <w:t>25 employees</w:t>
      </w:r>
    </w:p>
    <w:p w:rsidR="00350A12" w:rsidRPr="00D52B85" w:rsidRDefault="00350A12" w:rsidP="0078188E">
      <w:r w:rsidRPr="00D52B85">
        <w:t xml:space="preserve">Gross assets 350k. </w:t>
      </w:r>
    </w:p>
    <w:p w:rsidR="00350A12" w:rsidRPr="00D52B85" w:rsidRDefault="00350A12" w:rsidP="0078188E">
      <w:r w:rsidRPr="00D52B85">
        <w:t xml:space="preserve">3 years old. </w:t>
      </w:r>
    </w:p>
    <w:p w:rsidR="00350A12" w:rsidRPr="00D52B85" w:rsidRDefault="00350A12" w:rsidP="0078188E"/>
    <w:p w:rsidR="00B86CE3" w:rsidRPr="00D52B85" w:rsidRDefault="00B86CE3" w:rsidP="00B86CE3"/>
    <w:p w:rsidR="00B86CE3" w:rsidRPr="00D52B85" w:rsidRDefault="00B86CE3" w:rsidP="00B86CE3">
      <w:pPr>
        <w:rPr>
          <w:u w:val="single"/>
        </w:rPr>
      </w:pPr>
      <w:r w:rsidRPr="00D52B85">
        <w:rPr>
          <w:u w:val="single"/>
        </w:rPr>
        <w:t>Venture Capital Trust</w:t>
      </w:r>
      <w:r w:rsidR="0065458E" w:rsidRPr="00D52B85">
        <w:rPr>
          <w:u w:val="single"/>
        </w:rPr>
        <w:t>: What is it?</w:t>
      </w:r>
    </w:p>
    <w:p w:rsidR="0065458E" w:rsidRPr="00D52B85" w:rsidRDefault="0065458E" w:rsidP="00B86CE3">
      <w:pPr>
        <w:rPr>
          <w:u w:val="single"/>
        </w:rPr>
      </w:pPr>
    </w:p>
    <w:p w:rsidR="0065458E" w:rsidRPr="00D52B85" w:rsidRDefault="0065458E" w:rsidP="00B86CE3">
      <w:r w:rsidRPr="00D52B85">
        <w:t>Form of investment trust (close ended)</w:t>
      </w:r>
    </w:p>
    <w:p w:rsidR="0065458E" w:rsidRPr="00D52B85" w:rsidRDefault="0065458E" w:rsidP="00B86CE3"/>
    <w:p w:rsidR="0065458E" w:rsidRPr="00D52B85" w:rsidRDefault="0065458E" w:rsidP="00B86CE3">
      <w:r w:rsidRPr="00D52B85">
        <w:t xml:space="preserve">*Must have 80% of assets in </w:t>
      </w:r>
      <w:r w:rsidR="00201E0E" w:rsidRPr="00D52B85">
        <w:t>‘</w:t>
      </w:r>
      <w:r w:rsidRPr="00D52B85">
        <w:t>qualifying companies</w:t>
      </w:r>
      <w:r w:rsidR="00201E0E" w:rsidRPr="00D52B85">
        <w:t xml:space="preserve">’. </w:t>
      </w:r>
    </w:p>
    <w:p w:rsidR="00201E0E" w:rsidRPr="00D52B85" w:rsidRDefault="00201E0E" w:rsidP="00B86CE3"/>
    <w:p w:rsidR="00201E0E" w:rsidRPr="00D52B85" w:rsidRDefault="00201E0E" w:rsidP="00201E0E">
      <w:pPr>
        <w:rPr>
          <w:u w:val="single"/>
        </w:rPr>
      </w:pPr>
      <w:r w:rsidRPr="00D52B85">
        <w:rPr>
          <w:u w:val="single"/>
        </w:rPr>
        <w:t>Venture Capital Trust: Pros</w:t>
      </w:r>
    </w:p>
    <w:p w:rsidR="00201E0E" w:rsidRPr="00D52B85" w:rsidRDefault="00201E0E" w:rsidP="00201E0E">
      <w:pPr>
        <w:rPr>
          <w:u w:val="single"/>
        </w:rPr>
      </w:pPr>
    </w:p>
    <w:p w:rsidR="00201E0E" w:rsidRPr="00D52B85" w:rsidRDefault="00201E0E" w:rsidP="00201E0E">
      <w:r w:rsidRPr="00D52B85">
        <w:t>Collective investment: less risky than EIS/SEIS</w:t>
      </w:r>
    </w:p>
    <w:p w:rsidR="00201E0E" w:rsidRPr="00D52B85" w:rsidRDefault="00201E0E" w:rsidP="00201E0E">
      <w:r w:rsidRPr="00D52B85">
        <w:t xml:space="preserve">Other 20% can invested in other things. </w:t>
      </w:r>
    </w:p>
    <w:p w:rsidR="00201E0E" w:rsidRPr="00D52B85" w:rsidRDefault="00201E0E" w:rsidP="00201E0E"/>
    <w:p w:rsidR="00201E0E" w:rsidRPr="00D52B85" w:rsidRDefault="00201E0E" w:rsidP="00201E0E">
      <w:pPr>
        <w:rPr>
          <w:u w:val="single"/>
        </w:rPr>
      </w:pPr>
      <w:r w:rsidRPr="00D52B85">
        <w:rPr>
          <w:u w:val="single"/>
        </w:rPr>
        <w:t>Venture Capital Trust: Cons</w:t>
      </w:r>
    </w:p>
    <w:p w:rsidR="00201E0E" w:rsidRPr="00D52B85" w:rsidRDefault="00201E0E" w:rsidP="00201E0E">
      <w:pPr>
        <w:rPr>
          <w:u w:val="single"/>
        </w:rPr>
      </w:pPr>
    </w:p>
    <w:p w:rsidR="00201E0E" w:rsidRPr="00D52B85" w:rsidRDefault="00201E0E" w:rsidP="00201E0E">
      <w:r w:rsidRPr="00D52B85">
        <w:t xml:space="preserve">Can be illiquid as tax breaks apply on purchase. </w:t>
      </w:r>
    </w:p>
    <w:p w:rsidR="00201E0E" w:rsidRPr="00D52B85" w:rsidRDefault="00201E0E" w:rsidP="00201E0E">
      <w:r w:rsidRPr="00D52B85">
        <w:t xml:space="preserve">But some VCTs have buy back facility- provider buys back off you at discount from NAV. </w:t>
      </w:r>
    </w:p>
    <w:p w:rsidR="00201E0E" w:rsidRPr="00D52B85" w:rsidRDefault="00201E0E" w:rsidP="00201E0E"/>
    <w:p w:rsidR="00201E0E" w:rsidRPr="00D52B85" w:rsidRDefault="005C49CC" w:rsidP="00201E0E">
      <w:pPr>
        <w:rPr>
          <w:u w:val="single"/>
        </w:rPr>
      </w:pPr>
      <w:r w:rsidRPr="00D52B85">
        <w:rPr>
          <w:u w:val="single"/>
        </w:rPr>
        <w:t>EIS/SEIS/VCT Tax Relief</w:t>
      </w:r>
      <w:r w:rsidR="00AE6B34" w:rsidRPr="00D52B85">
        <w:rPr>
          <w:u w:val="single"/>
        </w:rPr>
        <w:t xml:space="preserve"> Formula </w:t>
      </w:r>
    </w:p>
    <w:p w:rsidR="005C49CC" w:rsidRPr="00D52B85" w:rsidRDefault="005C49CC" w:rsidP="00201E0E"/>
    <w:p w:rsidR="005C49CC" w:rsidRPr="00D52B85" w:rsidRDefault="00AE6B34" w:rsidP="00201E0E">
      <w:r w:rsidRPr="00D52B85">
        <w:t xml:space="preserve">Investment x Tax relief %. </w:t>
      </w:r>
    </w:p>
    <w:p w:rsidR="00AE6B34" w:rsidRPr="00D52B85" w:rsidRDefault="00AE6B34" w:rsidP="00201E0E">
      <w:r w:rsidRPr="00D52B85">
        <w:t xml:space="preserve">This can be deducted from taxable income. </w:t>
      </w:r>
    </w:p>
    <w:p w:rsidR="00AE6B34" w:rsidRPr="00D52B85" w:rsidRDefault="00AE6B34" w:rsidP="00201E0E"/>
    <w:p w:rsidR="00AE6B34" w:rsidRPr="00D52B85" w:rsidRDefault="00AE6B34" w:rsidP="00201E0E">
      <w:r w:rsidRPr="00D52B85">
        <w:t xml:space="preserve">100k investment x 30%. Can take 30k off taxable income. </w:t>
      </w:r>
    </w:p>
    <w:p w:rsidR="00AE6B34" w:rsidRPr="00D52B85" w:rsidRDefault="00AE6B34" w:rsidP="00201E0E"/>
    <w:p w:rsidR="00AE6B34" w:rsidRPr="00D52B85" w:rsidRDefault="002F6422" w:rsidP="00201E0E">
      <w:pPr>
        <w:rPr>
          <w:u w:val="single"/>
        </w:rPr>
      </w:pPr>
      <w:r w:rsidRPr="00D52B85">
        <w:rPr>
          <w:u w:val="single"/>
        </w:rPr>
        <w:t>EIS/SEIS/VCT: Over-investing</w:t>
      </w:r>
    </w:p>
    <w:p w:rsidR="002F6422" w:rsidRPr="00D52B85" w:rsidRDefault="002F6422" w:rsidP="00201E0E"/>
    <w:p w:rsidR="002F6422" w:rsidRPr="00D52B85" w:rsidRDefault="009F6679" w:rsidP="00201E0E">
      <w:r w:rsidRPr="00D52B85">
        <w:t xml:space="preserve">Can only reduce tax liability to zero. </w:t>
      </w:r>
    </w:p>
    <w:p w:rsidR="009F6679" w:rsidRPr="00D52B85" w:rsidRDefault="009F6679" w:rsidP="00201E0E">
      <w:r w:rsidRPr="00D52B85">
        <w:t xml:space="preserve">Beyond that pointless. </w:t>
      </w:r>
    </w:p>
    <w:p w:rsidR="009F6679" w:rsidRPr="00D52B85" w:rsidRDefault="009F6679" w:rsidP="00201E0E"/>
    <w:p w:rsidR="009F6679" w:rsidRPr="00D52B85" w:rsidRDefault="00CC7040" w:rsidP="00201E0E">
      <w:pPr>
        <w:rPr>
          <w:u w:val="single"/>
        </w:rPr>
      </w:pPr>
      <w:r w:rsidRPr="00D52B85">
        <w:rPr>
          <w:u w:val="single"/>
        </w:rPr>
        <w:t>EIS/SEIS/VCT:</w:t>
      </w:r>
      <w:r w:rsidR="00486F5B" w:rsidRPr="00D52B85">
        <w:rPr>
          <w:u w:val="single"/>
        </w:rPr>
        <w:t xml:space="preserve"> Who can ‘carry back’. </w:t>
      </w:r>
    </w:p>
    <w:p w:rsidR="00486F5B" w:rsidRPr="00D52B85" w:rsidRDefault="00486F5B" w:rsidP="00201E0E"/>
    <w:p w:rsidR="00486F5B" w:rsidRPr="00D52B85" w:rsidRDefault="00486F5B" w:rsidP="00201E0E">
      <w:r w:rsidRPr="00D52B85">
        <w:t xml:space="preserve">EIS/SIS can </w:t>
      </w:r>
      <w:r w:rsidR="00572253" w:rsidRPr="00D52B85">
        <w:t xml:space="preserve">use last year’s allowance if not used. </w:t>
      </w:r>
    </w:p>
    <w:p w:rsidR="00572253" w:rsidRPr="00D52B85" w:rsidRDefault="00572253" w:rsidP="00201E0E">
      <w:r w:rsidRPr="00D52B85">
        <w:t xml:space="preserve">Could get  tax rebate. </w:t>
      </w:r>
    </w:p>
    <w:p w:rsidR="00572253" w:rsidRPr="00D52B85" w:rsidRDefault="00572253" w:rsidP="00201E0E"/>
    <w:p w:rsidR="00572253" w:rsidRPr="00D52B85" w:rsidRDefault="00572253" w:rsidP="00201E0E">
      <w:pPr>
        <w:rPr>
          <w:u w:val="single"/>
        </w:rPr>
      </w:pPr>
      <w:r w:rsidRPr="00D52B85">
        <w:rPr>
          <w:u w:val="single"/>
        </w:rPr>
        <w:t>EIS/SEIS/VCT: Max Contribution</w:t>
      </w:r>
    </w:p>
    <w:p w:rsidR="00572253" w:rsidRPr="00D52B85" w:rsidRDefault="00572253" w:rsidP="00201E0E"/>
    <w:p w:rsidR="00572253" w:rsidRPr="00D52B85" w:rsidRDefault="006A6B63" w:rsidP="00201E0E">
      <w:r w:rsidRPr="00D52B85">
        <w:t>EIS: £1m (more for knowledge intensive)</w:t>
      </w:r>
    </w:p>
    <w:p w:rsidR="006A6B63" w:rsidRPr="00D52B85" w:rsidRDefault="006A6B63" w:rsidP="00201E0E">
      <w:r w:rsidRPr="00D52B85">
        <w:t xml:space="preserve">SEIS/VCT: £200k. </w:t>
      </w:r>
    </w:p>
    <w:p w:rsidR="006A6B63" w:rsidRPr="00D52B85" w:rsidRDefault="006A6B63" w:rsidP="00201E0E"/>
    <w:p w:rsidR="003B2E1B" w:rsidRPr="00D52B85" w:rsidRDefault="003B2E1B" w:rsidP="00201E0E">
      <w:pPr>
        <w:rPr>
          <w:u w:val="single"/>
        </w:rPr>
      </w:pPr>
    </w:p>
    <w:p w:rsidR="003B2E1B" w:rsidRPr="00D52B85" w:rsidRDefault="003B2E1B" w:rsidP="00201E0E">
      <w:pPr>
        <w:rPr>
          <w:u w:val="single"/>
        </w:rPr>
      </w:pPr>
    </w:p>
    <w:p w:rsidR="003B2E1B" w:rsidRPr="00D52B85" w:rsidRDefault="003B2E1B" w:rsidP="00201E0E">
      <w:pPr>
        <w:rPr>
          <w:u w:val="single"/>
        </w:rPr>
      </w:pPr>
    </w:p>
    <w:p w:rsidR="006A6B63" w:rsidRPr="00D52B85" w:rsidRDefault="003B2E1B" w:rsidP="00201E0E">
      <w:pPr>
        <w:rPr>
          <w:u w:val="single"/>
        </w:rPr>
      </w:pPr>
      <w:r w:rsidRPr="00D52B85">
        <w:rPr>
          <w:u w:val="single"/>
        </w:rPr>
        <w:t>EIS/SEIS/VCT: Min Holding Periods</w:t>
      </w:r>
    </w:p>
    <w:p w:rsidR="003B2E1B" w:rsidRPr="00D52B85" w:rsidRDefault="003B2E1B" w:rsidP="00201E0E"/>
    <w:p w:rsidR="003B2E1B" w:rsidRPr="00D52B85" w:rsidRDefault="003B2E1B" w:rsidP="00201E0E">
      <w:r w:rsidRPr="00D52B85">
        <w:t>EIS:     3</w:t>
      </w:r>
    </w:p>
    <w:p w:rsidR="003B2E1B" w:rsidRPr="00D52B85" w:rsidRDefault="003B2E1B" w:rsidP="00201E0E">
      <w:r w:rsidRPr="00D52B85">
        <w:t>SEIS:   3</w:t>
      </w:r>
    </w:p>
    <w:p w:rsidR="003B2E1B" w:rsidRPr="00D52B85" w:rsidRDefault="003B2E1B" w:rsidP="00201E0E">
      <w:r w:rsidRPr="00D52B85">
        <w:t>VCT:   5</w:t>
      </w:r>
    </w:p>
    <w:p w:rsidR="003B2E1B" w:rsidRPr="00D52B85" w:rsidRDefault="003B2E1B" w:rsidP="00201E0E"/>
    <w:p w:rsidR="003B2E1B" w:rsidRPr="00D52B85" w:rsidRDefault="003B2E1B" w:rsidP="00201E0E">
      <w:pPr>
        <w:rPr>
          <w:u w:val="single"/>
        </w:rPr>
      </w:pPr>
      <w:r w:rsidRPr="00D52B85">
        <w:rPr>
          <w:u w:val="single"/>
        </w:rPr>
        <w:t>EIS/SEIS/VCT: What happens if sell within holding period?</w:t>
      </w:r>
    </w:p>
    <w:p w:rsidR="003B2E1B" w:rsidRPr="00D52B85" w:rsidRDefault="003B2E1B" w:rsidP="00201E0E"/>
    <w:p w:rsidR="003B2E1B" w:rsidRPr="00D52B85" w:rsidRDefault="00054DB2" w:rsidP="00201E0E">
      <w:r w:rsidRPr="00D52B85">
        <w:t>May get tax bill for previous tax relief.</w:t>
      </w:r>
    </w:p>
    <w:p w:rsidR="00054DB2" w:rsidRPr="00D52B85" w:rsidRDefault="00054DB2" w:rsidP="00201E0E"/>
    <w:p w:rsidR="00054DB2" w:rsidRPr="00D52B85" w:rsidRDefault="00054DB2" w:rsidP="00201E0E">
      <w:r w:rsidRPr="00D52B85">
        <w:t xml:space="preserve">*Exception if transfer to spouse/ or investor dies. </w:t>
      </w:r>
    </w:p>
    <w:p w:rsidR="00054DB2" w:rsidRPr="00D52B85" w:rsidRDefault="00054DB2" w:rsidP="00201E0E"/>
    <w:p w:rsidR="00054DB2" w:rsidRPr="00D52B85" w:rsidRDefault="007260E4" w:rsidP="00201E0E">
      <w:pPr>
        <w:rPr>
          <w:u w:val="single"/>
        </w:rPr>
      </w:pPr>
      <w:r w:rsidRPr="00D52B85">
        <w:rPr>
          <w:u w:val="single"/>
        </w:rPr>
        <w:t>EIS/SEIS/VCT: Do they produce an income?</w:t>
      </w:r>
    </w:p>
    <w:p w:rsidR="007260E4" w:rsidRPr="00D52B85" w:rsidRDefault="007260E4" w:rsidP="00201E0E"/>
    <w:p w:rsidR="007260E4" w:rsidRPr="00D52B85" w:rsidRDefault="004976D2" w:rsidP="00201E0E">
      <w:r w:rsidRPr="00D52B85">
        <w:t xml:space="preserve">Unlikely as young growing firms. </w:t>
      </w:r>
    </w:p>
    <w:p w:rsidR="004976D2" w:rsidRPr="00D52B85" w:rsidRDefault="004976D2" w:rsidP="00201E0E"/>
    <w:p w:rsidR="004976D2" w:rsidRPr="00D52B85" w:rsidRDefault="002E26F6" w:rsidP="00201E0E">
      <w:pPr>
        <w:rPr>
          <w:u w:val="single"/>
        </w:rPr>
      </w:pPr>
      <w:r w:rsidRPr="00D52B85">
        <w:rPr>
          <w:u w:val="single"/>
        </w:rPr>
        <w:t>EIS/SEIS/VCT: Which dividends are tax free?</w:t>
      </w:r>
    </w:p>
    <w:p w:rsidR="002E26F6" w:rsidRPr="00D52B85" w:rsidRDefault="002E26F6" w:rsidP="00201E0E"/>
    <w:p w:rsidR="002E26F6" w:rsidRPr="00D52B85" w:rsidRDefault="00EB6B03" w:rsidP="00201E0E">
      <w:r w:rsidRPr="00D52B85">
        <w:t xml:space="preserve">VCT. </w:t>
      </w:r>
    </w:p>
    <w:p w:rsidR="00EB6B03" w:rsidRPr="00D52B85" w:rsidRDefault="00D52EBF" w:rsidP="00201E0E">
      <w:r w:rsidRPr="00D52B85">
        <w:t xml:space="preserve">EIS/SEIS: Taxable. </w:t>
      </w:r>
    </w:p>
    <w:p w:rsidR="00D52EBF" w:rsidRPr="00D52B85" w:rsidRDefault="00D52EBF" w:rsidP="00201E0E"/>
    <w:p w:rsidR="00D52EBF" w:rsidRPr="00D52B85" w:rsidRDefault="00E74E85" w:rsidP="00201E0E">
      <w:pPr>
        <w:rPr>
          <w:u w:val="single"/>
        </w:rPr>
      </w:pPr>
      <w:r w:rsidRPr="00D52B85">
        <w:rPr>
          <w:u w:val="single"/>
        </w:rPr>
        <w:t xml:space="preserve">VCT: CGT </w:t>
      </w:r>
    </w:p>
    <w:p w:rsidR="00E74E85" w:rsidRPr="00D52B85" w:rsidRDefault="00E74E85" w:rsidP="00201E0E"/>
    <w:p w:rsidR="00232E8C" w:rsidRPr="00D52B85" w:rsidRDefault="00232E8C" w:rsidP="00201E0E">
      <w:r w:rsidRPr="00D52B85">
        <w:t xml:space="preserve">None. Always exempt. </w:t>
      </w:r>
    </w:p>
    <w:p w:rsidR="00232E8C" w:rsidRPr="00D52B85" w:rsidRDefault="00232E8C" w:rsidP="00201E0E"/>
    <w:p w:rsidR="00232E8C" w:rsidRPr="00D52B85" w:rsidRDefault="00FA028E" w:rsidP="00201E0E">
      <w:r w:rsidRPr="00D52B85">
        <w:t>Not no</w:t>
      </w:r>
      <w:r w:rsidR="009E2AEC" w:rsidRPr="00D52B85">
        <w:t xml:space="preserve"> loss relief etc. </w:t>
      </w:r>
    </w:p>
    <w:p w:rsidR="009E2AEC" w:rsidRPr="00D52B85" w:rsidRDefault="009E2AEC" w:rsidP="00201E0E"/>
    <w:p w:rsidR="009F49E0" w:rsidRPr="00D52B85" w:rsidRDefault="009F49E0" w:rsidP="00201E0E">
      <w:pPr>
        <w:rPr>
          <w:u w:val="single"/>
        </w:rPr>
      </w:pPr>
      <w:r w:rsidRPr="00D52B85">
        <w:rPr>
          <w:u w:val="single"/>
        </w:rPr>
        <w:t>ESIS/SEIS: CGT</w:t>
      </w:r>
    </w:p>
    <w:p w:rsidR="009F49E0" w:rsidRPr="00D52B85" w:rsidRDefault="009F49E0" w:rsidP="00201E0E"/>
    <w:p w:rsidR="009F49E0" w:rsidRPr="00D52B85" w:rsidRDefault="00B36C98" w:rsidP="00201E0E">
      <w:r w:rsidRPr="00D52B85">
        <w:t xml:space="preserve">None after 3 years. </w:t>
      </w:r>
    </w:p>
    <w:p w:rsidR="00B36C98" w:rsidRPr="00D52B85" w:rsidRDefault="00B36C98" w:rsidP="00201E0E"/>
    <w:p w:rsidR="00B36C98" w:rsidRPr="00D52B85" w:rsidRDefault="00B36C98" w:rsidP="00201E0E">
      <w:pPr>
        <w:rPr>
          <w:u w:val="single"/>
        </w:rPr>
      </w:pPr>
      <w:r w:rsidRPr="00D52B85">
        <w:rPr>
          <w:u w:val="single"/>
        </w:rPr>
        <w:t>Loss Relief</w:t>
      </w:r>
    </w:p>
    <w:p w:rsidR="00B36C98" w:rsidRPr="00D52B85" w:rsidRDefault="00B36C98" w:rsidP="00201E0E">
      <w:pPr>
        <w:rPr>
          <w:u w:val="single"/>
        </w:rPr>
      </w:pPr>
    </w:p>
    <w:p w:rsidR="00B36C98" w:rsidRPr="00D52B85" w:rsidRDefault="008518B4" w:rsidP="00201E0E">
      <w:r w:rsidRPr="00D52B85">
        <w:t>If sell EIS/SEIS for a loss.</w:t>
      </w:r>
    </w:p>
    <w:p w:rsidR="008518B4" w:rsidRPr="00D52B85" w:rsidRDefault="008518B4" w:rsidP="00201E0E">
      <w:r w:rsidRPr="00D52B85">
        <w:t xml:space="preserve">Can offset that against other gains. </w:t>
      </w:r>
    </w:p>
    <w:p w:rsidR="008518B4" w:rsidRPr="00D52B85" w:rsidRDefault="008518B4" w:rsidP="00201E0E"/>
    <w:p w:rsidR="00F01E4A" w:rsidRPr="00D52B85" w:rsidRDefault="00F01E4A" w:rsidP="00F01E4A">
      <w:pPr>
        <w:rPr>
          <w:u w:val="single"/>
        </w:rPr>
      </w:pPr>
      <w:r w:rsidRPr="00D52B85">
        <w:rPr>
          <w:u w:val="single"/>
        </w:rPr>
        <w:t>Deferral Relief: Where does apply?</w:t>
      </w:r>
    </w:p>
    <w:p w:rsidR="00F01E4A" w:rsidRPr="00D52B85" w:rsidRDefault="00F01E4A" w:rsidP="00F01E4A">
      <w:pPr>
        <w:rPr>
          <w:u w:val="single"/>
        </w:rPr>
      </w:pPr>
    </w:p>
    <w:p w:rsidR="00F01E4A" w:rsidRPr="00D52B85" w:rsidRDefault="00F01E4A" w:rsidP="00F01E4A">
      <w:r w:rsidRPr="00D52B85">
        <w:t xml:space="preserve">EIS. </w:t>
      </w:r>
    </w:p>
    <w:p w:rsidR="00F01E4A" w:rsidRPr="00D52B85" w:rsidRDefault="00F01E4A" w:rsidP="00F01E4A">
      <w:pPr>
        <w:rPr>
          <w:u w:val="single"/>
        </w:rPr>
      </w:pPr>
    </w:p>
    <w:p w:rsidR="00F01E4A" w:rsidRPr="00D52B85" w:rsidRDefault="00F01E4A" w:rsidP="00F01E4A">
      <w:pPr>
        <w:rPr>
          <w:u w:val="single"/>
        </w:rPr>
      </w:pPr>
      <w:r w:rsidRPr="00D52B85">
        <w:rPr>
          <w:u w:val="single"/>
        </w:rPr>
        <w:t>Deferral Relief: What is it?</w:t>
      </w:r>
    </w:p>
    <w:p w:rsidR="00F01E4A" w:rsidRPr="00D52B85" w:rsidRDefault="00F01E4A" w:rsidP="00F01E4A">
      <w:pPr>
        <w:rPr>
          <w:u w:val="single"/>
        </w:rPr>
      </w:pPr>
    </w:p>
    <w:p w:rsidR="00F01E4A" w:rsidRPr="00D52B85" w:rsidRDefault="00F01E4A" w:rsidP="00F01E4A">
      <w:r w:rsidRPr="00D52B85">
        <w:t xml:space="preserve">If facing a CGT bill, can either pay now. </w:t>
      </w:r>
    </w:p>
    <w:p w:rsidR="00F01E4A" w:rsidRPr="00D52B85" w:rsidRDefault="00F01E4A" w:rsidP="00F01E4A"/>
    <w:p w:rsidR="00F01E4A" w:rsidRPr="00D52B85" w:rsidRDefault="00F01E4A" w:rsidP="00F01E4A">
      <w:r w:rsidRPr="00D52B85">
        <w:t>Or</w:t>
      </w:r>
    </w:p>
    <w:p w:rsidR="00F01E4A" w:rsidRPr="00D52B85" w:rsidRDefault="00F01E4A" w:rsidP="00F01E4A"/>
    <w:p w:rsidR="00F01E4A" w:rsidRPr="00D52B85" w:rsidRDefault="00F01E4A" w:rsidP="00F01E4A">
      <w:r w:rsidRPr="00D52B85">
        <w:lastRenderedPageBreak/>
        <w:t>Reinvest in another EIS and pay CGT in 3 years</w:t>
      </w:r>
      <w:r w:rsidR="005F5692" w:rsidRPr="00D52B85">
        <w:t xml:space="preserve"> (rates may be higher at that point). </w:t>
      </w:r>
      <w:r w:rsidRPr="00D52B85">
        <w:t xml:space="preserve"> </w:t>
      </w:r>
    </w:p>
    <w:p w:rsidR="00F01E4A" w:rsidRPr="00D52B85" w:rsidRDefault="00F01E4A" w:rsidP="00F01E4A">
      <w:pPr>
        <w:rPr>
          <w:u w:val="single"/>
        </w:rPr>
      </w:pPr>
    </w:p>
    <w:p w:rsidR="00F01E4A" w:rsidRPr="00D52B85" w:rsidRDefault="008A7F59" w:rsidP="00F01E4A">
      <w:r w:rsidRPr="00D52B85">
        <w:t xml:space="preserve">*Amount re-invested is on top of normal limits. </w:t>
      </w:r>
    </w:p>
    <w:p w:rsidR="00D4636F" w:rsidRPr="00D52B85" w:rsidRDefault="00D4636F" w:rsidP="00D4636F">
      <w:pPr>
        <w:rPr>
          <w:u w:val="single"/>
        </w:rPr>
      </w:pPr>
      <w:r w:rsidRPr="00D52B85">
        <w:rPr>
          <w:u w:val="single"/>
        </w:rPr>
        <w:t xml:space="preserve">Re-investment Relief: </w:t>
      </w:r>
      <w:r w:rsidR="00873B3F" w:rsidRPr="00D52B85">
        <w:rPr>
          <w:u w:val="single"/>
        </w:rPr>
        <w:t>What is it?</w:t>
      </w:r>
    </w:p>
    <w:p w:rsidR="00F01E4A" w:rsidRPr="00D52B85" w:rsidRDefault="00F01E4A" w:rsidP="00F01E4A">
      <w:pPr>
        <w:rPr>
          <w:u w:val="single"/>
        </w:rPr>
      </w:pPr>
    </w:p>
    <w:p w:rsidR="00F01E4A" w:rsidRPr="00D52B85" w:rsidRDefault="00D4636F" w:rsidP="00201E0E">
      <w:r w:rsidRPr="00D52B85">
        <w:t xml:space="preserve">SEIS. </w:t>
      </w:r>
    </w:p>
    <w:p w:rsidR="00D4636F" w:rsidRPr="00D52B85" w:rsidRDefault="00D4636F" w:rsidP="00201E0E"/>
    <w:p w:rsidR="00873B3F" w:rsidRPr="00D52B85" w:rsidRDefault="00873B3F" w:rsidP="00873B3F">
      <w:pPr>
        <w:rPr>
          <w:u w:val="single"/>
        </w:rPr>
      </w:pPr>
      <w:r w:rsidRPr="00D52B85">
        <w:rPr>
          <w:u w:val="single"/>
        </w:rPr>
        <w:t>Deferral Relief: What is it?</w:t>
      </w:r>
    </w:p>
    <w:p w:rsidR="00873B3F" w:rsidRPr="00D52B85" w:rsidRDefault="00873B3F" w:rsidP="00873B3F">
      <w:pPr>
        <w:rPr>
          <w:u w:val="single"/>
        </w:rPr>
      </w:pPr>
    </w:p>
    <w:p w:rsidR="00873B3F" w:rsidRPr="00D52B85" w:rsidRDefault="003C4697" w:rsidP="00873B3F">
      <w:r w:rsidRPr="00D52B85">
        <w:t xml:space="preserve">If reinvest taxable gain into SEIS. Pay 50% CGT now/ 50% later. </w:t>
      </w:r>
    </w:p>
    <w:p w:rsidR="003C4697" w:rsidRPr="00D52B85" w:rsidRDefault="003C4697" w:rsidP="00873B3F"/>
    <w:p w:rsidR="00D4636F" w:rsidRPr="00D52B85" w:rsidRDefault="00A2288B" w:rsidP="00201E0E">
      <w:pPr>
        <w:rPr>
          <w:u w:val="single"/>
        </w:rPr>
      </w:pPr>
      <w:r w:rsidRPr="00D52B85">
        <w:rPr>
          <w:u w:val="single"/>
        </w:rPr>
        <w:t xml:space="preserve">EIS/SEIS: IHT </w:t>
      </w:r>
    </w:p>
    <w:p w:rsidR="00A2288B" w:rsidRPr="00D52B85" w:rsidRDefault="00A2288B" w:rsidP="00201E0E"/>
    <w:p w:rsidR="00A2288B" w:rsidRPr="00D52B85" w:rsidRDefault="00AE4A25" w:rsidP="00201E0E">
      <w:r w:rsidRPr="00D52B85">
        <w:t>100% business relief after 2 years</w:t>
      </w:r>
      <w:r w:rsidR="00596387" w:rsidRPr="00D52B85">
        <w:t xml:space="preserve"> as they are unlisted shares. </w:t>
      </w:r>
    </w:p>
    <w:p w:rsidR="00AE4A25" w:rsidRPr="00D52B85" w:rsidRDefault="00AE4A25" w:rsidP="00201E0E"/>
    <w:p w:rsidR="00596387" w:rsidRPr="00D52B85" w:rsidRDefault="00596387" w:rsidP="00596387">
      <w:pPr>
        <w:rPr>
          <w:u w:val="single"/>
        </w:rPr>
      </w:pPr>
      <w:r w:rsidRPr="00D52B85">
        <w:rPr>
          <w:u w:val="single"/>
        </w:rPr>
        <w:t>VCT: IHT</w:t>
      </w:r>
    </w:p>
    <w:p w:rsidR="00596387" w:rsidRPr="00D52B85" w:rsidRDefault="00596387" w:rsidP="00596387">
      <w:pPr>
        <w:rPr>
          <w:u w:val="single"/>
        </w:rPr>
      </w:pPr>
    </w:p>
    <w:p w:rsidR="00596387" w:rsidRPr="00D52B85" w:rsidRDefault="00F87697" w:rsidP="00596387">
      <w:r w:rsidRPr="00D52B85">
        <w:t xml:space="preserve">Normal Rules. </w:t>
      </w:r>
    </w:p>
    <w:p w:rsidR="00F87697" w:rsidRPr="00D52B85" w:rsidRDefault="00F87697" w:rsidP="00596387"/>
    <w:p w:rsidR="00E47A92" w:rsidRPr="00D52B85" w:rsidRDefault="00E47A92" w:rsidP="00E47A92">
      <w:pPr>
        <w:rPr>
          <w:u w:val="single"/>
        </w:rPr>
      </w:pPr>
      <w:r w:rsidRPr="00D52B85">
        <w:rPr>
          <w:u w:val="single"/>
        </w:rPr>
        <w:t>Stocks &amp; Shares ISA: What can you put in it?</w:t>
      </w:r>
    </w:p>
    <w:p w:rsidR="00E47A92" w:rsidRPr="00D52B85" w:rsidRDefault="00E47A92" w:rsidP="00E47A92">
      <w:pPr>
        <w:rPr>
          <w:u w:val="single"/>
        </w:rPr>
      </w:pPr>
    </w:p>
    <w:p w:rsidR="00E47A92" w:rsidRPr="00D52B85" w:rsidRDefault="00E416ED" w:rsidP="00E47A92">
      <w:r w:rsidRPr="00D52B85">
        <w:t xml:space="preserve">Shares/Bonds on recognised global exchanges. </w:t>
      </w:r>
    </w:p>
    <w:p w:rsidR="00E416ED" w:rsidRPr="00D52B85" w:rsidRDefault="00E416ED" w:rsidP="00E47A92">
      <w:r w:rsidRPr="00D52B85">
        <w:t>Unit Trusts/ OEICs</w:t>
      </w:r>
    </w:p>
    <w:p w:rsidR="00E416ED" w:rsidRPr="00D52B85" w:rsidRDefault="00E416ED" w:rsidP="00E47A92">
      <w:r w:rsidRPr="00D52B85">
        <w:t>Investment Trusts/ REITs</w:t>
      </w:r>
    </w:p>
    <w:p w:rsidR="00E416ED" w:rsidRPr="00D52B85" w:rsidRDefault="00E416ED" w:rsidP="00E47A92"/>
    <w:p w:rsidR="0001256E" w:rsidRPr="00D52B85" w:rsidRDefault="0001256E" w:rsidP="0001256E">
      <w:pPr>
        <w:rPr>
          <w:u w:val="single"/>
        </w:rPr>
      </w:pPr>
      <w:r w:rsidRPr="00D52B85">
        <w:rPr>
          <w:u w:val="single"/>
        </w:rPr>
        <w:t xml:space="preserve">Stocks &amp; Shares ISA: Self-select </w:t>
      </w:r>
    </w:p>
    <w:p w:rsidR="0001256E" w:rsidRPr="00D52B85" w:rsidRDefault="0001256E" w:rsidP="0001256E">
      <w:pPr>
        <w:rPr>
          <w:u w:val="single"/>
        </w:rPr>
      </w:pPr>
    </w:p>
    <w:p w:rsidR="00E416ED" w:rsidRPr="00D52B85" w:rsidRDefault="0001256E" w:rsidP="00E47A92">
      <w:r w:rsidRPr="00D52B85">
        <w:t xml:space="preserve">Where you pick individual stocks. </w:t>
      </w:r>
    </w:p>
    <w:p w:rsidR="0001256E" w:rsidRPr="00D52B85" w:rsidRDefault="0001256E" w:rsidP="00E47A92"/>
    <w:p w:rsidR="00E65D8B" w:rsidRPr="00D52B85" w:rsidRDefault="00E65D8B" w:rsidP="00E65D8B">
      <w:pPr>
        <w:rPr>
          <w:u w:val="single"/>
        </w:rPr>
      </w:pPr>
      <w:r w:rsidRPr="00D52B85">
        <w:rPr>
          <w:u w:val="single"/>
        </w:rPr>
        <w:t>Stakeholder Stocks &amp; Shares ISA</w:t>
      </w:r>
      <w:r w:rsidR="006F7147" w:rsidRPr="00D52B85">
        <w:rPr>
          <w:u w:val="single"/>
        </w:rPr>
        <w:t>: Charges</w:t>
      </w:r>
    </w:p>
    <w:p w:rsidR="006F7147" w:rsidRPr="00D52B85" w:rsidRDefault="006F7147" w:rsidP="00E65D8B">
      <w:pPr>
        <w:rPr>
          <w:u w:val="single"/>
        </w:rPr>
      </w:pPr>
    </w:p>
    <w:p w:rsidR="006F7147" w:rsidRPr="00D52B85" w:rsidRDefault="006F7147" w:rsidP="00E65D8B">
      <w:r w:rsidRPr="00D52B85">
        <w:t xml:space="preserve">1.5% first 10 years. </w:t>
      </w:r>
    </w:p>
    <w:p w:rsidR="006F7147" w:rsidRPr="00D52B85" w:rsidRDefault="006F7147" w:rsidP="00E65D8B">
      <w:r w:rsidRPr="00D52B85">
        <w:t xml:space="preserve">1% after. </w:t>
      </w:r>
    </w:p>
    <w:p w:rsidR="006F7147" w:rsidRPr="00D52B85" w:rsidRDefault="00334475" w:rsidP="00E65D8B">
      <w:r w:rsidRPr="00D52B85">
        <w:t xml:space="preserve">Min investment £20. </w:t>
      </w:r>
    </w:p>
    <w:p w:rsidR="00334475" w:rsidRPr="00D52B85" w:rsidRDefault="00334475" w:rsidP="00E65D8B"/>
    <w:p w:rsidR="00334475" w:rsidRPr="00D52B85" w:rsidRDefault="00334475" w:rsidP="00334475">
      <w:pPr>
        <w:rPr>
          <w:u w:val="single"/>
        </w:rPr>
      </w:pPr>
      <w:r w:rsidRPr="00D52B85">
        <w:rPr>
          <w:u w:val="single"/>
        </w:rPr>
        <w:t xml:space="preserve">Stakeholder Stocks &amp; Shares ISA: </w:t>
      </w:r>
    </w:p>
    <w:p w:rsidR="00334475" w:rsidRPr="00D52B85" w:rsidRDefault="00334475" w:rsidP="00334475">
      <w:pPr>
        <w:rPr>
          <w:u w:val="single"/>
        </w:rPr>
      </w:pPr>
    </w:p>
    <w:p w:rsidR="006F7147" w:rsidRPr="00D52B85" w:rsidRDefault="00334475" w:rsidP="00E65D8B">
      <w:r w:rsidRPr="00D52B85">
        <w:t xml:space="preserve">Max 60% in shares/property. </w:t>
      </w:r>
    </w:p>
    <w:p w:rsidR="00334475" w:rsidRPr="00D52B85" w:rsidRDefault="00334475" w:rsidP="00E65D8B"/>
    <w:p w:rsidR="00334475" w:rsidRPr="00D52B85" w:rsidRDefault="00150964" w:rsidP="00E65D8B">
      <w:pPr>
        <w:rPr>
          <w:u w:val="single"/>
        </w:rPr>
      </w:pPr>
      <w:r w:rsidRPr="00D52B85">
        <w:rPr>
          <w:u w:val="single"/>
        </w:rPr>
        <w:t>Do ISA managers have to allow all transfers?</w:t>
      </w:r>
    </w:p>
    <w:p w:rsidR="006F7147" w:rsidRPr="00D52B85" w:rsidRDefault="006F7147" w:rsidP="00E65D8B">
      <w:pPr>
        <w:rPr>
          <w:u w:val="single"/>
        </w:rPr>
      </w:pPr>
    </w:p>
    <w:p w:rsidR="004538C4" w:rsidRPr="00D52B85" w:rsidRDefault="00DA4214" w:rsidP="00E65D8B">
      <w:r w:rsidRPr="00D52B85">
        <w:t xml:space="preserve">Have to allow all transfer out. </w:t>
      </w:r>
    </w:p>
    <w:p w:rsidR="00DA4214" w:rsidRPr="00D52B85" w:rsidRDefault="00DA4214" w:rsidP="00E65D8B">
      <w:r w:rsidRPr="00D52B85">
        <w:t xml:space="preserve">But not all transfer in. </w:t>
      </w:r>
    </w:p>
    <w:p w:rsidR="00DA4214" w:rsidRPr="00D52B85" w:rsidRDefault="00DA4214" w:rsidP="00E65D8B"/>
    <w:p w:rsidR="00DA4214" w:rsidRPr="00D52B85" w:rsidRDefault="00F52DE0" w:rsidP="00E65D8B">
      <w:pPr>
        <w:rPr>
          <w:u w:val="single"/>
        </w:rPr>
      </w:pPr>
      <w:r w:rsidRPr="00D52B85">
        <w:rPr>
          <w:u w:val="single"/>
        </w:rPr>
        <w:t>Transferring</w:t>
      </w:r>
      <w:r w:rsidR="00EB4FDA" w:rsidRPr="00D52B85">
        <w:rPr>
          <w:u w:val="single"/>
        </w:rPr>
        <w:t xml:space="preserve"> Existing </w:t>
      </w:r>
      <w:r w:rsidRPr="00D52B85">
        <w:rPr>
          <w:u w:val="single"/>
        </w:rPr>
        <w:t xml:space="preserve">ISA Balance </w:t>
      </w:r>
    </w:p>
    <w:p w:rsidR="006F7147" w:rsidRPr="00D52B85" w:rsidRDefault="006F7147" w:rsidP="00E65D8B"/>
    <w:p w:rsidR="00E65D8B" w:rsidRPr="00D52B85" w:rsidRDefault="00F52DE0" w:rsidP="00E65D8B">
      <w:r w:rsidRPr="00D52B85">
        <w:t xml:space="preserve">Existing = Monet invested from previous years. </w:t>
      </w:r>
    </w:p>
    <w:p w:rsidR="00F52DE0" w:rsidRPr="00D52B85" w:rsidRDefault="00F52DE0" w:rsidP="00E65D8B">
      <w:r w:rsidRPr="00D52B85">
        <w:t xml:space="preserve">Can be transferred in full/ part. </w:t>
      </w:r>
    </w:p>
    <w:p w:rsidR="003370F8" w:rsidRPr="00D52B85" w:rsidRDefault="003370F8" w:rsidP="00E65D8B">
      <w:r w:rsidRPr="00D52B85">
        <w:t xml:space="preserve">Doesn’t impact current years allowances etc. </w:t>
      </w:r>
    </w:p>
    <w:p w:rsidR="00F52DE0" w:rsidRPr="00D52B85" w:rsidRDefault="00F52DE0" w:rsidP="00E65D8B">
      <w:pPr>
        <w:rPr>
          <w:u w:val="single"/>
        </w:rPr>
      </w:pPr>
    </w:p>
    <w:p w:rsidR="00F52DE0" w:rsidRPr="00D52B85" w:rsidRDefault="00F52DE0" w:rsidP="00E65D8B">
      <w:pPr>
        <w:rPr>
          <w:u w:val="single"/>
        </w:rPr>
      </w:pPr>
    </w:p>
    <w:p w:rsidR="00F52DE0" w:rsidRPr="00D52B85" w:rsidRDefault="00F52DE0" w:rsidP="00E65D8B">
      <w:pPr>
        <w:rPr>
          <w:u w:val="single"/>
        </w:rPr>
      </w:pPr>
    </w:p>
    <w:p w:rsidR="00247DCE" w:rsidRPr="00D52B85" w:rsidRDefault="00247DCE" w:rsidP="00247DCE"/>
    <w:p w:rsidR="00247DCE" w:rsidRPr="00D52B85" w:rsidRDefault="00247DCE" w:rsidP="00247DCE">
      <w:pPr>
        <w:rPr>
          <w:u w:val="single"/>
        </w:rPr>
      </w:pPr>
      <w:r w:rsidRPr="00D52B85">
        <w:rPr>
          <w:u w:val="single"/>
        </w:rPr>
        <w:t xml:space="preserve">Transferring Current years ISA Balance </w:t>
      </w:r>
    </w:p>
    <w:p w:rsidR="00247DCE" w:rsidRPr="00D52B85" w:rsidRDefault="00247DCE" w:rsidP="00247DCE">
      <w:pPr>
        <w:rPr>
          <w:u w:val="single"/>
        </w:rPr>
      </w:pPr>
    </w:p>
    <w:p w:rsidR="00247DCE" w:rsidRPr="00D52B85" w:rsidRDefault="006D0798" w:rsidP="00247DCE">
      <w:r w:rsidRPr="00D52B85">
        <w:t xml:space="preserve">Must be transferred in full. </w:t>
      </w:r>
    </w:p>
    <w:p w:rsidR="006D0798" w:rsidRPr="00D52B85" w:rsidRDefault="00B01290" w:rsidP="00247DCE">
      <w:r w:rsidRPr="00D52B85">
        <w:t>Within 15 days for cash ISAs</w:t>
      </w:r>
    </w:p>
    <w:p w:rsidR="00B01290" w:rsidRPr="00D52B85" w:rsidRDefault="00B01290" w:rsidP="00247DCE">
      <w:r w:rsidRPr="00D52B85">
        <w:t>Within 30 days for stocks &amp; shares ISA</w:t>
      </w:r>
    </w:p>
    <w:p w:rsidR="00B01290" w:rsidRPr="00D52B85" w:rsidRDefault="00B01290" w:rsidP="00247DCE"/>
    <w:p w:rsidR="00B01290" w:rsidRPr="00D52B85" w:rsidRDefault="00AB7C87" w:rsidP="00247DCE">
      <w:pPr>
        <w:rPr>
          <w:u w:val="single"/>
        </w:rPr>
      </w:pPr>
      <w:r w:rsidRPr="00D52B85">
        <w:rPr>
          <w:u w:val="single"/>
        </w:rPr>
        <w:t>ISAs v VCTs</w:t>
      </w:r>
    </w:p>
    <w:p w:rsidR="00AB7C87" w:rsidRPr="00D52B85" w:rsidRDefault="00AB7C87" w:rsidP="00247DCE">
      <w:pPr>
        <w:rPr>
          <w:u w:val="single"/>
        </w:rPr>
      </w:pPr>
    </w:p>
    <w:p w:rsidR="00E37BB7" w:rsidRPr="00D52B85" w:rsidRDefault="00E37BB7" w:rsidP="00247DCE">
      <w:r w:rsidRPr="00D52B85">
        <w:t xml:space="preserve">VCT viewed as ISA on ‘steroids’. </w:t>
      </w:r>
    </w:p>
    <w:p w:rsidR="00E37BB7" w:rsidRPr="00D52B85" w:rsidRDefault="00E37BB7" w:rsidP="00247DCE"/>
    <w:p w:rsidR="00AB7C87" w:rsidRPr="00D52B85" w:rsidRDefault="00BD504B" w:rsidP="00247DCE">
      <w:r w:rsidRPr="00D52B85">
        <w:t xml:space="preserve">Both no Income Tax/ CGT. </w:t>
      </w:r>
    </w:p>
    <w:p w:rsidR="00BD504B" w:rsidRPr="00D52B85" w:rsidRDefault="00BD504B" w:rsidP="00247DCE">
      <w:r w:rsidRPr="00D52B85">
        <w:t>But VCT can put in 200k a year</w:t>
      </w:r>
      <w:r w:rsidR="001450CF" w:rsidRPr="00D52B85">
        <w:t xml:space="preserve"> and get 30% tax relief. </w:t>
      </w:r>
    </w:p>
    <w:p w:rsidR="00A436A6" w:rsidRPr="00D52B85" w:rsidRDefault="00A436A6" w:rsidP="00247DCE"/>
    <w:p w:rsidR="00817AD6" w:rsidRPr="00D52B85" w:rsidRDefault="00817AD6" w:rsidP="00247DCE">
      <w:pPr>
        <w:rPr>
          <w:u w:val="single"/>
        </w:rPr>
      </w:pPr>
      <w:r w:rsidRPr="00D52B85">
        <w:rPr>
          <w:u w:val="single"/>
        </w:rPr>
        <w:t xml:space="preserve">Tax Advantages of </w:t>
      </w:r>
      <w:r w:rsidR="00AD35AB" w:rsidRPr="00D52B85">
        <w:rPr>
          <w:u w:val="single"/>
        </w:rPr>
        <w:t xml:space="preserve">pensions whilst invested. </w:t>
      </w:r>
    </w:p>
    <w:p w:rsidR="00AD35AB" w:rsidRPr="00D52B85" w:rsidRDefault="00AD35AB" w:rsidP="00247DCE"/>
    <w:p w:rsidR="00AD35AB" w:rsidRPr="00D52B85" w:rsidRDefault="00AD35AB" w:rsidP="00247DCE">
      <w:r w:rsidRPr="00D52B85">
        <w:t xml:space="preserve">Tax free growth on authorised investments. </w:t>
      </w:r>
    </w:p>
    <w:p w:rsidR="00AD35AB" w:rsidRPr="00D52B85" w:rsidRDefault="00AD35AB" w:rsidP="00247DCE"/>
    <w:p w:rsidR="00AD35AB" w:rsidRPr="00D52B85" w:rsidRDefault="00AD35AB" w:rsidP="00247DCE">
      <w:pPr>
        <w:rPr>
          <w:u w:val="single"/>
        </w:rPr>
      </w:pPr>
      <w:r w:rsidRPr="00D52B85">
        <w:rPr>
          <w:u w:val="single"/>
        </w:rPr>
        <w:t>SIPP Pros/Cons</w:t>
      </w:r>
    </w:p>
    <w:p w:rsidR="00AD35AB" w:rsidRPr="00D52B85" w:rsidRDefault="00AD35AB" w:rsidP="00247DCE"/>
    <w:p w:rsidR="00AD35AB" w:rsidRPr="00D52B85" w:rsidRDefault="008B36E5" w:rsidP="00247DCE">
      <w:r w:rsidRPr="00D52B85">
        <w:t xml:space="preserve">Wider investment choice. </w:t>
      </w:r>
    </w:p>
    <w:p w:rsidR="008B36E5" w:rsidRPr="00D52B85" w:rsidRDefault="008B36E5" w:rsidP="00247DCE">
      <w:r w:rsidRPr="00D52B85">
        <w:t xml:space="preserve">But higher MGMT costs. </w:t>
      </w:r>
    </w:p>
    <w:p w:rsidR="008B36E5" w:rsidRPr="00D52B85" w:rsidRDefault="008B36E5" w:rsidP="00247DCE"/>
    <w:p w:rsidR="008B36E5" w:rsidRPr="00D52B85" w:rsidRDefault="00FF2B71" w:rsidP="00247DCE">
      <w:pPr>
        <w:rPr>
          <w:u w:val="single"/>
        </w:rPr>
      </w:pPr>
      <w:r w:rsidRPr="00D52B85">
        <w:rPr>
          <w:u w:val="single"/>
        </w:rPr>
        <w:t xml:space="preserve">FSCS for </w:t>
      </w:r>
      <w:r w:rsidR="00A24B66" w:rsidRPr="00D52B85">
        <w:rPr>
          <w:u w:val="single"/>
        </w:rPr>
        <w:t>P</w:t>
      </w:r>
      <w:r w:rsidRPr="00D52B85">
        <w:rPr>
          <w:u w:val="single"/>
        </w:rPr>
        <w:t xml:space="preserve">ensions </w:t>
      </w:r>
    </w:p>
    <w:p w:rsidR="00FF2B71" w:rsidRPr="00D52B85" w:rsidRDefault="00FF2B71" w:rsidP="00247DCE"/>
    <w:p w:rsidR="00FF2B71" w:rsidRPr="00D52B85" w:rsidRDefault="00EC0E8A" w:rsidP="00247DCE">
      <w:r w:rsidRPr="00D52B85">
        <w:t xml:space="preserve">Personal Pension Plan: 100% accumulated fund. </w:t>
      </w:r>
    </w:p>
    <w:p w:rsidR="00EC0E8A" w:rsidRPr="00D52B85" w:rsidRDefault="00EC0E8A" w:rsidP="00247DCE">
      <w:r w:rsidRPr="00D52B85">
        <w:t xml:space="preserve">SIPP: £85k per person per firm. </w:t>
      </w:r>
    </w:p>
    <w:p w:rsidR="00EC0E8A" w:rsidRPr="00D52B85" w:rsidRDefault="00EC0E8A" w:rsidP="00247DCE"/>
    <w:p w:rsidR="00EC0E8A" w:rsidRPr="00D52B85" w:rsidRDefault="000D61A6" w:rsidP="00247DCE">
      <w:pPr>
        <w:rPr>
          <w:u w:val="single"/>
        </w:rPr>
      </w:pPr>
      <w:r w:rsidRPr="00D52B85">
        <w:rPr>
          <w:u w:val="single"/>
        </w:rPr>
        <w:t xml:space="preserve">Pension Annuity v Purchased Life Annuity </w:t>
      </w:r>
    </w:p>
    <w:p w:rsidR="000D61A6" w:rsidRPr="00D52B85" w:rsidRDefault="000D61A6" w:rsidP="00247DCE"/>
    <w:p w:rsidR="000D61A6" w:rsidRPr="00D52B85" w:rsidRDefault="00740FAA" w:rsidP="00247DCE">
      <w:r w:rsidRPr="00D52B85">
        <w:t xml:space="preserve">Pension: from pension fund. </w:t>
      </w:r>
    </w:p>
    <w:p w:rsidR="00461A12" w:rsidRPr="00D52B85" w:rsidRDefault="00740FAA" w:rsidP="00247DCE">
      <w:r w:rsidRPr="00D52B85">
        <w:t>PLA from any source - lottery etc.</w:t>
      </w:r>
      <w:r w:rsidR="00461A12" w:rsidRPr="00D52B85">
        <w:t xml:space="preserve"> (can also come from 25% lump sum)</w:t>
      </w:r>
    </w:p>
    <w:p w:rsidR="003F14CA" w:rsidRPr="00D52B85" w:rsidRDefault="003F14CA" w:rsidP="00247DCE"/>
    <w:p w:rsidR="00740FAA" w:rsidRPr="00D52B85" w:rsidRDefault="00380506" w:rsidP="00247DCE">
      <w:pPr>
        <w:rPr>
          <w:u w:val="single"/>
        </w:rPr>
      </w:pPr>
      <w:r w:rsidRPr="00D52B85">
        <w:rPr>
          <w:u w:val="single"/>
        </w:rPr>
        <w:t>Pension Annuity Tax</w:t>
      </w:r>
    </w:p>
    <w:p w:rsidR="00380506" w:rsidRPr="00D52B85" w:rsidRDefault="00380506" w:rsidP="00247DCE"/>
    <w:p w:rsidR="00380506" w:rsidRPr="00D52B85" w:rsidRDefault="000E4215" w:rsidP="00247DCE">
      <w:r w:rsidRPr="00D52B85">
        <w:t xml:space="preserve">Treated as eared income </w:t>
      </w:r>
    </w:p>
    <w:p w:rsidR="000E4215" w:rsidRPr="00D52B85" w:rsidRDefault="000E4215" w:rsidP="00247DCE">
      <w:r w:rsidRPr="00D52B85">
        <w:t xml:space="preserve">Taxed at marginal rate. </w:t>
      </w:r>
    </w:p>
    <w:p w:rsidR="000E4215" w:rsidRPr="00D52B85" w:rsidRDefault="000E4215" w:rsidP="00247DCE"/>
    <w:p w:rsidR="000E4215" w:rsidRPr="00D52B85" w:rsidRDefault="000E4215" w:rsidP="000E4215">
      <w:pPr>
        <w:rPr>
          <w:u w:val="single"/>
        </w:rPr>
      </w:pPr>
      <w:r w:rsidRPr="00D52B85">
        <w:rPr>
          <w:u w:val="single"/>
        </w:rPr>
        <w:t>Purchased Life Annuity (PLA ) Tax</w:t>
      </w:r>
    </w:p>
    <w:p w:rsidR="000E4215" w:rsidRPr="00D52B85" w:rsidRDefault="000E4215" w:rsidP="000E4215">
      <w:pPr>
        <w:rPr>
          <w:u w:val="single"/>
        </w:rPr>
      </w:pPr>
    </w:p>
    <w:p w:rsidR="000E4215" w:rsidRPr="00D52B85" w:rsidRDefault="001329B8" w:rsidP="000E4215">
      <w:r w:rsidRPr="00D52B85">
        <w:t xml:space="preserve">Part tax-free. </w:t>
      </w:r>
      <w:r w:rsidR="003F14CA" w:rsidRPr="00D52B85">
        <w:t>Rest</w:t>
      </w:r>
      <w:r w:rsidR="00494489" w:rsidRPr="00D52B85">
        <w:t xml:space="preserve"> deemed savings income (PSA)</w:t>
      </w:r>
    </w:p>
    <w:p w:rsidR="00494489" w:rsidRPr="00D52B85" w:rsidRDefault="003F14CA" w:rsidP="000E4215">
      <w:r w:rsidRPr="00D52B85">
        <w:t xml:space="preserve">Net income is higher on PLA than pension annuity. </w:t>
      </w:r>
    </w:p>
    <w:p w:rsidR="003F14CA" w:rsidRPr="00D52B85" w:rsidRDefault="003F14CA" w:rsidP="000E4215"/>
    <w:p w:rsidR="007E43D9" w:rsidRPr="00D52B85" w:rsidRDefault="007E43D9" w:rsidP="000E4215">
      <w:pPr>
        <w:rPr>
          <w:u w:val="single"/>
        </w:rPr>
      </w:pPr>
      <w:r w:rsidRPr="00D52B85">
        <w:rPr>
          <w:u w:val="single"/>
        </w:rPr>
        <w:t>What is a derivative?</w:t>
      </w:r>
    </w:p>
    <w:p w:rsidR="007E43D9" w:rsidRPr="00D52B85" w:rsidRDefault="007E43D9" w:rsidP="000E4215"/>
    <w:p w:rsidR="003F14CA" w:rsidRPr="00D52B85" w:rsidRDefault="00DE360C" w:rsidP="000E4215">
      <w:r w:rsidRPr="00D52B85">
        <w:t>Not an asset as such.</w:t>
      </w:r>
    </w:p>
    <w:p w:rsidR="009558B0" w:rsidRPr="00D52B85" w:rsidRDefault="00DE360C" w:rsidP="000E4215">
      <w:r w:rsidRPr="00D52B85">
        <w:lastRenderedPageBreak/>
        <w:t xml:space="preserve">A contract where you can </w:t>
      </w:r>
      <w:r w:rsidR="009558B0" w:rsidRPr="00D52B85">
        <w:t xml:space="preserve">benefit from fluctuations in asset prices. </w:t>
      </w:r>
    </w:p>
    <w:p w:rsidR="009558B0" w:rsidRPr="00D52B85" w:rsidRDefault="0022173A" w:rsidP="000E4215">
      <w:r w:rsidRPr="00D52B85">
        <w:t xml:space="preserve">Underlying asset- called the ‘Underlying’. </w:t>
      </w:r>
    </w:p>
    <w:p w:rsidR="00DE360C" w:rsidRPr="00D52B85" w:rsidRDefault="009558B0" w:rsidP="000E4215">
      <w:r w:rsidRPr="00D52B85">
        <w:t xml:space="preserve"> </w:t>
      </w:r>
    </w:p>
    <w:p w:rsidR="00556FB8" w:rsidRPr="00D52B85" w:rsidRDefault="00556FB8" w:rsidP="00556FB8">
      <w:pPr>
        <w:rPr>
          <w:u w:val="single"/>
        </w:rPr>
      </w:pPr>
      <w:r w:rsidRPr="00D52B85">
        <w:rPr>
          <w:u w:val="single"/>
        </w:rPr>
        <w:t>Derivative Risks</w:t>
      </w:r>
    </w:p>
    <w:p w:rsidR="00556FB8" w:rsidRPr="00D52B85" w:rsidRDefault="00556FB8" w:rsidP="00556FB8">
      <w:pPr>
        <w:rPr>
          <w:u w:val="single"/>
        </w:rPr>
      </w:pPr>
    </w:p>
    <w:p w:rsidR="00556FB8" w:rsidRPr="00D52B85" w:rsidRDefault="00556FB8" w:rsidP="00556FB8">
      <w:r w:rsidRPr="00D52B85">
        <w:t>Counter-party risk: contract with 3</w:t>
      </w:r>
      <w:r w:rsidRPr="00D52B85">
        <w:rPr>
          <w:vertAlign w:val="superscript"/>
        </w:rPr>
        <w:t>rd</w:t>
      </w:r>
      <w:r w:rsidRPr="00D52B85">
        <w:t xml:space="preserve"> party. </w:t>
      </w:r>
    </w:p>
    <w:p w:rsidR="00556FB8" w:rsidRPr="00D52B85" w:rsidRDefault="00556FB8" w:rsidP="00556FB8">
      <w:pPr>
        <w:rPr>
          <w:u w:val="single"/>
        </w:rPr>
      </w:pPr>
    </w:p>
    <w:p w:rsidR="00556FB8" w:rsidRPr="00D52B85" w:rsidRDefault="00556FB8" w:rsidP="00556FB8">
      <w:r w:rsidRPr="00D52B85">
        <w:t>Can be mitigated by using a recognised exchange- London Metal Exchange</w:t>
      </w:r>
      <w:r w:rsidR="00283420" w:rsidRPr="00D52B85">
        <w:t xml:space="preserve">- standardised contracts etc. </w:t>
      </w:r>
    </w:p>
    <w:p w:rsidR="00283420" w:rsidRPr="00D52B85" w:rsidRDefault="00283420" w:rsidP="00556FB8">
      <w:pPr>
        <w:rPr>
          <w:u w:val="single"/>
        </w:rPr>
      </w:pPr>
    </w:p>
    <w:p w:rsidR="00283420" w:rsidRPr="00D52B85" w:rsidRDefault="0039698F" w:rsidP="00556FB8">
      <w:pPr>
        <w:rPr>
          <w:u w:val="single"/>
        </w:rPr>
      </w:pPr>
      <w:r w:rsidRPr="00D52B85">
        <w:rPr>
          <w:u w:val="single"/>
        </w:rPr>
        <w:t>Simple Example Derivative Contract</w:t>
      </w:r>
    </w:p>
    <w:p w:rsidR="0039698F" w:rsidRPr="00D52B85" w:rsidRDefault="0039698F" w:rsidP="00556FB8">
      <w:pPr>
        <w:rPr>
          <w:u w:val="single"/>
        </w:rPr>
      </w:pPr>
    </w:p>
    <w:p w:rsidR="0039698F" w:rsidRPr="00D52B85" w:rsidRDefault="004B6721" w:rsidP="00556FB8">
      <w:r w:rsidRPr="00D52B85">
        <w:t xml:space="preserve">You bet John price of gold goes up. </w:t>
      </w:r>
    </w:p>
    <w:p w:rsidR="004B6721" w:rsidRPr="00D52B85" w:rsidRDefault="004B6721" w:rsidP="00556FB8">
      <w:r w:rsidRPr="00D52B85">
        <w:t xml:space="preserve">If it does, he pays you some cash. </w:t>
      </w:r>
    </w:p>
    <w:p w:rsidR="004B6721" w:rsidRPr="00D52B85" w:rsidRDefault="004B6721" w:rsidP="00556FB8">
      <w:r w:rsidRPr="00D52B85">
        <w:t xml:space="preserve">If it doesn’t, you pay him. </w:t>
      </w:r>
    </w:p>
    <w:p w:rsidR="004B6721" w:rsidRPr="00D52B85" w:rsidRDefault="004B6721" w:rsidP="00556FB8"/>
    <w:p w:rsidR="00361E3F" w:rsidRPr="00D52B85" w:rsidRDefault="00361E3F" w:rsidP="00556FB8">
      <w:pPr>
        <w:rPr>
          <w:u w:val="single"/>
        </w:rPr>
      </w:pPr>
      <w:r w:rsidRPr="00D52B85">
        <w:rPr>
          <w:u w:val="single"/>
        </w:rPr>
        <w:t xml:space="preserve">Future Contract </w:t>
      </w:r>
    </w:p>
    <w:p w:rsidR="00361E3F" w:rsidRPr="00D52B85" w:rsidRDefault="00361E3F" w:rsidP="00556FB8"/>
    <w:p w:rsidR="002A303F" w:rsidRPr="00D52B85" w:rsidRDefault="00F76031" w:rsidP="00556FB8">
      <w:r w:rsidRPr="00D52B85">
        <w:t xml:space="preserve">Obligation to buy something at a set price at set date. </w:t>
      </w:r>
    </w:p>
    <w:p w:rsidR="002A303F" w:rsidRPr="00D52B85" w:rsidRDefault="002A303F" w:rsidP="00556FB8">
      <w:r w:rsidRPr="00D52B85">
        <w:t xml:space="preserve">Unlimited Liabilities. </w:t>
      </w:r>
    </w:p>
    <w:p w:rsidR="002A303F" w:rsidRPr="00D52B85" w:rsidRDefault="002A303F" w:rsidP="00556FB8"/>
    <w:p w:rsidR="002A303F" w:rsidRPr="00D52B85" w:rsidRDefault="00004799" w:rsidP="00556FB8">
      <w:pPr>
        <w:rPr>
          <w:u w:val="single"/>
        </w:rPr>
      </w:pPr>
      <w:r w:rsidRPr="00D52B85">
        <w:rPr>
          <w:u w:val="single"/>
        </w:rPr>
        <w:t xml:space="preserve">Forward Contract </w:t>
      </w:r>
    </w:p>
    <w:p w:rsidR="00361E3F" w:rsidRPr="00D52B85" w:rsidRDefault="00361E3F" w:rsidP="00556FB8"/>
    <w:p w:rsidR="00004799" w:rsidRPr="00D52B85" w:rsidRDefault="009A5C1C" w:rsidP="00556FB8">
      <w:r w:rsidRPr="00D52B85">
        <w:t xml:space="preserve">Same as a future but </w:t>
      </w:r>
      <w:r w:rsidR="00121D25">
        <w:t xml:space="preserve">‘over the counter’. </w:t>
      </w:r>
    </w:p>
    <w:p w:rsidR="009A5C1C" w:rsidRPr="00D52B85" w:rsidRDefault="009A5C1C" w:rsidP="00556FB8"/>
    <w:p w:rsidR="009A5C1C" w:rsidRPr="00D52B85" w:rsidRDefault="006D1DF5" w:rsidP="00556FB8">
      <w:pPr>
        <w:rPr>
          <w:u w:val="single"/>
        </w:rPr>
      </w:pPr>
      <w:r w:rsidRPr="00D52B85">
        <w:rPr>
          <w:u w:val="single"/>
        </w:rPr>
        <w:t xml:space="preserve">Options </w:t>
      </w:r>
    </w:p>
    <w:p w:rsidR="009A5C1C" w:rsidRPr="00D52B85" w:rsidRDefault="009A5C1C" w:rsidP="00556FB8"/>
    <w:p w:rsidR="009A5C1C" w:rsidRPr="00D52B85" w:rsidRDefault="00992521" w:rsidP="00556FB8">
      <w:r w:rsidRPr="00D52B85">
        <w:t xml:space="preserve">Option (not obligation) to exercise contract. </w:t>
      </w:r>
    </w:p>
    <w:p w:rsidR="009B2DC8" w:rsidRPr="00D52B85" w:rsidRDefault="009B2DC8" w:rsidP="00556FB8"/>
    <w:p w:rsidR="009B2DC8" w:rsidRPr="00D52B85" w:rsidRDefault="009B2DC8" w:rsidP="009B2DC8">
      <w:pPr>
        <w:rPr>
          <w:u w:val="single"/>
        </w:rPr>
      </w:pPr>
      <w:r w:rsidRPr="00D52B85">
        <w:rPr>
          <w:u w:val="single"/>
        </w:rPr>
        <w:t xml:space="preserve">Options: Long v Short </w:t>
      </w:r>
    </w:p>
    <w:p w:rsidR="009B2DC8" w:rsidRPr="00D52B85" w:rsidRDefault="009B2DC8" w:rsidP="00556FB8"/>
    <w:p w:rsidR="00992521" w:rsidRPr="00D52B85" w:rsidRDefault="009B2DC8" w:rsidP="00556FB8">
      <w:r w:rsidRPr="00D52B85">
        <w:t xml:space="preserve">Buyer: Long position </w:t>
      </w:r>
    </w:p>
    <w:p w:rsidR="009B2DC8" w:rsidRPr="00D52B85" w:rsidRDefault="009B2DC8" w:rsidP="00556FB8">
      <w:r w:rsidRPr="00D52B85">
        <w:t xml:space="preserve">Seller: Short </w:t>
      </w:r>
      <w:r w:rsidR="0020782E" w:rsidRPr="00D52B85">
        <w:t>position</w:t>
      </w:r>
      <w:r w:rsidRPr="00D52B85">
        <w:t xml:space="preserve">. </w:t>
      </w:r>
    </w:p>
    <w:p w:rsidR="009B2DC8" w:rsidRPr="00D52B85" w:rsidRDefault="009B2DC8" w:rsidP="00556FB8"/>
    <w:p w:rsidR="00CC2556" w:rsidRPr="00D52B85" w:rsidRDefault="00CC2556" w:rsidP="00556FB8">
      <w:pPr>
        <w:rPr>
          <w:u w:val="single"/>
        </w:rPr>
      </w:pPr>
      <w:r w:rsidRPr="00D52B85">
        <w:rPr>
          <w:u w:val="single"/>
        </w:rPr>
        <w:t xml:space="preserve">Option: Strike Price </w:t>
      </w:r>
    </w:p>
    <w:p w:rsidR="00CC2556" w:rsidRPr="00D52B85" w:rsidRDefault="00CC2556" w:rsidP="00556FB8"/>
    <w:p w:rsidR="00556FB8" w:rsidRPr="00D52B85" w:rsidRDefault="00A52E37" w:rsidP="00556FB8">
      <w:r w:rsidRPr="00D52B85">
        <w:t xml:space="preserve">Agreed fixed price to buy/sell an asset. </w:t>
      </w:r>
    </w:p>
    <w:p w:rsidR="00A52E37" w:rsidRPr="00D52B85" w:rsidRDefault="00A52E37" w:rsidP="00556FB8"/>
    <w:p w:rsidR="00A52E37" w:rsidRPr="00D52B85" w:rsidRDefault="00486B00" w:rsidP="00556FB8">
      <w:pPr>
        <w:rPr>
          <w:u w:val="single"/>
        </w:rPr>
      </w:pPr>
      <w:r w:rsidRPr="00D52B85">
        <w:rPr>
          <w:u w:val="single"/>
        </w:rPr>
        <w:t>Put Option:</w:t>
      </w:r>
    </w:p>
    <w:p w:rsidR="00486B00" w:rsidRPr="00D52B85" w:rsidRDefault="00486B00" w:rsidP="00556FB8"/>
    <w:p w:rsidR="00D44A0C" w:rsidRPr="00D52B85" w:rsidRDefault="0024659E" w:rsidP="00556FB8">
      <w:r w:rsidRPr="00D52B85">
        <w:t xml:space="preserve">Option to sell. </w:t>
      </w:r>
    </w:p>
    <w:p w:rsidR="0024659E" w:rsidRPr="00D52B85" w:rsidRDefault="0024659E" w:rsidP="00556FB8">
      <w:r w:rsidRPr="00D52B85">
        <w:t xml:space="preserve">Protect yourself from falling prices. </w:t>
      </w:r>
    </w:p>
    <w:p w:rsidR="00486B00" w:rsidRPr="00D52B85" w:rsidRDefault="00486B00" w:rsidP="00556FB8"/>
    <w:p w:rsidR="00D44A0C" w:rsidRPr="00D52B85" w:rsidRDefault="00D44A0C" w:rsidP="00D44A0C">
      <w:pPr>
        <w:rPr>
          <w:u w:val="single"/>
        </w:rPr>
      </w:pPr>
      <w:r w:rsidRPr="00D52B85">
        <w:rPr>
          <w:u w:val="single"/>
        </w:rPr>
        <w:t>Call Option:</w:t>
      </w:r>
    </w:p>
    <w:p w:rsidR="00A52E37" w:rsidRPr="00D52B85" w:rsidRDefault="00A52E37" w:rsidP="00556FB8"/>
    <w:p w:rsidR="002B5216" w:rsidRPr="00D52B85" w:rsidRDefault="002B5216" w:rsidP="002B5216">
      <w:r w:rsidRPr="00D52B85">
        <w:t xml:space="preserve">Option to buy. </w:t>
      </w:r>
    </w:p>
    <w:p w:rsidR="002B5216" w:rsidRPr="00D52B85" w:rsidRDefault="002B5216" w:rsidP="002B5216"/>
    <w:p w:rsidR="005A18CC" w:rsidRPr="00D52B85" w:rsidRDefault="005A18CC" w:rsidP="002B5216">
      <w:pPr>
        <w:rPr>
          <w:u w:val="single"/>
        </w:rPr>
      </w:pPr>
      <w:r w:rsidRPr="00D52B85">
        <w:rPr>
          <w:u w:val="single"/>
        </w:rPr>
        <w:t>European v American style options</w:t>
      </w:r>
    </w:p>
    <w:p w:rsidR="005A18CC" w:rsidRPr="00D52B85" w:rsidRDefault="005A18CC" w:rsidP="002B5216"/>
    <w:p w:rsidR="00DD052B" w:rsidRPr="00D52B85" w:rsidRDefault="00DD052B" w:rsidP="002B5216">
      <w:r w:rsidRPr="00D52B85">
        <w:lastRenderedPageBreak/>
        <w:t xml:space="preserve">European: Set date to exercise. </w:t>
      </w:r>
    </w:p>
    <w:p w:rsidR="00DD052B" w:rsidRPr="00D52B85" w:rsidRDefault="00DD052B" w:rsidP="002B5216">
      <w:r w:rsidRPr="00D52B85">
        <w:t xml:space="preserve">American: Can exercise any date until it expires. </w:t>
      </w:r>
    </w:p>
    <w:p w:rsidR="00A27C39" w:rsidRPr="00D52B85" w:rsidRDefault="00A27C39" w:rsidP="002B5216"/>
    <w:p w:rsidR="005A18CC" w:rsidRPr="00D52B85" w:rsidRDefault="004A2C3E" w:rsidP="002B5216">
      <w:pPr>
        <w:rPr>
          <w:u w:val="single"/>
        </w:rPr>
      </w:pPr>
      <w:r w:rsidRPr="00D52B85">
        <w:rPr>
          <w:u w:val="single"/>
        </w:rPr>
        <w:t>Derivative Uses</w:t>
      </w:r>
    </w:p>
    <w:p w:rsidR="004A2C3E" w:rsidRPr="00D52B85" w:rsidRDefault="004A2C3E" w:rsidP="002B5216"/>
    <w:p w:rsidR="004A2C3E" w:rsidRPr="00D52B85" w:rsidRDefault="004A2C3E" w:rsidP="002B5216">
      <w:r w:rsidRPr="00D52B85">
        <w:t xml:space="preserve">Hedging: protect portfolio from price fluctuations. </w:t>
      </w:r>
    </w:p>
    <w:p w:rsidR="004A2C3E" w:rsidRPr="00D52B85" w:rsidRDefault="004A2C3E" w:rsidP="002B5216">
      <w:r w:rsidRPr="00D52B85">
        <w:t>Speculating</w:t>
      </w:r>
    </w:p>
    <w:p w:rsidR="004A2C3E" w:rsidRPr="00D52B85" w:rsidRDefault="004A2C3E" w:rsidP="002B5216">
      <w:r w:rsidRPr="00D52B85">
        <w:t xml:space="preserve">Diversify portfolio </w:t>
      </w:r>
    </w:p>
    <w:p w:rsidR="004A2C3E" w:rsidRPr="00D52B85" w:rsidRDefault="004A2C3E" w:rsidP="002B5216">
      <w:pPr>
        <w:rPr>
          <w:u w:val="single"/>
        </w:rPr>
      </w:pPr>
    </w:p>
    <w:p w:rsidR="004A2C3E" w:rsidRPr="00D52B85" w:rsidRDefault="00366A97" w:rsidP="002B5216">
      <w:pPr>
        <w:rPr>
          <w:u w:val="single"/>
        </w:rPr>
      </w:pPr>
      <w:r w:rsidRPr="00D52B85">
        <w:rPr>
          <w:u w:val="single"/>
        </w:rPr>
        <w:t xml:space="preserve">Hedge Fund Strategies: </w:t>
      </w:r>
      <w:r w:rsidR="00A94345" w:rsidRPr="00D52B85">
        <w:rPr>
          <w:u w:val="single"/>
        </w:rPr>
        <w:t>Long/ Short</w:t>
      </w:r>
    </w:p>
    <w:p w:rsidR="00A94345" w:rsidRPr="00D52B85" w:rsidRDefault="00A94345" w:rsidP="002B5216"/>
    <w:p w:rsidR="00A94345" w:rsidRPr="00D52B85" w:rsidRDefault="00C31D80" w:rsidP="002B5216">
      <w:r w:rsidRPr="00D52B85">
        <w:t xml:space="preserve">Long: Buy &amp; hold </w:t>
      </w:r>
    </w:p>
    <w:p w:rsidR="00C31D80" w:rsidRPr="00D52B85" w:rsidRDefault="00C31D80" w:rsidP="002B5216">
      <w:r w:rsidRPr="00D52B85">
        <w:t>Short: Short selling</w:t>
      </w:r>
    </w:p>
    <w:p w:rsidR="00C31D80" w:rsidRPr="00D52B85" w:rsidRDefault="00C31D80" w:rsidP="002B5216"/>
    <w:p w:rsidR="00C31D80" w:rsidRPr="00D52B85" w:rsidRDefault="00A97FE0" w:rsidP="002B5216">
      <w:pPr>
        <w:rPr>
          <w:u w:val="single"/>
        </w:rPr>
      </w:pPr>
      <w:r w:rsidRPr="00D52B85">
        <w:rPr>
          <w:u w:val="single"/>
        </w:rPr>
        <w:t xml:space="preserve">Hedge Fund Strategies: </w:t>
      </w:r>
      <w:r w:rsidRPr="00D52B85">
        <w:rPr>
          <w:u w:val="single"/>
        </w:rPr>
        <w:t>Relative Value</w:t>
      </w:r>
    </w:p>
    <w:p w:rsidR="00A97FE0" w:rsidRPr="00D52B85" w:rsidRDefault="00A97FE0" w:rsidP="002B5216"/>
    <w:p w:rsidR="00A97FE0" w:rsidRPr="00D52B85" w:rsidRDefault="00A97FE0" w:rsidP="002B5216">
      <w:r w:rsidRPr="00D52B85">
        <w:t>Arbitrage</w:t>
      </w:r>
      <w:r w:rsidR="009707EA" w:rsidRPr="00D52B85">
        <w:t xml:space="preserve"> (</w:t>
      </w:r>
      <w:r w:rsidRPr="00D52B85">
        <w:t>Market neutral</w:t>
      </w:r>
      <w:r w:rsidR="009707EA" w:rsidRPr="00D52B85">
        <w:t>)</w:t>
      </w:r>
    </w:p>
    <w:p w:rsidR="009707EA" w:rsidRPr="00D52B85" w:rsidRDefault="009707EA" w:rsidP="002B5216">
      <w:r w:rsidRPr="00D52B85">
        <w:t xml:space="preserve">Needs market movements – doesn’t work if no liquidity. </w:t>
      </w:r>
    </w:p>
    <w:p w:rsidR="009707EA" w:rsidRPr="00D52B85" w:rsidRDefault="009707EA" w:rsidP="002B5216"/>
    <w:p w:rsidR="00BC5D46" w:rsidRPr="00D52B85" w:rsidRDefault="00BC5D46" w:rsidP="00BC5D46">
      <w:pPr>
        <w:rPr>
          <w:u w:val="single"/>
        </w:rPr>
      </w:pPr>
      <w:r w:rsidRPr="00D52B85">
        <w:rPr>
          <w:u w:val="single"/>
        </w:rPr>
        <w:t xml:space="preserve">Hedge Fund Strategies: </w:t>
      </w:r>
      <w:r w:rsidRPr="00D52B85">
        <w:rPr>
          <w:u w:val="single"/>
        </w:rPr>
        <w:t xml:space="preserve">Event- </w:t>
      </w:r>
      <w:r w:rsidR="000A42C3">
        <w:rPr>
          <w:u w:val="single"/>
        </w:rPr>
        <w:t>D</w:t>
      </w:r>
      <w:r w:rsidRPr="00D52B85">
        <w:rPr>
          <w:u w:val="single"/>
        </w:rPr>
        <w:t xml:space="preserve">riven </w:t>
      </w:r>
    </w:p>
    <w:p w:rsidR="00BC5D46" w:rsidRPr="00D52B85" w:rsidRDefault="00BC5D46" w:rsidP="00BC5D46"/>
    <w:p w:rsidR="00BC5D46" w:rsidRPr="00D52B85" w:rsidRDefault="00BC5D46" w:rsidP="002B5216">
      <w:r w:rsidRPr="00D52B85">
        <w:t>Exploit pricing inefficacies due to corporate events</w:t>
      </w:r>
    </w:p>
    <w:p w:rsidR="00BC5D46" w:rsidRPr="00D52B85" w:rsidRDefault="00BC5D46" w:rsidP="002B5216">
      <w:r w:rsidRPr="00D52B85">
        <w:t xml:space="preserve">M&amp;A, insolvencies etc. </w:t>
      </w:r>
    </w:p>
    <w:p w:rsidR="00BC5D46" w:rsidRPr="00D52B85" w:rsidRDefault="00BC5D46" w:rsidP="002B5216">
      <w:r w:rsidRPr="00D52B85">
        <w:t xml:space="preserve">Needs a Bull market- more activity. </w:t>
      </w:r>
    </w:p>
    <w:p w:rsidR="00BC5D46" w:rsidRPr="00D52B85" w:rsidRDefault="00BC5D46" w:rsidP="002B5216"/>
    <w:p w:rsidR="000506E5" w:rsidRPr="00D52B85" w:rsidRDefault="000506E5" w:rsidP="000506E5">
      <w:pPr>
        <w:rPr>
          <w:u w:val="single"/>
        </w:rPr>
      </w:pPr>
      <w:r w:rsidRPr="00D52B85">
        <w:rPr>
          <w:u w:val="single"/>
        </w:rPr>
        <w:t xml:space="preserve">Hedge Fund Strategies: </w:t>
      </w:r>
      <w:r w:rsidRPr="00D52B85">
        <w:rPr>
          <w:u w:val="single"/>
        </w:rPr>
        <w:t xml:space="preserve">Tactical trading. </w:t>
      </w:r>
    </w:p>
    <w:p w:rsidR="000506E5" w:rsidRPr="00D52B85" w:rsidRDefault="000506E5" w:rsidP="000506E5"/>
    <w:p w:rsidR="00BC5D46" w:rsidRPr="00D52B85" w:rsidRDefault="000506E5" w:rsidP="002B5216">
      <w:r w:rsidRPr="00D52B85">
        <w:t xml:space="preserve">Long/ short approach with wider range of assets </w:t>
      </w:r>
    </w:p>
    <w:p w:rsidR="000506E5" w:rsidRPr="00D52B85" w:rsidRDefault="000506E5" w:rsidP="002B5216">
      <w:r w:rsidRPr="00D52B85">
        <w:t xml:space="preserve">Bonds, Forex etc. </w:t>
      </w:r>
    </w:p>
    <w:p w:rsidR="000506E5" w:rsidRPr="00D52B85" w:rsidRDefault="000506E5" w:rsidP="002B5216"/>
    <w:p w:rsidR="00CC0965" w:rsidRPr="00D52B85" w:rsidRDefault="00CC0965" w:rsidP="00CC0965">
      <w:pPr>
        <w:rPr>
          <w:u w:val="single"/>
        </w:rPr>
      </w:pPr>
      <w:r w:rsidRPr="00D52B85">
        <w:rPr>
          <w:u w:val="single"/>
        </w:rPr>
        <w:t>Absolute Return Funds</w:t>
      </w:r>
      <w:r w:rsidR="00891CEE" w:rsidRPr="00D52B85">
        <w:rPr>
          <w:u w:val="single"/>
        </w:rPr>
        <w:t>/ Total Return Funds Goal</w:t>
      </w:r>
    </w:p>
    <w:p w:rsidR="00CC0965" w:rsidRPr="00D52B85" w:rsidRDefault="00CC0965" w:rsidP="00CC0965"/>
    <w:p w:rsidR="00CC0965" w:rsidRPr="00D52B85" w:rsidRDefault="00DD2B51" w:rsidP="00CC0965">
      <w:r w:rsidRPr="00D52B85">
        <w:t>Positive</w:t>
      </w:r>
      <w:r w:rsidR="00B3208F" w:rsidRPr="00D52B85">
        <w:t xml:space="preserve"> return regardless of market conditions</w:t>
      </w:r>
      <w:r w:rsidR="00891CEE" w:rsidRPr="00D52B85">
        <w:t xml:space="preserve"> with low volatility. </w:t>
      </w:r>
    </w:p>
    <w:p w:rsidR="00B3208F" w:rsidRPr="00D52B85" w:rsidRDefault="00B3208F" w:rsidP="00CC0965"/>
    <w:p w:rsidR="00B3208F" w:rsidRPr="00D52B85" w:rsidRDefault="00B3208F" w:rsidP="00CC0965">
      <w:r w:rsidRPr="00D52B85">
        <w:t xml:space="preserve">*Most funds are just judged against a benchmark. Even in downturn, if beats </w:t>
      </w:r>
      <w:r w:rsidR="00F91C80" w:rsidRPr="00D52B85">
        <w:t xml:space="preserve">benchmark still viewed as successful. </w:t>
      </w:r>
    </w:p>
    <w:p w:rsidR="00F91C80" w:rsidRPr="00D52B85" w:rsidRDefault="00F91C80" w:rsidP="00CC0965"/>
    <w:p w:rsidR="00F91C80" w:rsidRPr="00D52B85" w:rsidRDefault="00825AC1" w:rsidP="00CC0965">
      <w:pPr>
        <w:rPr>
          <w:u w:val="single"/>
        </w:rPr>
      </w:pPr>
      <w:r w:rsidRPr="00D52B85">
        <w:rPr>
          <w:u w:val="single"/>
        </w:rPr>
        <w:t>Absolute Return Funds</w:t>
      </w:r>
      <w:r w:rsidRPr="00D52B85">
        <w:rPr>
          <w:u w:val="single"/>
        </w:rPr>
        <w:t>: How is volatility measured?</w:t>
      </w:r>
    </w:p>
    <w:p w:rsidR="00825AC1" w:rsidRPr="00D52B85" w:rsidRDefault="00825AC1" w:rsidP="00CC0965"/>
    <w:p w:rsidR="00825AC1" w:rsidRPr="00D52B85" w:rsidRDefault="00731ED7" w:rsidP="00CC0965">
      <w:r w:rsidRPr="00D52B85">
        <w:t xml:space="preserve">Measured against cash. </w:t>
      </w:r>
    </w:p>
    <w:p w:rsidR="00731ED7" w:rsidRPr="00D52B85" w:rsidRDefault="00731ED7" w:rsidP="00CC0965">
      <w:r w:rsidRPr="00D52B85">
        <w:t xml:space="preserve">Low standard deviation. </w:t>
      </w:r>
    </w:p>
    <w:p w:rsidR="00731ED7" w:rsidRPr="00D52B85" w:rsidRDefault="00731ED7" w:rsidP="00CC0965">
      <w:r w:rsidRPr="00D52B85">
        <w:t xml:space="preserve">Sharpe Ratio. </w:t>
      </w:r>
    </w:p>
    <w:p w:rsidR="0070415F" w:rsidRPr="00D52B85" w:rsidRDefault="0070415F" w:rsidP="00CC0965"/>
    <w:p w:rsidR="0070415F" w:rsidRPr="00D52B85" w:rsidRDefault="0070415F" w:rsidP="0070415F">
      <w:pPr>
        <w:rPr>
          <w:u w:val="single"/>
        </w:rPr>
      </w:pPr>
      <w:r w:rsidRPr="00D52B85">
        <w:rPr>
          <w:u w:val="single"/>
        </w:rPr>
        <w:t>What are</w:t>
      </w:r>
      <w:r w:rsidRPr="00D52B85">
        <w:rPr>
          <w:u w:val="single"/>
        </w:rPr>
        <w:t xml:space="preserve"> Structured Product</w:t>
      </w:r>
      <w:r w:rsidRPr="00D52B85">
        <w:rPr>
          <w:u w:val="single"/>
        </w:rPr>
        <w:t>s?</w:t>
      </w:r>
    </w:p>
    <w:p w:rsidR="0070415F" w:rsidRPr="00D52B85" w:rsidRDefault="0070415F" w:rsidP="0070415F">
      <w:pPr>
        <w:rPr>
          <w:u w:val="single"/>
        </w:rPr>
      </w:pPr>
    </w:p>
    <w:p w:rsidR="0070415F" w:rsidRPr="00D52B85" w:rsidRDefault="0070415F" w:rsidP="0070415F">
      <w:r w:rsidRPr="00D52B85">
        <w:t xml:space="preserve">Composite products set up to meet specific aim: </w:t>
      </w:r>
      <w:r w:rsidR="00B3174D" w:rsidRPr="00D52B85">
        <w:t xml:space="preserve">e.g. guaranteed income. </w:t>
      </w:r>
    </w:p>
    <w:p w:rsidR="00ED013B" w:rsidRPr="00D52B85" w:rsidRDefault="00ED013B" w:rsidP="0070415F">
      <w:r w:rsidRPr="00D52B85">
        <w:t xml:space="preserve">Fixed term. </w:t>
      </w:r>
    </w:p>
    <w:p w:rsidR="0070415F" w:rsidRPr="00D52B85" w:rsidRDefault="0070415F" w:rsidP="00CC0965"/>
    <w:p w:rsidR="00731ED7" w:rsidRPr="00D52B85" w:rsidRDefault="006D3C15" w:rsidP="00CC0965">
      <w:pPr>
        <w:rPr>
          <w:u w:val="single"/>
        </w:rPr>
      </w:pPr>
      <w:r w:rsidRPr="00D52B85">
        <w:rPr>
          <w:u w:val="single"/>
        </w:rPr>
        <w:t>Two</w:t>
      </w:r>
      <w:r w:rsidR="00731ED7" w:rsidRPr="00D52B85">
        <w:rPr>
          <w:u w:val="single"/>
        </w:rPr>
        <w:t xml:space="preserve"> Types of Structured Product </w:t>
      </w:r>
    </w:p>
    <w:p w:rsidR="00731ED7" w:rsidRPr="00D52B85" w:rsidRDefault="00731ED7" w:rsidP="00CC0965"/>
    <w:p w:rsidR="00DD504D" w:rsidRPr="00D52B85" w:rsidRDefault="00DD504D" w:rsidP="00CC0965">
      <w:r w:rsidRPr="00D52B85">
        <w:t xml:space="preserve">Structured Deposit </w:t>
      </w:r>
    </w:p>
    <w:p w:rsidR="00DD504D" w:rsidRPr="00D52B85" w:rsidRDefault="00DD504D" w:rsidP="00DD504D">
      <w:r w:rsidRPr="00D52B85">
        <w:t xml:space="preserve">Structured </w:t>
      </w:r>
      <w:r w:rsidRPr="00D52B85">
        <w:t xml:space="preserve">Investments </w:t>
      </w:r>
    </w:p>
    <w:p w:rsidR="00DD504D" w:rsidRPr="00D52B85" w:rsidRDefault="00DD504D" w:rsidP="00DD504D"/>
    <w:p w:rsidR="00DD504D" w:rsidRPr="00D52B85" w:rsidRDefault="00DD504D" w:rsidP="00DD504D">
      <w:pPr>
        <w:rPr>
          <w:u w:val="single"/>
        </w:rPr>
      </w:pPr>
      <w:r w:rsidRPr="00D52B85">
        <w:rPr>
          <w:u w:val="single"/>
        </w:rPr>
        <w:t>Structured Product</w:t>
      </w:r>
      <w:r w:rsidRPr="00D52B85">
        <w:rPr>
          <w:u w:val="single"/>
        </w:rPr>
        <w:t>s &amp; FSCS</w:t>
      </w:r>
    </w:p>
    <w:p w:rsidR="00DD504D" w:rsidRPr="00D52B85" w:rsidRDefault="00DD504D" w:rsidP="00DD504D"/>
    <w:p w:rsidR="00DD504D" w:rsidRPr="00D52B85" w:rsidRDefault="00DD504D" w:rsidP="00DD504D">
      <w:r w:rsidRPr="00D52B85">
        <w:t xml:space="preserve">Structured Deposit </w:t>
      </w:r>
      <w:r w:rsidRPr="00D52B85">
        <w:t xml:space="preserve">– covered as bank will be covered. </w:t>
      </w:r>
    </w:p>
    <w:p w:rsidR="00DD504D" w:rsidRPr="00D52B85" w:rsidRDefault="00DD504D" w:rsidP="00DD504D">
      <w:r w:rsidRPr="00D52B85">
        <w:t xml:space="preserve">Structured Investments </w:t>
      </w:r>
      <w:r w:rsidRPr="00D52B85">
        <w:t xml:space="preserve">– not always. </w:t>
      </w:r>
    </w:p>
    <w:p w:rsidR="00DD504D" w:rsidRPr="00D52B85" w:rsidRDefault="00DD504D" w:rsidP="00DD504D"/>
    <w:p w:rsidR="00ED013B" w:rsidRPr="00D52B85" w:rsidRDefault="00ED013B" w:rsidP="00ED013B">
      <w:pPr>
        <w:rPr>
          <w:u w:val="single"/>
        </w:rPr>
      </w:pPr>
      <w:r w:rsidRPr="00D52B85">
        <w:rPr>
          <w:u w:val="single"/>
        </w:rPr>
        <w:t>Structured Products</w:t>
      </w:r>
      <w:r w:rsidRPr="00D52B85">
        <w:rPr>
          <w:u w:val="single"/>
        </w:rPr>
        <w:t>: Max Term</w:t>
      </w:r>
    </w:p>
    <w:p w:rsidR="00ED013B" w:rsidRPr="00D52B85" w:rsidRDefault="00ED013B" w:rsidP="00ED013B">
      <w:pPr>
        <w:rPr>
          <w:u w:val="single"/>
        </w:rPr>
      </w:pPr>
    </w:p>
    <w:p w:rsidR="00ED013B" w:rsidRPr="00D52B85" w:rsidRDefault="00ED013B" w:rsidP="00ED013B">
      <w:r w:rsidRPr="00D52B85">
        <w:t xml:space="preserve">5-6 years. </w:t>
      </w:r>
    </w:p>
    <w:p w:rsidR="00ED013B" w:rsidRPr="00D52B85" w:rsidRDefault="00ED013B" w:rsidP="00ED013B">
      <w:r w:rsidRPr="00D52B85">
        <w:t xml:space="preserve">May have ‘kick-out feature’- can end early. </w:t>
      </w:r>
    </w:p>
    <w:p w:rsidR="00ED013B" w:rsidRPr="00D52B85" w:rsidRDefault="00ED013B" w:rsidP="00ED013B"/>
    <w:p w:rsidR="000669BF" w:rsidRPr="00D52B85" w:rsidRDefault="000669BF" w:rsidP="000669BF">
      <w:pPr>
        <w:rPr>
          <w:u w:val="single"/>
        </w:rPr>
      </w:pPr>
      <w:r w:rsidRPr="00D52B85">
        <w:rPr>
          <w:u w:val="single"/>
        </w:rPr>
        <w:t>Structured Products:</w:t>
      </w:r>
      <w:r w:rsidRPr="00D52B85">
        <w:rPr>
          <w:u w:val="single"/>
        </w:rPr>
        <w:t xml:space="preserve"> Guarantees</w:t>
      </w:r>
    </w:p>
    <w:p w:rsidR="000669BF" w:rsidRPr="00D52B85" w:rsidRDefault="000669BF" w:rsidP="000669BF">
      <w:pPr>
        <w:rPr>
          <w:u w:val="single"/>
        </w:rPr>
      </w:pPr>
    </w:p>
    <w:p w:rsidR="00DD504D" w:rsidRPr="00D52B85" w:rsidRDefault="000669BF" w:rsidP="00DD504D">
      <w:r w:rsidRPr="00D52B85">
        <w:t xml:space="preserve">Can be mis-leading. </w:t>
      </w:r>
    </w:p>
    <w:p w:rsidR="000669BF" w:rsidRPr="00D52B85" w:rsidRDefault="000669BF" w:rsidP="00DD504D">
      <w:r w:rsidRPr="00D52B85">
        <w:t xml:space="preserve">May only be guaranteed if can meet all obligations or covered by FSCS. </w:t>
      </w:r>
    </w:p>
    <w:p w:rsidR="000669BF" w:rsidRPr="00D52B85" w:rsidRDefault="000669BF" w:rsidP="00DD504D"/>
    <w:p w:rsidR="000669BF" w:rsidRPr="00D52B85" w:rsidRDefault="000669BF" w:rsidP="000669BF">
      <w:pPr>
        <w:rPr>
          <w:u w:val="single"/>
        </w:rPr>
      </w:pPr>
      <w:r w:rsidRPr="00D52B85">
        <w:rPr>
          <w:u w:val="single"/>
        </w:rPr>
        <w:t xml:space="preserve">Structured Products: </w:t>
      </w:r>
      <w:r w:rsidRPr="00D52B85">
        <w:rPr>
          <w:u w:val="single"/>
        </w:rPr>
        <w:t xml:space="preserve">Protections </w:t>
      </w:r>
    </w:p>
    <w:p w:rsidR="000669BF" w:rsidRPr="00D52B85" w:rsidRDefault="000669BF" w:rsidP="000669BF">
      <w:pPr>
        <w:rPr>
          <w:u w:val="single"/>
        </w:rPr>
      </w:pPr>
    </w:p>
    <w:p w:rsidR="000669BF" w:rsidRPr="00D52B85" w:rsidRDefault="00E20137" w:rsidP="00DD504D">
      <w:r w:rsidRPr="00D52B85">
        <w:t xml:space="preserve">Hard protection: 100% capital protected. </w:t>
      </w:r>
    </w:p>
    <w:p w:rsidR="00E20137" w:rsidRPr="00D52B85" w:rsidRDefault="00E20137" w:rsidP="00DD504D">
      <w:r w:rsidRPr="00D52B85">
        <w:t xml:space="preserve">Soft protection: e.g. 80% protection, 20% capital at risk. </w:t>
      </w:r>
    </w:p>
    <w:p w:rsidR="004100AA" w:rsidRPr="00D52B85" w:rsidRDefault="004100AA" w:rsidP="00DD504D"/>
    <w:p w:rsidR="004100AA" w:rsidRPr="00D52B85" w:rsidRDefault="004100AA" w:rsidP="00DD504D">
      <w:r w:rsidRPr="00D52B85">
        <w:t xml:space="preserve">*Good for risk averse inventors. </w:t>
      </w:r>
    </w:p>
    <w:p w:rsidR="00E20137" w:rsidRPr="00D52B85" w:rsidRDefault="00E20137" w:rsidP="00DD504D"/>
    <w:p w:rsidR="00E20137" w:rsidRPr="00D52B85" w:rsidRDefault="00E20137" w:rsidP="00E20137">
      <w:pPr>
        <w:rPr>
          <w:u w:val="single"/>
        </w:rPr>
      </w:pPr>
      <w:r w:rsidRPr="00D52B85">
        <w:rPr>
          <w:u w:val="single"/>
        </w:rPr>
        <w:t xml:space="preserve">Structured Products: </w:t>
      </w:r>
      <w:r w:rsidRPr="00D52B85">
        <w:rPr>
          <w:u w:val="single"/>
        </w:rPr>
        <w:t xml:space="preserve">Returns </w:t>
      </w:r>
      <w:r w:rsidRPr="00D52B85">
        <w:rPr>
          <w:u w:val="single"/>
        </w:rPr>
        <w:t xml:space="preserve"> </w:t>
      </w:r>
    </w:p>
    <w:p w:rsidR="00E20137" w:rsidRPr="00D52B85" w:rsidRDefault="00E20137" w:rsidP="00E20137">
      <w:pPr>
        <w:rPr>
          <w:u w:val="single"/>
        </w:rPr>
      </w:pPr>
    </w:p>
    <w:p w:rsidR="00E20137" w:rsidRPr="00D52B85" w:rsidRDefault="00BA270B" w:rsidP="00DD504D">
      <w:r w:rsidRPr="00D52B85">
        <w:t xml:space="preserve">Linked to index- but don’t get full actual return. </w:t>
      </w:r>
    </w:p>
    <w:p w:rsidR="00BA270B" w:rsidRPr="00D52B85" w:rsidRDefault="00BA270B" w:rsidP="00DD504D"/>
    <w:p w:rsidR="00BA270B" w:rsidRPr="00D52B85" w:rsidRDefault="00BA270B" w:rsidP="00DD504D">
      <w:proofErr w:type="spellStart"/>
      <w:r w:rsidRPr="00D52B85">
        <w:t>e.g</w:t>
      </w:r>
      <w:proofErr w:type="spellEnd"/>
      <w:r w:rsidRPr="00D52B85">
        <w:t xml:space="preserve"> may get 30% of growth if FTSE 100 is up after 5 years. </w:t>
      </w:r>
    </w:p>
    <w:p w:rsidR="00BA270B" w:rsidRPr="00D52B85" w:rsidRDefault="00BA270B" w:rsidP="00DD504D"/>
    <w:p w:rsidR="00332C70" w:rsidRPr="00D52B85" w:rsidRDefault="00332C70" w:rsidP="00332C70">
      <w:pPr>
        <w:rPr>
          <w:u w:val="single"/>
        </w:rPr>
      </w:pPr>
      <w:r w:rsidRPr="00D52B85">
        <w:rPr>
          <w:u w:val="single"/>
        </w:rPr>
        <w:t xml:space="preserve">Structured Products: </w:t>
      </w:r>
      <w:r w:rsidRPr="00D52B85">
        <w:rPr>
          <w:u w:val="single"/>
        </w:rPr>
        <w:t xml:space="preserve">Kick out feature. </w:t>
      </w:r>
    </w:p>
    <w:p w:rsidR="00332C70" w:rsidRPr="00D52B85" w:rsidRDefault="00332C70" w:rsidP="00332C70">
      <w:pPr>
        <w:rPr>
          <w:u w:val="single"/>
        </w:rPr>
      </w:pPr>
    </w:p>
    <w:p w:rsidR="00B1085F" w:rsidRPr="00D52B85" w:rsidRDefault="00863807" w:rsidP="00332C70">
      <w:r w:rsidRPr="00D52B85">
        <w:t>Provider can end early</w:t>
      </w:r>
      <w:r w:rsidR="0015437D" w:rsidRPr="00D52B85">
        <w:t xml:space="preserve">- </w:t>
      </w:r>
      <w:r w:rsidR="00B1085F" w:rsidRPr="00D52B85">
        <w:t xml:space="preserve">linked to certain criteria. </w:t>
      </w:r>
    </w:p>
    <w:p w:rsidR="00B1085F" w:rsidRPr="00D52B85" w:rsidRDefault="00B1085F" w:rsidP="00332C70"/>
    <w:p w:rsidR="00B1085F" w:rsidRPr="00D52B85" w:rsidRDefault="00B1085F" w:rsidP="00332C70">
      <w:r w:rsidRPr="00D52B85">
        <w:t xml:space="preserve">If FTSE is certain amount, get money back plus 10%. </w:t>
      </w:r>
    </w:p>
    <w:p w:rsidR="00B1085F" w:rsidRPr="00D52B85" w:rsidRDefault="00B1085F" w:rsidP="00332C70"/>
    <w:p w:rsidR="00B1085F" w:rsidRPr="00D52B85" w:rsidRDefault="00B1085F" w:rsidP="00B1085F">
      <w:pPr>
        <w:rPr>
          <w:u w:val="single"/>
        </w:rPr>
      </w:pPr>
      <w:r w:rsidRPr="00D52B85">
        <w:rPr>
          <w:u w:val="single"/>
        </w:rPr>
        <w:t xml:space="preserve">Structured Products: </w:t>
      </w:r>
      <w:r w:rsidRPr="00D52B85">
        <w:rPr>
          <w:u w:val="single"/>
        </w:rPr>
        <w:t xml:space="preserve">Counter-party risk. </w:t>
      </w:r>
    </w:p>
    <w:p w:rsidR="00B1085F" w:rsidRPr="00D52B85" w:rsidRDefault="00B1085F" w:rsidP="00B1085F">
      <w:pPr>
        <w:rPr>
          <w:u w:val="single"/>
        </w:rPr>
      </w:pPr>
    </w:p>
    <w:p w:rsidR="00B1085F" w:rsidRPr="00D52B85" w:rsidRDefault="00B1085F" w:rsidP="00B1085F">
      <w:r w:rsidRPr="00D52B85">
        <w:t xml:space="preserve">Provider may combine several elements such as a zero-coupon bond and call option etc. </w:t>
      </w:r>
    </w:p>
    <w:p w:rsidR="00B1085F" w:rsidRPr="00D52B85" w:rsidRDefault="00B1085F" w:rsidP="00B1085F">
      <w:r w:rsidRPr="00D52B85">
        <w:t xml:space="preserve">Bond would be subject to counter- party risk. </w:t>
      </w:r>
    </w:p>
    <w:p w:rsidR="00B1085F" w:rsidRPr="00D52B85" w:rsidRDefault="00B1085F" w:rsidP="00B1085F"/>
    <w:p w:rsidR="00F275C7" w:rsidRPr="00D52B85" w:rsidRDefault="00F275C7" w:rsidP="00F275C7">
      <w:pPr>
        <w:rPr>
          <w:u w:val="single"/>
        </w:rPr>
      </w:pPr>
      <w:r w:rsidRPr="00D52B85">
        <w:rPr>
          <w:u w:val="single"/>
        </w:rPr>
        <w:t xml:space="preserve">Structured Products: </w:t>
      </w:r>
      <w:r w:rsidRPr="00D52B85">
        <w:rPr>
          <w:u w:val="single"/>
        </w:rPr>
        <w:t>Pros</w:t>
      </w:r>
    </w:p>
    <w:p w:rsidR="00F275C7" w:rsidRPr="00D52B85" w:rsidRDefault="00F275C7" w:rsidP="00F275C7">
      <w:pPr>
        <w:rPr>
          <w:u w:val="single"/>
        </w:rPr>
      </w:pPr>
    </w:p>
    <w:p w:rsidR="00F275C7" w:rsidRPr="00D52B85" w:rsidRDefault="00F275C7" w:rsidP="00F275C7">
      <w:r w:rsidRPr="00D52B85">
        <w:t xml:space="preserve">Degree of capital protection: Hard/soft. </w:t>
      </w:r>
    </w:p>
    <w:p w:rsidR="00F275C7" w:rsidRPr="00D52B85" w:rsidRDefault="00F275C7" w:rsidP="00F275C7">
      <w:r w:rsidRPr="00D52B85">
        <w:t xml:space="preserve">Hands- off for investor. </w:t>
      </w:r>
    </w:p>
    <w:p w:rsidR="00F275C7" w:rsidRPr="00D52B85" w:rsidRDefault="00F275C7" w:rsidP="00B1085F">
      <w:r w:rsidRPr="00D52B85">
        <w:t xml:space="preserve">Wide choice. </w:t>
      </w:r>
    </w:p>
    <w:p w:rsidR="00F275C7" w:rsidRPr="00D52B85" w:rsidRDefault="00F275C7" w:rsidP="00B1085F"/>
    <w:p w:rsidR="00F275C7" w:rsidRPr="00D52B85" w:rsidRDefault="00F275C7" w:rsidP="00F275C7">
      <w:pPr>
        <w:rPr>
          <w:u w:val="single"/>
        </w:rPr>
      </w:pPr>
    </w:p>
    <w:p w:rsidR="00F275C7" w:rsidRPr="00D52B85" w:rsidRDefault="00F275C7" w:rsidP="00F275C7">
      <w:pPr>
        <w:rPr>
          <w:u w:val="single"/>
        </w:rPr>
      </w:pPr>
    </w:p>
    <w:p w:rsidR="00F275C7" w:rsidRPr="00D52B85" w:rsidRDefault="00F275C7" w:rsidP="00F275C7">
      <w:pPr>
        <w:rPr>
          <w:u w:val="single"/>
        </w:rPr>
      </w:pPr>
    </w:p>
    <w:p w:rsidR="00F275C7" w:rsidRPr="00D52B85" w:rsidRDefault="00F275C7" w:rsidP="00F275C7">
      <w:pPr>
        <w:rPr>
          <w:u w:val="single"/>
        </w:rPr>
      </w:pPr>
      <w:r w:rsidRPr="00D52B85">
        <w:rPr>
          <w:u w:val="single"/>
        </w:rPr>
        <w:t xml:space="preserve">Structured Products: </w:t>
      </w:r>
      <w:r w:rsidRPr="00D52B85">
        <w:rPr>
          <w:u w:val="single"/>
        </w:rPr>
        <w:t>Cons</w:t>
      </w:r>
    </w:p>
    <w:p w:rsidR="00F275C7" w:rsidRPr="00D52B85" w:rsidRDefault="00F275C7" w:rsidP="00F275C7">
      <w:pPr>
        <w:rPr>
          <w:u w:val="single"/>
        </w:rPr>
      </w:pPr>
    </w:p>
    <w:p w:rsidR="00F275C7" w:rsidRPr="00D52B85" w:rsidRDefault="00F275C7" w:rsidP="00F275C7">
      <w:r w:rsidRPr="00D52B85">
        <w:t xml:space="preserve">Limits upside growth. </w:t>
      </w:r>
    </w:p>
    <w:p w:rsidR="00F275C7" w:rsidRPr="00D52B85" w:rsidRDefault="00F275C7" w:rsidP="00F275C7">
      <w:r w:rsidRPr="00D52B85">
        <w:t xml:space="preserve">Kick-out feature. </w:t>
      </w:r>
    </w:p>
    <w:p w:rsidR="00F275C7" w:rsidRPr="00D52B85" w:rsidRDefault="00F275C7" w:rsidP="00F275C7">
      <w:r w:rsidRPr="00D52B85">
        <w:t xml:space="preserve">Illiquid. </w:t>
      </w:r>
    </w:p>
    <w:p w:rsidR="00F275C7" w:rsidRPr="00D52B85" w:rsidRDefault="00F275C7" w:rsidP="00F275C7">
      <w:r w:rsidRPr="00D52B85">
        <w:t xml:space="preserve">Not always covered by FSCS. </w:t>
      </w:r>
    </w:p>
    <w:p w:rsidR="00F275C7" w:rsidRPr="00D52B85" w:rsidRDefault="00F275C7" w:rsidP="00F275C7"/>
    <w:p w:rsidR="00F275C7" w:rsidRPr="00D52B85" w:rsidRDefault="00F275C7" w:rsidP="00F275C7"/>
    <w:p w:rsidR="00F275C7" w:rsidRPr="00D52B85" w:rsidRDefault="00F275C7" w:rsidP="00F275C7"/>
    <w:p w:rsidR="00F275C7" w:rsidRPr="00D52B85" w:rsidRDefault="00F275C7" w:rsidP="00F275C7"/>
    <w:p w:rsidR="00F275C7" w:rsidRPr="00D52B85" w:rsidRDefault="00F275C7" w:rsidP="00F275C7"/>
    <w:p w:rsidR="00F275C7" w:rsidRPr="00D52B85" w:rsidRDefault="00F275C7" w:rsidP="00B1085F"/>
    <w:p w:rsidR="00F275C7" w:rsidRPr="00D52B85" w:rsidRDefault="00F275C7" w:rsidP="00B1085F"/>
    <w:p w:rsidR="00B1085F" w:rsidRPr="00D52B85" w:rsidRDefault="00B1085F" w:rsidP="00B1085F"/>
    <w:p w:rsidR="00863807" w:rsidRPr="00D52B85" w:rsidRDefault="00863807" w:rsidP="00332C70"/>
    <w:p w:rsidR="0015437D" w:rsidRPr="00D52B85" w:rsidRDefault="0015437D" w:rsidP="00332C70"/>
    <w:p w:rsidR="0015437D" w:rsidRPr="00D52B85" w:rsidRDefault="0015437D" w:rsidP="00332C70"/>
    <w:p w:rsidR="00863807" w:rsidRPr="00D52B85" w:rsidRDefault="00863807" w:rsidP="00332C70">
      <w:pPr>
        <w:rPr>
          <w:u w:val="single"/>
        </w:rPr>
      </w:pPr>
    </w:p>
    <w:p w:rsidR="00332C70" w:rsidRPr="00D52B85" w:rsidRDefault="00332C70" w:rsidP="00332C70">
      <w:pPr>
        <w:rPr>
          <w:u w:val="single"/>
        </w:rPr>
      </w:pPr>
      <w:r w:rsidRPr="00D52B85">
        <w:rPr>
          <w:u w:val="single"/>
        </w:rPr>
        <w:t xml:space="preserve">  </w:t>
      </w:r>
    </w:p>
    <w:p w:rsidR="00BA270B" w:rsidRPr="00D52B85" w:rsidRDefault="00BA270B" w:rsidP="00DD504D"/>
    <w:p w:rsidR="00DD504D" w:rsidRPr="00D52B85" w:rsidRDefault="00DD504D" w:rsidP="00CC0965">
      <w:pPr>
        <w:rPr>
          <w:u w:val="single"/>
        </w:rPr>
      </w:pPr>
    </w:p>
    <w:p w:rsidR="00731ED7" w:rsidRPr="00D52B85" w:rsidRDefault="00731ED7" w:rsidP="00CC0965"/>
    <w:p w:rsidR="00731ED7" w:rsidRPr="00D52B85" w:rsidRDefault="00731ED7" w:rsidP="00CC0965"/>
    <w:p w:rsidR="00731ED7" w:rsidRPr="00D52B85" w:rsidRDefault="00731ED7" w:rsidP="00CC0965"/>
    <w:p w:rsidR="00731ED7" w:rsidRPr="00D52B85" w:rsidRDefault="00731ED7" w:rsidP="00CC0965"/>
    <w:p w:rsidR="00731ED7" w:rsidRPr="00D52B85" w:rsidRDefault="00731ED7" w:rsidP="00CC0965"/>
    <w:p w:rsidR="00731ED7" w:rsidRPr="00D52B85" w:rsidRDefault="00731ED7" w:rsidP="00CC0965"/>
    <w:p w:rsidR="000506E5" w:rsidRPr="00D52B85" w:rsidRDefault="000506E5" w:rsidP="002B5216"/>
    <w:p w:rsidR="000506E5" w:rsidRPr="00D52B85" w:rsidRDefault="000506E5" w:rsidP="002B5216"/>
    <w:p w:rsidR="000506E5" w:rsidRPr="00D52B85" w:rsidRDefault="000506E5" w:rsidP="002B5216"/>
    <w:p w:rsidR="00BC5D46" w:rsidRPr="00D52B85" w:rsidRDefault="00BC5D46" w:rsidP="002B5216"/>
    <w:p w:rsidR="00BC5D46" w:rsidRPr="00D52B85" w:rsidRDefault="00BC5D46" w:rsidP="002B5216"/>
    <w:p w:rsidR="009707EA" w:rsidRPr="00D52B85" w:rsidRDefault="00BC5D46" w:rsidP="002B5216">
      <w:r w:rsidRPr="00D52B85">
        <w:t xml:space="preserve"> </w:t>
      </w:r>
    </w:p>
    <w:p w:rsidR="009707EA" w:rsidRPr="00D52B85" w:rsidRDefault="009707EA" w:rsidP="002B5216"/>
    <w:p w:rsidR="009707EA" w:rsidRPr="00D52B85" w:rsidRDefault="009707EA" w:rsidP="002B5216"/>
    <w:p w:rsidR="00A97FE0" w:rsidRPr="00D52B85" w:rsidRDefault="00A97FE0" w:rsidP="002B5216"/>
    <w:p w:rsidR="00A97FE0" w:rsidRPr="00D52B85" w:rsidRDefault="00A97FE0" w:rsidP="002B5216"/>
    <w:p w:rsidR="00A97FE0" w:rsidRPr="00D52B85" w:rsidRDefault="00A97FE0" w:rsidP="002B5216"/>
    <w:p w:rsidR="00A97FE0" w:rsidRPr="00D52B85" w:rsidRDefault="00A97FE0" w:rsidP="002B5216"/>
    <w:p w:rsidR="00A97FE0" w:rsidRPr="00D52B85" w:rsidRDefault="00A97FE0" w:rsidP="002B5216">
      <w:r w:rsidRPr="00D52B85">
        <w:t xml:space="preserve"> </w:t>
      </w:r>
    </w:p>
    <w:p w:rsidR="00A97FE0" w:rsidRPr="00D52B85" w:rsidRDefault="00A97FE0" w:rsidP="002B5216"/>
    <w:p w:rsidR="00A97FE0" w:rsidRPr="00D52B85" w:rsidRDefault="00A97FE0" w:rsidP="002B5216"/>
    <w:p w:rsidR="00A97FE0" w:rsidRPr="00D52B85" w:rsidRDefault="00A97FE0" w:rsidP="002B5216"/>
    <w:p w:rsidR="00A97FE0" w:rsidRPr="00D52B85" w:rsidRDefault="00A97FE0" w:rsidP="002B5216"/>
    <w:p w:rsidR="00C31D80" w:rsidRPr="00D52B85" w:rsidRDefault="00C31D80" w:rsidP="002B5216"/>
    <w:p w:rsidR="00AE6B34" w:rsidRPr="00D52B85" w:rsidRDefault="00AE6B34" w:rsidP="00201E0E"/>
    <w:p w:rsidR="00E34E61" w:rsidRPr="00D52B85" w:rsidRDefault="00E34E61"/>
    <w:sectPr w:rsidR="00E34E61" w:rsidRPr="00D52B85" w:rsidSect="002807E0">
      <w:pgSz w:w="12240" w:h="15840"/>
      <w:pgMar w:top="720" w:right="1134" w:bottom="720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54398"/>
    <w:multiLevelType w:val="hybridMultilevel"/>
    <w:tmpl w:val="A30A33EE"/>
    <w:lvl w:ilvl="0" w:tplc="1A3A681E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40"/>
    <w:rsid w:val="00004799"/>
    <w:rsid w:val="0001256E"/>
    <w:rsid w:val="00042392"/>
    <w:rsid w:val="000506E5"/>
    <w:rsid w:val="00054DB2"/>
    <w:rsid w:val="000669BF"/>
    <w:rsid w:val="000A42C3"/>
    <w:rsid w:val="000B5940"/>
    <w:rsid w:val="000D61A6"/>
    <w:rsid w:val="000E4215"/>
    <w:rsid w:val="00121D25"/>
    <w:rsid w:val="001329B8"/>
    <w:rsid w:val="001450CF"/>
    <w:rsid w:val="00150964"/>
    <w:rsid w:val="0015437D"/>
    <w:rsid w:val="00175CA5"/>
    <w:rsid w:val="001F75E7"/>
    <w:rsid w:val="00201E0E"/>
    <w:rsid w:val="0020782E"/>
    <w:rsid w:val="0022173A"/>
    <w:rsid w:val="00232E8C"/>
    <w:rsid w:val="0024659E"/>
    <w:rsid w:val="00247DCE"/>
    <w:rsid w:val="002807E0"/>
    <w:rsid w:val="00283420"/>
    <w:rsid w:val="0029586F"/>
    <w:rsid w:val="002A303F"/>
    <w:rsid w:val="002B5216"/>
    <w:rsid w:val="002E26F6"/>
    <w:rsid w:val="002F6422"/>
    <w:rsid w:val="00332C70"/>
    <w:rsid w:val="00334475"/>
    <w:rsid w:val="003370F8"/>
    <w:rsid w:val="00350A12"/>
    <w:rsid w:val="00361E3F"/>
    <w:rsid w:val="00366A97"/>
    <w:rsid w:val="00380506"/>
    <w:rsid w:val="0039698F"/>
    <w:rsid w:val="003A03C3"/>
    <w:rsid w:val="003B2E1B"/>
    <w:rsid w:val="003C4697"/>
    <w:rsid w:val="003D0ED3"/>
    <w:rsid w:val="003F14CA"/>
    <w:rsid w:val="004100AA"/>
    <w:rsid w:val="004538C4"/>
    <w:rsid w:val="00461A12"/>
    <w:rsid w:val="00476B27"/>
    <w:rsid w:val="00486B00"/>
    <w:rsid w:val="00486F5B"/>
    <w:rsid w:val="00494489"/>
    <w:rsid w:val="004976D2"/>
    <w:rsid w:val="004A2C3E"/>
    <w:rsid w:val="004B6721"/>
    <w:rsid w:val="00556FB8"/>
    <w:rsid w:val="00572253"/>
    <w:rsid w:val="00582001"/>
    <w:rsid w:val="00596387"/>
    <w:rsid w:val="005A18CC"/>
    <w:rsid w:val="005A5BF5"/>
    <w:rsid w:val="005C49CC"/>
    <w:rsid w:val="005E01C0"/>
    <w:rsid w:val="005F5692"/>
    <w:rsid w:val="00605A47"/>
    <w:rsid w:val="00615883"/>
    <w:rsid w:val="006500C0"/>
    <w:rsid w:val="0065458E"/>
    <w:rsid w:val="00686B77"/>
    <w:rsid w:val="006A6B63"/>
    <w:rsid w:val="006D0798"/>
    <w:rsid w:val="006D1DF5"/>
    <w:rsid w:val="006D3C15"/>
    <w:rsid w:val="006F312C"/>
    <w:rsid w:val="006F7147"/>
    <w:rsid w:val="0070415F"/>
    <w:rsid w:val="007260E4"/>
    <w:rsid w:val="00731ED7"/>
    <w:rsid w:val="00740FAA"/>
    <w:rsid w:val="00742854"/>
    <w:rsid w:val="00776232"/>
    <w:rsid w:val="0078188E"/>
    <w:rsid w:val="007C564C"/>
    <w:rsid w:val="007E43D9"/>
    <w:rsid w:val="00817AD6"/>
    <w:rsid w:val="00825AC1"/>
    <w:rsid w:val="008518B4"/>
    <w:rsid w:val="00863807"/>
    <w:rsid w:val="00873B3F"/>
    <w:rsid w:val="008770C0"/>
    <w:rsid w:val="00891CEE"/>
    <w:rsid w:val="008A60B2"/>
    <w:rsid w:val="008A7F59"/>
    <w:rsid w:val="008B36E5"/>
    <w:rsid w:val="008E0E43"/>
    <w:rsid w:val="009445F6"/>
    <w:rsid w:val="009558B0"/>
    <w:rsid w:val="009707EA"/>
    <w:rsid w:val="00975FA6"/>
    <w:rsid w:val="00992521"/>
    <w:rsid w:val="009A5C1C"/>
    <w:rsid w:val="009A776C"/>
    <w:rsid w:val="009B2DC8"/>
    <w:rsid w:val="009E2AEC"/>
    <w:rsid w:val="009F49E0"/>
    <w:rsid w:val="009F6679"/>
    <w:rsid w:val="00A2288B"/>
    <w:rsid w:val="00A237F2"/>
    <w:rsid w:val="00A24B66"/>
    <w:rsid w:val="00A27C39"/>
    <w:rsid w:val="00A436A6"/>
    <w:rsid w:val="00A52E37"/>
    <w:rsid w:val="00A94345"/>
    <w:rsid w:val="00A97FE0"/>
    <w:rsid w:val="00AB7C87"/>
    <w:rsid w:val="00AD35AB"/>
    <w:rsid w:val="00AE4A25"/>
    <w:rsid w:val="00AE6B34"/>
    <w:rsid w:val="00B01290"/>
    <w:rsid w:val="00B1085F"/>
    <w:rsid w:val="00B3174D"/>
    <w:rsid w:val="00B3208F"/>
    <w:rsid w:val="00B36C98"/>
    <w:rsid w:val="00B52C71"/>
    <w:rsid w:val="00B86CE3"/>
    <w:rsid w:val="00BA270B"/>
    <w:rsid w:val="00BA54FD"/>
    <w:rsid w:val="00BC5D46"/>
    <w:rsid w:val="00BD504B"/>
    <w:rsid w:val="00BE7800"/>
    <w:rsid w:val="00C03770"/>
    <w:rsid w:val="00C31D80"/>
    <w:rsid w:val="00CC0965"/>
    <w:rsid w:val="00CC2556"/>
    <w:rsid w:val="00CC7040"/>
    <w:rsid w:val="00CC7595"/>
    <w:rsid w:val="00D424D2"/>
    <w:rsid w:val="00D44A0C"/>
    <w:rsid w:val="00D4636F"/>
    <w:rsid w:val="00D52B85"/>
    <w:rsid w:val="00D52EBF"/>
    <w:rsid w:val="00D648A7"/>
    <w:rsid w:val="00D70A6D"/>
    <w:rsid w:val="00DA4214"/>
    <w:rsid w:val="00DD052B"/>
    <w:rsid w:val="00DD2B51"/>
    <w:rsid w:val="00DD504D"/>
    <w:rsid w:val="00DE360C"/>
    <w:rsid w:val="00DF6A5D"/>
    <w:rsid w:val="00E20137"/>
    <w:rsid w:val="00E34E61"/>
    <w:rsid w:val="00E37BB7"/>
    <w:rsid w:val="00E416ED"/>
    <w:rsid w:val="00E47A92"/>
    <w:rsid w:val="00E65D8B"/>
    <w:rsid w:val="00E74E85"/>
    <w:rsid w:val="00EB4FDA"/>
    <w:rsid w:val="00EB6B03"/>
    <w:rsid w:val="00EC0E8A"/>
    <w:rsid w:val="00ED013B"/>
    <w:rsid w:val="00F01E4A"/>
    <w:rsid w:val="00F275C7"/>
    <w:rsid w:val="00F52DE0"/>
    <w:rsid w:val="00F57C69"/>
    <w:rsid w:val="00F7426E"/>
    <w:rsid w:val="00F76031"/>
    <w:rsid w:val="00F87697"/>
    <w:rsid w:val="00F91C80"/>
    <w:rsid w:val="00FA028E"/>
    <w:rsid w:val="00FF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7F6F4"/>
  <w15:chartTrackingRefBased/>
  <w15:docId w15:val="{A9F6185D-0F1E-3848-8CF6-0FE19481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3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5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zlet.com/gb/897261394/unit-11-other-investments-flash-cards/?i=24ef59&amp;x=1qq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326</cp:revision>
  <dcterms:created xsi:type="dcterms:W3CDTF">2024-03-24T11:42:00Z</dcterms:created>
  <dcterms:modified xsi:type="dcterms:W3CDTF">2024-03-24T19:43:00Z</dcterms:modified>
</cp:coreProperties>
</file>