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Pr="00484DE4" w:rsidRDefault="004E421B" w:rsidP="004E421B">
      <w:pPr>
        <w:pStyle w:val="ET"/>
        <w:outlineLvl w:val="0"/>
        <w:rPr>
          <w:rFonts w:ascii="Times New Roman" w:hAnsi="Times New Roman"/>
        </w:rPr>
      </w:pPr>
      <w:bookmarkStart w:id="0" w:name="_Toc129594801"/>
      <w:bookmarkStart w:id="1" w:name="_Toc133398667"/>
      <w:bookmarkStart w:id="2" w:name="_Toc133398762"/>
      <w:bookmarkStart w:id="3" w:name="_Toc137030336"/>
      <w:r w:rsidRPr="00484DE4">
        <w:rPr>
          <w:rFonts w:ascii="Times New Roman" w:hAnsi="Times New Roman"/>
        </w:rPr>
        <w:t>COUR DES COMPTES</w:t>
      </w:r>
      <w:bookmarkEnd w:id="0"/>
      <w:bookmarkEnd w:id="1"/>
      <w:bookmarkEnd w:id="2"/>
      <w:bookmarkEnd w:id="3"/>
    </w:p>
    <w:p w:rsidR="004E421B" w:rsidRPr="00484DE4" w:rsidRDefault="007D49DF" w:rsidP="004E421B">
      <w:pPr>
        <w:pStyle w:val="ET"/>
        <w:outlineLvl w:val="0"/>
        <w:rPr>
          <w:rFonts w:ascii="Times New Roman" w:hAnsi="Times New Roman"/>
        </w:rPr>
      </w:pPr>
      <w:r w:rsidRPr="00484DE4">
        <w:rPr>
          <w:rFonts w:ascii="Times New Roman" w:hAnsi="Times New Roman"/>
        </w:rPr>
        <w:tab/>
      </w:r>
      <w:r w:rsidR="00A30CBF">
        <w:rPr>
          <w:rFonts w:ascii="Times New Roman" w:hAnsi="Times New Roman"/>
        </w:rPr>
        <w:t> </w:t>
      </w:r>
      <w:r w:rsidRPr="00484DE4">
        <w:rPr>
          <w:rFonts w:ascii="Times New Roman" w:hAnsi="Times New Roman"/>
        </w:rPr>
        <w:t>  ------</w:t>
      </w:r>
    </w:p>
    <w:p w:rsidR="004E421B" w:rsidRPr="00484DE4" w:rsidRDefault="004E421B" w:rsidP="004E421B">
      <w:pPr>
        <w:pStyle w:val="ET"/>
        <w:outlineLvl w:val="0"/>
        <w:rPr>
          <w:rFonts w:ascii="Times New Roman" w:hAnsi="Times New Roman"/>
        </w:rPr>
      </w:pPr>
      <w:bookmarkStart w:id="4" w:name="_Toc129594802"/>
      <w:bookmarkStart w:id="5" w:name="_Toc133398668"/>
      <w:bookmarkStart w:id="6" w:name="_Toc133398763"/>
      <w:bookmarkStart w:id="7" w:name="_Toc137030337"/>
      <w:r w:rsidRPr="00484DE4">
        <w:rPr>
          <w:rFonts w:ascii="Times New Roman" w:hAnsi="Times New Roman"/>
        </w:rPr>
        <w:t>PREMIERE CHAMBRE</w:t>
      </w:r>
      <w:bookmarkEnd w:id="4"/>
      <w:bookmarkEnd w:id="5"/>
      <w:bookmarkEnd w:id="6"/>
      <w:bookmarkEnd w:id="7"/>
    </w:p>
    <w:p w:rsidR="004E421B" w:rsidRPr="00484DE4" w:rsidRDefault="004E421B" w:rsidP="004E421B">
      <w:pPr>
        <w:pStyle w:val="ET"/>
        <w:rPr>
          <w:rFonts w:ascii="Times New Roman" w:hAnsi="Times New Roman"/>
        </w:rPr>
      </w:pPr>
      <w:r w:rsidRPr="00484DE4">
        <w:rPr>
          <w:rFonts w:ascii="Times New Roman" w:hAnsi="Times New Roman"/>
        </w:rPr>
        <w:tab/>
      </w:r>
      <w:r w:rsidR="00A30CBF">
        <w:rPr>
          <w:rFonts w:ascii="Times New Roman" w:hAnsi="Times New Roman"/>
        </w:rPr>
        <w:t> </w:t>
      </w:r>
      <w:r w:rsidR="007D49DF" w:rsidRPr="00484DE4">
        <w:rPr>
          <w:rFonts w:ascii="Times New Roman" w:hAnsi="Times New Roman"/>
        </w:rPr>
        <w:t>  </w:t>
      </w:r>
      <w:r w:rsidRPr="00484DE4">
        <w:rPr>
          <w:rFonts w:ascii="Times New Roman" w:hAnsi="Times New Roman"/>
        </w:rPr>
        <w:t>------</w:t>
      </w:r>
    </w:p>
    <w:p w:rsidR="004E421B" w:rsidRPr="00484DE4" w:rsidRDefault="004E421B" w:rsidP="004E421B">
      <w:pPr>
        <w:pStyle w:val="ET"/>
        <w:rPr>
          <w:rFonts w:ascii="Times New Roman" w:hAnsi="Times New Roman"/>
        </w:rPr>
      </w:pPr>
      <w:r w:rsidRPr="00484DE4">
        <w:rPr>
          <w:rFonts w:ascii="Times New Roman" w:hAnsi="Times New Roman"/>
        </w:rPr>
        <w:t>PREMIERE SECTION</w:t>
      </w:r>
    </w:p>
    <w:p w:rsidR="004E421B" w:rsidRPr="00484DE4" w:rsidRDefault="004E421B" w:rsidP="007D49DF">
      <w:pPr>
        <w:pStyle w:val="ET"/>
        <w:spacing w:after="120"/>
        <w:rPr>
          <w:rFonts w:ascii="Times New Roman" w:hAnsi="Times New Roman"/>
        </w:rPr>
      </w:pPr>
      <w:r w:rsidRPr="00484DE4">
        <w:rPr>
          <w:rFonts w:ascii="Times New Roman" w:hAnsi="Times New Roman"/>
        </w:rPr>
        <w:tab/>
      </w:r>
      <w:r w:rsidR="00A30CBF">
        <w:rPr>
          <w:rFonts w:ascii="Times New Roman" w:hAnsi="Times New Roman"/>
        </w:rPr>
        <w:t> </w:t>
      </w:r>
      <w:r w:rsidR="007D49DF" w:rsidRPr="00484DE4">
        <w:rPr>
          <w:rFonts w:ascii="Times New Roman" w:hAnsi="Times New Roman"/>
        </w:rPr>
        <w:t>  </w:t>
      </w:r>
      <w:r w:rsidRPr="00484DE4">
        <w:rPr>
          <w:rFonts w:ascii="Times New Roman" w:hAnsi="Times New Roman"/>
        </w:rPr>
        <w:t>------</w:t>
      </w:r>
    </w:p>
    <w:p w:rsidR="004E421B" w:rsidRPr="00484DE4" w:rsidRDefault="004E421B" w:rsidP="00A60CE3">
      <w:pPr>
        <w:pStyle w:val="ET"/>
        <w:ind w:firstLine="360"/>
        <w:outlineLvl w:val="0"/>
        <w:rPr>
          <w:rFonts w:ascii="Times New Roman" w:hAnsi="Times New Roman"/>
          <w:i/>
          <w:sz w:val="22"/>
          <w:szCs w:val="22"/>
        </w:rPr>
      </w:pPr>
      <w:bookmarkStart w:id="8" w:name="_Toc129594803"/>
      <w:bookmarkStart w:id="9" w:name="_Toc133398669"/>
      <w:bookmarkStart w:id="10" w:name="_Toc133398764"/>
      <w:bookmarkStart w:id="11" w:name="_Toc137030338"/>
      <w:r w:rsidRPr="00484DE4">
        <w:rPr>
          <w:rFonts w:ascii="Times New Roman" w:hAnsi="Times New Roman"/>
          <w:i/>
          <w:sz w:val="22"/>
          <w:szCs w:val="22"/>
        </w:rPr>
        <w:t>Arrêt n°</w:t>
      </w:r>
      <w:bookmarkEnd w:id="8"/>
      <w:bookmarkEnd w:id="9"/>
      <w:bookmarkEnd w:id="10"/>
      <w:bookmarkEnd w:id="11"/>
      <w:r w:rsidRPr="00484DE4">
        <w:rPr>
          <w:rFonts w:ascii="Times New Roman" w:hAnsi="Times New Roman"/>
          <w:i/>
          <w:sz w:val="22"/>
          <w:szCs w:val="22"/>
        </w:rPr>
        <w:t xml:space="preserve"> </w:t>
      </w:r>
      <w:r w:rsidR="007D49DF" w:rsidRPr="00484DE4">
        <w:rPr>
          <w:rFonts w:ascii="Times New Roman" w:hAnsi="Times New Roman"/>
          <w:i/>
          <w:sz w:val="22"/>
          <w:szCs w:val="22"/>
        </w:rPr>
        <w:t>58381</w:t>
      </w:r>
    </w:p>
    <w:p w:rsidR="007D49DF" w:rsidRPr="000F7E06" w:rsidRDefault="00233A6B" w:rsidP="007D49DF">
      <w:pPr>
        <w:pStyle w:val="Observation"/>
        <w:spacing w:before="120"/>
        <w:ind w:left="4859" w:right="-108"/>
        <w:rPr>
          <w:rFonts w:ascii="Times New Roman" w:hAnsi="Times New Roman"/>
          <w:b w:val="0"/>
          <w:sz w:val="22"/>
          <w:szCs w:val="22"/>
        </w:rPr>
      </w:pPr>
      <w:r w:rsidRPr="000F7E06">
        <w:rPr>
          <w:rFonts w:ascii="Times New Roman" w:hAnsi="Times New Roman"/>
          <w:b w:val="0"/>
          <w:sz w:val="22"/>
          <w:szCs w:val="22"/>
        </w:rPr>
        <w:t>DIRECTION DES SERVICES FISCAUX</w:t>
      </w:r>
    </w:p>
    <w:p w:rsidR="00233A6B" w:rsidRPr="000F7E06" w:rsidRDefault="00233A6B" w:rsidP="007D49DF">
      <w:pPr>
        <w:pStyle w:val="Observation"/>
        <w:spacing w:after="120"/>
        <w:ind w:left="4859" w:right="-108"/>
        <w:rPr>
          <w:rFonts w:ascii="Times New Roman" w:hAnsi="Times New Roman"/>
          <w:b w:val="0"/>
          <w:sz w:val="22"/>
          <w:szCs w:val="22"/>
        </w:rPr>
      </w:pPr>
      <w:r w:rsidRPr="000F7E06">
        <w:rPr>
          <w:rFonts w:ascii="Times New Roman" w:hAnsi="Times New Roman"/>
          <w:b w:val="0"/>
          <w:sz w:val="22"/>
          <w:szCs w:val="22"/>
        </w:rPr>
        <w:t>DU RHONE</w:t>
      </w:r>
    </w:p>
    <w:p w:rsidR="00A8338D" w:rsidRPr="000F7E06" w:rsidRDefault="00233A6B" w:rsidP="00A8338D">
      <w:pPr>
        <w:pStyle w:val="Observation"/>
        <w:spacing w:before="120"/>
        <w:ind w:left="4859" w:right="-108"/>
        <w:rPr>
          <w:rFonts w:ascii="Times New Roman" w:hAnsi="Times New Roman"/>
          <w:b w:val="0"/>
          <w:sz w:val="22"/>
          <w:szCs w:val="22"/>
        </w:rPr>
      </w:pPr>
      <w:r w:rsidRPr="000F7E06">
        <w:rPr>
          <w:rFonts w:ascii="Times New Roman" w:hAnsi="Times New Roman"/>
          <w:b w:val="0"/>
          <w:sz w:val="22"/>
          <w:szCs w:val="22"/>
        </w:rPr>
        <w:t>SERVICE DES IMPOTS</w:t>
      </w:r>
      <w:r w:rsidR="00681B38" w:rsidRPr="000F7E06">
        <w:rPr>
          <w:rFonts w:ascii="Times New Roman" w:hAnsi="Times New Roman"/>
          <w:b w:val="0"/>
          <w:sz w:val="22"/>
          <w:szCs w:val="22"/>
        </w:rPr>
        <w:t xml:space="preserve"> </w:t>
      </w:r>
      <w:r w:rsidRPr="000F7E06">
        <w:rPr>
          <w:rFonts w:ascii="Times New Roman" w:hAnsi="Times New Roman"/>
          <w:b w:val="0"/>
          <w:sz w:val="22"/>
          <w:szCs w:val="22"/>
        </w:rPr>
        <w:t>DES ENTREPRISES CENTRALISATEUR</w:t>
      </w:r>
    </w:p>
    <w:p w:rsidR="00374C27" w:rsidRPr="000F7E06" w:rsidRDefault="00233A6B" w:rsidP="00A8338D">
      <w:pPr>
        <w:pStyle w:val="Observation"/>
        <w:ind w:left="4859" w:right="-108"/>
        <w:rPr>
          <w:rFonts w:ascii="Times New Roman" w:hAnsi="Times New Roman"/>
          <w:b w:val="0"/>
          <w:sz w:val="22"/>
          <w:szCs w:val="22"/>
        </w:rPr>
      </w:pPr>
      <w:r w:rsidRPr="000F7E06">
        <w:rPr>
          <w:rFonts w:ascii="Times New Roman" w:hAnsi="Times New Roman"/>
          <w:b w:val="0"/>
          <w:sz w:val="22"/>
          <w:szCs w:val="22"/>
        </w:rPr>
        <w:t>DE LYON</w:t>
      </w:r>
      <w:r w:rsidR="00374C27" w:rsidRPr="000F7E06">
        <w:rPr>
          <w:rFonts w:ascii="Times New Roman" w:hAnsi="Times New Roman"/>
          <w:b w:val="0"/>
          <w:sz w:val="22"/>
          <w:szCs w:val="22"/>
        </w:rPr>
        <w:t xml:space="preserve"> </w:t>
      </w:r>
    </w:p>
    <w:p w:rsidR="00233A6B" w:rsidRPr="000F7E06" w:rsidRDefault="00233A6B" w:rsidP="00374C27">
      <w:pPr>
        <w:pStyle w:val="Observation"/>
        <w:spacing w:after="360"/>
        <w:ind w:left="4859" w:right="-108"/>
        <w:rPr>
          <w:rFonts w:ascii="Times New Roman" w:hAnsi="Times New Roman"/>
          <w:b w:val="0"/>
          <w:sz w:val="22"/>
          <w:szCs w:val="22"/>
        </w:rPr>
      </w:pPr>
      <w:r w:rsidRPr="000F7E06">
        <w:rPr>
          <w:rFonts w:ascii="Times New Roman" w:hAnsi="Times New Roman"/>
          <w:b w:val="0"/>
          <w:sz w:val="22"/>
          <w:szCs w:val="22"/>
        </w:rPr>
        <w:t>5ème ARRONDISSEMENT</w:t>
      </w:r>
    </w:p>
    <w:p w:rsidR="00233A6B" w:rsidRPr="00484DE4" w:rsidRDefault="00233A6B" w:rsidP="007D49DF">
      <w:pPr>
        <w:pStyle w:val="Observation"/>
        <w:spacing w:before="120" w:after="120" w:line="360" w:lineRule="auto"/>
        <w:ind w:left="4859"/>
        <w:rPr>
          <w:rFonts w:ascii="Times New Roman" w:hAnsi="Times New Roman"/>
          <w:b w:val="0"/>
          <w:szCs w:val="24"/>
        </w:rPr>
      </w:pPr>
      <w:r w:rsidRPr="00484DE4">
        <w:rPr>
          <w:rFonts w:ascii="Times New Roman" w:hAnsi="Times New Roman"/>
          <w:b w:val="0"/>
          <w:szCs w:val="24"/>
        </w:rPr>
        <w:t>Exercice 2005</w:t>
      </w:r>
    </w:p>
    <w:p w:rsidR="00233A6B" w:rsidRPr="00484DE4" w:rsidRDefault="00233A6B" w:rsidP="007D49DF">
      <w:pPr>
        <w:pStyle w:val="Observation"/>
        <w:spacing w:before="120" w:after="120" w:line="360" w:lineRule="auto"/>
        <w:ind w:left="4859"/>
        <w:rPr>
          <w:rFonts w:ascii="Times New Roman" w:hAnsi="Times New Roman"/>
          <w:b w:val="0"/>
        </w:rPr>
      </w:pPr>
      <w:r w:rsidRPr="00484DE4">
        <w:rPr>
          <w:rFonts w:ascii="Times New Roman" w:hAnsi="Times New Roman"/>
          <w:b w:val="0"/>
        </w:rPr>
        <w:t>Rapport n° 2009-244-1</w:t>
      </w:r>
    </w:p>
    <w:p w:rsidR="00233A6B" w:rsidRPr="00484DE4" w:rsidRDefault="00233A6B" w:rsidP="007D49DF">
      <w:pPr>
        <w:pStyle w:val="Observation"/>
        <w:spacing w:before="120" w:after="120" w:line="360" w:lineRule="auto"/>
        <w:ind w:left="4859"/>
        <w:rPr>
          <w:rFonts w:ascii="Times New Roman" w:hAnsi="Times New Roman"/>
          <w:b w:val="0"/>
        </w:rPr>
      </w:pPr>
      <w:r w:rsidRPr="00484DE4">
        <w:rPr>
          <w:rFonts w:ascii="Times New Roman" w:hAnsi="Times New Roman"/>
          <w:b w:val="0"/>
        </w:rPr>
        <w:t>Audience publique du 27 janvier 2010</w:t>
      </w:r>
    </w:p>
    <w:p w:rsidR="00233A6B" w:rsidRDefault="00233A6B" w:rsidP="002876F0">
      <w:pPr>
        <w:pStyle w:val="Observation"/>
        <w:spacing w:before="120" w:after="480" w:line="360" w:lineRule="auto"/>
        <w:ind w:left="4859"/>
        <w:rPr>
          <w:rFonts w:ascii="Times New Roman" w:hAnsi="Times New Roman"/>
          <w:b w:val="0"/>
        </w:rPr>
      </w:pPr>
      <w:r w:rsidRPr="00484DE4">
        <w:rPr>
          <w:rFonts w:ascii="Times New Roman" w:hAnsi="Times New Roman"/>
          <w:b w:val="0"/>
        </w:rPr>
        <w:t>Lecture publique du</w:t>
      </w:r>
      <w:r w:rsidR="00421DE7">
        <w:rPr>
          <w:rFonts w:ascii="Times New Roman" w:hAnsi="Times New Roman"/>
          <w:b w:val="0"/>
        </w:rPr>
        <w:t xml:space="preserve"> 19 juillet 2010</w:t>
      </w:r>
    </w:p>
    <w:p w:rsidR="007B39FE" w:rsidRDefault="007B39FE" w:rsidP="007B39FE">
      <w:pPr>
        <w:pStyle w:val="P0"/>
        <w:jc w:val="center"/>
      </w:pPr>
      <w:bookmarkStart w:id="12" w:name="_GoBack"/>
      <w:r>
        <w:t>REPUBLIQUE FRANÇAISE</w:t>
      </w:r>
    </w:p>
    <w:p w:rsidR="007B39FE" w:rsidRDefault="007B39FE" w:rsidP="007B39FE">
      <w:pPr>
        <w:pStyle w:val="P0"/>
        <w:jc w:val="center"/>
      </w:pPr>
    </w:p>
    <w:p w:rsidR="007B39FE" w:rsidRDefault="007B39FE" w:rsidP="007B39FE">
      <w:pPr>
        <w:pStyle w:val="P0"/>
        <w:spacing w:after="120"/>
        <w:jc w:val="center"/>
      </w:pPr>
      <w:r>
        <w:t>AU NOM DU PEUPLE FRANÇAIS</w:t>
      </w:r>
    </w:p>
    <w:p w:rsidR="007B39FE" w:rsidRDefault="007B39FE" w:rsidP="007B39FE">
      <w:pPr>
        <w:pStyle w:val="P0"/>
        <w:jc w:val="center"/>
      </w:pPr>
    </w:p>
    <w:p w:rsidR="007B39FE" w:rsidRDefault="007B39FE" w:rsidP="002876F0">
      <w:pPr>
        <w:pStyle w:val="P0"/>
        <w:spacing w:after="360"/>
        <w:jc w:val="center"/>
      </w:pPr>
      <w:r>
        <w:t>LA COUR DES COMPTES a rendu l’arrêt suivant :</w:t>
      </w:r>
    </w:p>
    <w:p w:rsidR="00CB30F9" w:rsidRPr="00484DE4" w:rsidRDefault="00CB30F9" w:rsidP="00AC4CBB">
      <w:pPr>
        <w:pStyle w:val="ps"/>
        <w:spacing w:before="240" w:after="360"/>
        <w:rPr>
          <w:rFonts w:ascii="Times New Roman" w:hAnsi="Times New Roman"/>
        </w:rPr>
      </w:pPr>
      <w:r w:rsidRPr="00484DE4">
        <w:rPr>
          <w:rFonts w:ascii="Times New Roman" w:hAnsi="Times New Roman"/>
        </w:rPr>
        <w:t>LA COUR,</w:t>
      </w:r>
    </w:p>
    <w:p w:rsidR="0066528D" w:rsidRPr="00484DE4" w:rsidRDefault="0066528D" w:rsidP="00B279AB">
      <w:pPr>
        <w:pStyle w:val="ps"/>
        <w:spacing w:before="240" w:after="360"/>
        <w:rPr>
          <w:rFonts w:ascii="Times New Roman" w:hAnsi="Times New Roman"/>
        </w:rPr>
      </w:pPr>
      <w:r w:rsidRPr="00484DE4">
        <w:rPr>
          <w:rFonts w:ascii="Times New Roman" w:hAnsi="Times New Roman"/>
        </w:rPr>
        <w:t>Vu les comptes p</w:t>
      </w:r>
      <w:r w:rsidR="00EE3133" w:rsidRPr="00484DE4">
        <w:rPr>
          <w:rFonts w:ascii="Times New Roman" w:hAnsi="Times New Roman"/>
        </w:rPr>
        <w:t xml:space="preserve">roduits </w:t>
      </w:r>
      <w:r w:rsidR="00CB30F9" w:rsidRPr="00484DE4">
        <w:rPr>
          <w:rFonts w:ascii="Times New Roman" w:hAnsi="Times New Roman"/>
        </w:rPr>
        <w:t xml:space="preserve">en </w:t>
      </w:r>
      <w:r w:rsidR="00EE3133" w:rsidRPr="00484DE4">
        <w:rPr>
          <w:rFonts w:ascii="Times New Roman" w:hAnsi="Times New Roman"/>
        </w:rPr>
        <w:t>2006</w:t>
      </w:r>
      <w:r w:rsidRPr="00484DE4">
        <w:rPr>
          <w:rFonts w:ascii="Times New Roman" w:hAnsi="Times New Roman"/>
        </w:rPr>
        <w:t xml:space="preserve"> par le tréso</w:t>
      </w:r>
      <w:r w:rsidR="00EE3133" w:rsidRPr="00484DE4">
        <w:rPr>
          <w:rFonts w:ascii="Times New Roman" w:hAnsi="Times New Roman"/>
        </w:rPr>
        <w:t>rier</w:t>
      </w:r>
      <w:r w:rsidR="00B279AB">
        <w:rPr>
          <w:rFonts w:ascii="Times New Roman" w:hAnsi="Times New Roman"/>
        </w:rPr>
        <w:t>-</w:t>
      </w:r>
      <w:r w:rsidR="00EE3133" w:rsidRPr="00484DE4">
        <w:rPr>
          <w:rFonts w:ascii="Times New Roman" w:hAnsi="Times New Roman"/>
        </w:rPr>
        <w:t>payeur général du Rhône</w:t>
      </w:r>
      <w:r w:rsidRPr="00484DE4">
        <w:rPr>
          <w:rFonts w:ascii="Times New Roman" w:hAnsi="Times New Roman"/>
        </w:rPr>
        <w:t xml:space="preserve"> en qualité de comptable principal de</w:t>
      </w:r>
      <w:r w:rsidR="00EE3133" w:rsidRPr="00484DE4">
        <w:rPr>
          <w:rFonts w:ascii="Times New Roman" w:hAnsi="Times New Roman"/>
        </w:rPr>
        <w:t xml:space="preserve"> l'Etat, pour l’exercice 2005, dans lequel</w:t>
      </w:r>
      <w:r w:rsidRPr="00484DE4">
        <w:rPr>
          <w:rFonts w:ascii="Times New Roman" w:hAnsi="Times New Roman"/>
        </w:rPr>
        <w:t xml:space="preserve"> sont reprises les opérations des comptables des impôts de la direction d</w:t>
      </w:r>
      <w:r w:rsidR="00EE3133" w:rsidRPr="00484DE4">
        <w:rPr>
          <w:rFonts w:ascii="Times New Roman" w:hAnsi="Times New Roman"/>
        </w:rPr>
        <w:t>es services fiscaux du Rhône</w:t>
      </w:r>
      <w:r w:rsidRPr="00484DE4">
        <w:rPr>
          <w:rFonts w:ascii="Times New Roman" w:hAnsi="Times New Roman"/>
        </w:rPr>
        <w:t xml:space="preserve"> pour </w:t>
      </w:r>
      <w:r w:rsidR="00EE3133" w:rsidRPr="00484DE4">
        <w:rPr>
          <w:rFonts w:ascii="Times New Roman" w:hAnsi="Times New Roman"/>
        </w:rPr>
        <w:t>le même exercice</w:t>
      </w:r>
      <w:r w:rsidRPr="00484DE4">
        <w:rPr>
          <w:rFonts w:ascii="Times New Roman" w:hAnsi="Times New Roman"/>
        </w:rPr>
        <w:t xml:space="preserve"> ;</w:t>
      </w:r>
    </w:p>
    <w:p w:rsidR="00971AAF" w:rsidRPr="00484DE4" w:rsidRDefault="00971AAF" w:rsidP="00AC4CBB">
      <w:pPr>
        <w:pStyle w:val="ps"/>
        <w:spacing w:before="240" w:after="360"/>
        <w:rPr>
          <w:rFonts w:ascii="Times New Roman" w:hAnsi="Times New Roman"/>
        </w:rPr>
      </w:pPr>
      <w:r w:rsidRPr="00484DE4">
        <w:rPr>
          <w:rFonts w:ascii="Times New Roman" w:hAnsi="Times New Roman"/>
        </w:rPr>
        <w:t>Vu les états récapitulatifs du recouvrement des droits dont la perception incombait à ces comptables ;</w:t>
      </w:r>
    </w:p>
    <w:p w:rsidR="00971AAF" w:rsidRPr="00484DE4" w:rsidRDefault="00971AAF" w:rsidP="00AC4CBB">
      <w:pPr>
        <w:pStyle w:val="ps"/>
        <w:spacing w:before="240" w:after="360"/>
        <w:rPr>
          <w:rFonts w:ascii="Times New Roman" w:hAnsi="Times New Roman"/>
        </w:rPr>
      </w:pPr>
      <w:r w:rsidRPr="00484DE4">
        <w:rPr>
          <w:rFonts w:ascii="Times New Roman" w:hAnsi="Times New Roman"/>
        </w:rPr>
        <w:t>Vu les pièces justificatives des décharges de droits et des admissions en non</w:t>
      </w:r>
      <w:r w:rsidR="00CB30F9" w:rsidRPr="00484DE4">
        <w:rPr>
          <w:rFonts w:ascii="Times New Roman" w:hAnsi="Times New Roman"/>
        </w:rPr>
        <w:noBreakHyphen/>
      </w:r>
      <w:r w:rsidRPr="00484DE4">
        <w:rPr>
          <w:rFonts w:ascii="Times New Roman" w:hAnsi="Times New Roman"/>
        </w:rPr>
        <w:t>valeur mentionnées auxdits états ;</w:t>
      </w:r>
    </w:p>
    <w:p w:rsidR="00971AAF" w:rsidRPr="00484DE4" w:rsidRDefault="00971AAF" w:rsidP="00AC4CBB">
      <w:pPr>
        <w:pStyle w:val="ps"/>
        <w:spacing w:before="240" w:after="360"/>
        <w:rPr>
          <w:rFonts w:ascii="Times New Roman" w:hAnsi="Times New Roman"/>
        </w:rPr>
      </w:pPr>
      <w:r w:rsidRPr="00484DE4">
        <w:rPr>
          <w:rFonts w:ascii="Times New Roman" w:hAnsi="Times New Roman"/>
        </w:rPr>
        <w:t>Vu les balances de comptes desdits comptables au 31</w:t>
      </w:r>
      <w:r w:rsidR="00CB30F9" w:rsidRPr="00484DE4">
        <w:rPr>
          <w:rFonts w:ascii="Times New Roman" w:hAnsi="Times New Roman"/>
        </w:rPr>
        <w:t> </w:t>
      </w:r>
      <w:r w:rsidRPr="00484DE4">
        <w:rPr>
          <w:rFonts w:ascii="Times New Roman" w:hAnsi="Times New Roman"/>
        </w:rPr>
        <w:t>déc</w:t>
      </w:r>
      <w:r w:rsidR="00BD3CD8" w:rsidRPr="00484DE4">
        <w:rPr>
          <w:rFonts w:ascii="Times New Roman" w:hAnsi="Times New Roman"/>
        </w:rPr>
        <w:t xml:space="preserve">embre </w:t>
      </w:r>
      <w:r w:rsidR="00DD5D42" w:rsidRPr="00484DE4">
        <w:rPr>
          <w:rFonts w:ascii="Times New Roman" w:hAnsi="Times New Roman"/>
        </w:rPr>
        <w:t>de l’</w:t>
      </w:r>
      <w:r w:rsidR="00EE3133" w:rsidRPr="00484DE4">
        <w:rPr>
          <w:rFonts w:ascii="Times New Roman" w:hAnsi="Times New Roman"/>
        </w:rPr>
        <w:t>année</w:t>
      </w:r>
      <w:r w:rsidR="00CB30F9" w:rsidRPr="00484DE4">
        <w:rPr>
          <w:rFonts w:ascii="Times New Roman" w:hAnsi="Times New Roman"/>
        </w:rPr>
        <w:t> </w:t>
      </w:r>
      <w:r w:rsidRPr="00484DE4">
        <w:rPr>
          <w:rFonts w:ascii="Times New Roman" w:hAnsi="Times New Roman"/>
        </w:rPr>
        <w:t>2005 ;</w:t>
      </w:r>
    </w:p>
    <w:p w:rsidR="00971AAF" w:rsidRDefault="00971AAF" w:rsidP="00AC4CBB">
      <w:pPr>
        <w:pStyle w:val="ps"/>
        <w:spacing w:before="240" w:after="360"/>
        <w:rPr>
          <w:rFonts w:ascii="Times New Roman" w:hAnsi="Times New Roman"/>
        </w:rPr>
      </w:pPr>
      <w:r w:rsidRPr="00484DE4">
        <w:rPr>
          <w:rFonts w:ascii="Times New Roman" w:hAnsi="Times New Roman"/>
        </w:rPr>
        <w:t>Vu les états nominatifs des droits pris en charge</w:t>
      </w:r>
      <w:r w:rsidR="00BD3CD8" w:rsidRPr="00484DE4">
        <w:rPr>
          <w:rFonts w:ascii="Times New Roman" w:hAnsi="Times New Roman"/>
        </w:rPr>
        <w:t xml:space="preserve"> par ces comptables jusqu'au 31 </w:t>
      </w:r>
      <w:r w:rsidRPr="00484DE4">
        <w:rPr>
          <w:rFonts w:ascii="Times New Roman" w:hAnsi="Times New Roman"/>
        </w:rPr>
        <w:t>décembre 2002 et restant à recouvrer au 31</w:t>
      </w:r>
      <w:r w:rsidR="00CB30F9" w:rsidRPr="00484DE4">
        <w:rPr>
          <w:rFonts w:ascii="Times New Roman" w:hAnsi="Times New Roman"/>
        </w:rPr>
        <w:t> </w:t>
      </w:r>
      <w:r w:rsidRPr="00484DE4">
        <w:rPr>
          <w:rFonts w:ascii="Times New Roman" w:hAnsi="Times New Roman"/>
        </w:rPr>
        <w:t>décembre 2005 ;</w:t>
      </w:r>
    </w:p>
    <w:p w:rsidR="008A7FED" w:rsidRPr="00484DE4" w:rsidRDefault="00AC4CBB" w:rsidP="008A7FED">
      <w:pPr>
        <w:pStyle w:val="ps"/>
        <w:spacing w:before="240" w:after="360"/>
        <w:rPr>
          <w:rFonts w:ascii="Times New Roman" w:hAnsi="Times New Roman"/>
        </w:rPr>
      </w:pPr>
      <w:r w:rsidRPr="00484DE4">
        <w:rPr>
          <w:rFonts w:ascii="Times New Roman" w:hAnsi="Times New Roman"/>
        </w:rPr>
        <w:br w:type="page"/>
      </w:r>
      <w:r w:rsidR="008A7FED" w:rsidRPr="00484DE4">
        <w:rPr>
          <w:rFonts w:ascii="Times New Roman" w:hAnsi="Times New Roman"/>
        </w:rPr>
        <w:lastRenderedPageBreak/>
        <w:t>Vu les pièces justificatives recueillies au cours de l'instruction ;</w:t>
      </w:r>
    </w:p>
    <w:p w:rsidR="004E421B" w:rsidRPr="00484DE4" w:rsidRDefault="004E421B" w:rsidP="005E5CA1">
      <w:pPr>
        <w:pStyle w:val="ps"/>
        <w:spacing w:before="240" w:after="360"/>
        <w:rPr>
          <w:rFonts w:ascii="Times New Roman" w:hAnsi="Times New Roman"/>
        </w:rPr>
      </w:pPr>
      <w:r w:rsidRPr="00484DE4">
        <w:rPr>
          <w:rFonts w:ascii="Times New Roman" w:hAnsi="Times New Roman"/>
        </w:rPr>
        <w:t>Vu le code des juridictions financières ;</w:t>
      </w:r>
    </w:p>
    <w:p w:rsidR="004E421B" w:rsidRPr="00484DE4" w:rsidRDefault="004E421B" w:rsidP="005E5CA1">
      <w:pPr>
        <w:pStyle w:val="ps"/>
        <w:spacing w:before="240" w:after="360"/>
        <w:rPr>
          <w:rFonts w:ascii="Times New Roman" w:hAnsi="Times New Roman"/>
        </w:rPr>
      </w:pPr>
      <w:r w:rsidRPr="00484DE4">
        <w:rPr>
          <w:rFonts w:ascii="Times New Roman" w:hAnsi="Times New Roman"/>
        </w:rPr>
        <w:t>Vu le code général des impôts et le livre des procédures fiscales ;</w:t>
      </w:r>
    </w:p>
    <w:p w:rsidR="004E421B" w:rsidRPr="00484DE4" w:rsidRDefault="004E421B" w:rsidP="005E5CA1">
      <w:pPr>
        <w:pStyle w:val="ps"/>
        <w:spacing w:before="240" w:after="360"/>
        <w:rPr>
          <w:rFonts w:ascii="Times New Roman" w:hAnsi="Times New Roman"/>
        </w:rPr>
      </w:pPr>
      <w:r w:rsidRPr="00484DE4">
        <w:rPr>
          <w:rFonts w:ascii="Times New Roman" w:hAnsi="Times New Roman"/>
        </w:rPr>
        <w:t>Vu le décret n°</w:t>
      </w:r>
      <w:r w:rsidR="00AC4CBB" w:rsidRPr="00484DE4">
        <w:rPr>
          <w:rFonts w:ascii="Times New Roman" w:hAnsi="Times New Roman"/>
        </w:rPr>
        <w:t> </w:t>
      </w:r>
      <w:r w:rsidRPr="00484DE4">
        <w:rPr>
          <w:rFonts w:ascii="Times New Roman" w:hAnsi="Times New Roman"/>
        </w:rPr>
        <w:t>77-1017 du 1</w:t>
      </w:r>
      <w:r w:rsidRPr="00484DE4">
        <w:rPr>
          <w:rFonts w:ascii="Times New Roman" w:hAnsi="Times New Roman"/>
          <w:vertAlign w:val="superscript"/>
        </w:rPr>
        <w:t>er</w:t>
      </w:r>
      <w:r w:rsidR="00AC4CBB" w:rsidRPr="00484DE4">
        <w:rPr>
          <w:rFonts w:ascii="Times New Roman" w:hAnsi="Times New Roman"/>
        </w:rPr>
        <w:t> </w:t>
      </w:r>
      <w:r w:rsidRPr="00484DE4">
        <w:rPr>
          <w:rFonts w:ascii="Times New Roman" w:hAnsi="Times New Roman"/>
        </w:rPr>
        <w:t>septembre</w:t>
      </w:r>
      <w:r w:rsidR="00AC4CBB" w:rsidRPr="00484DE4">
        <w:rPr>
          <w:rFonts w:ascii="Times New Roman" w:hAnsi="Times New Roman"/>
        </w:rPr>
        <w:t> </w:t>
      </w:r>
      <w:r w:rsidRPr="00484DE4">
        <w:rPr>
          <w:rFonts w:ascii="Times New Roman" w:hAnsi="Times New Roman"/>
        </w:rPr>
        <w:t>1977 relatif à la responsabilité des comptables des administrations financières ;</w:t>
      </w:r>
    </w:p>
    <w:p w:rsidR="004E421B" w:rsidRPr="00484DE4" w:rsidRDefault="004E421B" w:rsidP="005E5CA1">
      <w:pPr>
        <w:pStyle w:val="ps"/>
        <w:spacing w:before="240" w:after="360"/>
        <w:rPr>
          <w:rFonts w:ascii="Times New Roman" w:hAnsi="Times New Roman"/>
        </w:rPr>
      </w:pPr>
      <w:r w:rsidRPr="00484DE4">
        <w:rPr>
          <w:rFonts w:ascii="Times New Roman" w:hAnsi="Times New Roman"/>
        </w:rPr>
        <w:t>Vu l’article 60 modifié de la l</w:t>
      </w:r>
      <w:r w:rsidR="004E02A5" w:rsidRPr="00484DE4">
        <w:rPr>
          <w:rFonts w:ascii="Times New Roman" w:hAnsi="Times New Roman"/>
        </w:rPr>
        <w:t>oi n°</w:t>
      </w:r>
      <w:r w:rsidR="00AC4CBB" w:rsidRPr="00484DE4">
        <w:rPr>
          <w:rFonts w:ascii="Times New Roman" w:hAnsi="Times New Roman"/>
        </w:rPr>
        <w:t> </w:t>
      </w:r>
      <w:r w:rsidR="004E02A5" w:rsidRPr="00484DE4">
        <w:rPr>
          <w:rFonts w:ascii="Times New Roman" w:hAnsi="Times New Roman"/>
        </w:rPr>
        <w:t>63-156 du 23</w:t>
      </w:r>
      <w:r w:rsidR="00AC4CBB" w:rsidRPr="00484DE4">
        <w:rPr>
          <w:rFonts w:ascii="Times New Roman" w:hAnsi="Times New Roman"/>
        </w:rPr>
        <w:t> </w:t>
      </w:r>
      <w:r w:rsidR="004E02A5" w:rsidRPr="00484DE4">
        <w:rPr>
          <w:rFonts w:ascii="Times New Roman" w:hAnsi="Times New Roman"/>
        </w:rPr>
        <w:t>février</w:t>
      </w:r>
      <w:r w:rsidR="00AC4CBB" w:rsidRPr="00484DE4">
        <w:rPr>
          <w:rFonts w:ascii="Times New Roman" w:hAnsi="Times New Roman"/>
        </w:rPr>
        <w:t> </w:t>
      </w:r>
      <w:r w:rsidR="004E02A5" w:rsidRPr="00484DE4">
        <w:rPr>
          <w:rFonts w:ascii="Times New Roman" w:hAnsi="Times New Roman"/>
        </w:rPr>
        <w:t>1963</w:t>
      </w:r>
      <w:r w:rsidR="0052406D" w:rsidRPr="00484DE4">
        <w:rPr>
          <w:rFonts w:ascii="Times New Roman" w:hAnsi="Times New Roman"/>
        </w:rPr>
        <w:t xml:space="preserve"> </w:t>
      </w:r>
      <w:r w:rsidRPr="00484DE4">
        <w:rPr>
          <w:rFonts w:ascii="Times New Roman" w:hAnsi="Times New Roman"/>
        </w:rPr>
        <w:t xml:space="preserve">; </w:t>
      </w:r>
    </w:p>
    <w:p w:rsidR="00A82CDE" w:rsidRPr="00484DE4" w:rsidRDefault="00A82CDE" w:rsidP="00744F87">
      <w:pPr>
        <w:pStyle w:val="ps"/>
        <w:spacing w:before="240" w:after="360"/>
        <w:rPr>
          <w:rFonts w:ascii="Times New Roman" w:hAnsi="Times New Roman"/>
        </w:rPr>
      </w:pPr>
      <w:r w:rsidRPr="00484DE4">
        <w:rPr>
          <w:rFonts w:ascii="Times New Roman" w:hAnsi="Times New Roman"/>
        </w:rPr>
        <w:t>Vu l'arrêté modifié n°</w:t>
      </w:r>
      <w:r w:rsidR="00E702D8" w:rsidRPr="00484DE4">
        <w:rPr>
          <w:rFonts w:ascii="Times New Roman" w:hAnsi="Times New Roman"/>
        </w:rPr>
        <w:t> </w:t>
      </w:r>
      <w:r w:rsidRPr="00484DE4">
        <w:rPr>
          <w:rFonts w:ascii="Times New Roman" w:hAnsi="Times New Roman"/>
        </w:rPr>
        <w:t>06-346 du 10</w:t>
      </w:r>
      <w:r w:rsidR="00E702D8" w:rsidRPr="00484DE4">
        <w:rPr>
          <w:rFonts w:ascii="Times New Roman" w:hAnsi="Times New Roman"/>
        </w:rPr>
        <w:t> </w:t>
      </w:r>
      <w:r w:rsidRPr="00484DE4">
        <w:rPr>
          <w:rFonts w:ascii="Times New Roman" w:hAnsi="Times New Roman"/>
        </w:rPr>
        <w:t>octobre</w:t>
      </w:r>
      <w:r w:rsidR="00E702D8" w:rsidRPr="00484DE4">
        <w:rPr>
          <w:rFonts w:ascii="Times New Roman" w:hAnsi="Times New Roman"/>
        </w:rPr>
        <w:t> </w:t>
      </w:r>
      <w:r w:rsidRPr="00484DE4">
        <w:rPr>
          <w:rFonts w:ascii="Times New Roman" w:hAnsi="Times New Roman"/>
        </w:rPr>
        <w:t xml:space="preserve">2006 du </w:t>
      </w:r>
      <w:r w:rsidR="00744F87">
        <w:rPr>
          <w:rFonts w:ascii="Times New Roman" w:hAnsi="Times New Roman"/>
        </w:rPr>
        <w:t>P</w:t>
      </w:r>
      <w:r w:rsidRPr="00484DE4">
        <w:rPr>
          <w:rFonts w:ascii="Times New Roman" w:hAnsi="Times New Roman"/>
        </w:rPr>
        <w:t>remier président de la</w:t>
      </w:r>
      <w:r w:rsidR="00E702D8" w:rsidRPr="00484DE4">
        <w:rPr>
          <w:rFonts w:ascii="Times New Roman" w:hAnsi="Times New Roman"/>
        </w:rPr>
        <w:t> </w:t>
      </w:r>
      <w:r w:rsidRPr="00484DE4">
        <w:rPr>
          <w:rFonts w:ascii="Times New Roman" w:hAnsi="Times New Roman"/>
        </w:rPr>
        <w:t>Cour des comptes portant création et fixant la composition des sections au sein de la</w:t>
      </w:r>
      <w:r w:rsidR="00E702D8" w:rsidRPr="00484DE4">
        <w:rPr>
          <w:rFonts w:ascii="Times New Roman" w:hAnsi="Times New Roman"/>
        </w:rPr>
        <w:t> </w:t>
      </w:r>
      <w:r w:rsidRPr="00484DE4">
        <w:rPr>
          <w:rFonts w:ascii="Times New Roman" w:hAnsi="Times New Roman"/>
        </w:rPr>
        <w:t>Première chambre ;</w:t>
      </w:r>
    </w:p>
    <w:p w:rsidR="00A82CDE" w:rsidRPr="00484DE4" w:rsidRDefault="00A82CDE" w:rsidP="005E5CA1">
      <w:pPr>
        <w:pStyle w:val="Corpsdetexte"/>
        <w:spacing w:before="240" w:after="360"/>
        <w:ind w:left="567"/>
      </w:pPr>
      <w:r w:rsidRPr="00484DE4">
        <w:t>Vu la lettre du 9</w:t>
      </w:r>
      <w:r w:rsidR="00E702D8" w:rsidRPr="00484DE4">
        <w:t> </w:t>
      </w:r>
      <w:r w:rsidRPr="00484DE4">
        <w:t>février</w:t>
      </w:r>
      <w:r w:rsidR="00E702D8" w:rsidRPr="00484DE4">
        <w:t> </w:t>
      </w:r>
      <w:r w:rsidRPr="00484DE4">
        <w:t>2009 par laquelle, en application des articles R.141-10 et</w:t>
      </w:r>
      <w:r w:rsidR="00E702D8" w:rsidRPr="00484DE4">
        <w:t> </w:t>
      </w:r>
      <w:r w:rsidRPr="00484DE4">
        <w:t>D.</w:t>
      </w:r>
      <w:r w:rsidR="00E702D8" w:rsidRPr="00484DE4">
        <w:t> </w:t>
      </w:r>
      <w:r w:rsidRPr="00484DE4">
        <w:t>141-10-1 du code des juridictions financières, le président de la première chambre de la Cour des comptes a notifié au directeur des services fiscaux du Rhône le contrôle des comptes pour les exercices 2002 à 2006 ;</w:t>
      </w:r>
    </w:p>
    <w:p w:rsidR="00206F8B" w:rsidRPr="00484DE4" w:rsidRDefault="00206F8B" w:rsidP="005E5CA1">
      <w:pPr>
        <w:pStyle w:val="ps"/>
        <w:spacing w:before="240" w:after="360"/>
        <w:rPr>
          <w:rFonts w:ascii="Times New Roman" w:hAnsi="Times New Roman"/>
        </w:rPr>
      </w:pPr>
      <w:r w:rsidRPr="00484DE4">
        <w:rPr>
          <w:rFonts w:ascii="Times New Roman" w:hAnsi="Times New Roman"/>
        </w:rPr>
        <w:t xml:space="preserve">Vu le réquisitoire à fin d’instruction de charge du </w:t>
      </w:r>
      <w:r w:rsidR="00E702D8" w:rsidRPr="00484DE4">
        <w:rPr>
          <w:rFonts w:ascii="Times New Roman" w:hAnsi="Times New Roman"/>
        </w:rPr>
        <w:t>P</w:t>
      </w:r>
      <w:r w:rsidRPr="00484DE4">
        <w:rPr>
          <w:rFonts w:ascii="Times New Roman" w:hAnsi="Times New Roman"/>
        </w:rPr>
        <w:t>rocureur général de la</w:t>
      </w:r>
      <w:r w:rsidR="00E702D8" w:rsidRPr="00484DE4">
        <w:rPr>
          <w:rFonts w:ascii="Times New Roman" w:hAnsi="Times New Roman"/>
        </w:rPr>
        <w:t> </w:t>
      </w:r>
      <w:r w:rsidRPr="00484DE4">
        <w:rPr>
          <w:rFonts w:ascii="Times New Roman" w:hAnsi="Times New Roman"/>
        </w:rPr>
        <w:t>République n°</w:t>
      </w:r>
      <w:r w:rsidR="00E702D8" w:rsidRPr="00484DE4">
        <w:rPr>
          <w:rFonts w:ascii="Times New Roman" w:hAnsi="Times New Roman"/>
        </w:rPr>
        <w:t> </w:t>
      </w:r>
      <w:r w:rsidR="007702E5" w:rsidRPr="00484DE4">
        <w:rPr>
          <w:rFonts w:ascii="Times New Roman" w:hAnsi="Times New Roman"/>
        </w:rPr>
        <w:t>2009-32</w:t>
      </w:r>
      <w:r w:rsidR="00E702D8" w:rsidRPr="00484DE4">
        <w:rPr>
          <w:rFonts w:ascii="Times New Roman" w:hAnsi="Times New Roman"/>
        </w:rPr>
        <w:t> </w:t>
      </w:r>
      <w:r w:rsidR="007702E5" w:rsidRPr="00484DE4">
        <w:rPr>
          <w:rFonts w:ascii="Times New Roman" w:hAnsi="Times New Roman"/>
        </w:rPr>
        <w:t>RQ-DB, du 7</w:t>
      </w:r>
      <w:r w:rsidR="00E702D8" w:rsidRPr="00484DE4">
        <w:rPr>
          <w:rFonts w:ascii="Times New Roman" w:hAnsi="Times New Roman"/>
        </w:rPr>
        <w:t> </w:t>
      </w:r>
      <w:r w:rsidR="007702E5" w:rsidRPr="00484DE4">
        <w:rPr>
          <w:rFonts w:ascii="Times New Roman" w:hAnsi="Times New Roman"/>
        </w:rPr>
        <w:t>mai</w:t>
      </w:r>
      <w:r w:rsidR="00E702D8" w:rsidRPr="00484DE4">
        <w:rPr>
          <w:rFonts w:ascii="Times New Roman" w:hAnsi="Times New Roman"/>
        </w:rPr>
        <w:t> </w:t>
      </w:r>
      <w:r w:rsidR="007702E5" w:rsidRPr="00484DE4">
        <w:rPr>
          <w:rFonts w:ascii="Times New Roman" w:hAnsi="Times New Roman"/>
        </w:rPr>
        <w:t>2009, dont</w:t>
      </w:r>
      <w:r w:rsidR="00E702D8" w:rsidRPr="00484DE4">
        <w:rPr>
          <w:rFonts w:ascii="Times New Roman" w:hAnsi="Times New Roman"/>
        </w:rPr>
        <w:t> </w:t>
      </w:r>
      <w:r w:rsidR="007702E5" w:rsidRPr="00484DE4">
        <w:rPr>
          <w:rFonts w:ascii="Times New Roman" w:hAnsi="Times New Roman"/>
        </w:rPr>
        <w:t>M. </w:t>
      </w:r>
      <w:r w:rsidR="00620FEC">
        <w:rPr>
          <w:rFonts w:ascii="Times New Roman" w:hAnsi="Times New Roman"/>
        </w:rPr>
        <w:t>X</w:t>
      </w:r>
      <w:r w:rsidR="007702E5" w:rsidRPr="00484DE4">
        <w:rPr>
          <w:rFonts w:ascii="Times New Roman" w:hAnsi="Times New Roman"/>
        </w:rPr>
        <w:t xml:space="preserve"> a accusé réception le</w:t>
      </w:r>
      <w:r w:rsidR="006111C2" w:rsidRPr="00484DE4">
        <w:rPr>
          <w:rFonts w:ascii="Times New Roman" w:hAnsi="Times New Roman"/>
        </w:rPr>
        <w:t xml:space="preserve"> 21 août 2009 </w:t>
      </w:r>
      <w:r w:rsidRPr="00484DE4">
        <w:rPr>
          <w:rFonts w:ascii="Times New Roman" w:hAnsi="Times New Roman"/>
        </w:rPr>
        <w:t>;</w:t>
      </w:r>
    </w:p>
    <w:p w:rsidR="00D61854" w:rsidRPr="00484DE4" w:rsidRDefault="00D61854" w:rsidP="005E5CA1">
      <w:pPr>
        <w:pStyle w:val="ps"/>
        <w:spacing w:before="240" w:after="360"/>
        <w:rPr>
          <w:rFonts w:ascii="Times New Roman" w:hAnsi="Times New Roman"/>
        </w:rPr>
      </w:pPr>
      <w:r w:rsidRPr="00484DE4">
        <w:rPr>
          <w:rFonts w:ascii="Times New Roman" w:hAnsi="Times New Roman"/>
        </w:rPr>
        <w:t xml:space="preserve">Vu la </w:t>
      </w:r>
      <w:r w:rsidR="007702E5" w:rsidRPr="00484DE4">
        <w:rPr>
          <w:rFonts w:ascii="Times New Roman" w:hAnsi="Times New Roman"/>
        </w:rPr>
        <w:t xml:space="preserve">lettre </w:t>
      </w:r>
      <w:r w:rsidRPr="00484DE4">
        <w:rPr>
          <w:rFonts w:ascii="Times New Roman" w:hAnsi="Times New Roman"/>
        </w:rPr>
        <w:t>du président de la Première chamb</w:t>
      </w:r>
      <w:r w:rsidR="007E0393" w:rsidRPr="00484DE4">
        <w:rPr>
          <w:rFonts w:ascii="Times New Roman" w:hAnsi="Times New Roman"/>
        </w:rPr>
        <w:t>re de la Cour des comptes du 24 </w:t>
      </w:r>
      <w:r w:rsidRPr="00484DE4">
        <w:rPr>
          <w:rFonts w:ascii="Times New Roman" w:hAnsi="Times New Roman"/>
        </w:rPr>
        <w:t>juin</w:t>
      </w:r>
      <w:r w:rsidR="00E702D8" w:rsidRPr="00484DE4">
        <w:rPr>
          <w:rFonts w:ascii="Times New Roman" w:hAnsi="Times New Roman"/>
        </w:rPr>
        <w:t> </w:t>
      </w:r>
      <w:r w:rsidRPr="00484DE4">
        <w:rPr>
          <w:rFonts w:ascii="Times New Roman" w:hAnsi="Times New Roman"/>
        </w:rPr>
        <w:t>2009 désignant M.</w:t>
      </w:r>
      <w:r w:rsidR="00E702D8" w:rsidRPr="00484DE4">
        <w:rPr>
          <w:rFonts w:ascii="Times New Roman" w:hAnsi="Times New Roman"/>
        </w:rPr>
        <w:t> </w:t>
      </w:r>
      <w:proofErr w:type="spellStart"/>
      <w:r w:rsidR="007702E5" w:rsidRPr="00484DE4">
        <w:rPr>
          <w:rFonts w:ascii="Times New Roman" w:hAnsi="Times New Roman"/>
        </w:rPr>
        <w:t>Deconfin</w:t>
      </w:r>
      <w:proofErr w:type="spellEnd"/>
      <w:r w:rsidRPr="00484DE4">
        <w:rPr>
          <w:rFonts w:ascii="Times New Roman" w:hAnsi="Times New Roman"/>
        </w:rPr>
        <w:t>, conseiller maître, pour instruire les suites à donner au réquisitoire susvisé ;</w:t>
      </w:r>
    </w:p>
    <w:p w:rsidR="00F95E66" w:rsidRPr="00484DE4" w:rsidRDefault="00F95E66" w:rsidP="005E5CA1">
      <w:pPr>
        <w:pStyle w:val="ps"/>
        <w:spacing w:before="240" w:after="360"/>
        <w:rPr>
          <w:rFonts w:ascii="Times New Roman" w:hAnsi="Times New Roman"/>
        </w:rPr>
      </w:pPr>
      <w:r w:rsidRPr="00484DE4">
        <w:rPr>
          <w:rFonts w:ascii="Times New Roman" w:hAnsi="Times New Roman"/>
        </w:rPr>
        <w:t>Vu les éléments de réponse produits</w:t>
      </w:r>
      <w:r w:rsidR="00E702D8" w:rsidRPr="00484DE4">
        <w:rPr>
          <w:rFonts w:ascii="Times New Roman" w:hAnsi="Times New Roman"/>
        </w:rPr>
        <w:t xml:space="preserve"> en réponse à la Cour le </w:t>
      </w:r>
      <w:r w:rsidRPr="00484DE4">
        <w:rPr>
          <w:rFonts w:ascii="Times New Roman" w:hAnsi="Times New Roman"/>
        </w:rPr>
        <w:t>1</w:t>
      </w:r>
      <w:r w:rsidR="00E702D8" w:rsidRPr="00484DE4">
        <w:rPr>
          <w:rFonts w:ascii="Times New Roman" w:hAnsi="Times New Roman"/>
        </w:rPr>
        <w:t>8 </w:t>
      </w:r>
      <w:r w:rsidRPr="00484DE4">
        <w:rPr>
          <w:rFonts w:ascii="Times New Roman" w:hAnsi="Times New Roman"/>
        </w:rPr>
        <w:t>septembre</w:t>
      </w:r>
      <w:r w:rsidR="00E702D8" w:rsidRPr="00484DE4">
        <w:rPr>
          <w:rFonts w:ascii="Times New Roman" w:hAnsi="Times New Roman"/>
        </w:rPr>
        <w:t> </w:t>
      </w:r>
      <w:r w:rsidRPr="00484DE4">
        <w:rPr>
          <w:rFonts w:ascii="Times New Roman" w:hAnsi="Times New Roman"/>
        </w:rPr>
        <w:t>2009</w:t>
      </w:r>
      <w:r w:rsidR="00307AD7" w:rsidRPr="00484DE4">
        <w:rPr>
          <w:rFonts w:ascii="Times New Roman" w:hAnsi="Times New Roman"/>
        </w:rPr>
        <w:t> </w:t>
      </w:r>
      <w:r w:rsidRPr="00484DE4">
        <w:rPr>
          <w:rFonts w:ascii="Times New Roman" w:hAnsi="Times New Roman"/>
        </w:rPr>
        <w:t>;</w:t>
      </w:r>
    </w:p>
    <w:p w:rsidR="00307AD7" w:rsidRPr="00484DE4" w:rsidRDefault="00307AD7" w:rsidP="005E5CA1">
      <w:pPr>
        <w:pStyle w:val="ps"/>
        <w:spacing w:before="240" w:after="360"/>
        <w:rPr>
          <w:rFonts w:ascii="Times New Roman" w:hAnsi="Times New Roman"/>
        </w:rPr>
      </w:pPr>
      <w:r w:rsidRPr="00484DE4">
        <w:rPr>
          <w:rFonts w:ascii="Times New Roman" w:hAnsi="Times New Roman"/>
        </w:rPr>
        <w:t>Sur le rapport de M.</w:t>
      </w:r>
      <w:r w:rsidR="00E702D8" w:rsidRPr="00484DE4">
        <w:rPr>
          <w:rFonts w:ascii="Times New Roman" w:hAnsi="Times New Roman"/>
        </w:rPr>
        <w:t> </w:t>
      </w:r>
      <w:proofErr w:type="spellStart"/>
      <w:r w:rsidRPr="00484DE4">
        <w:rPr>
          <w:rFonts w:ascii="Times New Roman" w:hAnsi="Times New Roman"/>
        </w:rPr>
        <w:t>Deconfin</w:t>
      </w:r>
      <w:proofErr w:type="spellEnd"/>
      <w:r w:rsidRPr="00484DE4">
        <w:rPr>
          <w:rFonts w:ascii="Times New Roman" w:hAnsi="Times New Roman"/>
        </w:rPr>
        <w:t>, conseiller maître ;</w:t>
      </w:r>
    </w:p>
    <w:p w:rsidR="00307AD7" w:rsidRPr="00484DE4" w:rsidRDefault="00307AD7" w:rsidP="005E5CA1">
      <w:pPr>
        <w:pStyle w:val="ps"/>
        <w:spacing w:before="240" w:after="360"/>
        <w:rPr>
          <w:rFonts w:ascii="Times New Roman" w:hAnsi="Times New Roman"/>
        </w:rPr>
      </w:pPr>
      <w:r w:rsidRPr="00484DE4">
        <w:rPr>
          <w:rFonts w:ascii="Times New Roman" w:hAnsi="Times New Roman"/>
        </w:rPr>
        <w:t>Vu les conclusions n°</w:t>
      </w:r>
      <w:r w:rsidR="00E702D8" w:rsidRPr="00484DE4">
        <w:rPr>
          <w:rFonts w:ascii="Times New Roman" w:hAnsi="Times New Roman"/>
        </w:rPr>
        <w:t> </w:t>
      </w:r>
      <w:r w:rsidRPr="00484DE4">
        <w:rPr>
          <w:rFonts w:ascii="Times New Roman" w:hAnsi="Times New Roman"/>
        </w:rPr>
        <w:t>44 du Procureur général de la République du 18</w:t>
      </w:r>
      <w:r w:rsidR="00E702D8" w:rsidRPr="00484DE4">
        <w:rPr>
          <w:rFonts w:ascii="Times New Roman" w:hAnsi="Times New Roman"/>
        </w:rPr>
        <w:t> </w:t>
      </w:r>
      <w:r w:rsidRPr="00484DE4">
        <w:rPr>
          <w:rFonts w:ascii="Times New Roman" w:hAnsi="Times New Roman"/>
        </w:rPr>
        <w:t>janvier</w:t>
      </w:r>
      <w:r w:rsidR="00E702D8" w:rsidRPr="00484DE4">
        <w:rPr>
          <w:rFonts w:ascii="Times New Roman" w:hAnsi="Times New Roman"/>
        </w:rPr>
        <w:t> </w:t>
      </w:r>
      <w:r w:rsidRPr="00484DE4">
        <w:rPr>
          <w:rFonts w:ascii="Times New Roman" w:hAnsi="Times New Roman"/>
        </w:rPr>
        <w:t>2010 ;</w:t>
      </w:r>
    </w:p>
    <w:p w:rsidR="00983395" w:rsidRPr="00484DE4" w:rsidRDefault="00983395" w:rsidP="005E5CA1">
      <w:pPr>
        <w:pStyle w:val="ps"/>
        <w:spacing w:before="240" w:after="360"/>
        <w:rPr>
          <w:rFonts w:ascii="Times New Roman" w:hAnsi="Times New Roman"/>
        </w:rPr>
      </w:pPr>
      <w:r w:rsidRPr="00484DE4">
        <w:rPr>
          <w:rFonts w:ascii="Times New Roman" w:hAnsi="Times New Roman"/>
        </w:rPr>
        <w:t xml:space="preserve">Vu la </w:t>
      </w:r>
      <w:r w:rsidR="007A127F" w:rsidRPr="00484DE4">
        <w:rPr>
          <w:rFonts w:ascii="Times New Roman" w:hAnsi="Times New Roman"/>
        </w:rPr>
        <w:t xml:space="preserve">lettre </w:t>
      </w:r>
      <w:r w:rsidRPr="00484DE4">
        <w:rPr>
          <w:rFonts w:ascii="Times New Roman" w:hAnsi="Times New Roman"/>
        </w:rPr>
        <w:t>du 21</w:t>
      </w:r>
      <w:r w:rsidR="00E702D8" w:rsidRPr="00484DE4">
        <w:rPr>
          <w:rFonts w:ascii="Times New Roman" w:hAnsi="Times New Roman"/>
        </w:rPr>
        <w:t> </w:t>
      </w:r>
      <w:r w:rsidRPr="00484DE4">
        <w:rPr>
          <w:rFonts w:ascii="Times New Roman" w:hAnsi="Times New Roman"/>
        </w:rPr>
        <w:t>j</w:t>
      </w:r>
      <w:r w:rsidR="007A127F" w:rsidRPr="00484DE4">
        <w:rPr>
          <w:rFonts w:ascii="Times New Roman" w:hAnsi="Times New Roman"/>
        </w:rPr>
        <w:t>anvier</w:t>
      </w:r>
      <w:r w:rsidR="00E702D8" w:rsidRPr="00484DE4">
        <w:rPr>
          <w:rFonts w:ascii="Times New Roman" w:hAnsi="Times New Roman"/>
        </w:rPr>
        <w:t> </w:t>
      </w:r>
      <w:r w:rsidR="007A127F" w:rsidRPr="00484DE4">
        <w:rPr>
          <w:rFonts w:ascii="Times New Roman" w:hAnsi="Times New Roman"/>
        </w:rPr>
        <w:t>2010 du président de la p</w:t>
      </w:r>
      <w:r w:rsidRPr="00484DE4">
        <w:rPr>
          <w:rFonts w:ascii="Times New Roman" w:hAnsi="Times New Roman"/>
        </w:rPr>
        <w:t>remière chambre désignant M.</w:t>
      </w:r>
      <w:r w:rsidR="00E702D8" w:rsidRPr="00484DE4">
        <w:rPr>
          <w:rFonts w:ascii="Times New Roman" w:hAnsi="Times New Roman"/>
        </w:rPr>
        <w:t> </w:t>
      </w:r>
      <w:r w:rsidRPr="00484DE4">
        <w:rPr>
          <w:rFonts w:ascii="Times New Roman" w:hAnsi="Times New Roman"/>
        </w:rPr>
        <w:t>X.</w:t>
      </w:r>
      <w:r w:rsidR="00E702D8" w:rsidRPr="00484DE4">
        <w:rPr>
          <w:rFonts w:ascii="Times New Roman" w:hAnsi="Times New Roman"/>
        </w:rPr>
        <w:t>-</w:t>
      </w:r>
      <w:r w:rsidRPr="00484DE4">
        <w:rPr>
          <w:rFonts w:ascii="Times New Roman" w:hAnsi="Times New Roman"/>
        </w:rPr>
        <w:t>H.</w:t>
      </w:r>
      <w:r w:rsidR="00E702D8" w:rsidRPr="00484DE4">
        <w:rPr>
          <w:rFonts w:ascii="Times New Roman" w:hAnsi="Times New Roman"/>
        </w:rPr>
        <w:t> </w:t>
      </w:r>
      <w:r w:rsidR="007A127F" w:rsidRPr="00484DE4">
        <w:rPr>
          <w:rFonts w:ascii="Times New Roman" w:hAnsi="Times New Roman"/>
        </w:rPr>
        <w:t xml:space="preserve">Martin </w:t>
      </w:r>
      <w:r w:rsidRPr="00484DE4">
        <w:rPr>
          <w:rFonts w:ascii="Times New Roman" w:hAnsi="Times New Roman"/>
        </w:rPr>
        <w:t>comme réviseur ;</w:t>
      </w:r>
    </w:p>
    <w:p w:rsidR="00463E08" w:rsidRPr="00484DE4" w:rsidRDefault="00463E08" w:rsidP="005E5CA1">
      <w:pPr>
        <w:pStyle w:val="ps"/>
        <w:spacing w:before="240" w:after="360"/>
        <w:rPr>
          <w:rFonts w:ascii="Times New Roman" w:hAnsi="Times New Roman"/>
        </w:rPr>
      </w:pPr>
      <w:r w:rsidRPr="00484DE4">
        <w:rPr>
          <w:rFonts w:ascii="Times New Roman" w:hAnsi="Times New Roman"/>
        </w:rPr>
        <w:t>Vu la lettre informant M.</w:t>
      </w:r>
      <w:r w:rsidR="00E702D8" w:rsidRPr="00484DE4">
        <w:rPr>
          <w:rFonts w:ascii="Times New Roman" w:hAnsi="Times New Roman"/>
        </w:rPr>
        <w:t> </w:t>
      </w:r>
      <w:r w:rsidR="00620FEC">
        <w:rPr>
          <w:rFonts w:ascii="Times New Roman" w:hAnsi="Times New Roman"/>
        </w:rPr>
        <w:t>X</w:t>
      </w:r>
      <w:r w:rsidRPr="00484DE4">
        <w:rPr>
          <w:rFonts w:ascii="Times New Roman" w:hAnsi="Times New Roman"/>
        </w:rPr>
        <w:t xml:space="preserve"> de la date de l’audience du </w:t>
      </w:r>
      <w:r w:rsidR="00C870EC" w:rsidRPr="00484DE4">
        <w:rPr>
          <w:rFonts w:ascii="Times New Roman" w:hAnsi="Times New Roman"/>
        </w:rPr>
        <w:t>27</w:t>
      </w:r>
      <w:r w:rsidR="00E702D8" w:rsidRPr="00484DE4">
        <w:rPr>
          <w:rFonts w:ascii="Times New Roman" w:hAnsi="Times New Roman"/>
        </w:rPr>
        <w:t> </w:t>
      </w:r>
      <w:r w:rsidR="00C870EC" w:rsidRPr="00484DE4">
        <w:rPr>
          <w:rFonts w:ascii="Times New Roman" w:hAnsi="Times New Roman"/>
        </w:rPr>
        <w:t>janvier</w:t>
      </w:r>
      <w:r w:rsidR="00E702D8" w:rsidRPr="00484DE4">
        <w:rPr>
          <w:rFonts w:ascii="Times New Roman" w:hAnsi="Times New Roman"/>
        </w:rPr>
        <w:t> </w:t>
      </w:r>
      <w:r w:rsidR="00C870EC" w:rsidRPr="00484DE4">
        <w:rPr>
          <w:rFonts w:ascii="Times New Roman" w:hAnsi="Times New Roman"/>
        </w:rPr>
        <w:t xml:space="preserve">2010 </w:t>
      </w:r>
      <w:r w:rsidRPr="00484DE4">
        <w:rPr>
          <w:rFonts w:ascii="Times New Roman" w:hAnsi="Times New Roman"/>
        </w:rPr>
        <w:t>et l’accusé de réception par le comptable de cette lettre ;</w:t>
      </w:r>
    </w:p>
    <w:p w:rsidR="00E702D8" w:rsidRPr="00484DE4" w:rsidRDefault="00E702D8" w:rsidP="005E5CA1">
      <w:pPr>
        <w:pStyle w:val="ps"/>
        <w:spacing w:before="240" w:after="360"/>
        <w:rPr>
          <w:rFonts w:ascii="Times New Roman" w:hAnsi="Times New Roman"/>
        </w:rPr>
      </w:pPr>
      <w:r w:rsidRPr="00484DE4">
        <w:rPr>
          <w:rFonts w:ascii="Times New Roman" w:hAnsi="Times New Roman"/>
        </w:rPr>
        <w:t xml:space="preserve">Entendus en </w:t>
      </w:r>
      <w:r w:rsidR="007226A7" w:rsidRPr="00484DE4">
        <w:rPr>
          <w:rFonts w:ascii="Times New Roman" w:hAnsi="Times New Roman"/>
        </w:rPr>
        <w:t>audience publique, M.</w:t>
      </w:r>
      <w:r w:rsidRPr="00484DE4">
        <w:rPr>
          <w:rFonts w:ascii="Times New Roman" w:hAnsi="Times New Roman"/>
        </w:rPr>
        <w:t> </w:t>
      </w:r>
      <w:proofErr w:type="spellStart"/>
      <w:r w:rsidR="007226A7" w:rsidRPr="00484DE4">
        <w:rPr>
          <w:rFonts w:ascii="Times New Roman" w:hAnsi="Times New Roman"/>
        </w:rPr>
        <w:t>Deconfin</w:t>
      </w:r>
      <w:proofErr w:type="spellEnd"/>
      <w:r w:rsidR="007226A7" w:rsidRPr="00484DE4">
        <w:rPr>
          <w:rFonts w:ascii="Times New Roman" w:hAnsi="Times New Roman"/>
        </w:rPr>
        <w:t>, en son rapport oral, et M. Perrin</w:t>
      </w:r>
      <w:r w:rsidRPr="00484DE4">
        <w:rPr>
          <w:rFonts w:ascii="Times New Roman" w:hAnsi="Times New Roman"/>
        </w:rPr>
        <w:t>,</w:t>
      </w:r>
      <w:r w:rsidR="007226A7" w:rsidRPr="00484DE4">
        <w:rPr>
          <w:rFonts w:ascii="Times New Roman" w:hAnsi="Times New Roman"/>
        </w:rPr>
        <w:t xml:space="preserve"> avocat général, en ses conclusions orales</w:t>
      </w:r>
      <w:r w:rsidRPr="00484DE4">
        <w:rPr>
          <w:rFonts w:ascii="Times New Roman" w:hAnsi="Times New Roman"/>
        </w:rPr>
        <w:t> ;</w:t>
      </w:r>
    </w:p>
    <w:p w:rsidR="007226A7" w:rsidRPr="00484DE4" w:rsidRDefault="00E702D8" w:rsidP="005E5CA1">
      <w:pPr>
        <w:pStyle w:val="ps"/>
        <w:spacing w:before="240" w:after="360"/>
        <w:rPr>
          <w:rFonts w:ascii="Times New Roman" w:hAnsi="Times New Roman"/>
        </w:rPr>
      </w:pPr>
      <w:r w:rsidRPr="00484DE4">
        <w:rPr>
          <w:rFonts w:ascii="Times New Roman" w:hAnsi="Times New Roman"/>
        </w:rPr>
        <w:t xml:space="preserve">Entendu </w:t>
      </w:r>
      <w:r w:rsidR="00C753F1" w:rsidRPr="00484DE4">
        <w:rPr>
          <w:rFonts w:ascii="Times New Roman" w:hAnsi="Times New Roman"/>
        </w:rPr>
        <w:t>M.</w:t>
      </w:r>
      <w:r w:rsidR="005E5CA1" w:rsidRPr="00484DE4">
        <w:rPr>
          <w:rFonts w:ascii="Times New Roman" w:hAnsi="Times New Roman"/>
        </w:rPr>
        <w:t> </w:t>
      </w:r>
      <w:r w:rsidR="00620FEC">
        <w:rPr>
          <w:rFonts w:ascii="Times New Roman" w:hAnsi="Times New Roman"/>
        </w:rPr>
        <w:t>X</w:t>
      </w:r>
      <w:r w:rsidR="00C753F1" w:rsidRPr="00484DE4">
        <w:rPr>
          <w:rFonts w:ascii="Times New Roman" w:hAnsi="Times New Roman"/>
        </w:rPr>
        <w:t xml:space="preserve"> en ses observations orales </w:t>
      </w:r>
      <w:r w:rsidR="007226A7" w:rsidRPr="00484DE4">
        <w:rPr>
          <w:rFonts w:ascii="Times New Roman" w:hAnsi="Times New Roman"/>
        </w:rPr>
        <w:t>;</w:t>
      </w:r>
    </w:p>
    <w:p w:rsidR="007226A7" w:rsidRPr="00484DE4" w:rsidRDefault="007226A7" w:rsidP="005E5CA1">
      <w:pPr>
        <w:pStyle w:val="Corpsdetexte"/>
        <w:spacing w:before="240" w:after="360"/>
        <w:ind w:left="567"/>
      </w:pPr>
      <w:r w:rsidRPr="00484DE4">
        <w:t>Entendu à huis clos, le ministère public et le rapporteur s’étant retirés, M.</w:t>
      </w:r>
      <w:r w:rsidR="005E5CA1" w:rsidRPr="00484DE4">
        <w:t> </w:t>
      </w:r>
      <w:r w:rsidRPr="00484DE4">
        <w:t>X</w:t>
      </w:r>
      <w:r w:rsidR="005E5CA1" w:rsidRPr="00484DE4">
        <w:t>.</w:t>
      </w:r>
      <w:r w:rsidR="005E5CA1" w:rsidRPr="00484DE4">
        <w:noBreakHyphen/>
      </w:r>
      <w:r w:rsidRPr="00484DE4">
        <w:t>H</w:t>
      </w:r>
      <w:r w:rsidR="005E5CA1" w:rsidRPr="00484DE4">
        <w:t>. </w:t>
      </w:r>
      <w:r w:rsidRPr="00484DE4">
        <w:t>Martin, conseiller maître, en ses observations ;</w:t>
      </w:r>
    </w:p>
    <w:p w:rsidR="006B75C9" w:rsidRPr="00484DE4" w:rsidRDefault="006B75C9" w:rsidP="005E5CA1">
      <w:pPr>
        <w:pStyle w:val="ps"/>
        <w:spacing w:before="240" w:after="360"/>
        <w:ind w:left="0" w:firstLine="0"/>
        <w:jc w:val="center"/>
        <w:rPr>
          <w:rFonts w:ascii="Times New Roman" w:hAnsi="Times New Roman"/>
          <w:b/>
        </w:rPr>
      </w:pPr>
      <w:r w:rsidRPr="00484DE4">
        <w:rPr>
          <w:rFonts w:ascii="Times New Roman" w:hAnsi="Times New Roman"/>
          <w:b/>
        </w:rPr>
        <w:lastRenderedPageBreak/>
        <w:t>STATUANT DEFINITIVEMENT</w:t>
      </w:r>
      <w:r w:rsidR="004C39E3" w:rsidRPr="00484DE4">
        <w:rPr>
          <w:rFonts w:ascii="Times New Roman" w:hAnsi="Times New Roman"/>
          <w:b/>
        </w:rPr>
        <w:t>,</w:t>
      </w:r>
    </w:p>
    <w:p w:rsidR="006B75C9" w:rsidRPr="00484DE4" w:rsidRDefault="006B75C9" w:rsidP="005E5CA1">
      <w:pPr>
        <w:pStyle w:val="ps"/>
        <w:spacing w:before="240" w:after="360"/>
        <w:ind w:left="0" w:firstLine="0"/>
        <w:jc w:val="center"/>
        <w:rPr>
          <w:rFonts w:ascii="Times New Roman" w:hAnsi="Times New Roman"/>
          <w:b/>
        </w:rPr>
      </w:pPr>
      <w:r w:rsidRPr="00484DE4">
        <w:rPr>
          <w:rFonts w:ascii="Times New Roman" w:hAnsi="Times New Roman"/>
          <w:b/>
        </w:rPr>
        <w:t>ORDONNE</w:t>
      </w:r>
      <w:r w:rsidR="004C39E3" w:rsidRPr="00484DE4">
        <w:rPr>
          <w:rFonts w:ascii="Times New Roman" w:hAnsi="Times New Roman"/>
          <w:b/>
        </w:rPr>
        <w:t> :</w:t>
      </w:r>
    </w:p>
    <w:p w:rsidR="006B75C9" w:rsidRPr="00484DE4" w:rsidRDefault="00BB3953" w:rsidP="005E5CA1">
      <w:pPr>
        <w:pStyle w:val="ps"/>
        <w:spacing w:after="240"/>
        <w:ind w:left="1134" w:hanging="594"/>
        <w:jc w:val="left"/>
        <w:rPr>
          <w:rFonts w:ascii="Times New Roman" w:hAnsi="Times New Roman"/>
          <w:b/>
          <w:u w:val="single"/>
        </w:rPr>
      </w:pPr>
      <w:r w:rsidRPr="00484DE4">
        <w:rPr>
          <w:rFonts w:ascii="Times New Roman" w:hAnsi="Times New Roman"/>
          <w:b/>
          <w:u w:val="single"/>
        </w:rPr>
        <w:t xml:space="preserve">A l’égard de </w:t>
      </w:r>
      <w:r w:rsidR="006B75C9" w:rsidRPr="00484DE4">
        <w:rPr>
          <w:rFonts w:ascii="Times New Roman" w:hAnsi="Times New Roman"/>
          <w:b/>
          <w:u w:val="single"/>
        </w:rPr>
        <w:t>M.</w:t>
      </w:r>
      <w:r w:rsidR="005E5CA1" w:rsidRPr="00484DE4">
        <w:rPr>
          <w:rFonts w:ascii="Times New Roman" w:hAnsi="Times New Roman"/>
          <w:b/>
          <w:u w:val="single"/>
        </w:rPr>
        <w:t> </w:t>
      </w:r>
      <w:r w:rsidR="00620FEC">
        <w:rPr>
          <w:rFonts w:ascii="Times New Roman" w:hAnsi="Times New Roman"/>
          <w:b/>
          <w:u w:val="single"/>
        </w:rPr>
        <w:t>X</w:t>
      </w:r>
    </w:p>
    <w:p w:rsidR="006B75C9" w:rsidRPr="00484DE4" w:rsidRDefault="00BB3953" w:rsidP="002C3789">
      <w:pPr>
        <w:pStyle w:val="ps"/>
        <w:spacing w:after="240"/>
        <w:ind w:left="1134" w:hanging="594"/>
        <w:jc w:val="left"/>
        <w:rPr>
          <w:rFonts w:ascii="Times New Roman" w:hAnsi="Times New Roman"/>
          <w:b/>
          <w:u w:val="single"/>
        </w:rPr>
      </w:pPr>
      <w:r w:rsidRPr="00484DE4">
        <w:rPr>
          <w:rFonts w:ascii="Times New Roman" w:hAnsi="Times New Roman"/>
          <w:b/>
          <w:u w:val="single"/>
        </w:rPr>
        <w:t xml:space="preserve">Exercice 2002 – première charge du réquisitoire </w:t>
      </w:r>
    </w:p>
    <w:p w:rsidR="006B75C9" w:rsidRPr="00484DE4" w:rsidRDefault="004C39E3" w:rsidP="005E5CA1">
      <w:pPr>
        <w:pStyle w:val="ps"/>
        <w:spacing w:after="360"/>
        <w:ind w:left="1134" w:hanging="595"/>
        <w:jc w:val="left"/>
        <w:rPr>
          <w:rFonts w:ascii="Times New Roman" w:hAnsi="Times New Roman"/>
          <w:b/>
          <w:u w:val="single"/>
        </w:rPr>
      </w:pPr>
      <w:r w:rsidRPr="00484DE4">
        <w:rPr>
          <w:rFonts w:ascii="Times New Roman" w:hAnsi="Times New Roman"/>
          <w:b/>
          <w:u w:val="single"/>
        </w:rPr>
        <w:t>-</w:t>
      </w:r>
      <w:r w:rsidR="005E5CA1" w:rsidRPr="00484DE4">
        <w:rPr>
          <w:rFonts w:ascii="Times New Roman" w:hAnsi="Times New Roman"/>
          <w:b/>
          <w:u w:val="single"/>
        </w:rPr>
        <w:t> </w:t>
      </w:r>
      <w:r w:rsidR="00BB3953" w:rsidRPr="00484DE4">
        <w:rPr>
          <w:rFonts w:ascii="Times New Roman" w:hAnsi="Times New Roman"/>
          <w:b/>
          <w:u w:val="single"/>
        </w:rPr>
        <w:t xml:space="preserve">Affaire SA </w:t>
      </w:r>
      <w:proofErr w:type="spellStart"/>
      <w:r w:rsidR="00BB3953" w:rsidRPr="00484DE4">
        <w:rPr>
          <w:rFonts w:ascii="Times New Roman" w:hAnsi="Times New Roman"/>
          <w:b/>
          <w:u w:val="single"/>
        </w:rPr>
        <w:t>Praxel</w:t>
      </w:r>
      <w:proofErr w:type="spellEnd"/>
    </w:p>
    <w:p w:rsidR="008F0F70" w:rsidRPr="00484DE4" w:rsidRDefault="008F0F70" w:rsidP="005E5CA1">
      <w:pPr>
        <w:pStyle w:val="ps"/>
        <w:spacing w:before="240" w:after="360"/>
        <w:rPr>
          <w:rFonts w:ascii="Times New Roman" w:hAnsi="Times New Roman"/>
        </w:rPr>
      </w:pPr>
      <w:r w:rsidRPr="00484DE4">
        <w:rPr>
          <w:rFonts w:ascii="Times New Roman" w:hAnsi="Times New Roman"/>
        </w:rPr>
        <w:t xml:space="preserve">Attendu que </w:t>
      </w:r>
      <w:r w:rsidR="00F75C6D" w:rsidRPr="00484DE4">
        <w:rPr>
          <w:rFonts w:ascii="Times New Roman" w:hAnsi="Times New Roman"/>
        </w:rPr>
        <w:t>le ministère public, par réquisitoire du 7</w:t>
      </w:r>
      <w:r w:rsidR="005E5CA1" w:rsidRPr="00484DE4">
        <w:rPr>
          <w:rFonts w:ascii="Times New Roman" w:hAnsi="Times New Roman"/>
        </w:rPr>
        <w:t> </w:t>
      </w:r>
      <w:r w:rsidR="00F75C6D" w:rsidRPr="00484DE4">
        <w:rPr>
          <w:rFonts w:ascii="Times New Roman" w:hAnsi="Times New Roman"/>
        </w:rPr>
        <w:t>mai</w:t>
      </w:r>
      <w:r w:rsidR="005E5CA1" w:rsidRPr="00484DE4">
        <w:rPr>
          <w:rFonts w:ascii="Times New Roman" w:hAnsi="Times New Roman"/>
        </w:rPr>
        <w:t> </w:t>
      </w:r>
      <w:r w:rsidR="00F75C6D" w:rsidRPr="00484DE4">
        <w:rPr>
          <w:rFonts w:ascii="Times New Roman" w:hAnsi="Times New Roman"/>
        </w:rPr>
        <w:t xml:space="preserve">2009, a constaté que </w:t>
      </w:r>
      <w:r w:rsidRPr="00484DE4">
        <w:rPr>
          <w:rFonts w:ascii="Times New Roman" w:hAnsi="Times New Roman"/>
        </w:rPr>
        <w:t xml:space="preserve">la société anonyme </w:t>
      </w:r>
      <w:proofErr w:type="spellStart"/>
      <w:r w:rsidRPr="00484DE4">
        <w:rPr>
          <w:rFonts w:ascii="Times New Roman" w:hAnsi="Times New Roman"/>
        </w:rPr>
        <w:t>Praxel</w:t>
      </w:r>
      <w:proofErr w:type="spellEnd"/>
      <w:r w:rsidRPr="00484DE4">
        <w:rPr>
          <w:rFonts w:ascii="Times New Roman" w:hAnsi="Times New Roman"/>
        </w:rPr>
        <w:t xml:space="preserve"> a</w:t>
      </w:r>
      <w:r w:rsidR="005E5CA1" w:rsidRPr="00484DE4">
        <w:rPr>
          <w:rFonts w:ascii="Times New Roman" w:hAnsi="Times New Roman"/>
        </w:rPr>
        <w:t>vait</w:t>
      </w:r>
      <w:r w:rsidRPr="00484DE4">
        <w:rPr>
          <w:rFonts w:ascii="Times New Roman" w:hAnsi="Times New Roman"/>
        </w:rPr>
        <w:t xml:space="preserve"> été déclarée en redressement judiciaire le 7 juillet</w:t>
      </w:r>
      <w:r w:rsidR="005E5CA1" w:rsidRPr="00484DE4">
        <w:rPr>
          <w:rFonts w:ascii="Times New Roman" w:hAnsi="Times New Roman"/>
        </w:rPr>
        <w:t> </w:t>
      </w:r>
      <w:r w:rsidRPr="00484DE4">
        <w:rPr>
          <w:rFonts w:ascii="Times New Roman" w:hAnsi="Times New Roman"/>
        </w:rPr>
        <w:t>2005, par jugement publié au bulletin officiel des annonces civiles et commerciales le</w:t>
      </w:r>
      <w:r w:rsidR="005E5CA1" w:rsidRPr="00484DE4">
        <w:rPr>
          <w:rFonts w:ascii="Times New Roman" w:hAnsi="Times New Roman"/>
        </w:rPr>
        <w:t> </w:t>
      </w:r>
      <w:r w:rsidRPr="00484DE4">
        <w:rPr>
          <w:rFonts w:ascii="Times New Roman" w:hAnsi="Times New Roman"/>
        </w:rPr>
        <w:t>3</w:t>
      </w:r>
      <w:r w:rsidR="005E5CA1" w:rsidRPr="00484DE4">
        <w:rPr>
          <w:rFonts w:ascii="Times New Roman" w:hAnsi="Times New Roman"/>
        </w:rPr>
        <w:t> </w:t>
      </w:r>
      <w:r w:rsidRPr="00484DE4">
        <w:rPr>
          <w:rFonts w:ascii="Times New Roman" w:hAnsi="Times New Roman"/>
        </w:rPr>
        <w:t>août</w:t>
      </w:r>
      <w:r w:rsidR="005E5CA1" w:rsidRPr="00484DE4">
        <w:rPr>
          <w:rFonts w:ascii="Times New Roman" w:hAnsi="Times New Roman"/>
        </w:rPr>
        <w:t> </w:t>
      </w:r>
      <w:r w:rsidRPr="00484DE4">
        <w:rPr>
          <w:rFonts w:ascii="Times New Roman" w:hAnsi="Times New Roman"/>
        </w:rPr>
        <w:t>2005 ;</w:t>
      </w:r>
    </w:p>
    <w:p w:rsidR="008F0F70" w:rsidRPr="00484DE4" w:rsidRDefault="008F0F70" w:rsidP="005E5CA1">
      <w:pPr>
        <w:pStyle w:val="ps"/>
        <w:spacing w:before="240" w:after="360"/>
        <w:rPr>
          <w:rFonts w:ascii="Times New Roman" w:hAnsi="Times New Roman"/>
        </w:rPr>
      </w:pPr>
      <w:r w:rsidRPr="00484DE4">
        <w:rPr>
          <w:rFonts w:ascii="Times New Roman" w:hAnsi="Times New Roman"/>
        </w:rPr>
        <w:t>Attendu que des créances de l’Etat, correspondant aux taxes sur le chiffre d’affaires de juin</w:t>
      </w:r>
      <w:r w:rsidR="005E5CA1" w:rsidRPr="00484DE4">
        <w:rPr>
          <w:rFonts w:ascii="Times New Roman" w:hAnsi="Times New Roman"/>
        </w:rPr>
        <w:t> </w:t>
      </w:r>
      <w:r w:rsidRPr="00484DE4">
        <w:rPr>
          <w:rFonts w:ascii="Times New Roman" w:hAnsi="Times New Roman"/>
        </w:rPr>
        <w:t>2003 mises en recouvrement par avis notifié le 27</w:t>
      </w:r>
      <w:r w:rsidR="005E5CA1" w:rsidRPr="00484DE4">
        <w:rPr>
          <w:rFonts w:ascii="Times New Roman" w:hAnsi="Times New Roman"/>
        </w:rPr>
        <w:t> </w:t>
      </w:r>
      <w:r w:rsidRPr="00484DE4">
        <w:rPr>
          <w:rFonts w:ascii="Times New Roman" w:hAnsi="Times New Roman"/>
        </w:rPr>
        <w:t>août</w:t>
      </w:r>
      <w:r w:rsidR="005E5CA1" w:rsidRPr="00484DE4">
        <w:rPr>
          <w:rFonts w:ascii="Times New Roman" w:hAnsi="Times New Roman"/>
        </w:rPr>
        <w:t> </w:t>
      </w:r>
      <w:r w:rsidRPr="00484DE4">
        <w:rPr>
          <w:rFonts w:ascii="Times New Roman" w:hAnsi="Times New Roman"/>
        </w:rPr>
        <w:t>2003 et restant dues par la société, ont été déclarées à titre définitif au passif de la procédure</w:t>
      </w:r>
      <w:r w:rsidR="005E5CA1" w:rsidRPr="00484DE4">
        <w:rPr>
          <w:rFonts w:ascii="Times New Roman" w:hAnsi="Times New Roman"/>
        </w:rPr>
        <w:t>,</w:t>
      </w:r>
      <w:r w:rsidRPr="00484DE4">
        <w:rPr>
          <w:rFonts w:ascii="Times New Roman" w:hAnsi="Times New Roman"/>
        </w:rPr>
        <w:t xml:space="preserve"> le</w:t>
      </w:r>
      <w:r w:rsidR="005E5CA1" w:rsidRPr="00484DE4">
        <w:rPr>
          <w:rFonts w:ascii="Times New Roman" w:hAnsi="Times New Roman"/>
        </w:rPr>
        <w:t> </w:t>
      </w:r>
      <w:r w:rsidRPr="00484DE4">
        <w:rPr>
          <w:rFonts w:ascii="Times New Roman" w:hAnsi="Times New Roman"/>
        </w:rPr>
        <w:t>25 juillet</w:t>
      </w:r>
      <w:r w:rsidR="005E5CA1" w:rsidRPr="00484DE4">
        <w:rPr>
          <w:rFonts w:ascii="Times New Roman" w:hAnsi="Times New Roman"/>
        </w:rPr>
        <w:t> </w:t>
      </w:r>
      <w:r w:rsidRPr="00484DE4">
        <w:rPr>
          <w:rFonts w:ascii="Times New Roman" w:hAnsi="Times New Roman"/>
        </w:rPr>
        <w:t>2</w:t>
      </w:r>
      <w:r w:rsidR="0006366A" w:rsidRPr="00484DE4">
        <w:rPr>
          <w:rFonts w:ascii="Times New Roman" w:hAnsi="Times New Roman"/>
        </w:rPr>
        <w:t>005</w:t>
      </w:r>
      <w:r w:rsidR="00744F87">
        <w:rPr>
          <w:rFonts w:ascii="Times New Roman" w:hAnsi="Times New Roman"/>
        </w:rPr>
        <w:t>,</w:t>
      </w:r>
      <w:r w:rsidR="0006366A" w:rsidRPr="00484DE4">
        <w:rPr>
          <w:rFonts w:ascii="Times New Roman" w:hAnsi="Times New Roman"/>
        </w:rPr>
        <w:t xml:space="preserve"> pour un montant de 12</w:t>
      </w:r>
      <w:r w:rsidR="005E5CA1" w:rsidRPr="00484DE4">
        <w:rPr>
          <w:rFonts w:ascii="Times New Roman" w:hAnsi="Times New Roman"/>
        </w:rPr>
        <w:t> </w:t>
      </w:r>
      <w:r w:rsidR="0006366A" w:rsidRPr="00484DE4">
        <w:rPr>
          <w:rFonts w:ascii="Times New Roman" w:hAnsi="Times New Roman"/>
        </w:rPr>
        <w:t>981</w:t>
      </w:r>
      <w:r w:rsidR="005E5CA1" w:rsidRPr="00484DE4">
        <w:rPr>
          <w:rFonts w:ascii="Times New Roman" w:hAnsi="Times New Roman"/>
        </w:rPr>
        <w:t> </w:t>
      </w:r>
      <w:r w:rsidR="0006366A" w:rsidRPr="00484DE4">
        <w:rPr>
          <w:rFonts w:ascii="Times New Roman" w:hAnsi="Times New Roman"/>
        </w:rPr>
        <w:t xml:space="preserve">euros </w:t>
      </w:r>
      <w:r w:rsidRPr="00484DE4">
        <w:rPr>
          <w:rFonts w:ascii="Times New Roman" w:hAnsi="Times New Roman"/>
        </w:rPr>
        <w:t>;</w:t>
      </w:r>
    </w:p>
    <w:p w:rsidR="008F0F70" w:rsidRPr="00484DE4" w:rsidRDefault="008F0F70" w:rsidP="005E5CA1">
      <w:pPr>
        <w:pStyle w:val="ps"/>
        <w:spacing w:before="240" w:after="360"/>
        <w:rPr>
          <w:rFonts w:ascii="Times New Roman" w:hAnsi="Times New Roman"/>
        </w:rPr>
      </w:pPr>
      <w:r w:rsidRPr="00484DE4">
        <w:rPr>
          <w:rFonts w:ascii="Times New Roman" w:hAnsi="Times New Roman"/>
        </w:rPr>
        <w:t>Attendu que le 7 février</w:t>
      </w:r>
      <w:r w:rsidR="005E5CA1" w:rsidRPr="00484DE4">
        <w:rPr>
          <w:rFonts w:ascii="Times New Roman" w:hAnsi="Times New Roman"/>
        </w:rPr>
        <w:t> </w:t>
      </w:r>
      <w:r w:rsidRPr="00484DE4">
        <w:rPr>
          <w:rFonts w:ascii="Times New Roman" w:hAnsi="Times New Roman"/>
        </w:rPr>
        <w:t>2006, le comptable a également déclaré, à titre définitif, d’autres créances sur la société, résultant notamment de la déclaration sans paiement, le 25</w:t>
      </w:r>
      <w:r w:rsidR="005E5CA1" w:rsidRPr="00484DE4">
        <w:rPr>
          <w:rFonts w:ascii="Times New Roman" w:hAnsi="Times New Roman"/>
        </w:rPr>
        <w:t> </w:t>
      </w:r>
      <w:r w:rsidRPr="00484DE4">
        <w:rPr>
          <w:rFonts w:ascii="Times New Roman" w:hAnsi="Times New Roman"/>
        </w:rPr>
        <w:t>juillet</w:t>
      </w:r>
      <w:r w:rsidR="005E5CA1" w:rsidRPr="00484DE4">
        <w:rPr>
          <w:rFonts w:ascii="Times New Roman" w:hAnsi="Times New Roman"/>
        </w:rPr>
        <w:t> </w:t>
      </w:r>
      <w:r w:rsidRPr="00484DE4">
        <w:rPr>
          <w:rFonts w:ascii="Times New Roman" w:hAnsi="Times New Roman"/>
        </w:rPr>
        <w:t>2005, de taxes sur le chiffre d’affaires de juin</w:t>
      </w:r>
      <w:r w:rsidR="005E5CA1" w:rsidRPr="00484DE4">
        <w:rPr>
          <w:rFonts w:ascii="Times New Roman" w:hAnsi="Times New Roman"/>
        </w:rPr>
        <w:t> </w:t>
      </w:r>
      <w:r w:rsidRPr="00484DE4">
        <w:rPr>
          <w:rFonts w:ascii="Times New Roman" w:hAnsi="Times New Roman"/>
        </w:rPr>
        <w:t xml:space="preserve">2005, </w:t>
      </w:r>
      <w:r w:rsidR="00A60BEF" w:rsidRPr="00484DE4">
        <w:rPr>
          <w:rFonts w:ascii="Times New Roman" w:hAnsi="Times New Roman"/>
        </w:rPr>
        <w:t>à hauteur de</w:t>
      </w:r>
      <w:r w:rsidR="005E5CA1" w:rsidRPr="00484DE4">
        <w:rPr>
          <w:rFonts w:ascii="Times New Roman" w:hAnsi="Times New Roman"/>
        </w:rPr>
        <w:t> </w:t>
      </w:r>
      <w:r w:rsidR="00A60BEF" w:rsidRPr="00484DE4">
        <w:rPr>
          <w:rFonts w:ascii="Times New Roman" w:hAnsi="Times New Roman"/>
        </w:rPr>
        <w:t>71</w:t>
      </w:r>
      <w:r w:rsidR="005E5CA1" w:rsidRPr="00484DE4">
        <w:rPr>
          <w:rFonts w:ascii="Times New Roman" w:hAnsi="Times New Roman"/>
        </w:rPr>
        <w:t> </w:t>
      </w:r>
      <w:r w:rsidR="00A60BEF" w:rsidRPr="00484DE4">
        <w:rPr>
          <w:rFonts w:ascii="Times New Roman" w:hAnsi="Times New Roman"/>
        </w:rPr>
        <w:t>265</w:t>
      </w:r>
      <w:r w:rsidR="005E5CA1" w:rsidRPr="00484DE4">
        <w:rPr>
          <w:rFonts w:ascii="Times New Roman" w:hAnsi="Times New Roman"/>
        </w:rPr>
        <w:t> </w:t>
      </w:r>
      <w:r w:rsidR="00A60BEF" w:rsidRPr="00484DE4">
        <w:rPr>
          <w:rFonts w:ascii="Times New Roman" w:hAnsi="Times New Roman"/>
        </w:rPr>
        <w:t>euros</w:t>
      </w:r>
      <w:r w:rsidRPr="00484DE4">
        <w:rPr>
          <w:rFonts w:ascii="Times New Roman" w:hAnsi="Times New Roman"/>
        </w:rPr>
        <w:t>, mises en recouvrement par avis notifié le 17 août 2005 ;</w:t>
      </w:r>
    </w:p>
    <w:p w:rsidR="008F0F70" w:rsidRPr="00484DE4" w:rsidRDefault="008F0F70" w:rsidP="005E5CA1">
      <w:pPr>
        <w:pStyle w:val="ps"/>
        <w:spacing w:before="240" w:after="360"/>
        <w:rPr>
          <w:rFonts w:ascii="Times New Roman" w:hAnsi="Times New Roman"/>
        </w:rPr>
      </w:pPr>
      <w:r w:rsidRPr="00484DE4">
        <w:rPr>
          <w:rFonts w:ascii="Times New Roman" w:hAnsi="Times New Roman"/>
        </w:rPr>
        <w:t>Attendu que, le 10</w:t>
      </w:r>
      <w:r w:rsidR="005E5CA1" w:rsidRPr="00484DE4">
        <w:rPr>
          <w:rFonts w:ascii="Times New Roman" w:hAnsi="Times New Roman"/>
        </w:rPr>
        <w:t> </w:t>
      </w:r>
      <w:r w:rsidRPr="00484DE4">
        <w:rPr>
          <w:rFonts w:ascii="Times New Roman" w:hAnsi="Times New Roman"/>
        </w:rPr>
        <w:t>février</w:t>
      </w:r>
      <w:r w:rsidR="005E5CA1" w:rsidRPr="00484DE4">
        <w:rPr>
          <w:rFonts w:ascii="Times New Roman" w:hAnsi="Times New Roman"/>
        </w:rPr>
        <w:t> </w:t>
      </w:r>
      <w:r w:rsidRPr="00484DE4">
        <w:rPr>
          <w:rFonts w:ascii="Times New Roman" w:hAnsi="Times New Roman"/>
        </w:rPr>
        <w:t>2006, le représentant des créanciers a refusé d’admettre ces créances au motif que leur déclaration était intervenue après l’expiration du délai de deux mois à compter la publication du jugement de redressement judiciaire ;</w:t>
      </w:r>
    </w:p>
    <w:p w:rsidR="002C3789" w:rsidRPr="00484DE4" w:rsidRDefault="002C3789" w:rsidP="005E5CA1">
      <w:pPr>
        <w:pStyle w:val="ps"/>
        <w:spacing w:before="240" w:after="360"/>
        <w:rPr>
          <w:rFonts w:ascii="Times New Roman" w:hAnsi="Times New Roman"/>
        </w:rPr>
      </w:pPr>
      <w:r w:rsidRPr="00484DE4">
        <w:rPr>
          <w:rFonts w:ascii="Times New Roman" w:hAnsi="Times New Roman"/>
        </w:rPr>
        <w:t>Considérant, aux termes de l’article L.</w:t>
      </w:r>
      <w:r w:rsidR="005E5CA1" w:rsidRPr="00484DE4">
        <w:rPr>
          <w:rFonts w:ascii="Times New Roman" w:hAnsi="Times New Roman"/>
        </w:rPr>
        <w:t> </w:t>
      </w:r>
      <w:r w:rsidRPr="00484DE4">
        <w:rPr>
          <w:rFonts w:ascii="Times New Roman" w:hAnsi="Times New Roman"/>
        </w:rPr>
        <w:t>621-43 du code de commerce, dans sa version applicable aux procédures ouvertes avant le 1</w:t>
      </w:r>
      <w:r w:rsidRPr="00484DE4">
        <w:rPr>
          <w:rFonts w:ascii="Times New Roman" w:hAnsi="Times New Roman"/>
          <w:vertAlign w:val="superscript"/>
        </w:rPr>
        <w:t>er</w:t>
      </w:r>
      <w:r w:rsidR="005E5CA1" w:rsidRPr="00484DE4">
        <w:rPr>
          <w:rFonts w:ascii="Times New Roman" w:hAnsi="Times New Roman"/>
          <w:vertAlign w:val="superscript"/>
        </w:rPr>
        <w:t> </w:t>
      </w:r>
      <w:r w:rsidRPr="00484DE4">
        <w:rPr>
          <w:rFonts w:ascii="Times New Roman" w:hAnsi="Times New Roman"/>
        </w:rPr>
        <w:t>janvier</w:t>
      </w:r>
      <w:r w:rsidR="005E5CA1" w:rsidRPr="00484DE4">
        <w:rPr>
          <w:rFonts w:ascii="Times New Roman" w:hAnsi="Times New Roman"/>
        </w:rPr>
        <w:t> </w:t>
      </w:r>
      <w:r w:rsidRPr="00484DE4">
        <w:rPr>
          <w:rFonts w:ascii="Times New Roman" w:hAnsi="Times New Roman"/>
        </w:rPr>
        <w:t>2006, que les créances fiscales, dont l’origine est antérieure au jugement d’ouverture d’une procédure collective, doivent faire l’objet d’une déclaration au passif ;</w:t>
      </w:r>
      <w:r w:rsidR="005E5CA1" w:rsidRPr="00484DE4">
        <w:rPr>
          <w:rFonts w:ascii="Times New Roman" w:hAnsi="Times New Roman"/>
        </w:rPr>
        <w:t xml:space="preserve"> que </w:t>
      </w:r>
      <w:r w:rsidRPr="00484DE4">
        <w:rPr>
          <w:rFonts w:ascii="Times New Roman" w:hAnsi="Times New Roman"/>
        </w:rPr>
        <w:t>« </w:t>
      </w:r>
      <w:r w:rsidRPr="00484DE4">
        <w:rPr>
          <w:rFonts w:ascii="Times New Roman" w:hAnsi="Times New Roman"/>
          <w:i/>
        </w:rPr>
        <w:t>les créances du</w:t>
      </w:r>
      <w:r w:rsidR="005E5CA1" w:rsidRPr="00484DE4">
        <w:rPr>
          <w:rFonts w:ascii="Times New Roman" w:hAnsi="Times New Roman"/>
          <w:i/>
        </w:rPr>
        <w:t> </w:t>
      </w:r>
      <w:r w:rsidRPr="00484DE4">
        <w:rPr>
          <w:rFonts w:ascii="Times New Roman" w:hAnsi="Times New Roman"/>
          <w:i/>
        </w:rPr>
        <w:t>Trésor public</w:t>
      </w:r>
      <w:r w:rsidRPr="00484DE4">
        <w:rPr>
          <w:rFonts w:ascii="Times New Roman" w:hAnsi="Times New Roman"/>
        </w:rPr>
        <w:t xml:space="preserve"> </w:t>
      </w:r>
      <w:r w:rsidRPr="00484DE4">
        <w:rPr>
          <w:rFonts w:ascii="Times New Roman" w:hAnsi="Times New Roman"/>
          <w:i/>
        </w:rPr>
        <w:t>qui n’ont pas fait l’objet d’un titre exécutoire au moment de leur déclaration sont admises à titre provisionnel »</w:t>
      </w:r>
      <w:r w:rsidR="005E5CA1" w:rsidRPr="00484DE4">
        <w:rPr>
          <w:rFonts w:ascii="Times New Roman" w:hAnsi="Times New Roman"/>
          <w:i/>
        </w:rPr>
        <w:t xml:space="preserve"> </w:t>
      </w:r>
      <w:r w:rsidRPr="00484DE4">
        <w:rPr>
          <w:rFonts w:ascii="Times New Roman" w:hAnsi="Times New Roman"/>
        </w:rPr>
        <w:t xml:space="preserve">; </w:t>
      </w:r>
    </w:p>
    <w:p w:rsidR="00A14307" w:rsidRPr="00484DE4" w:rsidRDefault="00A14307" w:rsidP="005E5CA1">
      <w:pPr>
        <w:pStyle w:val="ps"/>
        <w:spacing w:before="240" w:after="360"/>
        <w:rPr>
          <w:rFonts w:ascii="Times New Roman" w:hAnsi="Times New Roman"/>
          <w:i/>
        </w:rPr>
      </w:pPr>
      <w:r w:rsidRPr="00484DE4">
        <w:rPr>
          <w:rFonts w:ascii="Times New Roman" w:hAnsi="Times New Roman"/>
        </w:rPr>
        <w:t>Considérant, aux termes de l’article L.</w:t>
      </w:r>
      <w:r w:rsidR="005E5CA1" w:rsidRPr="00484DE4">
        <w:rPr>
          <w:rFonts w:ascii="Times New Roman" w:hAnsi="Times New Roman"/>
        </w:rPr>
        <w:t> </w:t>
      </w:r>
      <w:r w:rsidRPr="00484DE4">
        <w:rPr>
          <w:rFonts w:ascii="Times New Roman" w:hAnsi="Times New Roman"/>
        </w:rPr>
        <w:t>621-46 du code de commerce, dans sa version applicable avant le 1</w:t>
      </w:r>
      <w:r w:rsidRPr="00484DE4">
        <w:rPr>
          <w:rFonts w:ascii="Times New Roman" w:hAnsi="Times New Roman"/>
          <w:vertAlign w:val="superscript"/>
        </w:rPr>
        <w:t>er</w:t>
      </w:r>
      <w:r w:rsidR="005E5CA1" w:rsidRPr="00484DE4">
        <w:rPr>
          <w:rFonts w:ascii="Times New Roman" w:hAnsi="Times New Roman"/>
          <w:vertAlign w:val="superscript"/>
        </w:rPr>
        <w:t> </w:t>
      </w:r>
      <w:r w:rsidRPr="00484DE4">
        <w:rPr>
          <w:rFonts w:ascii="Times New Roman" w:hAnsi="Times New Roman"/>
        </w:rPr>
        <w:t>janvier</w:t>
      </w:r>
      <w:r w:rsidR="005E5CA1" w:rsidRPr="00484DE4">
        <w:rPr>
          <w:rFonts w:ascii="Times New Roman" w:hAnsi="Times New Roman"/>
        </w:rPr>
        <w:t> </w:t>
      </w:r>
      <w:r w:rsidRPr="00484DE4">
        <w:rPr>
          <w:rFonts w:ascii="Times New Roman" w:hAnsi="Times New Roman"/>
        </w:rPr>
        <w:t xml:space="preserve">2006, qu’à : </w:t>
      </w:r>
      <w:r w:rsidRPr="00484DE4">
        <w:rPr>
          <w:rFonts w:ascii="Times New Roman" w:hAnsi="Times New Roman"/>
          <w:i/>
        </w:rPr>
        <w:t>« défaut de déclaration dans des délais fixés par décret en Conseil d’Etat, les créanciers ne sont pas admis dans les répartitions et dividendes à moins que le juge-commissaire ne les relève de leur forclusion</w:t>
      </w:r>
      <w:r w:rsidR="005E5CA1" w:rsidRPr="00484DE4">
        <w:rPr>
          <w:rFonts w:ascii="Times New Roman" w:hAnsi="Times New Roman"/>
          <w:i/>
        </w:rPr>
        <w:t>,</w:t>
      </w:r>
      <w:r w:rsidRPr="00484DE4">
        <w:rPr>
          <w:rFonts w:ascii="Times New Roman" w:hAnsi="Times New Roman"/>
          <w:i/>
        </w:rPr>
        <w:t xml:space="preserve"> s’ils établissent que leur défaillance n’est pas due à leur fait » ; </w:t>
      </w:r>
    </w:p>
    <w:p w:rsidR="00A14307" w:rsidRPr="00484DE4" w:rsidRDefault="00A14307" w:rsidP="005E5CA1">
      <w:pPr>
        <w:pStyle w:val="ps"/>
        <w:spacing w:before="240" w:after="360"/>
        <w:rPr>
          <w:rFonts w:ascii="Times New Roman" w:hAnsi="Times New Roman"/>
        </w:rPr>
      </w:pPr>
      <w:r w:rsidRPr="00484DE4">
        <w:rPr>
          <w:rFonts w:ascii="Times New Roman" w:hAnsi="Times New Roman"/>
        </w:rPr>
        <w:t>Considérant, aux termes de l’ancien article</w:t>
      </w:r>
      <w:r w:rsidR="005E5CA1" w:rsidRPr="00484DE4">
        <w:rPr>
          <w:rFonts w:ascii="Times New Roman" w:hAnsi="Times New Roman"/>
        </w:rPr>
        <w:t> </w:t>
      </w:r>
      <w:r w:rsidRPr="00484DE4">
        <w:rPr>
          <w:rFonts w:ascii="Times New Roman" w:hAnsi="Times New Roman"/>
        </w:rPr>
        <w:t>66 du décret n°</w:t>
      </w:r>
      <w:r w:rsidR="005E5CA1" w:rsidRPr="00484DE4">
        <w:rPr>
          <w:rFonts w:ascii="Times New Roman" w:hAnsi="Times New Roman"/>
        </w:rPr>
        <w:t> </w:t>
      </w:r>
      <w:r w:rsidRPr="00484DE4">
        <w:rPr>
          <w:rFonts w:ascii="Times New Roman" w:hAnsi="Times New Roman"/>
        </w:rPr>
        <w:t>85-1388 du 27 décembre</w:t>
      </w:r>
      <w:r w:rsidR="005E5CA1" w:rsidRPr="00484DE4">
        <w:rPr>
          <w:rFonts w:ascii="Times New Roman" w:hAnsi="Times New Roman"/>
        </w:rPr>
        <w:t> </w:t>
      </w:r>
      <w:r w:rsidRPr="00484DE4">
        <w:rPr>
          <w:rFonts w:ascii="Times New Roman" w:hAnsi="Times New Roman"/>
        </w:rPr>
        <w:t xml:space="preserve">1985 relatif au redressement et à la liquidation judiciaire des entreprises, que : </w:t>
      </w:r>
      <w:r w:rsidR="00744F87">
        <w:rPr>
          <w:rFonts w:ascii="Times New Roman" w:hAnsi="Times New Roman"/>
          <w:i/>
        </w:rPr>
        <w:t>« l</w:t>
      </w:r>
      <w:r w:rsidRPr="00484DE4">
        <w:rPr>
          <w:rFonts w:ascii="Times New Roman" w:hAnsi="Times New Roman"/>
          <w:i/>
        </w:rPr>
        <w:t>e représentant des créanciers, dans le délai de quinze jours à compter du jugement d’ouverture, avertit les créanciers connus d’avoir à lui déclarer leurs créances dans un délai de deux mois à compter de la publicati</w:t>
      </w:r>
      <w:r w:rsidR="002C3789" w:rsidRPr="00484DE4">
        <w:rPr>
          <w:rFonts w:ascii="Times New Roman" w:hAnsi="Times New Roman"/>
          <w:i/>
        </w:rPr>
        <w:t>on du jugement d’ouverture au BO</w:t>
      </w:r>
      <w:r w:rsidRPr="00484DE4">
        <w:rPr>
          <w:rFonts w:ascii="Times New Roman" w:hAnsi="Times New Roman"/>
          <w:i/>
        </w:rPr>
        <w:t>D</w:t>
      </w:r>
      <w:r w:rsidR="002C3789" w:rsidRPr="00484DE4">
        <w:rPr>
          <w:rFonts w:ascii="Times New Roman" w:hAnsi="Times New Roman"/>
          <w:i/>
        </w:rPr>
        <w:t>AC</w:t>
      </w:r>
      <w:r w:rsidRPr="00484DE4">
        <w:rPr>
          <w:rFonts w:ascii="Times New Roman" w:hAnsi="Times New Roman"/>
          <w:i/>
        </w:rPr>
        <w:t>C » </w:t>
      </w:r>
      <w:r w:rsidRPr="00484DE4">
        <w:rPr>
          <w:rFonts w:ascii="Times New Roman" w:hAnsi="Times New Roman"/>
        </w:rPr>
        <w:t xml:space="preserve">; </w:t>
      </w:r>
    </w:p>
    <w:p w:rsidR="00A14307" w:rsidRPr="00484DE4" w:rsidRDefault="000306CB" w:rsidP="005E5CA1">
      <w:pPr>
        <w:pStyle w:val="ps"/>
        <w:spacing w:before="240" w:after="360"/>
        <w:rPr>
          <w:rFonts w:ascii="Times New Roman" w:hAnsi="Times New Roman"/>
        </w:rPr>
      </w:pPr>
      <w:r w:rsidRPr="00484DE4">
        <w:rPr>
          <w:rFonts w:ascii="Times New Roman" w:hAnsi="Times New Roman"/>
        </w:rPr>
        <w:t>Attendu qu’en l’espèce la créance de 71</w:t>
      </w:r>
      <w:r w:rsidR="005E5CA1" w:rsidRPr="00484DE4">
        <w:rPr>
          <w:rFonts w:ascii="Times New Roman" w:hAnsi="Times New Roman"/>
        </w:rPr>
        <w:t> </w:t>
      </w:r>
      <w:r w:rsidRPr="00484DE4">
        <w:rPr>
          <w:rFonts w:ascii="Times New Roman" w:hAnsi="Times New Roman"/>
        </w:rPr>
        <w:t>265</w:t>
      </w:r>
      <w:r w:rsidR="005E5CA1" w:rsidRPr="00484DE4">
        <w:rPr>
          <w:rFonts w:ascii="Times New Roman" w:hAnsi="Times New Roman"/>
        </w:rPr>
        <w:t> </w:t>
      </w:r>
      <w:r w:rsidRPr="00484DE4">
        <w:rPr>
          <w:rFonts w:ascii="Times New Roman" w:hAnsi="Times New Roman"/>
        </w:rPr>
        <w:t xml:space="preserve">euros </w:t>
      </w:r>
      <w:r w:rsidR="00A14307" w:rsidRPr="00484DE4">
        <w:rPr>
          <w:rFonts w:ascii="Times New Roman" w:hAnsi="Times New Roman"/>
        </w:rPr>
        <w:t>est éteinte depuis</w:t>
      </w:r>
      <w:r w:rsidRPr="00484DE4">
        <w:rPr>
          <w:rFonts w:ascii="Times New Roman" w:hAnsi="Times New Roman"/>
        </w:rPr>
        <w:t xml:space="preserve"> le</w:t>
      </w:r>
      <w:r w:rsidR="005E5CA1" w:rsidRPr="00484DE4">
        <w:rPr>
          <w:rFonts w:ascii="Times New Roman" w:hAnsi="Times New Roman"/>
        </w:rPr>
        <w:t> </w:t>
      </w:r>
      <w:r w:rsidR="007E07BF" w:rsidRPr="00484DE4">
        <w:rPr>
          <w:rFonts w:ascii="Times New Roman" w:hAnsi="Times New Roman"/>
        </w:rPr>
        <w:t>3 octobre</w:t>
      </w:r>
      <w:r w:rsidR="005E5CA1" w:rsidRPr="00484DE4">
        <w:rPr>
          <w:rFonts w:ascii="Times New Roman" w:hAnsi="Times New Roman"/>
        </w:rPr>
        <w:t> </w:t>
      </w:r>
      <w:r w:rsidR="007E07BF" w:rsidRPr="00484DE4">
        <w:rPr>
          <w:rFonts w:ascii="Times New Roman" w:hAnsi="Times New Roman"/>
        </w:rPr>
        <w:t>2005,</w:t>
      </w:r>
      <w:r w:rsidR="00A14307" w:rsidRPr="00484DE4">
        <w:rPr>
          <w:rFonts w:ascii="Times New Roman" w:hAnsi="Times New Roman"/>
        </w:rPr>
        <w:t xml:space="preserve"> date d’expiration du délai de deux mois à </w:t>
      </w:r>
      <w:r w:rsidR="007E07BF" w:rsidRPr="00484DE4">
        <w:rPr>
          <w:rFonts w:ascii="Times New Roman" w:hAnsi="Times New Roman"/>
        </w:rPr>
        <w:t>compter de la publication, le 3 </w:t>
      </w:r>
      <w:r w:rsidR="00A14307" w:rsidRPr="00484DE4">
        <w:rPr>
          <w:rFonts w:ascii="Times New Roman" w:hAnsi="Times New Roman"/>
        </w:rPr>
        <w:t>août</w:t>
      </w:r>
      <w:r w:rsidR="005E5CA1" w:rsidRPr="00484DE4">
        <w:rPr>
          <w:rFonts w:ascii="Times New Roman" w:hAnsi="Times New Roman"/>
        </w:rPr>
        <w:t> </w:t>
      </w:r>
      <w:r w:rsidR="00A14307" w:rsidRPr="00484DE4">
        <w:rPr>
          <w:rFonts w:ascii="Times New Roman" w:hAnsi="Times New Roman"/>
        </w:rPr>
        <w:t xml:space="preserve">2005, du jugement de redressement judiciaire au bulletin officiel des annonces civiles et commerciales ; </w:t>
      </w:r>
    </w:p>
    <w:p w:rsidR="004E02A5" w:rsidRPr="00484DE4" w:rsidRDefault="00FE47E0" w:rsidP="00031A9A">
      <w:pPr>
        <w:pStyle w:val="ps"/>
        <w:spacing w:before="240" w:after="360"/>
        <w:rPr>
          <w:rFonts w:ascii="Times New Roman" w:hAnsi="Times New Roman"/>
        </w:rPr>
      </w:pPr>
      <w:r w:rsidRPr="00484DE4">
        <w:rPr>
          <w:rFonts w:ascii="Times New Roman" w:hAnsi="Times New Roman"/>
        </w:rPr>
        <w:lastRenderedPageBreak/>
        <w:t>Attendu qu’en</w:t>
      </w:r>
      <w:r w:rsidR="00C53383" w:rsidRPr="00484DE4">
        <w:rPr>
          <w:rFonts w:ascii="Times New Roman" w:hAnsi="Times New Roman"/>
        </w:rPr>
        <w:t xml:space="preserve"> réponse</w:t>
      </w:r>
      <w:r w:rsidR="00AE7971">
        <w:rPr>
          <w:rFonts w:ascii="Times New Roman" w:hAnsi="Times New Roman"/>
        </w:rPr>
        <w:t xml:space="preserve"> il a été indiqué </w:t>
      </w:r>
      <w:r w:rsidR="005E5CA1" w:rsidRPr="00484DE4">
        <w:rPr>
          <w:rFonts w:ascii="Times New Roman" w:hAnsi="Times New Roman"/>
        </w:rPr>
        <w:t>à la Cour</w:t>
      </w:r>
      <w:r w:rsidR="00C53383" w:rsidRPr="00484DE4">
        <w:rPr>
          <w:rFonts w:ascii="Times New Roman" w:hAnsi="Times New Roman"/>
        </w:rPr>
        <w:t xml:space="preserve"> </w:t>
      </w:r>
      <w:r w:rsidR="005E5CA1" w:rsidRPr="00484DE4">
        <w:rPr>
          <w:rFonts w:ascii="Times New Roman" w:hAnsi="Times New Roman"/>
        </w:rPr>
        <w:t>que</w:t>
      </w:r>
      <w:r w:rsidR="00201BE8" w:rsidRPr="00484DE4">
        <w:rPr>
          <w:rFonts w:ascii="Times New Roman" w:hAnsi="Times New Roman"/>
        </w:rPr>
        <w:t xml:space="preserve"> </w:t>
      </w:r>
      <w:r w:rsidR="00C53383" w:rsidRPr="00484DE4">
        <w:rPr>
          <w:rFonts w:ascii="Times New Roman" w:hAnsi="Times New Roman"/>
          <w:i/>
        </w:rPr>
        <w:t>« </w:t>
      </w:r>
      <w:r w:rsidR="005E5CA1" w:rsidRPr="00484DE4">
        <w:rPr>
          <w:rFonts w:ascii="Times New Roman" w:hAnsi="Times New Roman"/>
          <w:i/>
        </w:rPr>
        <w:t>l</w:t>
      </w:r>
      <w:r w:rsidR="00C53383" w:rsidRPr="00484DE4">
        <w:rPr>
          <w:rFonts w:ascii="Times New Roman" w:hAnsi="Times New Roman"/>
          <w:i/>
        </w:rPr>
        <w:t>es dysfonctionnements relevés dans ce dossier sont principalement liés aux réorganisations intervenues dans le service des entreprises de Lyon 5</w:t>
      </w:r>
      <w:r w:rsidR="00134F54" w:rsidRPr="00484DE4">
        <w:rPr>
          <w:rFonts w:ascii="Times New Roman" w:hAnsi="Times New Roman"/>
          <w:i/>
          <w:vertAlign w:val="superscript"/>
        </w:rPr>
        <w:t>ème</w:t>
      </w:r>
      <w:r w:rsidR="00134F54" w:rsidRPr="00484DE4">
        <w:rPr>
          <w:rFonts w:ascii="Times New Roman" w:hAnsi="Times New Roman"/>
          <w:i/>
        </w:rPr>
        <w:t xml:space="preserve"> </w:t>
      </w:r>
      <w:r w:rsidR="00C53383" w:rsidRPr="00484DE4">
        <w:rPr>
          <w:rFonts w:ascii="Times New Roman" w:hAnsi="Times New Roman"/>
          <w:i/>
        </w:rPr>
        <w:t>au cours de l'année 2005, et de l'intervention au cœur de la période estivale du jugement de redressement judiciaire, de la publication au BODACC et d'une déclaration sans paiement de la part d'une entreprise qui jusqu'alors avait scrupuleusement respecté ses obligations fiscales »</w:t>
      </w:r>
      <w:r w:rsidR="006B75C9" w:rsidRPr="00484DE4">
        <w:rPr>
          <w:rFonts w:ascii="Times New Roman" w:hAnsi="Times New Roman"/>
        </w:rPr>
        <w:t> ;</w:t>
      </w:r>
    </w:p>
    <w:p w:rsidR="005E5CA1" w:rsidRPr="00484DE4" w:rsidRDefault="005E5CA1" w:rsidP="00031A9A">
      <w:pPr>
        <w:pStyle w:val="ps"/>
        <w:spacing w:before="240" w:after="360"/>
        <w:rPr>
          <w:rFonts w:ascii="Times New Roman" w:hAnsi="Times New Roman"/>
        </w:rPr>
      </w:pPr>
      <w:r w:rsidRPr="00484DE4">
        <w:rPr>
          <w:rFonts w:ascii="Times New Roman" w:hAnsi="Times New Roman"/>
        </w:rPr>
        <w:t>Considérant que ces circonstances, si elles peuvent être alléguées lors d’une demande de remise gracieuse, sont sans incidence sur la responsabilité du comptable, laquelle est engagée, aux termes de l’article 60-I</w:t>
      </w:r>
      <w:r w:rsidR="00031A9A" w:rsidRPr="00484DE4">
        <w:rPr>
          <w:rFonts w:ascii="Times New Roman" w:hAnsi="Times New Roman"/>
        </w:rPr>
        <w:t> – 3</w:t>
      </w:r>
      <w:r w:rsidR="00031A9A" w:rsidRPr="00484DE4">
        <w:rPr>
          <w:rFonts w:ascii="Times New Roman" w:hAnsi="Times New Roman"/>
          <w:vertAlign w:val="superscript"/>
        </w:rPr>
        <w:t>ème </w:t>
      </w:r>
      <w:r w:rsidR="00031A9A" w:rsidRPr="00484DE4">
        <w:rPr>
          <w:rFonts w:ascii="Times New Roman" w:hAnsi="Times New Roman"/>
        </w:rPr>
        <w:t xml:space="preserve">alinéa de la loi </w:t>
      </w:r>
      <w:r w:rsidR="00744F87">
        <w:rPr>
          <w:rFonts w:ascii="Times New Roman" w:hAnsi="Times New Roman"/>
        </w:rPr>
        <w:t>n° </w:t>
      </w:r>
      <w:r w:rsidR="00031A9A" w:rsidRPr="00484DE4">
        <w:rPr>
          <w:rFonts w:ascii="Times New Roman" w:hAnsi="Times New Roman"/>
        </w:rPr>
        <w:t>63-156 du 23 février 1963 « </w:t>
      </w:r>
      <w:r w:rsidR="00031A9A" w:rsidRPr="00744F87">
        <w:rPr>
          <w:rFonts w:ascii="Times New Roman" w:hAnsi="Times New Roman"/>
          <w:i/>
          <w:iCs/>
        </w:rPr>
        <w:t>dès lors qu’une recette n’est pas recouvrée</w:t>
      </w:r>
      <w:r w:rsidR="00031A9A" w:rsidRPr="00484DE4">
        <w:rPr>
          <w:rFonts w:ascii="Times New Roman" w:hAnsi="Times New Roman"/>
        </w:rPr>
        <w:t> » ;</w:t>
      </w:r>
    </w:p>
    <w:p w:rsidR="008B76F9" w:rsidRPr="00484DE4" w:rsidRDefault="005E5CA1" w:rsidP="00031A9A">
      <w:pPr>
        <w:pStyle w:val="ps"/>
        <w:spacing w:before="240" w:after="360"/>
        <w:rPr>
          <w:rFonts w:ascii="Times New Roman" w:hAnsi="Times New Roman"/>
        </w:rPr>
      </w:pPr>
      <w:r w:rsidRPr="00484DE4">
        <w:rPr>
          <w:rFonts w:ascii="Times New Roman" w:hAnsi="Times New Roman"/>
        </w:rPr>
        <w:t>Attendu</w:t>
      </w:r>
      <w:r w:rsidR="002C3789" w:rsidRPr="00484DE4">
        <w:rPr>
          <w:rFonts w:ascii="Times New Roman" w:hAnsi="Times New Roman"/>
        </w:rPr>
        <w:t xml:space="preserve"> qu’il appartient</w:t>
      </w:r>
      <w:r w:rsidR="008B76F9" w:rsidRPr="00484DE4">
        <w:rPr>
          <w:rFonts w:ascii="Times New Roman" w:hAnsi="Times New Roman"/>
        </w:rPr>
        <w:t xml:space="preserve"> au comptable de déclarer les créances, qui </w:t>
      </w:r>
      <w:r w:rsidR="002C3789" w:rsidRPr="00484DE4">
        <w:rPr>
          <w:rFonts w:ascii="Times New Roman" w:hAnsi="Times New Roman"/>
        </w:rPr>
        <w:t xml:space="preserve">ont </w:t>
      </w:r>
      <w:r w:rsidR="008B76F9" w:rsidRPr="00484DE4">
        <w:rPr>
          <w:rFonts w:ascii="Times New Roman" w:hAnsi="Times New Roman"/>
        </w:rPr>
        <w:t>leur origine antérieurement au jugement d’ouverture de la procédure de redressement judiciaire, au passif de cette procédure, dans le délai de deux mois qui suit la publication du jugement d’ouverture au Bulletin Officiel des Annonces Civiles et Commerciales</w:t>
      </w:r>
      <w:r w:rsidR="00A14307" w:rsidRPr="00484DE4">
        <w:rPr>
          <w:rFonts w:ascii="Times New Roman" w:hAnsi="Times New Roman"/>
        </w:rPr>
        <w:t> ;</w:t>
      </w:r>
    </w:p>
    <w:p w:rsidR="008408D8" w:rsidRPr="00484DE4" w:rsidRDefault="008408D8" w:rsidP="009B5ABF">
      <w:pPr>
        <w:pStyle w:val="ps"/>
        <w:spacing w:before="240" w:after="360"/>
        <w:rPr>
          <w:rFonts w:ascii="Times New Roman" w:hAnsi="Times New Roman"/>
        </w:rPr>
      </w:pPr>
      <w:r w:rsidRPr="00484DE4">
        <w:rPr>
          <w:rFonts w:ascii="Times New Roman" w:hAnsi="Times New Roman"/>
        </w:rPr>
        <w:t xml:space="preserve">Considérant </w:t>
      </w:r>
      <w:r w:rsidR="00E51ED5" w:rsidRPr="00484DE4">
        <w:rPr>
          <w:rFonts w:ascii="Times New Roman" w:hAnsi="Times New Roman"/>
        </w:rPr>
        <w:t>qu</w:t>
      </w:r>
      <w:r w:rsidR="009B5ABF">
        <w:rPr>
          <w:rFonts w:ascii="Times New Roman" w:hAnsi="Times New Roman"/>
        </w:rPr>
        <w:t xml:space="preserve">e le comptable, en </w:t>
      </w:r>
      <w:r w:rsidR="00E51ED5" w:rsidRPr="00484DE4">
        <w:rPr>
          <w:rFonts w:ascii="Times New Roman" w:hAnsi="Times New Roman"/>
        </w:rPr>
        <w:t>ne déclarant pas la créance de taxes sur le chiffre d’affaires de juin</w:t>
      </w:r>
      <w:r w:rsidR="00031A9A" w:rsidRPr="00484DE4">
        <w:rPr>
          <w:rFonts w:ascii="Times New Roman" w:hAnsi="Times New Roman"/>
        </w:rPr>
        <w:t> </w:t>
      </w:r>
      <w:r w:rsidR="00E51ED5" w:rsidRPr="00484DE4">
        <w:rPr>
          <w:rFonts w:ascii="Times New Roman" w:hAnsi="Times New Roman"/>
        </w:rPr>
        <w:t>2005</w:t>
      </w:r>
      <w:r w:rsidRPr="00484DE4">
        <w:rPr>
          <w:rFonts w:ascii="Times New Roman" w:hAnsi="Times New Roman"/>
        </w:rPr>
        <w:t>, a engagé sa responsabilité ;</w:t>
      </w:r>
      <w:r w:rsidR="00E51ED5" w:rsidRPr="00484DE4">
        <w:rPr>
          <w:rFonts w:ascii="Times New Roman" w:hAnsi="Times New Roman"/>
        </w:rPr>
        <w:t xml:space="preserve"> qu’il y a donc lieu de le constituer débiteur de l’Etat de la somme de 71</w:t>
      </w:r>
      <w:r w:rsidR="00031A9A" w:rsidRPr="00484DE4">
        <w:rPr>
          <w:rFonts w:ascii="Times New Roman" w:hAnsi="Times New Roman"/>
        </w:rPr>
        <w:t> </w:t>
      </w:r>
      <w:r w:rsidR="00E51ED5" w:rsidRPr="00484DE4">
        <w:rPr>
          <w:rFonts w:ascii="Times New Roman" w:hAnsi="Times New Roman"/>
        </w:rPr>
        <w:t>265</w:t>
      </w:r>
      <w:r w:rsidR="00031A9A" w:rsidRPr="00484DE4">
        <w:rPr>
          <w:rFonts w:ascii="Times New Roman" w:hAnsi="Times New Roman"/>
        </w:rPr>
        <w:t> </w:t>
      </w:r>
      <w:r w:rsidR="00E51ED5" w:rsidRPr="00484DE4">
        <w:rPr>
          <w:rFonts w:ascii="Times New Roman" w:hAnsi="Times New Roman"/>
        </w:rPr>
        <w:t>euros ;</w:t>
      </w:r>
    </w:p>
    <w:p w:rsidR="004E02A5" w:rsidRPr="00484DE4" w:rsidRDefault="008B76F9" w:rsidP="00F569A9">
      <w:pPr>
        <w:pStyle w:val="ps"/>
        <w:spacing w:before="240" w:after="360"/>
        <w:rPr>
          <w:rFonts w:ascii="Times New Roman" w:hAnsi="Times New Roman"/>
        </w:rPr>
      </w:pPr>
      <w:r w:rsidRPr="00484DE4">
        <w:rPr>
          <w:rFonts w:ascii="Times New Roman" w:hAnsi="Times New Roman"/>
        </w:rPr>
        <w:t xml:space="preserve">Considérant </w:t>
      </w:r>
      <w:r w:rsidR="00007398" w:rsidRPr="00484DE4">
        <w:rPr>
          <w:rFonts w:ascii="Times New Roman" w:hAnsi="Times New Roman"/>
        </w:rPr>
        <w:t>qu’</w:t>
      </w:r>
      <w:r w:rsidR="00CF4501" w:rsidRPr="00484DE4">
        <w:rPr>
          <w:rFonts w:ascii="Times New Roman" w:hAnsi="Times New Roman"/>
        </w:rPr>
        <w:t xml:space="preserve">aux termes du </w:t>
      </w:r>
      <w:r w:rsidRPr="00484DE4">
        <w:rPr>
          <w:rFonts w:ascii="Times New Roman" w:hAnsi="Times New Roman"/>
        </w:rPr>
        <w:t>paragraphe VIII de l’article</w:t>
      </w:r>
      <w:r w:rsidR="00031A9A" w:rsidRPr="00484DE4">
        <w:rPr>
          <w:rFonts w:ascii="Times New Roman" w:hAnsi="Times New Roman"/>
        </w:rPr>
        <w:t> </w:t>
      </w:r>
      <w:r w:rsidRPr="00484DE4">
        <w:rPr>
          <w:rFonts w:ascii="Times New Roman" w:hAnsi="Times New Roman"/>
        </w:rPr>
        <w:t>60 modifié</w:t>
      </w:r>
      <w:r w:rsidR="00CF4501" w:rsidRPr="00484DE4">
        <w:rPr>
          <w:rFonts w:ascii="Times New Roman" w:hAnsi="Times New Roman"/>
        </w:rPr>
        <w:t xml:space="preserve"> susvisé</w:t>
      </w:r>
      <w:r w:rsidR="00007398" w:rsidRPr="00484DE4">
        <w:rPr>
          <w:rFonts w:ascii="Times New Roman" w:hAnsi="Times New Roman"/>
        </w:rPr>
        <w:t>,</w:t>
      </w:r>
      <w:r w:rsidR="00CF4501" w:rsidRPr="00484DE4">
        <w:rPr>
          <w:rFonts w:ascii="Times New Roman" w:hAnsi="Times New Roman"/>
        </w:rPr>
        <w:t xml:space="preserve"> </w:t>
      </w:r>
      <w:r w:rsidRPr="00484DE4">
        <w:rPr>
          <w:rFonts w:ascii="Times New Roman" w:hAnsi="Times New Roman"/>
          <w:i/>
        </w:rPr>
        <w:t>« </w:t>
      </w:r>
      <w:r w:rsidR="00031A9A" w:rsidRPr="00484DE4">
        <w:rPr>
          <w:rFonts w:ascii="Times New Roman" w:hAnsi="Times New Roman"/>
          <w:i/>
        </w:rPr>
        <w:t>l</w:t>
      </w:r>
      <w:r w:rsidRPr="00484DE4">
        <w:rPr>
          <w:rFonts w:ascii="Times New Roman" w:hAnsi="Times New Roman"/>
          <w:i/>
        </w:rPr>
        <w:t xml:space="preserve">es </w:t>
      </w:r>
      <w:r w:rsidR="00F569A9">
        <w:rPr>
          <w:rFonts w:ascii="Times New Roman" w:hAnsi="Times New Roman"/>
          <w:i/>
        </w:rPr>
        <w:t xml:space="preserve">intérêts courent </w:t>
      </w:r>
      <w:r w:rsidRPr="00484DE4">
        <w:rPr>
          <w:rFonts w:ascii="Times New Roman" w:hAnsi="Times New Roman"/>
          <w:i/>
        </w:rPr>
        <w:t>au taux légal à compter du premier acte de la mise en jeu de la responsabilité personnelle et pécuniaire des comptables publics »</w:t>
      </w:r>
      <w:r w:rsidR="00CF4501" w:rsidRPr="00484DE4">
        <w:rPr>
          <w:rFonts w:ascii="Times New Roman" w:hAnsi="Times New Roman"/>
          <w:i/>
        </w:rPr>
        <w:t> </w:t>
      </w:r>
      <w:r w:rsidR="00CF4501" w:rsidRPr="00484DE4">
        <w:rPr>
          <w:rFonts w:ascii="Times New Roman" w:hAnsi="Times New Roman"/>
        </w:rPr>
        <w:t>;</w:t>
      </w:r>
      <w:r w:rsidRPr="00484DE4">
        <w:rPr>
          <w:rFonts w:ascii="Times New Roman" w:hAnsi="Times New Roman"/>
        </w:rPr>
        <w:t> </w:t>
      </w:r>
    </w:p>
    <w:p w:rsidR="008B76F9" w:rsidRPr="00484DE4" w:rsidRDefault="004E02A5" w:rsidP="00031A9A">
      <w:pPr>
        <w:pStyle w:val="ps"/>
        <w:spacing w:before="240" w:after="360"/>
        <w:rPr>
          <w:rFonts w:ascii="Times New Roman" w:hAnsi="Times New Roman"/>
        </w:rPr>
      </w:pPr>
      <w:r w:rsidRPr="00484DE4">
        <w:rPr>
          <w:rFonts w:ascii="Times New Roman" w:hAnsi="Times New Roman"/>
        </w:rPr>
        <w:t xml:space="preserve">Considérant </w:t>
      </w:r>
      <w:r w:rsidR="008B76F9" w:rsidRPr="00484DE4">
        <w:rPr>
          <w:rFonts w:ascii="Times New Roman" w:hAnsi="Times New Roman"/>
        </w:rPr>
        <w:t xml:space="preserve">que le premier acte de la mise en jeu de la responsabilité du comptable est la notification </w:t>
      </w:r>
      <w:r w:rsidR="0072621D" w:rsidRPr="00484DE4">
        <w:rPr>
          <w:rFonts w:ascii="Times New Roman" w:hAnsi="Times New Roman"/>
        </w:rPr>
        <w:t>au comptable du réquisitoire du m</w:t>
      </w:r>
      <w:r w:rsidR="008B76F9" w:rsidRPr="00484DE4">
        <w:rPr>
          <w:rFonts w:ascii="Times New Roman" w:hAnsi="Times New Roman"/>
        </w:rPr>
        <w:t>inistère public</w:t>
      </w:r>
      <w:r w:rsidR="0072621D" w:rsidRPr="00484DE4">
        <w:rPr>
          <w:rFonts w:ascii="Times New Roman" w:hAnsi="Times New Roman"/>
        </w:rPr>
        <w:t>, dont M. </w:t>
      </w:r>
      <w:r w:rsidR="00620FEC">
        <w:rPr>
          <w:rFonts w:ascii="Times New Roman" w:hAnsi="Times New Roman"/>
        </w:rPr>
        <w:t>X</w:t>
      </w:r>
      <w:r w:rsidR="0072621D" w:rsidRPr="00484DE4">
        <w:rPr>
          <w:rFonts w:ascii="Times New Roman" w:hAnsi="Times New Roman"/>
        </w:rPr>
        <w:t xml:space="preserve"> a accusé réception le </w:t>
      </w:r>
      <w:r w:rsidR="00995D5A" w:rsidRPr="00484DE4">
        <w:rPr>
          <w:rFonts w:ascii="Times New Roman" w:hAnsi="Times New Roman"/>
        </w:rPr>
        <w:t>21</w:t>
      </w:r>
      <w:r w:rsidR="00031A9A" w:rsidRPr="00484DE4">
        <w:rPr>
          <w:rFonts w:ascii="Times New Roman" w:hAnsi="Times New Roman"/>
        </w:rPr>
        <w:t> </w:t>
      </w:r>
      <w:r w:rsidR="00995D5A" w:rsidRPr="00484DE4">
        <w:rPr>
          <w:rFonts w:ascii="Times New Roman" w:hAnsi="Times New Roman"/>
        </w:rPr>
        <w:t>août</w:t>
      </w:r>
      <w:r w:rsidR="00031A9A" w:rsidRPr="00484DE4">
        <w:rPr>
          <w:rFonts w:ascii="Times New Roman" w:hAnsi="Times New Roman"/>
        </w:rPr>
        <w:t> </w:t>
      </w:r>
      <w:r w:rsidR="00995D5A" w:rsidRPr="00484DE4">
        <w:rPr>
          <w:rFonts w:ascii="Times New Roman" w:hAnsi="Times New Roman"/>
        </w:rPr>
        <w:t>2009</w:t>
      </w:r>
      <w:r w:rsidR="0072621D" w:rsidRPr="00484DE4">
        <w:rPr>
          <w:rFonts w:ascii="Times New Roman" w:hAnsi="Times New Roman"/>
        </w:rPr>
        <w:t xml:space="preserve"> ; que les intérêts doivent</w:t>
      </w:r>
      <w:r w:rsidR="008B76F9" w:rsidRPr="00484DE4">
        <w:rPr>
          <w:rFonts w:ascii="Times New Roman" w:hAnsi="Times New Roman"/>
        </w:rPr>
        <w:t xml:space="preserve"> donc </w:t>
      </w:r>
      <w:r w:rsidR="00852050" w:rsidRPr="00484DE4">
        <w:rPr>
          <w:rFonts w:ascii="Times New Roman" w:hAnsi="Times New Roman"/>
        </w:rPr>
        <w:t xml:space="preserve">porter </w:t>
      </w:r>
      <w:r w:rsidR="008B76F9" w:rsidRPr="00484DE4">
        <w:rPr>
          <w:rFonts w:ascii="Times New Roman" w:hAnsi="Times New Roman"/>
        </w:rPr>
        <w:t>à compter de cette date ;</w:t>
      </w:r>
    </w:p>
    <w:p w:rsidR="008B76F9" w:rsidRPr="00484DE4" w:rsidRDefault="00852050" w:rsidP="00031A9A">
      <w:pPr>
        <w:pStyle w:val="ps"/>
        <w:spacing w:before="240" w:after="360"/>
        <w:rPr>
          <w:rFonts w:ascii="Times New Roman" w:hAnsi="Times New Roman"/>
        </w:rPr>
      </w:pPr>
      <w:r w:rsidRPr="00484DE4">
        <w:rPr>
          <w:rFonts w:ascii="Times New Roman" w:hAnsi="Times New Roman"/>
        </w:rPr>
        <w:t>Par ce motif</w:t>
      </w:r>
      <w:r w:rsidR="008B76F9" w:rsidRPr="00484DE4">
        <w:rPr>
          <w:rFonts w:ascii="Times New Roman" w:hAnsi="Times New Roman"/>
        </w:rPr>
        <w:t xml:space="preserve">, </w:t>
      </w:r>
    </w:p>
    <w:p w:rsidR="008B76F9" w:rsidRPr="00484DE4" w:rsidRDefault="008B76F9" w:rsidP="00031A9A">
      <w:pPr>
        <w:pStyle w:val="ps"/>
        <w:spacing w:before="240" w:after="360"/>
        <w:rPr>
          <w:rFonts w:ascii="Times New Roman" w:hAnsi="Times New Roman"/>
        </w:rPr>
      </w:pPr>
      <w:r w:rsidRPr="00484DE4">
        <w:rPr>
          <w:rFonts w:ascii="Times New Roman" w:hAnsi="Times New Roman"/>
        </w:rPr>
        <w:t>M.</w:t>
      </w:r>
      <w:r w:rsidR="00031A9A" w:rsidRPr="00484DE4">
        <w:rPr>
          <w:rFonts w:ascii="Times New Roman" w:hAnsi="Times New Roman"/>
        </w:rPr>
        <w:t> </w:t>
      </w:r>
      <w:r w:rsidR="00620FEC">
        <w:rPr>
          <w:rFonts w:ascii="Times New Roman" w:hAnsi="Times New Roman"/>
        </w:rPr>
        <w:t>X</w:t>
      </w:r>
      <w:r w:rsidR="00852050" w:rsidRPr="00484DE4">
        <w:rPr>
          <w:rFonts w:ascii="Times New Roman" w:hAnsi="Times New Roman"/>
        </w:rPr>
        <w:t xml:space="preserve"> </w:t>
      </w:r>
      <w:r w:rsidRPr="00484DE4">
        <w:rPr>
          <w:rFonts w:ascii="Times New Roman" w:hAnsi="Times New Roman"/>
        </w:rPr>
        <w:t>est constitué débi</w:t>
      </w:r>
      <w:r w:rsidR="001522D4" w:rsidRPr="00484DE4">
        <w:rPr>
          <w:rFonts w:ascii="Times New Roman" w:hAnsi="Times New Roman"/>
        </w:rPr>
        <w:t xml:space="preserve">teur envers l'Etat de la somme </w:t>
      </w:r>
      <w:r w:rsidRPr="00484DE4">
        <w:rPr>
          <w:rFonts w:ascii="Times New Roman" w:hAnsi="Times New Roman"/>
        </w:rPr>
        <w:t xml:space="preserve">de soixante et onze mille deux cent </w:t>
      </w:r>
      <w:proofErr w:type="spellStart"/>
      <w:r w:rsidRPr="00484DE4">
        <w:rPr>
          <w:rFonts w:ascii="Times New Roman" w:hAnsi="Times New Roman"/>
        </w:rPr>
        <w:t>soixante cinq</w:t>
      </w:r>
      <w:proofErr w:type="spellEnd"/>
      <w:r w:rsidRPr="00484DE4">
        <w:rPr>
          <w:rFonts w:ascii="Times New Roman" w:hAnsi="Times New Roman"/>
        </w:rPr>
        <w:t xml:space="preserve"> euros</w:t>
      </w:r>
      <w:r w:rsidR="00852050" w:rsidRPr="00484DE4">
        <w:rPr>
          <w:rFonts w:ascii="Times New Roman" w:hAnsi="Times New Roman"/>
        </w:rPr>
        <w:t xml:space="preserve"> (71</w:t>
      </w:r>
      <w:r w:rsidR="00031A9A" w:rsidRPr="00484DE4">
        <w:rPr>
          <w:rFonts w:ascii="Times New Roman" w:hAnsi="Times New Roman"/>
        </w:rPr>
        <w:t> </w:t>
      </w:r>
      <w:r w:rsidR="00852050" w:rsidRPr="00484DE4">
        <w:rPr>
          <w:rFonts w:ascii="Times New Roman" w:hAnsi="Times New Roman"/>
        </w:rPr>
        <w:t>265</w:t>
      </w:r>
      <w:r w:rsidR="00031A9A" w:rsidRPr="00484DE4">
        <w:rPr>
          <w:rFonts w:ascii="Times New Roman" w:hAnsi="Times New Roman"/>
        </w:rPr>
        <w:t> </w:t>
      </w:r>
      <w:r w:rsidR="00852050" w:rsidRPr="00484DE4">
        <w:rPr>
          <w:rFonts w:ascii="Times New Roman" w:hAnsi="Times New Roman"/>
        </w:rPr>
        <w:t>euros)</w:t>
      </w:r>
      <w:r w:rsidRPr="00484DE4">
        <w:rPr>
          <w:rFonts w:ascii="Times New Roman" w:hAnsi="Times New Roman"/>
        </w:rPr>
        <w:t>, augmentée des intérêts de droit à compter du</w:t>
      </w:r>
      <w:r w:rsidR="002C3789" w:rsidRPr="00484DE4">
        <w:rPr>
          <w:rFonts w:ascii="Times New Roman" w:hAnsi="Times New Roman"/>
        </w:rPr>
        <w:t xml:space="preserve"> 21</w:t>
      </w:r>
      <w:r w:rsidR="00031A9A" w:rsidRPr="00484DE4">
        <w:rPr>
          <w:rFonts w:ascii="Times New Roman" w:hAnsi="Times New Roman"/>
        </w:rPr>
        <w:t> </w:t>
      </w:r>
      <w:r w:rsidR="002C3789" w:rsidRPr="00484DE4">
        <w:rPr>
          <w:rFonts w:ascii="Times New Roman" w:hAnsi="Times New Roman"/>
        </w:rPr>
        <w:t>août</w:t>
      </w:r>
      <w:r w:rsidR="00031A9A" w:rsidRPr="00484DE4">
        <w:rPr>
          <w:rFonts w:ascii="Times New Roman" w:hAnsi="Times New Roman"/>
        </w:rPr>
        <w:t> </w:t>
      </w:r>
      <w:r w:rsidR="002C3789" w:rsidRPr="00484DE4">
        <w:rPr>
          <w:rFonts w:ascii="Times New Roman" w:hAnsi="Times New Roman"/>
        </w:rPr>
        <w:t>2009</w:t>
      </w:r>
      <w:r w:rsidRPr="00484DE4">
        <w:rPr>
          <w:rFonts w:ascii="Times New Roman" w:hAnsi="Times New Roman"/>
        </w:rPr>
        <w:t>.</w:t>
      </w:r>
    </w:p>
    <w:p w:rsidR="006329D2" w:rsidRPr="00484DE4" w:rsidRDefault="006329D2" w:rsidP="00031A9A">
      <w:pPr>
        <w:pStyle w:val="P0"/>
        <w:ind w:left="0"/>
        <w:jc w:val="center"/>
      </w:pPr>
      <w:r w:rsidRPr="00484DE4">
        <w:t>---</w:t>
      </w:r>
      <w:r w:rsidR="00031A9A" w:rsidRPr="00484DE4">
        <w:t>---</w:t>
      </w:r>
      <w:r w:rsidR="005402C3">
        <w:t>-</w:t>
      </w:r>
      <w:r w:rsidR="00031A9A" w:rsidRPr="00484DE4">
        <w:t>--</w:t>
      </w:r>
    </w:p>
    <w:p w:rsidR="006329D2" w:rsidRPr="00484DE4" w:rsidRDefault="006329D2" w:rsidP="00031A9A">
      <w:pPr>
        <w:pStyle w:val="ps"/>
        <w:spacing w:before="240" w:after="360"/>
        <w:rPr>
          <w:rFonts w:ascii="Times New Roman" w:hAnsi="Times New Roman"/>
        </w:rPr>
      </w:pPr>
      <w:r w:rsidRPr="00484DE4">
        <w:rPr>
          <w:rFonts w:ascii="Times New Roman" w:hAnsi="Times New Roman"/>
        </w:rPr>
        <w:t>Fait et jugé en la Cour des comptes, première chambre, première section, le</w:t>
      </w:r>
      <w:r w:rsidR="00031A9A" w:rsidRPr="00484DE4">
        <w:rPr>
          <w:rFonts w:ascii="Times New Roman" w:hAnsi="Times New Roman"/>
        </w:rPr>
        <w:t> vingt-sept</w:t>
      </w:r>
      <w:r w:rsidRPr="00484DE4">
        <w:rPr>
          <w:rFonts w:ascii="Times New Roman" w:hAnsi="Times New Roman"/>
        </w:rPr>
        <w:t> janvier deux mil dix. P</w:t>
      </w:r>
      <w:r w:rsidR="00146C51" w:rsidRPr="00484DE4">
        <w:rPr>
          <w:rFonts w:ascii="Times New Roman" w:hAnsi="Times New Roman"/>
        </w:rPr>
        <w:t>résents : Mme Fradin, président</w:t>
      </w:r>
      <w:r w:rsidRPr="00484DE4">
        <w:rPr>
          <w:rFonts w:ascii="Times New Roman" w:hAnsi="Times New Roman"/>
        </w:rPr>
        <w:t xml:space="preserve"> de section, M. X.</w:t>
      </w:r>
      <w:r w:rsidR="00031A9A" w:rsidRPr="00484DE4">
        <w:rPr>
          <w:rFonts w:ascii="Times New Roman" w:hAnsi="Times New Roman"/>
        </w:rPr>
        <w:noBreakHyphen/>
      </w:r>
      <w:r w:rsidRPr="00484DE4">
        <w:rPr>
          <w:rFonts w:ascii="Times New Roman" w:hAnsi="Times New Roman"/>
        </w:rPr>
        <w:t xml:space="preserve">H. Martin, Mme </w:t>
      </w:r>
      <w:proofErr w:type="spellStart"/>
      <w:r w:rsidRPr="00484DE4">
        <w:rPr>
          <w:rFonts w:ascii="Times New Roman" w:hAnsi="Times New Roman"/>
        </w:rPr>
        <w:t>Moati</w:t>
      </w:r>
      <w:proofErr w:type="spellEnd"/>
      <w:r w:rsidRPr="00484DE4">
        <w:rPr>
          <w:rFonts w:ascii="Times New Roman" w:hAnsi="Times New Roman"/>
        </w:rPr>
        <w:t>, M.</w:t>
      </w:r>
      <w:r w:rsidR="00031A9A" w:rsidRPr="00484DE4">
        <w:rPr>
          <w:rFonts w:ascii="Times New Roman" w:hAnsi="Times New Roman"/>
        </w:rPr>
        <w:t> </w:t>
      </w:r>
      <w:r w:rsidRPr="00484DE4">
        <w:rPr>
          <w:rFonts w:ascii="Times New Roman" w:hAnsi="Times New Roman"/>
        </w:rPr>
        <w:t>Lair, Mme Dos Reis, conseillers maîtres.</w:t>
      </w:r>
    </w:p>
    <w:p w:rsidR="006329D2" w:rsidRPr="00484DE4" w:rsidRDefault="003E0309" w:rsidP="00031A9A">
      <w:pPr>
        <w:pStyle w:val="ps"/>
        <w:spacing w:before="240" w:after="360"/>
        <w:rPr>
          <w:rFonts w:ascii="Times New Roman" w:hAnsi="Times New Roman"/>
        </w:rPr>
      </w:pPr>
      <w:r w:rsidRPr="00484DE4">
        <w:rPr>
          <w:rFonts w:ascii="Times New Roman" w:hAnsi="Times New Roman"/>
        </w:rPr>
        <w:br w:type="page"/>
      </w:r>
      <w:r w:rsidR="00146C51" w:rsidRPr="00484DE4">
        <w:rPr>
          <w:rFonts w:ascii="Times New Roman" w:hAnsi="Times New Roman"/>
        </w:rPr>
        <w:lastRenderedPageBreak/>
        <w:t>Signé : Fradin, président</w:t>
      </w:r>
      <w:r w:rsidR="006329D2" w:rsidRPr="00484DE4">
        <w:rPr>
          <w:rFonts w:ascii="Times New Roman" w:hAnsi="Times New Roman"/>
        </w:rPr>
        <w:t xml:space="preserve"> de section, et Rackelboom, greffier.</w:t>
      </w:r>
    </w:p>
    <w:p w:rsidR="006329D2" w:rsidRPr="00484DE4" w:rsidRDefault="006329D2" w:rsidP="00031A9A">
      <w:pPr>
        <w:pStyle w:val="ps"/>
        <w:spacing w:before="240" w:after="360"/>
        <w:rPr>
          <w:rFonts w:ascii="Times New Roman" w:hAnsi="Times New Roman"/>
        </w:rPr>
      </w:pPr>
      <w:r w:rsidRPr="00484DE4">
        <w:rPr>
          <w:rFonts w:ascii="Times New Roman" w:hAnsi="Times New Roman"/>
        </w:rPr>
        <w:t>Collationné, certifié conforme à la minute étant au greffe de la Cour des comptes.</w:t>
      </w:r>
    </w:p>
    <w:p w:rsidR="006329D2" w:rsidRPr="00484DE4" w:rsidRDefault="006329D2" w:rsidP="00031A9A">
      <w:pPr>
        <w:pStyle w:val="ps"/>
        <w:spacing w:before="240" w:after="360"/>
        <w:rPr>
          <w:rFonts w:ascii="Times New Roman" w:hAnsi="Times New Roman"/>
        </w:rPr>
      </w:pPr>
      <w:r w:rsidRPr="00484DE4">
        <w:rPr>
          <w:rFonts w:ascii="Times New Roman" w:hAnsi="Times New Roman"/>
        </w:rP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6329D2" w:rsidRPr="00484DE4" w:rsidRDefault="006329D2" w:rsidP="00031A9A">
      <w:pPr>
        <w:pStyle w:val="ps"/>
        <w:spacing w:before="240" w:after="360"/>
        <w:rPr>
          <w:rFonts w:ascii="Times New Roman" w:hAnsi="Times New Roman"/>
        </w:rPr>
      </w:pPr>
      <w:r w:rsidRPr="00484DE4">
        <w:rPr>
          <w:rFonts w:ascii="Times New Roman" w:hAnsi="Times New Roman"/>
        </w:rPr>
        <w:t>Délivré par moi, secrétaire générale.</w:t>
      </w:r>
    </w:p>
    <w:p w:rsidR="00B6055A" w:rsidRDefault="00B6055A" w:rsidP="00031A9A">
      <w:pPr>
        <w:pStyle w:val="ps"/>
        <w:spacing w:before="240" w:after="360"/>
        <w:rPr>
          <w:rFonts w:ascii="Times New Roman" w:hAnsi="Times New Roman"/>
        </w:rPr>
      </w:pPr>
    </w:p>
    <w:p w:rsidR="00BA65A0" w:rsidRPr="00A871D7" w:rsidRDefault="00BA65A0" w:rsidP="00BA65A0">
      <w:pPr>
        <w:pStyle w:val="StylepsNoirPremireligne222cmAvantAutomatiqueApr"/>
        <w:spacing w:before="0" w:beforeAutospacing="0" w:after="0" w:afterAutospacing="0"/>
        <w:ind w:left="5398" w:right="-648" w:firstLine="2"/>
        <w:jc w:val="center"/>
        <w:rPr>
          <w:b/>
          <w:color w:val="auto"/>
          <w:szCs w:val="24"/>
        </w:rPr>
      </w:pPr>
      <w:r w:rsidRPr="00A871D7">
        <w:rPr>
          <w:b/>
          <w:color w:val="auto"/>
          <w:szCs w:val="24"/>
        </w:rPr>
        <w:t>Pour la Secrétaire générale</w:t>
      </w:r>
    </w:p>
    <w:p w:rsidR="00BA65A0" w:rsidRPr="00A871D7" w:rsidRDefault="00BA65A0" w:rsidP="00BA65A0">
      <w:pPr>
        <w:pStyle w:val="StylepsNoirPremireligne222cmAvantAutomatiqueApr"/>
        <w:spacing w:before="0" w:beforeAutospacing="0" w:after="0" w:afterAutospacing="0"/>
        <w:ind w:left="5398" w:right="-648" w:firstLine="2"/>
        <w:jc w:val="center"/>
        <w:rPr>
          <w:b/>
          <w:color w:val="auto"/>
          <w:szCs w:val="24"/>
        </w:rPr>
      </w:pPr>
      <w:proofErr w:type="gramStart"/>
      <w:r w:rsidRPr="00A871D7">
        <w:rPr>
          <w:b/>
          <w:color w:val="auto"/>
          <w:szCs w:val="24"/>
        </w:rPr>
        <w:t>et</w:t>
      </w:r>
      <w:proofErr w:type="gramEnd"/>
      <w:r w:rsidRPr="00A871D7">
        <w:rPr>
          <w:b/>
          <w:color w:val="auto"/>
          <w:szCs w:val="24"/>
        </w:rPr>
        <w:t xml:space="preserve"> par délégation</w:t>
      </w:r>
    </w:p>
    <w:p w:rsidR="00BA65A0" w:rsidRPr="00A871D7" w:rsidRDefault="00BA65A0" w:rsidP="00BA65A0">
      <w:pPr>
        <w:pStyle w:val="StylepsNoirPremireligne222cmAvantAutomatiqueApr"/>
        <w:spacing w:before="0" w:beforeAutospacing="0" w:after="0" w:afterAutospacing="0"/>
        <w:ind w:left="5398" w:right="-648" w:firstLine="2"/>
        <w:jc w:val="center"/>
        <w:rPr>
          <w:b/>
          <w:color w:val="auto"/>
          <w:szCs w:val="24"/>
        </w:rPr>
      </w:pPr>
      <w:proofErr w:type="gramStart"/>
      <w:r w:rsidRPr="00A871D7">
        <w:rPr>
          <w:b/>
          <w:color w:val="auto"/>
          <w:szCs w:val="24"/>
        </w:rPr>
        <w:t>le</w:t>
      </w:r>
      <w:proofErr w:type="gramEnd"/>
      <w:r w:rsidRPr="00A871D7">
        <w:rPr>
          <w:b/>
          <w:color w:val="auto"/>
          <w:szCs w:val="24"/>
        </w:rPr>
        <w:t xml:space="preserve"> Chef du greffe central par intérim</w:t>
      </w:r>
    </w:p>
    <w:p w:rsidR="00BA65A0" w:rsidRPr="00A871D7" w:rsidRDefault="00BA65A0" w:rsidP="00BA65A0">
      <w:pPr>
        <w:pStyle w:val="StylepsNoirPremireligne222cmAvantAutomatiqueApr"/>
        <w:ind w:left="5398" w:right="-648" w:firstLine="2"/>
        <w:jc w:val="center"/>
        <w:rPr>
          <w:b/>
          <w:color w:val="auto"/>
          <w:szCs w:val="24"/>
        </w:rPr>
      </w:pPr>
    </w:p>
    <w:p w:rsidR="00BA65A0" w:rsidRPr="00A871D7" w:rsidRDefault="00BA65A0" w:rsidP="00BA65A0">
      <w:pPr>
        <w:pStyle w:val="StylepsNoirPremireligne222cmAvantAutomatiqueApr"/>
        <w:spacing w:after="600" w:afterAutospacing="0"/>
        <w:ind w:left="5398" w:right="-648" w:firstLine="2"/>
        <w:jc w:val="center"/>
        <w:rPr>
          <w:b/>
          <w:color w:val="auto"/>
          <w:szCs w:val="24"/>
        </w:rPr>
      </w:pPr>
    </w:p>
    <w:p w:rsidR="00BA65A0" w:rsidRPr="00A871D7" w:rsidRDefault="00BA65A0" w:rsidP="00BA65A0">
      <w:pPr>
        <w:pStyle w:val="StylepsNoirPremireligne222cmAvantAutomatiqueApr"/>
        <w:spacing w:before="0" w:beforeAutospacing="0" w:after="0" w:afterAutospacing="0"/>
        <w:ind w:left="5398" w:right="-648" w:firstLine="2"/>
        <w:jc w:val="center"/>
        <w:rPr>
          <w:b/>
          <w:color w:val="auto"/>
          <w:szCs w:val="24"/>
        </w:rPr>
      </w:pPr>
      <w:r w:rsidRPr="00A871D7">
        <w:rPr>
          <w:b/>
          <w:color w:val="auto"/>
          <w:szCs w:val="24"/>
        </w:rPr>
        <w:t>Catherine PAILOT-BONNÉTAT</w:t>
      </w:r>
    </w:p>
    <w:p w:rsidR="00BA65A0" w:rsidRPr="00305F7F" w:rsidRDefault="00BA65A0" w:rsidP="00BA65A0">
      <w:pPr>
        <w:pStyle w:val="PS0"/>
        <w:ind w:left="5166" w:right="-648" w:firstLine="2"/>
        <w:jc w:val="center"/>
        <w:rPr>
          <w:vanish/>
        </w:rPr>
      </w:pPr>
      <w:r w:rsidRPr="00A871D7">
        <w:rPr>
          <w:b/>
        </w:rPr>
        <w:t>Conseillère référendaire</w:t>
      </w:r>
    </w:p>
    <w:bookmarkEnd w:id="12"/>
    <w:p w:rsidR="005D16DE" w:rsidRPr="00484DE4" w:rsidRDefault="005D16DE" w:rsidP="00031A9A">
      <w:pPr>
        <w:pStyle w:val="ps"/>
        <w:spacing w:before="240" w:after="360"/>
        <w:rPr>
          <w:rFonts w:ascii="Times New Roman" w:hAnsi="Times New Roman"/>
        </w:rPr>
      </w:pPr>
    </w:p>
    <w:sectPr w:rsidR="005D16DE" w:rsidRPr="00484DE4" w:rsidSect="00134F54">
      <w:headerReference w:type="even" r:id="rId8"/>
      <w:head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B43" w:rsidRDefault="00961B43">
      <w:r>
        <w:separator/>
      </w:r>
    </w:p>
  </w:endnote>
  <w:endnote w:type="continuationSeparator" w:id="0">
    <w:p w:rsidR="00961B43" w:rsidRDefault="00961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7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B43" w:rsidRDefault="00961B43">
      <w:r>
        <w:separator/>
      </w:r>
    </w:p>
  </w:footnote>
  <w:footnote w:type="continuationSeparator" w:id="0">
    <w:p w:rsidR="00961B43" w:rsidRDefault="00961B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141" w:rsidRDefault="005B1141" w:rsidP="00366CBD">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5B1141" w:rsidRDefault="005B1141" w:rsidP="00134F54">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141" w:rsidRDefault="005B1141" w:rsidP="00366CBD">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871D7">
      <w:rPr>
        <w:rStyle w:val="Numrodepage"/>
        <w:noProof/>
      </w:rPr>
      <w:t>2</w:t>
    </w:r>
    <w:r>
      <w:rPr>
        <w:rStyle w:val="Numrodepage"/>
      </w:rPr>
      <w:fldChar w:fldCharType="end"/>
    </w:r>
  </w:p>
  <w:p w:rsidR="005B1141" w:rsidRDefault="005B1141" w:rsidP="00134F54">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056B4"/>
    <w:multiLevelType w:val="hybridMultilevel"/>
    <w:tmpl w:val="47FCE9F8"/>
    <w:lvl w:ilvl="0" w:tplc="A3FC7BAE">
      <w:start w:val="13"/>
      <w:numFmt w:val="bullet"/>
      <w:lvlText w:val="-"/>
      <w:lvlJc w:val="left"/>
      <w:pPr>
        <w:tabs>
          <w:tab w:val="num" w:pos="2460"/>
        </w:tabs>
        <w:ind w:left="2460" w:hanging="360"/>
      </w:pPr>
      <w:rPr>
        <w:rFonts w:ascii="CG Times" w:eastAsia="Times New Roman" w:hAnsi="CG Times" w:cs="Times New Roman" w:hint="default"/>
      </w:rPr>
    </w:lvl>
    <w:lvl w:ilvl="1" w:tplc="040C0003" w:tentative="1">
      <w:start w:val="1"/>
      <w:numFmt w:val="bullet"/>
      <w:lvlText w:val="o"/>
      <w:lvlJc w:val="left"/>
      <w:pPr>
        <w:tabs>
          <w:tab w:val="num" w:pos="3180"/>
        </w:tabs>
        <w:ind w:left="3180" w:hanging="360"/>
      </w:pPr>
      <w:rPr>
        <w:rFonts w:ascii="Courier New" w:hAnsi="Courier New" w:cs="Courier New" w:hint="default"/>
      </w:rPr>
    </w:lvl>
    <w:lvl w:ilvl="2" w:tplc="040C0005" w:tentative="1">
      <w:start w:val="1"/>
      <w:numFmt w:val="bullet"/>
      <w:lvlText w:val=""/>
      <w:lvlJc w:val="left"/>
      <w:pPr>
        <w:tabs>
          <w:tab w:val="num" w:pos="3900"/>
        </w:tabs>
        <w:ind w:left="3900" w:hanging="360"/>
      </w:pPr>
      <w:rPr>
        <w:rFonts w:ascii="Wingdings" w:hAnsi="Wingdings" w:hint="default"/>
      </w:rPr>
    </w:lvl>
    <w:lvl w:ilvl="3" w:tplc="040C0001" w:tentative="1">
      <w:start w:val="1"/>
      <w:numFmt w:val="bullet"/>
      <w:lvlText w:val=""/>
      <w:lvlJc w:val="left"/>
      <w:pPr>
        <w:tabs>
          <w:tab w:val="num" w:pos="4620"/>
        </w:tabs>
        <w:ind w:left="4620" w:hanging="360"/>
      </w:pPr>
      <w:rPr>
        <w:rFonts w:ascii="Symbol" w:hAnsi="Symbol" w:hint="default"/>
      </w:rPr>
    </w:lvl>
    <w:lvl w:ilvl="4" w:tplc="040C0003" w:tentative="1">
      <w:start w:val="1"/>
      <w:numFmt w:val="bullet"/>
      <w:lvlText w:val="o"/>
      <w:lvlJc w:val="left"/>
      <w:pPr>
        <w:tabs>
          <w:tab w:val="num" w:pos="5340"/>
        </w:tabs>
        <w:ind w:left="5340" w:hanging="360"/>
      </w:pPr>
      <w:rPr>
        <w:rFonts w:ascii="Courier New" w:hAnsi="Courier New" w:cs="Courier New" w:hint="default"/>
      </w:rPr>
    </w:lvl>
    <w:lvl w:ilvl="5" w:tplc="040C0005" w:tentative="1">
      <w:start w:val="1"/>
      <w:numFmt w:val="bullet"/>
      <w:lvlText w:val=""/>
      <w:lvlJc w:val="left"/>
      <w:pPr>
        <w:tabs>
          <w:tab w:val="num" w:pos="6060"/>
        </w:tabs>
        <w:ind w:left="6060" w:hanging="360"/>
      </w:pPr>
      <w:rPr>
        <w:rFonts w:ascii="Wingdings" w:hAnsi="Wingdings" w:hint="default"/>
      </w:rPr>
    </w:lvl>
    <w:lvl w:ilvl="6" w:tplc="040C0001" w:tentative="1">
      <w:start w:val="1"/>
      <w:numFmt w:val="bullet"/>
      <w:lvlText w:val=""/>
      <w:lvlJc w:val="left"/>
      <w:pPr>
        <w:tabs>
          <w:tab w:val="num" w:pos="6780"/>
        </w:tabs>
        <w:ind w:left="6780" w:hanging="360"/>
      </w:pPr>
      <w:rPr>
        <w:rFonts w:ascii="Symbol" w:hAnsi="Symbol" w:hint="default"/>
      </w:rPr>
    </w:lvl>
    <w:lvl w:ilvl="7" w:tplc="040C0003" w:tentative="1">
      <w:start w:val="1"/>
      <w:numFmt w:val="bullet"/>
      <w:lvlText w:val="o"/>
      <w:lvlJc w:val="left"/>
      <w:pPr>
        <w:tabs>
          <w:tab w:val="num" w:pos="7500"/>
        </w:tabs>
        <w:ind w:left="7500" w:hanging="360"/>
      </w:pPr>
      <w:rPr>
        <w:rFonts w:ascii="Courier New" w:hAnsi="Courier New" w:cs="Courier New" w:hint="default"/>
      </w:rPr>
    </w:lvl>
    <w:lvl w:ilvl="8" w:tplc="040C0005" w:tentative="1">
      <w:start w:val="1"/>
      <w:numFmt w:val="bullet"/>
      <w:lvlText w:val=""/>
      <w:lvlJc w:val="left"/>
      <w:pPr>
        <w:tabs>
          <w:tab w:val="num" w:pos="8220"/>
        </w:tabs>
        <w:ind w:left="8220" w:hanging="360"/>
      </w:pPr>
      <w:rPr>
        <w:rFonts w:ascii="Wingdings" w:hAnsi="Wingdings" w:hint="default"/>
      </w:rPr>
    </w:lvl>
  </w:abstractNum>
  <w:abstractNum w:abstractNumId="1">
    <w:nsid w:val="39511091"/>
    <w:multiLevelType w:val="singleLevel"/>
    <w:tmpl w:val="243EEB64"/>
    <w:lvl w:ilvl="0">
      <w:start w:val="1"/>
      <w:numFmt w:val="decimal"/>
      <w:pStyle w:val="Titreobservations"/>
      <w:lvlText w:val="Obs. %1 "/>
      <w:lvlJc w:val="left"/>
      <w:pPr>
        <w:tabs>
          <w:tab w:val="num" w:pos="1080"/>
        </w:tabs>
        <w:ind w:left="567" w:hanging="567"/>
      </w:p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7398"/>
    <w:rsid w:val="000205A5"/>
    <w:rsid w:val="000306CB"/>
    <w:rsid w:val="00031A9A"/>
    <w:rsid w:val="0003391D"/>
    <w:rsid w:val="00046A36"/>
    <w:rsid w:val="000477FE"/>
    <w:rsid w:val="00053817"/>
    <w:rsid w:val="00054C4D"/>
    <w:rsid w:val="00056564"/>
    <w:rsid w:val="00062EE5"/>
    <w:rsid w:val="0006366A"/>
    <w:rsid w:val="000659F2"/>
    <w:rsid w:val="0007126D"/>
    <w:rsid w:val="0007350A"/>
    <w:rsid w:val="000806A8"/>
    <w:rsid w:val="000A45CA"/>
    <w:rsid w:val="000A5765"/>
    <w:rsid w:val="000A6EFC"/>
    <w:rsid w:val="000B005A"/>
    <w:rsid w:val="000E3618"/>
    <w:rsid w:val="000F7E06"/>
    <w:rsid w:val="00134F54"/>
    <w:rsid w:val="00135C72"/>
    <w:rsid w:val="00146C51"/>
    <w:rsid w:val="001522D4"/>
    <w:rsid w:val="00161159"/>
    <w:rsid w:val="001922ED"/>
    <w:rsid w:val="001A032B"/>
    <w:rsid w:val="001C230B"/>
    <w:rsid w:val="001C6C06"/>
    <w:rsid w:val="001E2A30"/>
    <w:rsid w:val="00201BE8"/>
    <w:rsid w:val="00206F8B"/>
    <w:rsid w:val="00233A6B"/>
    <w:rsid w:val="002768E8"/>
    <w:rsid w:val="00285895"/>
    <w:rsid w:val="002876F0"/>
    <w:rsid w:val="00291456"/>
    <w:rsid w:val="002B41A0"/>
    <w:rsid w:val="002C19DE"/>
    <w:rsid w:val="002C3789"/>
    <w:rsid w:val="002D31D5"/>
    <w:rsid w:val="00305F7F"/>
    <w:rsid w:val="00307AD7"/>
    <w:rsid w:val="00351400"/>
    <w:rsid w:val="00362046"/>
    <w:rsid w:val="00366CBD"/>
    <w:rsid w:val="0036748D"/>
    <w:rsid w:val="00371675"/>
    <w:rsid w:val="00374C27"/>
    <w:rsid w:val="003C1BE9"/>
    <w:rsid w:val="003D4666"/>
    <w:rsid w:val="003E0309"/>
    <w:rsid w:val="003F31C5"/>
    <w:rsid w:val="004121E3"/>
    <w:rsid w:val="00421DE7"/>
    <w:rsid w:val="00431814"/>
    <w:rsid w:val="00437A7D"/>
    <w:rsid w:val="00437D5D"/>
    <w:rsid w:val="00463E08"/>
    <w:rsid w:val="004656C5"/>
    <w:rsid w:val="00484DE4"/>
    <w:rsid w:val="004B44E4"/>
    <w:rsid w:val="004B52DE"/>
    <w:rsid w:val="004C39E3"/>
    <w:rsid w:val="004C6DA1"/>
    <w:rsid w:val="004D2CC9"/>
    <w:rsid w:val="004E02A5"/>
    <w:rsid w:val="004E421B"/>
    <w:rsid w:val="004E73E3"/>
    <w:rsid w:val="00502EA7"/>
    <w:rsid w:val="00504DA0"/>
    <w:rsid w:val="00506595"/>
    <w:rsid w:val="0052406D"/>
    <w:rsid w:val="005402C3"/>
    <w:rsid w:val="005521F7"/>
    <w:rsid w:val="005579CC"/>
    <w:rsid w:val="00563DC0"/>
    <w:rsid w:val="005824D9"/>
    <w:rsid w:val="0058372C"/>
    <w:rsid w:val="005B1141"/>
    <w:rsid w:val="005B54A7"/>
    <w:rsid w:val="005D16DE"/>
    <w:rsid w:val="005D396D"/>
    <w:rsid w:val="005E5CA1"/>
    <w:rsid w:val="005F401B"/>
    <w:rsid w:val="0060481A"/>
    <w:rsid w:val="00606F7F"/>
    <w:rsid w:val="006111C2"/>
    <w:rsid w:val="00611281"/>
    <w:rsid w:val="0061408E"/>
    <w:rsid w:val="00620FEC"/>
    <w:rsid w:val="0062146B"/>
    <w:rsid w:val="006319CF"/>
    <w:rsid w:val="006329D2"/>
    <w:rsid w:val="0066528D"/>
    <w:rsid w:val="00670DA3"/>
    <w:rsid w:val="00681B38"/>
    <w:rsid w:val="0069483F"/>
    <w:rsid w:val="006B0F8C"/>
    <w:rsid w:val="006B75C9"/>
    <w:rsid w:val="006D4511"/>
    <w:rsid w:val="007009A6"/>
    <w:rsid w:val="00705807"/>
    <w:rsid w:val="007226A7"/>
    <w:rsid w:val="0072621D"/>
    <w:rsid w:val="00744F87"/>
    <w:rsid w:val="007702E5"/>
    <w:rsid w:val="00773634"/>
    <w:rsid w:val="00780E13"/>
    <w:rsid w:val="007A127F"/>
    <w:rsid w:val="007A24EF"/>
    <w:rsid w:val="007A47BE"/>
    <w:rsid w:val="007B310A"/>
    <w:rsid w:val="007B39FE"/>
    <w:rsid w:val="007D0EFA"/>
    <w:rsid w:val="007D49DF"/>
    <w:rsid w:val="007E0393"/>
    <w:rsid w:val="007E07BF"/>
    <w:rsid w:val="007E3711"/>
    <w:rsid w:val="007F5230"/>
    <w:rsid w:val="008021D5"/>
    <w:rsid w:val="00833D78"/>
    <w:rsid w:val="008408D8"/>
    <w:rsid w:val="00844093"/>
    <w:rsid w:val="00852050"/>
    <w:rsid w:val="00856A36"/>
    <w:rsid w:val="00882E22"/>
    <w:rsid w:val="00890185"/>
    <w:rsid w:val="00893703"/>
    <w:rsid w:val="008A7FED"/>
    <w:rsid w:val="008B76F9"/>
    <w:rsid w:val="008C7068"/>
    <w:rsid w:val="008D0B70"/>
    <w:rsid w:val="008F0F70"/>
    <w:rsid w:val="008F45FB"/>
    <w:rsid w:val="00901F54"/>
    <w:rsid w:val="0090467B"/>
    <w:rsid w:val="009332D6"/>
    <w:rsid w:val="00933888"/>
    <w:rsid w:val="00961B43"/>
    <w:rsid w:val="00961F57"/>
    <w:rsid w:val="00971AAF"/>
    <w:rsid w:val="0097427D"/>
    <w:rsid w:val="00983395"/>
    <w:rsid w:val="00991844"/>
    <w:rsid w:val="00995D5A"/>
    <w:rsid w:val="009A43F1"/>
    <w:rsid w:val="009B0A06"/>
    <w:rsid w:val="009B5ABF"/>
    <w:rsid w:val="009B638E"/>
    <w:rsid w:val="009C789E"/>
    <w:rsid w:val="009D68F4"/>
    <w:rsid w:val="009D73CF"/>
    <w:rsid w:val="009D7482"/>
    <w:rsid w:val="009E1200"/>
    <w:rsid w:val="009E274D"/>
    <w:rsid w:val="009E5F31"/>
    <w:rsid w:val="00A007E5"/>
    <w:rsid w:val="00A0743E"/>
    <w:rsid w:val="00A11EF0"/>
    <w:rsid w:val="00A14307"/>
    <w:rsid w:val="00A15E09"/>
    <w:rsid w:val="00A30CBF"/>
    <w:rsid w:val="00A40CAB"/>
    <w:rsid w:val="00A506A6"/>
    <w:rsid w:val="00A5648B"/>
    <w:rsid w:val="00A60BEF"/>
    <w:rsid w:val="00A60CE3"/>
    <w:rsid w:val="00A82CDE"/>
    <w:rsid w:val="00A8338D"/>
    <w:rsid w:val="00A871D7"/>
    <w:rsid w:val="00AA4983"/>
    <w:rsid w:val="00AB0499"/>
    <w:rsid w:val="00AC0448"/>
    <w:rsid w:val="00AC4CBB"/>
    <w:rsid w:val="00AD3EAD"/>
    <w:rsid w:val="00AE7971"/>
    <w:rsid w:val="00B15FA1"/>
    <w:rsid w:val="00B279AB"/>
    <w:rsid w:val="00B422F2"/>
    <w:rsid w:val="00B6055A"/>
    <w:rsid w:val="00B679D1"/>
    <w:rsid w:val="00B74377"/>
    <w:rsid w:val="00B85516"/>
    <w:rsid w:val="00BA65A0"/>
    <w:rsid w:val="00BB3953"/>
    <w:rsid w:val="00BD3CD8"/>
    <w:rsid w:val="00BD739D"/>
    <w:rsid w:val="00BF5777"/>
    <w:rsid w:val="00C16579"/>
    <w:rsid w:val="00C16F05"/>
    <w:rsid w:val="00C53383"/>
    <w:rsid w:val="00C638F0"/>
    <w:rsid w:val="00C753F1"/>
    <w:rsid w:val="00C761A0"/>
    <w:rsid w:val="00C870EC"/>
    <w:rsid w:val="00C90E50"/>
    <w:rsid w:val="00CA6B0A"/>
    <w:rsid w:val="00CB30F9"/>
    <w:rsid w:val="00CC68F1"/>
    <w:rsid w:val="00CF4501"/>
    <w:rsid w:val="00D137E2"/>
    <w:rsid w:val="00D2683D"/>
    <w:rsid w:val="00D61854"/>
    <w:rsid w:val="00D75AB9"/>
    <w:rsid w:val="00D75EA8"/>
    <w:rsid w:val="00DC0EAF"/>
    <w:rsid w:val="00DD5D42"/>
    <w:rsid w:val="00DD65D6"/>
    <w:rsid w:val="00DE4460"/>
    <w:rsid w:val="00DE70C2"/>
    <w:rsid w:val="00E51ED5"/>
    <w:rsid w:val="00E62494"/>
    <w:rsid w:val="00E702D8"/>
    <w:rsid w:val="00E856D6"/>
    <w:rsid w:val="00EC27E5"/>
    <w:rsid w:val="00EE3133"/>
    <w:rsid w:val="00F569A9"/>
    <w:rsid w:val="00F62BC1"/>
    <w:rsid w:val="00F67616"/>
    <w:rsid w:val="00F75C6D"/>
    <w:rsid w:val="00F82979"/>
    <w:rsid w:val="00F9000E"/>
    <w:rsid w:val="00F95E66"/>
    <w:rsid w:val="00FA7667"/>
    <w:rsid w:val="00FE39CC"/>
    <w:rsid w:val="00FE47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Corpsdetexte"/>
    <w:qFormat/>
    <w:rsid w:val="004E421B"/>
    <w:pPr>
      <w:spacing w:before="120" w:after="120"/>
      <w:ind w:firstLine="709"/>
      <w:jc w:val="both"/>
    </w:pPr>
    <w:rPr>
      <w:sz w:val="24"/>
    </w:rPr>
  </w:style>
  <w:style w:type="paragraph" w:styleId="Titre3">
    <w:name w:val="heading 3"/>
    <w:basedOn w:val="Normal"/>
    <w:next w:val="Retraitnormal"/>
    <w:qFormat/>
    <w:rsid w:val="004B44E4"/>
    <w:pPr>
      <w:spacing w:before="0" w:after="0"/>
      <w:ind w:left="354" w:firstLine="0"/>
      <w:jc w:val="left"/>
      <w:outlineLvl w:val="2"/>
    </w:pPr>
    <w:rPr>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basedOn w:val="Policepardfaut"/>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basedOn w:val="Policepardfaut"/>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A43F1"/>
    <w:pPr>
      <w:keepLines/>
      <w:spacing w:before="0" w:after="480"/>
      <w:ind w:left="709" w:firstLine="1134"/>
    </w:pPr>
    <w:rPr>
      <w:rFonts w:ascii="Tms Rmn" w:hAnsi="Tms Rmn"/>
      <w:szCs w:val="24"/>
    </w:rPr>
  </w:style>
  <w:style w:type="character" w:customStyle="1" w:styleId="ACCar">
    <w:name w:val="AC Car"/>
    <w:basedOn w:val="Policepardfaut"/>
    <w:link w:val="AC"/>
    <w:rsid w:val="009A43F1"/>
    <w:rPr>
      <w:rFonts w:ascii="Times" w:hAnsi="Times"/>
      <w:b/>
      <w:caps/>
      <w:sz w:val="24"/>
      <w:szCs w:val="24"/>
      <w:u w:val="single"/>
      <w:lang w:val="fr-FR" w:eastAsia="fr-FR" w:bidi="ar-SA"/>
    </w:rPr>
  </w:style>
  <w:style w:type="paragraph" w:customStyle="1" w:styleId="AC">
    <w:name w:val="AC"/>
    <w:link w:val="ACCar"/>
    <w:rsid w:val="009A43F1"/>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4B44E4"/>
    <w:pPr>
      <w:keepNext/>
      <w:keepLines/>
      <w:widowControl w:val="0"/>
      <w:numPr>
        <w:numId w:val="2"/>
      </w:numPr>
      <w:spacing w:before="140" w:after="140"/>
      <w:jc w:val="left"/>
      <w:outlineLvl w:val="2"/>
    </w:pPr>
    <w:rPr>
      <w:b/>
      <w:bCs/>
      <w:color w:val="000080"/>
      <w:szCs w:val="24"/>
    </w:rPr>
  </w:style>
  <w:style w:type="paragraph" w:customStyle="1" w:styleId="Style1">
    <w:name w:val="Style1"/>
    <w:basedOn w:val="Titreobservations"/>
    <w:rsid w:val="004B44E4"/>
    <w:rPr>
      <w:b w:val="0"/>
    </w:rPr>
  </w:style>
  <w:style w:type="character" w:styleId="Lienhypertexte">
    <w:name w:val="Hyperlink"/>
    <w:basedOn w:val="Policepardfaut"/>
    <w:rsid w:val="00C53383"/>
    <w:rPr>
      <w:color w:val="0000FF"/>
      <w:u w:val="single"/>
    </w:rPr>
  </w:style>
  <w:style w:type="paragraph" w:styleId="En-tte">
    <w:name w:val="header"/>
    <w:basedOn w:val="Normal"/>
    <w:rsid w:val="00134F54"/>
    <w:pPr>
      <w:tabs>
        <w:tab w:val="center" w:pos="4536"/>
        <w:tab w:val="right" w:pos="9072"/>
      </w:tabs>
    </w:pPr>
  </w:style>
  <w:style w:type="character" w:styleId="Numrodepage">
    <w:name w:val="page number"/>
    <w:basedOn w:val="Policepardfaut"/>
    <w:rsid w:val="00134F54"/>
  </w:style>
  <w:style w:type="paragraph" w:customStyle="1" w:styleId="P0">
    <w:name w:val="P0"/>
    <w:basedOn w:val="ps"/>
    <w:link w:val="P0Car"/>
    <w:rsid w:val="006329D2"/>
    <w:pPr>
      <w:spacing w:before="0" w:after="0" w:line="240" w:lineRule="auto"/>
      <w:ind w:left="1701" w:firstLine="0"/>
    </w:pPr>
    <w:rPr>
      <w:rFonts w:ascii="Times New Roman" w:hAnsi="Times New Roman"/>
    </w:rPr>
  </w:style>
  <w:style w:type="character" w:styleId="Appelnotedebasdep">
    <w:name w:val="footnote reference"/>
    <w:basedOn w:val="Policepardfaut"/>
    <w:semiHidden/>
    <w:rsid w:val="008F0F70"/>
    <w:rPr>
      <w:vertAlign w:val="superscript"/>
    </w:rPr>
  </w:style>
  <w:style w:type="paragraph" w:styleId="Textedebulles">
    <w:name w:val="Balloon Text"/>
    <w:basedOn w:val="Normal"/>
    <w:semiHidden/>
    <w:rsid w:val="00054C4D"/>
    <w:rPr>
      <w:rFonts w:ascii="Tahoma" w:hAnsi="Tahoma" w:cs="Tahoma"/>
      <w:sz w:val="16"/>
      <w:szCs w:val="16"/>
    </w:rPr>
  </w:style>
  <w:style w:type="character" w:customStyle="1" w:styleId="PSCar">
    <w:name w:val="PS Car"/>
    <w:basedOn w:val="Policepardfaut"/>
    <w:link w:val="PS0"/>
    <w:rsid w:val="005D16DE"/>
    <w:rPr>
      <w:sz w:val="24"/>
      <w:szCs w:val="24"/>
      <w:lang w:val="fr-FR" w:eastAsia="fr-FR" w:bidi="ar-SA"/>
    </w:rPr>
  </w:style>
  <w:style w:type="paragraph" w:customStyle="1" w:styleId="PS0">
    <w:name w:val="PS"/>
    <w:basedOn w:val="Normal"/>
    <w:link w:val="PSCar"/>
    <w:rsid w:val="005D16DE"/>
    <w:pPr>
      <w:spacing w:before="0" w:after="480"/>
      <w:ind w:left="1701" w:firstLine="1134"/>
    </w:pPr>
    <w:rPr>
      <w:szCs w:val="24"/>
    </w:rPr>
  </w:style>
  <w:style w:type="paragraph" w:customStyle="1" w:styleId="StylepsNoirPremireligne222cmAvantAutomatiqueApr">
    <w:name w:val="Style ps + Noir Première ligne : 2.22 cm Avant : Automatique Apr..."/>
    <w:basedOn w:val="Normal"/>
    <w:rsid w:val="005D16DE"/>
    <w:pPr>
      <w:spacing w:before="100" w:beforeAutospacing="1" w:after="100" w:afterAutospacing="1"/>
      <w:ind w:firstLine="1259"/>
    </w:pPr>
    <w:rPr>
      <w:color w:val="000000"/>
    </w:rPr>
  </w:style>
  <w:style w:type="paragraph" w:customStyle="1" w:styleId="a">
    <w:basedOn w:val="Normal"/>
    <w:rsid w:val="009E1200"/>
    <w:pPr>
      <w:spacing w:before="0" w:after="160" w:line="240" w:lineRule="exact"/>
      <w:ind w:firstLine="0"/>
      <w:jc w:val="left"/>
    </w:pPr>
    <w:rPr>
      <w:rFonts w:ascii="Tahoma" w:hAnsi="Tahoma"/>
      <w:sz w:val="20"/>
      <w:lang w:val="en-US" w:eastAsia="en-US"/>
    </w:rPr>
  </w:style>
  <w:style w:type="paragraph" w:customStyle="1" w:styleId="Char">
    <w:name w:val="Char"/>
    <w:basedOn w:val="Normal"/>
    <w:rsid w:val="007B39FE"/>
    <w:pPr>
      <w:spacing w:before="0" w:after="160" w:line="240" w:lineRule="exact"/>
      <w:ind w:firstLine="0"/>
      <w:jc w:val="left"/>
    </w:pPr>
    <w:rPr>
      <w:rFonts w:ascii="Tahoma" w:hAnsi="Tahoma"/>
      <w:sz w:val="20"/>
      <w:lang w:val="en-US" w:eastAsia="en-US"/>
    </w:rPr>
  </w:style>
  <w:style w:type="character" w:customStyle="1" w:styleId="P0Car">
    <w:name w:val="P0 Car"/>
    <w:basedOn w:val="Policepardfaut"/>
    <w:link w:val="P0"/>
    <w:rsid w:val="007B39FE"/>
    <w:rPr>
      <w:sz w:val="24"/>
      <w:lang w:val="fr-FR"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5833">
      <w:bodyDiv w:val="1"/>
      <w:marLeft w:val="0"/>
      <w:marRight w:val="0"/>
      <w:marTop w:val="0"/>
      <w:marBottom w:val="0"/>
      <w:divBdr>
        <w:top w:val="none" w:sz="0" w:space="0" w:color="auto"/>
        <w:left w:val="none" w:sz="0" w:space="0" w:color="auto"/>
        <w:bottom w:val="none" w:sz="0" w:space="0" w:color="auto"/>
        <w:right w:val="none" w:sz="0" w:space="0" w:color="auto"/>
      </w:divBdr>
    </w:div>
    <w:div w:id="118187670">
      <w:bodyDiv w:val="1"/>
      <w:marLeft w:val="0"/>
      <w:marRight w:val="0"/>
      <w:marTop w:val="0"/>
      <w:marBottom w:val="0"/>
      <w:divBdr>
        <w:top w:val="none" w:sz="0" w:space="0" w:color="auto"/>
        <w:left w:val="none" w:sz="0" w:space="0" w:color="auto"/>
        <w:bottom w:val="none" w:sz="0" w:space="0" w:color="auto"/>
        <w:right w:val="none" w:sz="0" w:space="0" w:color="auto"/>
      </w:divBdr>
    </w:div>
    <w:div w:id="206572996">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378210383">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752164461">
      <w:bodyDiv w:val="1"/>
      <w:marLeft w:val="0"/>
      <w:marRight w:val="0"/>
      <w:marTop w:val="0"/>
      <w:marBottom w:val="0"/>
      <w:divBdr>
        <w:top w:val="none" w:sz="0" w:space="0" w:color="auto"/>
        <w:left w:val="none" w:sz="0" w:space="0" w:color="auto"/>
        <w:bottom w:val="none" w:sz="0" w:space="0" w:color="auto"/>
        <w:right w:val="none" w:sz="0" w:space="0" w:color="auto"/>
      </w:divBdr>
    </w:div>
    <w:div w:id="758647233">
      <w:bodyDiv w:val="1"/>
      <w:marLeft w:val="0"/>
      <w:marRight w:val="0"/>
      <w:marTop w:val="0"/>
      <w:marBottom w:val="0"/>
      <w:divBdr>
        <w:top w:val="none" w:sz="0" w:space="0" w:color="auto"/>
        <w:left w:val="none" w:sz="0" w:space="0" w:color="auto"/>
        <w:bottom w:val="none" w:sz="0" w:space="0" w:color="auto"/>
        <w:right w:val="none" w:sz="0" w:space="0" w:color="auto"/>
      </w:divBdr>
    </w:div>
    <w:div w:id="794299028">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79769640">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49021046">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563250169">
      <w:bodyDiv w:val="1"/>
      <w:marLeft w:val="0"/>
      <w:marRight w:val="0"/>
      <w:marTop w:val="0"/>
      <w:marBottom w:val="0"/>
      <w:divBdr>
        <w:top w:val="none" w:sz="0" w:space="0" w:color="auto"/>
        <w:left w:val="none" w:sz="0" w:space="0" w:color="auto"/>
        <w:bottom w:val="none" w:sz="0" w:space="0" w:color="auto"/>
        <w:right w:val="none" w:sz="0" w:space="0" w:color="auto"/>
      </w:divBdr>
    </w:div>
    <w:div w:id="1607497656">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519730">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2908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1373</Words>
  <Characters>7557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8913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3</cp:revision>
  <cp:lastPrinted>2010-07-08T15:46:00Z</cp:lastPrinted>
  <dcterms:created xsi:type="dcterms:W3CDTF">2012-11-06T17:11:00Z</dcterms:created>
  <dcterms:modified xsi:type="dcterms:W3CDTF">2013-10-16T08:38:00Z</dcterms:modified>
</cp:coreProperties>
</file>