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38F" w:rsidRPr="00D41F3D" w:rsidRDefault="00FD338F" w:rsidP="00D41F3D">
      <w:pPr>
        <w:pStyle w:val="Style1"/>
        <w:spacing w:before="1" w:beforeAutospacing="1" w:after="1" w:afterAutospacing="1"/>
        <w:jc w:val="both"/>
        <w:rPr>
          <w:b/>
          <w:bCs/>
        </w:rPr>
      </w:pPr>
      <w:bookmarkStart w:id="0" w:name="_GoBack"/>
      <w:bookmarkEnd w:id="0"/>
      <w:r>
        <w:rPr>
          <w:b/>
          <w:bCs/>
        </w:rPr>
        <w:t xml:space="preserve">  </w:t>
      </w:r>
      <w:r w:rsidRPr="00D41F3D">
        <w:rPr>
          <w:b/>
          <w:bCs/>
        </w:rPr>
        <w:t>COUR DES COMPTES</w:t>
      </w:r>
    </w:p>
    <w:p w:rsidR="00FD338F" w:rsidRPr="00D41F3D" w:rsidRDefault="00FD338F" w:rsidP="00D41F3D">
      <w:pPr>
        <w:pStyle w:val="Style1"/>
        <w:spacing w:before="1" w:beforeAutospacing="1" w:after="1" w:afterAutospacing="1"/>
        <w:jc w:val="both"/>
        <w:rPr>
          <w:b/>
          <w:bCs/>
        </w:rPr>
      </w:pPr>
      <w:r>
        <w:rPr>
          <w:b/>
          <w:bCs/>
        </w:rPr>
        <w:tab/>
        <w:t xml:space="preserve">   ------ </w:t>
      </w:r>
    </w:p>
    <w:p w:rsidR="00FD338F" w:rsidRPr="00D41F3D" w:rsidRDefault="00FD338F" w:rsidP="00D41F3D">
      <w:pPr>
        <w:pStyle w:val="Style1"/>
        <w:spacing w:before="1" w:beforeAutospacing="1" w:after="1" w:afterAutospacing="1"/>
        <w:jc w:val="both"/>
        <w:rPr>
          <w:b/>
          <w:bCs/>
        </w:rPr>
      </w:pPr>
      <w:r w:rsidRPr="00D41F3D">
        <w:rPr>
          <w:b/>
          <w:bCs/>
        </w:rPr>
        <w:t>TROISIEME CHAMBRE</w:t>
      </w:r>
    </w:p>
    <w:p w:rsidR="00FD338F" w:rsidRPr="00D41F3D" w:rsidRDefault="00FD338F" w:rsidP="00D41F3D">
      <w:pPr>
        <w:pStyle w:val="Style1"/>
        <w:spacing w:before="1" w:beforeAutospacing="1" w:after="1" w:afterAutospacing="1"/>
        <w:jc w:val="both"/>
        <w:rPr>
          <w:b/>
          <w:bCs/>
        </w:rPr>
      </w:pPr>
      <w:r>
        <w:rPr>
          <w:b/>
          <w:bCs/>
        </w:rPr>
        <w:tab/>
        <w:t xml:space="preserve">   ------ </w:t>
      </w:r>
    </w:p>
    <w:p w:rsidR="00FD338F" w:rsidRPr="00D41F3D" w:rsidRDefault="00FD338F" w:rsidP="00D41F3D">
      <w:pPr>
        <w:pStyle w:val="Style1"/>
        <w:spacing w:before="1" w:beforeAutospacing="1" w:after="1" w:afterAutospacing="1"/>
        <w:jc w:val="both"/>
        <w:rPr>
          <w:b/>
          <w:bCs/>
        </w:rPr>
      </w:pPr>
      <w:r>
        <w:rPr>
          <w:b/>
          <w:bCs/>
        </w:rPr>
        <w:t xml:space="preserve"> </w:t>
      </w:r>
      <w:r w:rsidRPr="00D41F3D">
        <w:rPr>
          <w:b/>
          <w:bCs/>
        </w:rPr>
        <w:t xml:space="preserve">QUATRIEME SECTION </w:t>
      </w:r>
    </w:p>
    <w:p w:rsidR="00FD338F" w:rsidRPr="006B5F29" w:rsidRDefault="00FD338F" w:rsidP="00D30E3D">
      <w:pPr>
        <w:pStyle w:val="Style1"/>
        <w:spacing w:before="100" w:beforeAutospacing="1" w:after="240"/>
        <w:jc w:val="both"/>
        <w:rPr>
          <w:b/>
          <w:bCs/>
        </w:rPr>
      </w:pPr>
      <w:r>
        <w:rPr>
          <w:b/>
          <w:bCs/>
        </w:rPr>
        <w:tab/>
        <w:t xml:space="preserve">    </w:t>
      </w:r>
      <w:r w:rsidRPr="006B5F29">
        <w:rPr>
          <w:b/>
          <w:bCs/>
        </w:rPr>
        <w:t>--</w:t>
      </w:r>
      <w:r>
        <w:rPr>
          <w:b/>
          <w:bCs/>
        </w:rPr>
        <w:t>-</w:t>
      </w:r>
      <w:r w:rsidRPr="006B5F29">
        <w:rPr>
          <w:b/>
          <w:bCs/>
        </w:rPr>
        <w:t xml:space="preserve">--- </w:t>
      </w:r>
    </w:p>
    <w:p w:rsidR="00FD338F" w:rsidRPr="006B5F29" w:rsidRDefault="00FD338F" w:rsidP="00095C9D">
      <w:pPr>
        <w:pStyle w:val="Style1"/>
        <w:spacing w:before="1" w:beforeAutospacing="1" w:after="1" w:afterAutospacing="1"/>
        <w:jc w:val="both"/>
        <w:rPr>
          <w:b/>
          <w:bCs/>
          <w:i/>
          <w:iCs/>
          <w:sz w:val="22"/>
          <w:szCs w:val="22"/>
        </w:rPr>
      </w:pPr>
      <w:r>
        <w:t xml:space="preserve">        </w:t>
      </w:r>
      <w:r w:rsidRPr="006B5F29">
        <w:rPr>
          <w:b/>
          <w:bCs/>
          <w:i/>
          <w:iCs/>
          <w:sz w:val="22"/>
          <w:szCs w:val="22"/>
        </w:rPr>
        <w:t>Arrêt n° 61850</w:t>
      </w:r>
    </w:p>
    <w:p w:rsidR="00FD338F" w:rsidRPr="00334D6B" w:rsidRDefault="00FD338F" w:rsidP="00DB3A28">
      <w:pPr>
        <w:pStyle w:val="Style1"/>
        <w:ind w:left="5670" w:hanging="1417"/>
      </w:pPr>
      <w:r w:rsidRPr="00334D6B">
        <w:t>UNIVERSITE PARIS VIII</w:t>
      </w:r>
      <w:r>
        <w:t> </w:t>
      </w:r>
      <w:r w:rsidRPr="00334D6B">
        <w:t>-VINCENNES</w:t>
      </w:r>
      <w:r>
        <w:t> - </w:t>
      </w:r>
      <w:r w:rsidRPr="00334D6B">
        <w:t>SAINT</w:t>
      </w:r>
      <w:r>
        <w:t>-</w:t>
      </w:r>
      <w:r w:rsidRPr="00334D6B">
        <w:t>DENIS</w:t>
      </w:r>
    </w:p>
    <w:p w:rsidR="00FD338F" w:rsidRDefault="00FD338F" w:rsidP="00DB3A28">
      <w:pPr>
        <w:pStyle w:val="Style1"/>
        <w:ind w:left="5670" w:hanging="1417"/>
      </w:pPr>
    </w:p>
    <w:p w:rsidR="00FD338F" w:rsidRPr="00334D6B" w:rsidRDefault="00FD338F" w:rsidP="00DB3A28">
      <w:pPr>
        <w:pStyle w:val="Style1"/>
        <w:ind w:left="5670" w:hanging="1417"/>
      </w:pPr>
      <w:r w:rsidRPr="00334D6B">
        <w:t>Exercices 2002 à 2007</w:t>
      </w:r>
    </w:p>
    <w:p w:rsidR="00FD338F" w:rsidRPr="00334D6B" w:rsidRDefault="00FD338F" w:rsidP="00DB3A28">
      <w:pPr>
        <w:pStyle w:val="Style1"/>
        <w:ind w:left="5670" w:hanging="1417"/>
      </w:pPr>
    </w:p>
    <w:p w:rsidR="00FD338F" w:rsidRPr="00334D6B" w:rsidRDefault="00FD338F" w:rsidP="00DB3A28">
      <w:pPr>
        <w:pStyle w:val="Style1"/>
        <w:ind w:left="5670" w:hanging="1417"/>
      </w:pPr>
      <w:r w:rsidRPr="00334D6B">
        <w:t>Rapport n° 2011-393-0</w:t>
      </w:r>
    </w:p>
    <w:p w:rsidR="00FD338F" w:rsidRPr="00334D6B" w:rsidRDefault="00FD338F" w:rsidP="00DB3A28">
      <w:pPr>
        <w:pStyle w:val="Style1"/>
        <w:ind w:left="5670" w:hanging="1417"/>
      </w:pPr>
    </w:p>
    <w:p w:rsidR="00FD338F" w:rsidRDefault="00FD338F" w:rsidP="00DB3A28">
      <w:pPr>
        <w:pStyle w:val="Style1"/>
        <w:ind w:left="4395" w:hanging="142"/>
      </w:pPr>
      <w:r w:rsidRPr="00334D6B">
        <w:t>Audience publique et délibéré</w:t>
      </w:r>
    </w:p>
    <w:p w:rsidR="00FD338F" w:rsidRPr="00334D6B" w:rsidRDefault="00FD338F" w:rsidP="00DB3A28">
      <w:pPr>
        <w:pStyle w:val="Style1"/>
        <w:ind w:left="4395" w:hanging="142"/>
      </w:pPr>
      <w:r w:rsidRPr="00334D6B">
        <w:t>du 5 juillet 2011</w:t>
      </w:r>
    </w:p>
    <w:p w:rsidR="00FD338F" w:rsidRDefault="00FD338F" w:rsidP="00DB3A28">
      <w:pPr>
        <w:pStyle w:val="Style1"/>
        <w:ind w:left="4395" w:hanging="1417"/>
      </w:pPr>
    </w:p>
    <w:p w:rsidR="00FD338F" w:rsidRDefault="00FD338F" w:rsidP="001402BE">
      <w:pPr>
        <w:pStyle w:val="Style1"/>
        <w:spacing w:after="480"/>
        <w:ind w:left="5671" w:hanging="1418"/>
      </w:pPr>
      <w:r w:rsidRPr="00334D6B">
        <w:t xml:space="preserve">Lecture publique du </w:t>
      </w:r>
      <w:r>
        <w:t>4 octobre</w:t>
      </w:r>
      <w:r w:rsidRPr="00334D6B">
        <w:t xml:space="preserve"> 2011</w:t>
      </w:r>
    </w:p>
    <w:p w:rsidR="00FD338F" w:rsidRDefault="00FD338F" w:rsidP="00FF232A">
      <w:pPr>
        <w:pStyle w:val="P0"/>
        <w:ind w:left="0"/>
        <w:jc w:val="center"/>
      </w:pPr>
      <w:r>
        <w:t>REPUBLIQUE FRANÇAISE</w:t>
      </w:r>
    </w:p>
    <w:p w:rsidR="00FD338F" w:rsidRDefault="00FD338F" w:rsidP="00FF232A">
      <w:pPr>
        <w:pStyle w:val="P0"/>
        <w:ind w:left="0"/>
        <w:jc w:val="center"/>
      </w:pPr>
    </w:p>
    <w:p w:rsidR="00FD338F" w:rsidRDefault="00FD338F" w:rsidP="00FF232A">
      <w:pPr>
        <w:pStyle w:val="P0"/>
        <w:ind w:left="0"/>
        <w:jc w:val="center"/>
      </w:pPr>
      <w:r>
        <w:t>AU NOM DU PEUPLE FRANÇAIS</w:t>
      </w:r>
    </w:p>
    <w:p w:rsidR="00FD338F" w:rsidRDefault="00FD338F" w:rsidP="001402BE">
      <w:pPr>
        <w:pStyle w:val="P0"/>
        <w:spacing w:after="120"/>
        <w:ind w:left="0"/>
        <w:jc w:val="center"/>
      </w:pPr>
    </w:p>
    <w:p w:rsidR="00FD338F" w:rsidRDefault="00FD338F" w:rsidP="0086789B">
      <w:pPr>
        <w:pStyle w:val="P0"/>
        <w:spacing w:after="360"/>
        <w:ind w:left="0"/>
        <w:jc w:val="center"/>
      </w:pPr>
      <w:r>
        <w:t>LA COUR DES COMPTES a rendu l’arrêt suivant :</w:t>
      </w:r>
    </w:p>
    <w:p w:rsidR="00FD338F" w:rsidRDefault="00FD338F" w:rsidP="0086789B">
      <w:pPr>
        <w:pStyle w:val="Style1"/>
        <w:spacing w:before="100" w:beforeAutospacing="1" w:after="240"/>
        <w:ind w:firstLine="851"/>
        <w:jc w:val="both"/>
      </w:pPr>
      <w:r>
        <w:t>LA COUR,</w:t>
      </w:r>
    </w:p>
    <w:p w:rsidR="00FD338F" w:rsidRDefault="00FD338F" w:rsidP="001402BE">
      <w:pPr>
        <w:pStyle w:val="Style1"/>
        <w:spacing w:before="100" w:beforeAutospacing="1" w:after="240"/>
        <w:ind w:firstLine="851"/>
        <w:jc w:val="both"/>
      </w:pPr>
      <w:r>
        <w:t>Vu les comptes de l’</w:t>
      </w:r>
      <w:r w:rsidRPr="00D41F3D">
        <w:t>UNIVERSITE</w:t>
      </w:r>
      <w:r>
        <w:t> </w:t>
      </w:r>
      <w:r w:rsidRPr="00D41F3D">
        <w:t>PARIS</w:t>
      </w:r>
      <w:r>
        <w:t> </w:t>
      </w:r>
      <w:r w:rsidRPr="00D41F3D">
        <w:t>VIII</w:t>
      </w:r>
      <w:r>
        <w:t> - </w:t>
      </w:r>
      <w:r w:rsidRPr="00D41F3D">
        <w:t>VINCENNES</w:t>
      </w:r>
      <w:r>
        <w:t> </w:t>
      </w:r>
      <w:r w:rsidRPr="00D41F3D">
        <w:t>–</w:t>
      </w:r>
      <w:r>
        <w:t>S</w:t>
      </w:r>
      <w:r w:rsidRPr="00D41F3D">
        <w:t>AINT</w:t>
      </w:r>
      <w:r>
        <w:noBreakHyphen/>
      </w:r>
      <w:r w:rsidRPr="00D41F3D">
        <w:t>DENIS</w:t>
      </w:r>
      <w:r>
        <w:t xml:space="preserve"> produits pour les exercices 2002 à 2007 par M. </w:t>
      </w:r>
      <w:r>
        <w:rPr>
          <w:caps/>
        </w:rPr>
        <w:t xml:space="preserve">X </w:t>
      </w:r>
      <w:r>
        <w:t>du 1</w:t>
      </w:r>
      <w:r w:rsidRPr="00583925">
        <w:rPr>
          <w:vertAlign w:val="superscript"/>
        </w:rPr>
        <w:t>er</w:t>
      </w:r>
      <w:r>
        <w:rPr>
          <w:vertAlign w:val="superscript"/>
        </w:rPr>
        <w:t> </w:t>
      </w:r>
      <w:r>
        <w:t>janvier 2002 au 15 mars 2004, M. </w:t>
      </w:r>
      <w:r>
        <w:rPr>
          <w:caps/>
        </w:rPr>
        <w:t xml:space="preserve">Y </w:t>
      </w:r>
      <w:r>
        <w:t>du 16 mars 2004 au 7 avril 2005, M. X du 8 avril 2005 au 25 septembre 2005, en qualité d’intérimaire, Mme </w:t>
      </w:r>
      <w:r>
        <w:rPr>
          <w:caps/>
        </w:rPr>
        <w:t>Z</w:t>
      </w:r>
      <w:r>
        <w:t xml:space="preserve"> du 26 septembre 2005 au 4 novembre 2007 et M. </w:t>
      </w:r>
      <w:r>
        <w:rPr>
          <w:caps/>
        </w:rPr>
        <w:t>A</w:t>
      </w:r>
      <w:r>
        <w:t xml:space="preserve"> du 5 novembre 2007 au 31 décembre 2007 ;</w:t>
      </w:r>
    </w:p>
    <w:p w:rsidR="00FD338F" w:rsidRDefault="00FD338F" w:rsidP="001402BE">
      <w:pPr>
        <w:pStyle w:val="Style1"/>
        <w:spacing w:before="100" w:beforeAutospacing="1" w:after="240"/>
        <w:ind w:firstLine="851"/>
        <w:jc w:val="both"/>
      </w:pPr>
      <w:r>
        <w:t>Vu le réquisitoire n° 2010-64 RQ - DB du 15 juillet 2010 par lequel le Procureur général a saisi la Cour de présomptions de charge relatives, d’une part, à des créances inscrites en restes à recouvrer au 31 décembre 2007 dans les comptes de l’établissement, d’autre part, à des dépenses irrégulièrement payées ;</w:t>
      </w:r>
    </w:p>
    <w:p w:rsidR="00FD338F" w:rsidRDefault="00FD338F" w:rsidP="0086789B">
      <w:pPr>
        <w:pStyle w:val="Style1"/>
        <w:spacing w:before="100" w:beforeAutospacing="1" w:after="240"/>
        <w:ind w:firstLine="851"/>
        <w:jc w:val="both"/>
      </w:pPr>
      <w:r>
        <w:t>Vu le réquisitoire complémentaire n° 2011-13 RQ</w:t>
      </w:r>
      <w:r>
        <w:noBreakHyphen/>
        <w:t>DB du 21 janvier 2011 par lequel le Procureur général a saisi la Cour d’une présomption de charge relative à la reprise dans la comptabilité de l’université, en l’absence de pièces justificatives suffisantes, de dépenses payées au titre de la régie de la présidence de l’université ;</w:t>
      </w:r>
    </w:p>
    <w:p w:rsidR="00FD338F" w:rsidRDefault="00FD338F" w:rsidP="00334D6B">
      <w:pPr>
        <w:pStyle w:val="NormalWeb"/>
        <w:jc w:val="both"/>
        <w:sectPr w:rsidR="00FD338F" w:rsidSect="00407262">
          <w:headerReference w:type="default" r:id="rId8"/>
          <w:footerReference w:type="default" r:id="rId9"/>
          <w:pgSz w:w="11906" w:h="16838" w:code="9"/>
          <w:pgMar w:top="1418" w:right="1701" w:bottom="1418" w:left="2410" w:header="992" w:footer="720" w:gutter="0"/>
          <w:cols w:space="720"/>
        </w:sectPr>
      </w:pPr>
    </w:p>
    <w:p w:rsidR="00FD338F" w:rsidRDefault="00FD338F" w:rsidP="00AB316C">
      <w:pPr>
        <w:pStyle w:val="Style1"/>
        <w:spacing w:before="1" w:beforeAutospacing="1" w:after="360"/>
        <w:ind w:firstLine="851"/>
        <w:jc w:val="both"/>
      </w:pPr>
      <w:bookmarkStart w:id="1" w:name="LEGIARTI000006272699"/>
      <w:bookmarkStart w:id="2" w:name="LEGIARTI000019704865"/>
      <w:bookmarkStart w:id="3" w:name="LEGIARTI000021664571"/>
      <w:bookmarkEnd w:id="1"/>
      <w:bookmarkEnd w:id="2"/>
      <w:bookmarkEnd w:id="3"/>
      <w:r>
        <w:lastRenderedPageBreak/>
        <w:t>Vu le code des juridictions financières, en particulier ses articles L. 142-1 et R. 141-13 à R. 141-19 ;</w:t>
      </w:r>
    </w:p>
    <w:p w:rsidR="00FD338F" w:rsidRDefault="00FD338F" w:rsidP="00D140EB">
      <w:pPr>
        <w:pStyle w:val="Style1"/>
        <w:spacing w:before="1" w:beforeAutospacing="1" w:after="360"/>
        <w:ind w:firstLine="851"/>
        <w:jc w:val="both"/>
      </w:pPr>
      <w:r>
        <w:t xml:space="preserve">Vu l’article 60 de la loi de finances n° 63-156 du 23 février 1963, aux termes duquel, notamment : </w:t>
      </w:r>
      <w:r w:rsidRPr="0028213A">
        <w:rPr>
          <w:i/>
          <w:iCs/>
        </w:rPr>
        <w:t>« Les comptables publics sont personnellement et pécuniairement responsables des contrôles qu'ils sont tenus d'assurer en matière de recettes, de dépenses et de patrimoine dans les conditions prévues par le règlement général sur la comptabilité publique</w:t>
      </w:r>
      <w:r>
        <w:rPr>
          <w:i/>
          <w:iCs/>
        </w:rPr>
        <w:t xml:space="preserve"> </w:t>
      </w:r>
      <w:r w:rsidRPr="0028213A">
        <w:rPr>
          <w:i/>
          <w:iCs/>
        </w:rPr>
        <w:t>(...)</w:t>
      </w:r>
      <w:r>
        <w:rPr>
          <w:i/>
          <w:iCs/>
        </w:rPr>
        <w:t>.</w:t>
      </w:r>
      <w:r w:rsidRPr="0028213A">
        <w:rPr>
          <w:i/>
          <w:iCs/>
        </w:rPr>
        <w:t xml:space="preserve"> La responsabilité personnelle et pécuniaire prévue ci-dessus se trouve engagée dès lors qu'un déficit ou un manquant en monnaie ou en valeurs a été constaté, qu'une recette n'a pas été recouvrée, qu'une dépense a été irrégulièrement payée (...) ;  La</w:t>
      </w:r>
      <w:r>
        <w:rPr>
          <w:i/>
          <w:iCs/>
        </w:rPr>
        <w:t> </w:t>
      </w:r>
      <w:r w:rsidRPr="0028213A">
        <w:rPr>
          <w:i/>
          <w:iCs/>
        </w:rPr>
        <w:t>responsabilité pécuniaire des comptables publics s'étend à toutes les opérations du poste comptable qu'ils dirigent depuis la date de leur installation jusqu'à la date de cessation des fonctions. Cette responsabilité s'étend aux opérations des comptables publics placés sous leur autorité et à celles des régisseurs (...)</w:t>
      </w:r>
      <w:r>
        <w:rPr>
          <w:i/>
          <w:iCs/>
        </w:rPr>
        <w:t> »</w:t>
      </w:r>
      <w:r>
        <w:t> ;</w:t>
      </w:r>
    </w:p>
    <w:p w:rsidR="00FD338F" w:rsidRDefault="00FD338F" w:rsidP="00E874CA">
      <w:pPr>
        <w:pStyle w:val="Style1"/>
        <w:spacing w:before="1" w:beforeAutospacing="1" w:after="360"/>
        <w:ind w:firstLine="851"/>
        <w:jc w:val="both"/>
      </w:pPr>
      <w:r>
        <w:t>Vu le décret n° 62-1587 du 29 décembre 1962 modifié portant règlement général sur la comptabilité publique ;</w:t>
      </w:r>
    </w:p>
    <w:p w:rsidR="00FD338F" w:rsidRDefault="00FD338F" w:rsidP="00E874CA">
      <w:pPr>
        <w:pStyle w:val="Style1"/>
        <w:spacing w:before="1" w:beforeAutospacing="1" w:after="360"/>
        <w:ind w:firstLine="851"/>
        <w:jc w:val="both"/>
      </w:pPr>
      <w:r>
        <w:t>Vu les lois et règlements applicables aux établissements à caractère scientifique, culturel et professionnel ;</w:t>
      </w:r>
    </w:p>
    <w:p w:rsidR="00FD338F" w:rsidRDefault="00FD338F" w:rsidP="006B06BF">
      <w:pPr>
        <w:pStyle w:val="Style1"/>
        <w:spacing w:before="1" w:beforeAutospacing="1" w:after="360"/>
        <w:ind w:firstLine="851"/>
        <w:jc w:val="both"/>
      </w:pPr>
      <w:r>
        <w:t>Vu l’arrêté du Premier président du 3 février 2011 portant répartition des attributions entre les chambres de la Cour des comptes ;</w:t>
      </w:r>
    </w:p>
    <w:p w:rsidR="00FD338F" w:rsidRDefault="00FD338F" w:rsidP="00E874CA">
      <w:pPr>
        <w:pStyle w:val="Style1"/>
        <w:spacing w:before="1" w:beforeAutospacing="1" w:after="360"/>
        <w:ind w:firstLine="851"/>
        <w:jc w:val="both"/>
      </w:pPr>
      <w:r>
        <w:t>Vu les lettres de mission en date du 6 octobre 2010 et du 1</w:t>
      </w:r>
      <w:r w:rsidRPr="00513269">
        <w:rPr>
          <w:vertAlign w:val="superscript"/>
        </w:rPr>
        <w:t>er</w:t>
      </w:r>
      <w:r>
        <w:t> février 2011, par lesquelles le président de la troisième chambre a désigné MM. Robert Korb et Robert de Nicolay, conseillers maîtres, pour instruire ces réquisitoires ;</w:t>
      </w:r>
    </w:p>
    <w:p w:rsidR="00FD338F" w:rsidRDefault="00FD338F" w:rsidP="00E874CA">
      <w:pPr>
        <w:pStyle w:val="Style1"/>
        <w:spacing w:before="1" w:beforeAutospacing="1" w:after="360"/>
        <w:ind w:firstLine="851"/>
        <w:jc w:val="both"/>
      </w:pPr>
      <w:r>
        <w:t>Vu la notification du réquisitoire n° 2010-64 RQ</w:t>
      </w:r>
      <w:r>
        <w:noBreakHyphen/>
        <w:t>DB en date du 23 octobre 2010 et de l’instruction afférente, à M. X qui en a accusé réception le 23 octobre 2010, à M. Y qui en a accusé réception le 3 novembre 2010, à Mme Z qui en a accusé réception le 22 octobre 2010, à M. A qui en a accusé réception le 21 octobre 2010 et au président de l’université Paris VIII -Vincennes - Saint-Denis, ordonnateur, qui en a accusé réception le 21 octobre 2010 ;</w:t>
      </w:r>
    </w:p>
    <w:p w:rsidR="00FD338F" w:rsidRDefault="00FD338F" w:rsidP="00D140EB">
      <w:pPr>
        <w:pStyle w:val="Style1"/>
        <w:spacing w:before="1" w:beforeAutospacing="1" w:after="360"/>
        <w:ind w:firstLine="851"/>
        <w:jc w:val="both"/>
      </w:pPr>
      <w:r>
        <w:t>Vu la notification du réquisitoire complémentaire n° 2011—13 RQ</w:t>
      </w:r>
      <w:r>
        <w:noBreakHyphen/>
        <w:t>DB en date du 21 janvier 2011 et de l’instruction afférente à M. X qui en a accusé réception le 2 février 2011 et au président de l’université Paris VIII – Vincennes - Saint-Denis, ordonnateur, qui en a accusé réception le 1</w:t>
      </w:r>
      <w:r w:rsidRPr="0013507B">
        <w:rPr>
          <w:vertAlign w:val="superscript"/>
        </w:rPr>
        <w:t>er</w:t>
      </w:r>
      <w:r>
        <w:rPr>
          <w:vertAlign w:val="superscript"/>
        </w:rPr>
        <w:t> </w:t>
      </w:r>
      <w:r>
        <w:t>février 2011 ; </w:t>
      </w:r>
    </w:p>
    <w:p w:rsidR="00FD338F" w:rsidRDefault="00FD338F" w:rsidP="00E874CA">
      <w:pPr>
        <w:pStyle w:val="Style1"/>
        <w:spacing w:before="1" w:beforeAutospacing="1" w:after="360"/>
        <w:ind w:firstLine="851"/>
        <w:jc w:val="both"/>
      </w:pPr>
      <w:r>
        <w:t>Vu l’ensemble des pièces jointes au réquisitoire ;</w:t>
      </w:r>
    </w:p>
    <w:p w:rsidR="00FD338F" w:rsidRDefault="00FD338F" w:rsidP="00E874CA">
      <w:pPr>
        <w:pStyle w:val="Style1"/>
        <w:spacing w:before="1" w:beforeAutospacing="1" w:after="360"/>
        <w:ind w:firstLine="851"/>
        <w:jc w:val="both"/>
      </w:pPr>
      <w:r>
        <w:lastRenderedPageBreak/>
        <w:t>Vu les réponses au réquisitoire n° 2010-64 RQ - DB apportées par M. Y par courrier du 22 février 2011 complété par une télécopie du 20 juin 2011, par Mme Z par courrier du 13 janvier 2011 et par M. A par un courrier du 20 janvier 2011 ;</w:t>
      </w:r>
    </w:p>
    <w:p w:rsidR="00FD338F" w:rsidRDefault="00FD338F" w:rsidP="00E874CA">
      <w:pPr>
        <w:pStyle w:val="Style1"/>
        <w:spacing w:before="1" w:beforeAutospacing="1" w:after="360"/>
        <w:ind w:firstLine="851"/>
        <w:jc w:val="both"/>
      </w:pPr>
      <w:r>
        <w:t>Vu le rapport à fin d’arrêt n° 2011-393-0 de MM. Robert Korb et Robert de Nicolay, conseillers maîtres, déposé le 30 mai 2011 et transmis au Procureur général de la République ;</w:t>
      </w:r>
    </w:p>
    <w:p w:rsidR="00FD338F" w:rsidRDefault="00FD338F" w:rsidP="001A04EC">
      <w:pPr>
        <w:pStyle w:val="Style1"/>
        <w:spacing w:before="1" w:beforeAutospacing="1" w:after="360"/>
        <w:ind w:firstLine="851"/>
        <w:jc w:val="both"/>
      </w:pPr>
      <w:r>
        <w:t xml:space="preserve">Vu les conclusions n° 413 en date du 21 juin 2011 du Procureur général de la République ; </w:t>
      </w:r>
    </w:p>
    <w:p w:rsidR="00FD338F" w:rsidRDefault="00FD338F" w:rsidP="001A04EC">
      <w:pPr>
        <w:pStyle w:val="Style1"/>
        <w:spacing w:before="1" w:beforeAutospacing="1" w:after="360"/>
        <w:ind w:firstLine="851"/>
        <w:jc w:val="both"/>
      </w:pPr>
      <w:r>
        <w:t>Vu les lettres du 1</w:t>
      </w:r>
      <w:r w:rsidRPr="00C25F7B">
        <w:rPr>
          <w:vertAlign w:val="superscript"/>
        </w:rPr>
        <w:t>er</w:t>
      </w:r>
      <w:r>
        <w:rPr>
          <w:vertAlign w:val="superscript"/>
        </w:rPr>
        <w:t> </w:t>
      </w:r>
      <w:r>
        <w:t xml:space="preserve">juin 2011 informant les agents comptables et l’ordonnateur de la tenue de l’audience publique et de la possibilité d’y présenter leurs observations ; </w:t>
      </w:r>
    </w:p>
    <w:p w:rsidR="00FD338F" w:rsidRDefault="00FD338F" w:rsidP="0060526F">
      <w:pPr>
        <w:pStyle w:val="Style1"/>
        <w:spacing w:before="1" w:beforeAutospacing="1" w:after="360"/>
        <w:ind w:firstLine="851"/>
        <w:jc w:val="both"/>
      </w:pPr>
      <w:r>
        <w:t>Vu la feuille de présence à l’audience publique qui s’est tenue le 5 juillet 2011, attestant d’une part la présence de M. X, M. Y, assisté de son conseil Maître Rebière-Lathoud, Mme  Z et M. A, et d’autre part que l’ordonnateur ne s’est pas présenté à cette audience ;</w:t>
      </w:r>
    </w:p>
    <w:p w:rsidR="00FD338F" w:rsidRPr="00F17DF1" w:rsidRDefault="00FD338F" w:rsidP="001A04EC">
      <w:pPr>
        <w:spacing w:after="360"/>
      </w:pPr>
      <w:r>
        <w:t>Après avoir entendu en audience publique MM. Robert Korb et Robert de Nicolay, conseillers maîtres, en leur rapport, et M. Louis Vallernaud, avocat général, en ses conclusions orales, M.  X, M.  Y, Mme  Z et M.  A ayant présenté leurs observations et ayant eu la parole en dernier ;</w:t>
      </w:r>
    </w:p>
    <w:p w:rsidR="00FD338F" w:rsidRDefault="00FD338F" w:rsidP="004D5EAF">
      <w:pPr>
        <w:pStyle w:val="Style1"/>
        <w:spacing w:before="1" w:beforeAutospacing="1" w:after="360"/>
        <w:ind w:firstLine="851"/>
        <w:jc w:val="both"/>
      </w:pPr>
      <w:bookmarkStart w:id="4" w:name="term0"/>
      <w:bookmarkEnd w:id="4"/>
      <w:r>
        <w:t>Après avoir délibéré hors la présence des rapporteurs et du représentant du ministère public,</w:t>
      </w:r>
      <w:r w:rsidRPr="008862ED">
        <w:t xml:space="preserve"> </w:t>
      </w:r>
      <w:r w:rsidRPr="00C55535">
        <w:t>M.</w:t>
      </w:r>
      <w:r>
        <w:t> </w:t>
      </w:r>
      <w:r w:rsidRPr="00C55535">
        <w:t xml:space="preserve">Pascal Duchadeuil, </w:t>
      </w:r>
      <w:r>
        <w:t>r</w:t>
      </w:r>
      <w:r w:rsidRPr="00C55535">
        <w:t>éviseur</w:t>
      </w:r>
      <w:r>
        <w:t xml:space="preserve">, étant entendu en ses observations ; </w:t>
      </w:r>
    </w:p>
    <w:p w:rsidR="00FD338F" w:rsidRPr="006113B3" w:rsidRDefault="00FD338F" w:rsidP="004D5EAF">
      <w:pPr>
        <w:pStyle w:val="Style1"/>
        <w:spacing w:before="1" w:beforeAutospacing="1" w:after="360"/>
        <w:ind w:firstLine="851"/>
        <w:jc w:val="both"/>
        <w:rPr>
          <w:b/>
          <w:bCs/>
          <w:u w:val="single"/>
        </w:rPr>
      </w:pPr>
      <w:r w:rsidRPr="006113B3">
        <w:rPr>
          <w:b/>
          <w:bCs/>
          <w:u w:val="single"/>
        </w:rPr>
        <w:t>I.</w:t>
      </w:r>
      <w:r>
        <w:rPr>
          <w:b/>
          <w:bCs/>
          <w:u w:val="single"/>
        </w:rPr>
        <w:t> </w:t>
      </w:r>
      <w:r w:rsidRPr="006113B3">
        <w:rPr>
          <w:b/>
          <w:bCs/>
          <w:u w:val="single"/>
        </w:rPr>
        <w:t>Sur les présomptions de charge relatives à l’absence de recouvrement de créances sur les débiteurs visés par la loi du 31</w:t>
      </w:r>
      <w:r>
        <w:rPr>
          <w:b/>
          <w:bCs/>
          <w:u w:val="single"/>
        </w:rPr>
        <w:t> </w:t>
      </w:r>
      <w:r w:rsidRPr="006113B3">
        <w:rPr>
          <w:b/>
          <w:bCs/>
          <w:u w:val="single"/>
        </w:rPr>
        <w:t>décembre</w:t>
      </w:r>
      <w:r>
        <w:rPr>
          <w:b/>
          <w:bCs/>
          <w:u w:val="single"/>
        </w:rPr>
        <w:t> </w:t>
      </w:r>
      <w:r w:rsidRPr="006113B3">
        <w:rPr>
          <w:b/>
          <w:bCs/>
          <w:u w:val="single"/>
        </w:rPr>
        <w:t xml:space="preserve">1968 relative à la prescription sur l’Etat, les départements, les communes et les établissements publics </w:t>
      </w:r>
    </w:p>
    <w:p w:rsidR="00FD338F" w:rsidRDefault="00FD338F" w:rsidP="008F0520">
      <w:pPr>
        <w:spacing w:after="360"/>
      </w:pPr>
      <w:r>
        <w:t>Attendu qu’aux termes de l’article 1</w:t>
      </w:r>
      <w:r w:rsidRPr="006475A1">
        <w:rPr>
          <w:vertAlign w:val="superscript"/>
        </w:rPr>
        <w:t>er</w:t>
      </w:r>
      <w:r>
        <w:t xml:space="preserve"> de la loi n° 68-1250 du 31 décembre 1968 relative à la prescription des créances sur l’Etat, les départements, les communes et les établissements publics, sont prescrites au profit de ces personnes publiques </w:t>
      </w:r>
      <w:r w:rsidRPr="006475A1">
        <w:rPr>
          <w:i/>
          <w:iCs/>
        </w:rPr>
        <w:t>« toutes créances qui n’ont pas été payées dans un délai de quatre ans à partir du premier jour de l’année suivant celle au cours de laquelle les droits ont été acquis »</w:t>
      </w:r>
      <w:r>
        <w:rPr>
          <w:i/>
          <w:iCs/>
        </w:rPr>
        <w:t xml:space="preserve"> ; </w:t>
      </w:r>
      <w:r w:rsidRPr="00982CCE">
        <w:t>qu</w:t>
      </w:r>
      <w:r>
        <w:t>’il résulte d</w:t>
      </w:r>
      <w:r w:rsidRPr="00982CCE">
        <w:t>e</w:t>
      </w:r>
      <w:r>
        <w:rPr>
          <w:i/>
          <w:iCs/>
        </w:rPr>
        <w:t xml:space="preserve"> </w:t>
      </w:r>
      <w:r>
        <w:t xml:space="preserve">ces dispositions, qui sont également applicables aux régions, devenues des collectivités territoriales postérieurement à l’entrée en vigueur de la loi du </w:t>
      </w:r>
      <w:r w:rsidRPr="00323D81">
        <w:t>31</w:t>
      </w:r>
      <w:r>
        <w:t> décembre 1968, que le point de départ du délai de prescription est fixé au début de l’exercice qui suit celui au cours duquel la créance est devenue certaine ;</w:t>
      </w:r>
    </w:p>
    <w:p w:rsidR="00FD338F" w:rsidRPr="00270173" w:rsidRDefault="00FD338F" w:rsidP="001A04EC">
      <w:pPr>
        <w:pStyle w:val="Style1"/>
        <w:spacing w:before="1" w:beforeAutospacing="1" w:after="1" w:afterAutospacing="1"/>
        <w:ind w:firstLine="851"/>
        <w:jc w:val="both"/>
        <w:rPr>
          <w:b/>
          <w:bCs/>
          <w:u w:val="single"/>
        </w:rPr>
      </w:pPr>
      <w:r>
        <w:rPr>
          <w:b/>
          <w:bCs/>
          <w:u w:val="single"/>
        </w:rPr>
        <w:lastRenderedPageBreak/>
        <w:t>Sur la première présomption de charge du r</w:t>
      </w:r>
      <w:r w:rsidRPr="00270173">
        <w:rPr>
          <w:b/>
          <w:bCs/>
          <w:u w:val="single"/>
        </w:rPr>
        <w:t>équisitoire n°</w:t>
      </w:r>
      <w:r>
        <w:rPr>
          <w:b/>
          <w:bCs/>
          <w:u w:val="single"/>
        </w:rPr>
        <w:t> </w:t>
      </w:r>
      <w:r w:rsidRPr="00270173">
        <w:rPr>
          <w:b/>
          <w:bCs/>
          <w:u w:val="single"/>
        </w:rPr>
        <w:t>2010</w:t>
      </w:r>
      <w:r>
        <w:rPr>
          <w:b/>
          <w:bCs/>
          <w:u w:val="single"/>
        </w:rPr>
        <w:noBreakHyphen/>
      </w:r>
      <w:r w:rsidRPr="00270173">
        <w:rPr>
          <w:b/>
          <w:bCs/>
          <w:u w:val="single"/>
        </w:rPr>
        <w:t>64</w:t>
      </w:r>
      <w:r>
        <w:rPr>
          <w:b/>
          <w:bCs/>
          <w:u w:val="single"/>
        </w:rPr>
        <w:t> </w:t>
      </w:r>
      <w:r w:rsidRPr="00270173">
        <w:rPr>
          <w:b/>
          <w:bCs/>
          <w:u w:val="single"/>
        </w:rPr>
        <w:t>DB</w:t>
      </w:r>
      <w:r>
        <w:rPr>
          <w:b/>
          <w:bCs/>
          <w:u w:val="single"/>
        </w:rPr>
        <w:noBreakHyphen/>
        <w:t xml:space="preserve"> RQ</w:t>
      </w:r>
      <w:r w:rsidRPr="00270173">
        <w:rPr>
          <w:b/>
          <w:bCs/>
          <w:u w:val="single"/>
        </w:rPr>
        <w:t xml:space="preserve"> à l’encontre de M. </w:t>
      </w:r>
      <w:r>
        <w:rPr>
          <w:b/>
          <w:bCs/>
          <w:u w:val="single"/>
        </w:rPr>
        <w:t xml:space="preserve">Y </w:t>
      </w:r>
    </w:p>
    <w:p w:rsidR="00FD338F" w:rsidRDefault="00FD338F" w:rsidP="00D41F3D">
      <w:pPr>
        <w:pStyle w:val="Style1"/>
        <w:spacing w:before="1" w:beforeAutospacing="1" w:after="1" w:afterAutospacing="1"/>
        <w:jc w:val="both"/>
      </w:pPr>
    </w:p>
    <w:p w:rsidR="00FD338F" w:rsidRDefault="00FD338F" w:rsidP="00320A40">
      <w:pPr>
        <w:spacing w:after="0"/>
      </w:pPr>
      <w:r>
        <w:t xml:space="preserve">Attendu que la première présomption de charge du réquisitoire </w:t>
      </w:r>
      <w:r>
        <w:br/>
        <w:t>n° 2010-64 RQ</w:t>
      </w:r>
      <w:r>
        <w:noBreakHyphen/>
        <w:t>DB porte sur</w:t>
      </w:r>
      <w:r w:rsidRPr="006C6DDF">
        <w:t xml:space="preserve"> la responsabilité de M. </w:t>
      </w:r>
      <w:r>
        <w:t>Y</w:t>
      </w:r>
      <w:r w:rsidRPr="006C6DDF">
        <w:t>, au titre de l’exercice 2004, à raison du non recouvrement de trois créances d’un montant total de 6 002,38 €, inscrites en restes à recouvrer au 31 décembre</w:t>
      </w:r>
      <w:r>
        <w:t> </w:t>
      </w:r>
      <w:r w:rsidRPr="006C6DDF">
        <w:t>2007 au compte</w:t>
      </w:r>
      <w:r>
        <w:t> </w:t>
      </w:r>
      <w:r w:rsidRPr="006C6DDF">
        <w:t>4111</w:t>
      </w:r>
      <w:r>
        <w:t xml:space="preserve">, au motif que, </w:t>
      </w:r>
      <w:r w:rsidRPr="006C6DDF">
        <w:t xml:space="preserve">en l’absence de diligences ayant permis d’en interrompre le cours, la prescription au bénéfice du débiteur </w:t>
      </w:r>
      <w:r>
        <w:t>public était</w:t>
      </w:r>
      <w:r w:rsidRPr="006C6DDF">
        <w:t xml:space="preserve"> acquise depuis le 1</w:t>
      </w:r>
      <w:r w:rsidRPr="006C6DDF">
        <w:rPr>
          <w:vertAlign w:val="superscript"/>
        </w:rPr>
        <w:t>er</w:t>
      </w:r>
      <w:r w:rsidRPr="006C6DDF">
        <w:t> janvier 2005 ;</w:t>
      </w:r>
    </w:p>
    <w:p w:rsidR="00FD338F" w:rsidRPr="00740FB8" w:rsidRDefault="00FD338F" w:rsidP="00740FB8">
      <w:pPr>
        <w:pStyle w:val="Corpsdetexte"/>
      </w:pPr>
    </w:p>
    <w:tbl>
      <w:tblPr>
        <w:tblW w:w="9288"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076"/>
        <w:gridCol w:w="1670"/>
        <w:gridCol w:w="1437"/>
        <w:gridCol w:w="4105"/>
      </w:tblGrid>
      <w:tr w:rsidR="00FD338F" w:rsidRPr="00FF6FF3">
        <w:trPr>
          <w:trHeight w:val="284"/>
          <w:jc w:val="center"/>
        </w:trPr>
        <w:tc>
          <w:tcPr>
            <w:tcW w:w="2076" w:type="dxa"/>
            <w:tcBorders>
              <w:top w:val="single" w:sz="12" w:space="0" w:color="auto"/>
              <w:bottom w:val="single" w:sz="12" w:space="0" w:color="auto"/>
              <w:right w:val="single" w:sz="6" w:space="0" w:color="auto"/>
            </w:tcBorders>
          </w:tcPr>
          <w:p w:rsidR="00FD338F" w:rsidRPr="00FF6FF3" w:rsidRDefault="00FD338F" w:rsidP="00740FB8">
            <w:pPr>
              <w:spacing w:line="240" w:lineRule="exact"/>
              <w:jc w:val="center"/>
              <w:rPr>
                <w:b/>
                <w:bCs/>
                <w:sz w:val="20"/>
                <w:szCs w:val="20"/>
              </w:rPr>
            </w:pPr>
            <w:r w:rsidRPr="00FF6FF3">
              <w:rPr>
                <w:b/>
                <w:bCs/>
                <w:sz w:val="20"/>
                <w:szCs w:val="20"/>
              </w:rPr>
              <w:t>Débiteur</w:t>
            </w:r>
          </w:p>
        </w:tc>
        <w:tc>
          <w:tcPr>
            <w:tcW w:w="1670" w:type="dxa"/>
            <w:tcBorders>
              <w:top w:val="single" w:sz="12" w:space="0" w:color="auto"/>
              <w:left w:val="single" w:sz="6" w:space="0" w:color="auto"/>
              <w:bottom w:val="single" w:sz="12" w:space="0" w:color="auto"/>
              <w:right w:val="single" w:sz="6" w:space="0" w:color="auto"/>
            </w:tcBorders>
          </w:tcPr>
          <w:p w:rsidR="00FD338F" w:rsidRPr="00FF6FF3" w:rsidRDefault="00FD338F" w:rsidP="00740FB8">
            <w:pPr>
              <w:spacing w:line="240" w:lineRule="exact"/>
              <w:jc w:val="center"/>
              <w:rPr>
                <w:b/>
                <w:bCs/>
                <w:sz w:val="20"/>
                <w:szCs w:val="20"/>
              </w:rPr>
            </w:pPr>
            <w:r w:rsidRPr="00FF6FF3">
              <w:rPr>
                <w:b/>
                <w:bCs/>
                <w:sz w:val="20"/>
                <w:szCs w:val="20"/>
              </w:rPr>
              <w:t>Montant</w:t>
            </w:r>
          </w:p>
        </w:tc>
        <w:tc>
          <w:tcPr>
            <w:tcW w:w="1437" w:type="dxa"/>
            <w:tcBorders>
              <w:top w:val="single" w:sz="12" w:space="0" w:color="auto"/>
              <w:left w:val="single" w:sz="6" w:space="0" w:color="auto"/>
              <w:bottom w:val="single" w:sz="12" w:space="0" w:color="auto"/>
              <w:right w:val="single" w:sz="6" w:space="0" w:color="auto"/>
            </w:tcBorders>
          </w:tcPr>
          <w:p w:rsidR="00FD338F" w:rsidRPr="00FF6FF3" w:rsidRDefault="00FD338F" w:rsidP="00740FB8">
            <w:pPr>
              <w:spacing w:line="240" w:lineRule="exact"/>
              <w:jc w:val="center"/>
              <w:rPr>
                <w:b/>
                <w:bCs/>
                <w:sz w:val="20"/>
                <w:szCs w:val="20"/>
              </w:rPr>
            </w:pPr>
            <w:r w:rsidRPr="00FF6FF3">
              <w:rPr>
                <w:b/>
                <w:bCs/>
                <w:sz w:val="20"/>
                <w:szCs w:val="20"/>
              </w:rPr>
              <w:t>Date</w:t>
            </w:r>
          </w:p>
        </w:tc>
        <w:tc>
          <w:tcPr>
            <w:tcW w:w="4105" w:type="dxa"/>
            <w:tcBorders>
              <w:top w:val="single" w:sz="12" w:space="0" w:color="auto"/>
              <w:left w:val="single" w:sz="6" w:space="0" w:color="auto"/>
              <w:bottom w:val="single" w:sz="12" w:space="0" w:color="auto"/>
            </w:tcBorders>
          </w:tcPr>
          <w:p w:rsidR="00FD338F" w:rsidRPr="00FF6FF3" w:rsidRDefault="00FD338F" w:rsidP="00740FB8">
            <w:pPr>
              <w:spacing w:line="240" w:lineRule="exact"/>
              <w:jc w:val="center"/>
              <w:rPr>
                <w:b/>
                <w:bCs/>
                <w:sz w:val="20"/>
                <w:szCs w:val="20"/>
              </w:rPr>
            </w:pPr>
            <w:r w:rsidRPr="00FF6FF3">
              <w:rPr>
                <w:b/>
                <w:bCs/>
                <w:sz w:val="20"/>
                <w:szCs w:val="20"/>
              </w:rPr>
              <w:t>Références</w:t>
            </w:r>
          </w:p>
        </w:tc>
      </w:tr>
      <w:tr w:rsidR="00FD338F" w:rsidRPr="00FF6FF3">
        <w:trPr>
          <w:trHeight w:val="284"/>
          <w:jc w:val="center"/>
        </w:trPr>
        <w:tc>
          <w:tcPr>
            <w:tcW w:w="2076" w:type="dxa"/>
            <w:tcBorders>
              <w:top w:val="single" w:sz="12" w:space="0" w:color="auto"/>
              <w:right w:val="single" w:sz="6" w:space="0" w:color="auto"/>
            </w:tcBorders>
          </w:tcPr>
          <w:p w:rsidR="00FD338F" w:rsidRPr="00FF6FF3" w:rsidRDefault="00FD338F" w:rsidP="00740FB8">
            <w:pPr>
              <w:spacing w:line="240" w:lineRule="exact"/>
              <w:ind w:firstLine="0"/>
              <w:rPr>
                <w:sz w:val="20"/>
                <w:szCs w:val="20"/>
              </w:rPr>
            </w:pPr>
            <w:r>
              <w:rPr>
                <w:sz w:val="20"/>
                <w:szCs w:val="20"/>
              </w:rPr>
              <w:t>Direction de l’enfance</w:t>
            </w:r>
          </w:p>
        </w:tc>
        <w:tc>
          <w:tcPr>
            <w:tcW w:w="1670" w:type="dxa"/>
            <w:tcBorders>
              <w:top w:val="single" w:sz="12" w:space="0" w:color="auto"/>
              <w:left w:val="single" w:sz="6" w:space="0" w:color="auto"/>
              <w:right w:val="single" w:sz="6" w:space="0" w:color="auto"/>
            </w:tcBorders>
          </w:tcPr>
          <w:p w:rsidR="00FD338F" w:rsidRPr="00FF6FF3" w:rsidRDefault="00FD338F" w:rsidP="00F458C0">
            <w:pPr>
              <w:spacing w:line="240" w:lineRule="exact"/>
              <w:ind w:right="339" w:firstLine="0"/>
              <w:jc w:val="right"/>
              <w:rPr>
                <w:sz w:val="20"/>
                <w:szCs w:val="20"/>
              </w:rPr>
            </w:pPr>
            <w:r>
              <w:rPr>
                <w:sz w:val="20"/>
                <w:szCs w:val="20"/>
              </w:rPr>
              <w:t>2 248,78 €</w:t>
            </w:r>
          </w:p>
        </w:tc>
        <w:tc>
          <w:tcPr>
            <w:tcW w:w="1437" w:type="dxa"/>
            <w:tcBorders>
              <w:top w:val="single" w:sz="12" w:space="0" w:color="auto"/>
              <w:left w:val="single" w:sz="6" w:space="0" w:color="auto"/>
              <w:right w:val="single" w:sz="6" w:space="0" w:color="auto"/>
            </w:tcBorders>
          </w:tcPr>
          <w:p w:rsidR="00FD338F" w:rsidRPr="00FF6FF3" w:rsidRDefault="00FD338F" w:rsidP="00740FB8">
            <w:pPr>
              <w:spacing w:line="240" w:lineRule="exact"/>
              <w:ind w:firstLine="0"/>
              <w:jc w:val="center"/>
              <w:rPr>
                <w:sz w:val="20"/>
                <w:szCs w:val="20"/>
              </w:rPr>
            </w:pPr>
            <w:r>
              <w:rPr>
                <w:sz w:val="20"/>
                <w:szCs w:val="20"/>
              </w:rPr>
              <w:t>06/12/2000</w:t>
            </w:r>
          </w:p>
        </w:tc>
        <w:tc>
          <w:tcPr>
            <w:tcW w:w="4105" w:type="dxa"/>
            <w:tcBorders>
              <w:top w:val="single" w:sz="12" w:space="0" w:color="auto"/>
              <w:left w:val="single" w:sz="6" w:space="0" w:color="auto"/>
            </w:tcBorders>
          </w:tcPr>
          <w:p w:rsidR="00FD338F" w:rsidRPr="00FF6FF3" w:rsidRDefault="00FD338F" w:rsidP="00740FB8">
            <w:pPr>
              <w:spacing w:line="240" w:lineRule="exact"/>
              <w:ind w:firstLine="0"/>
              <w:rPr>
                <w:sz w:val="20"/>
                <w:szCs w:val="20"/>
              </w:rPr>
            </w:pPr>
            <w:r>
              <w:rPr>
                <w:sz w:val="20"/>
                <w:szCs w:val="20"/>
              </w:rPr>
              <w:t>BE 2007 – BE Direction de l’enfance 6, 12, 00</w:t>
            </w:r>
          </w:p>
        </w:tc>
      </w:tr>
      <w:tr w:rsidR="00FD338F" w:rsidRPr="00FF6FF3">
        <w:trPr>
          <w:trHeight w:val="284"/>
          <w:jc w:val="center"/>
        </w:trPr>
        <w:tc>
          <w:tcPr>
            <w:tcW w:w="2076" w:type="dxa"/>
            <w:tcBorders>
              <w:right w:val="single" w:sz="6" w:space="0" w:color="auto"/>
            </w:tcBorders>
          </w:tcPr>
          <w:p w:rsidR="00FD338F" w:rsidRPr="00FF6FF3" w:rsidRDefault="00FD338F" w:rsidP="00740FB8">
            <w:pPr>
              <w:spacing w:line="240" w:lineRule="exact"/>
              <w:ind w:firstLine="0"/>
              <w:rPr>
                <w:sz w:val="20"/>
                <w:szCs w:val="20"/>
              </w:rPr>
            </w:pPr>
            <w:r>
              <w:rPr>
                <w:sz w:val="20"/>
                <w:szCs w:val="20"/>
              </w:rPr>
              <w:t>Cité des sciences</w:t>
            </w:r>
          </w:p>
        </w:tc>
        <w:tc>
          <w:tcPr>
            <w:tcW w:w="1670" w:type="dxa"/>
            <w:tcBorders>
              <w:left w:val="single" w:sz="6" w:space="0" w:color="auto"/>
              <w:right w:val="single" w:sz="6" w:space="0" w:color="auto"/>
            </w:tcBorders>
          </w:tcPr>
          <w:p w:rsidR="00FD338F" w:rsidRPr="00FF6FF3" w:rsidRDefault="00FD338F" w:rsidP="00F458C0">
            <w:pPr>
              <w:spacing w:line="240" w:lineRule="exact"/>
              <w:ind w:right="339" w:firstLine="0"/>
              <w:jc w:val="right"/>
              <w:rPr>
                <w:sz w:val="20"/>
                <w:szCs w:val="20"/>
              </w:rPr>
            </w:pPr>
            <w:r>
              <w:rPr>
                <w:sz w:val="20"/>
                <w:szCs w:val="20"/>
              </w:rPr>
              <w:t>2 286,74 €</w:t>
            </w:r>
          </w:p>
        </w:tc>
        <w:tc>
          <w:tcPr>
            <w:tcW w:w="1437" w:type="dxa"/>
            <w:tcBorders>
              <w:left w:val="single" w:sz="6" w:space="0" w:color="auto"/>
              <w:right w:val="single" w:sz="6" w:space="0" w:color="auto"/>
            </w:tcBorders>
          </w:tcPr>
          <w:p w:rsidR="00FD338F" w:rsidRPr="00FF6FF3" w:rsidRDefault="00FD338F" w:rsidP="00740FB8">
            <w:pPr>
              <w:spacing w:line="240" w:lineRule="exact"/>
              <w:ind w:firstLine="0"/>
              <w:jc w:val="center"/>
              <w:rPr>
                <w:sz w:val="20"/>
                <w:szCs w:val="20"/>
              </w:rPr>
            </w:pPr>
            <w:r>
              <w:rPr>
                <w:sz w:val="20"/>
                <w:szCs w:val="20"/>
              </w:rPr>
              <w:t>06/12/2000</w:t>
            </w:r>
          </w:p>
        </w:tc>
        <w:tc>
          <w:tcPr>
            <w:tcW w:w="4105" w:type="dxa"/>
            <w:tcBorders>
              <w:left w:val="single" w:sz="6" w:space="0" w:color="auto"/>
            </w:tcBorders>
          </w:tcPr>
          <w:p w:rsidR="00FD338F" w:rsidRPr="00FF6FF3" w:rsidRDefault="00FD338F" w:rsidP="00740FB8">
            <w:pPr>
              <w:spacing w:line="240" w:lineRule="exact"/>
              <w:ind w:firstLine="0"/>
              <w:rPr>
                <w:sz w:val="20"/>
                <w:szCs w:val="20"/>
              </w:rPr>
            </w:pPr>
            <w:r>
              <w:rPr>
                <w:sz w:val="20"/>
                <w:szCs w:val="20"/>
              </w:rPr>
              <w:t>BE 2007 – BE Cité des sciences 906, 6, 12, 00</w:t>
            </w:r>
          </w:p>
        </w:tc>
      </w:tr>
      <w:tr w:rsidR="00FD338F" w:rsidRPr="00FF6FF3">
        <w:trPr>
          <w:trHeight w:val="284"/>
          <w:jc w:val="center"/>
        </w:trPr>
        <w:tc>
          <w:tcPr>
            <w:tcW w:w="2076" w:type="dxa"/>
            <w:tcBorders>
              <w:bottom w:val="single" w:sz="12" w:space="0" w:color="auto"/>
              <w:right w:val="single" w:sz="6" w:space="0" w:color="auto"/>
            </w:tcBorders>
          </w:tcPr>
          <w:p w:rsidR="00FD338F" w:rsidRPr="00FF6FF3" w:rsidRDefault="00FD338F" w:rsidP="00740FB8">
            <w:pPr>
              <w:spacing w:line="240" w:lineRule="exact"/>
              <w:ind w:firstLine="0"/>
              <w:rPr>
                <w:sz w:val="20"/>
                <w:szCs w:val="20"/>
              </w:rPr>
            </w:pPr>
            <w:r>
              <w:rPr>
                <w:sz w:val="20"/>
                <w:szCs w:val="20"/>
              </w:rPr>
              <w:t>Dauphine</w:t>
            </w:r>
          </w:p>
        </w:tc>
        <w:tc>
          <w:tcPr>
            <w:tcW w:w="1670" w:type="dxa"/>
            <w:tcBorders>
              <w:left w:val="single" w:sz="6" w:space="0" w:color="auto"/>
              <w:bottom w:val="single" w:sz="12" w:space="0" w:color="auto"/>
              <w:right w:val="single" w:sz="6" w:space="0" w:color="auto"/>
            </w:tcBorders>
          </w:tcPr>
          <w:p w:rsidR="00FD338F" w:rsidRPr="00FF6FF3" w:rsidRDefault="00FD338F" w:rsidP="00F458C0">
            <w:pPr>
              <w:spacing w:line="240" w:lineRule="exact"/>
              <w:ind w:right="339" w:firstLine="0"/>
              <w:jc w:val="right"/>
              <w:rPr>
                <w:sz w:val="20"/>
                <w:szCs w:val="20"/>
              </w:rPr>
            </w:pPr>
            <w:r>
              <w:rPr>
                <w:sz w:val="20"/>
                <w:szCs w:val="20"/>
              </w:rPr>
              <w:t>1 466,86 €</w:t>
            </w:r>
          </w:p>
        </w:tc>
        <w:tc>
          <w:tcPr>
            <w:tcW w:w="1437" w:type="dxa"/>
            <w:tcBorders>
              <w:left w:val="single" w:sz="6" w:space="0" w:color="auto"/>
              <w:bottom w:val="single" w:sz="12" w:space="0" w:color="auto"/>
              <w:right w:val="single" w:sz="6" w:space="0" w:color="auto"/>
            </w:tcBorders>
          </w:tcPr>
          <w:p w:rsidR="00FD338F" w:rsidRPr="00FF6FF3" w:rsidRDefault="00FD338F" w:rsidP="00740FB8">
            <w:pPr>
              <w:spacing w:line="240" w:lineRule="exact"/>
              <w:ind w:firstLine="0"/>
              <w:jc w:val="center"/>
              <w:rPr>
                <w:sz w:val="20"/>
                <w:szCs w:val="20"/>
              </w:rPr>
            </w:pPr>
            <w:r>
              <w:rPr>
                <w:sz w:val="20"/>
                <w:szCs w:val="20"/>
              </w:rPr>
              <w:t>07/12/2000</w:t>
            </w:r>
          </w:p>
        </w:tc>
        <w:tc>
          <w:tcPr>
            <w:tcW w:w="4105" w:type="dxa"/>
            <w:tcBorders>
              <w:left w:val="single" w:sz="6" w:space="0" w:color="auto"/>
              <w:bottom w:val="single" w:sz="12" w:space="0" w:color="auto"/>
            </w:tcBorders>
          </w:tcPr>
          <w:p w:rsidR="00FD338F" w:rsidRPr="00FF6FF3" w:rsidRDefault="00FD338F" w:rsidP="00740FB8">
            <w:pPr>
              <w:spacing w:line="240" w:lineRule="exact"/>
              <w:ind w:firstLine="0"/>
              <w:rPr>
                <w:sz w:val="20"/>
                <w:szCs w:val="20"/>
              </w:rPr>
            </w:pPr>
            <w:r>
              <w:rPr>
                <w:sz w:val="20"/>
                <w:szCs w:val="20"/>
              </w:rPr>
              <w:t>BE 2007 – BE UP 9 Dauphine 7, 12, 00</w:t>
            </w:r>
          </w:p>
        </w:tc>
      </w:tr>
    </w:tbl>
    <w:p w:rsidR="00FD338F" w:rsidRDefault="00FD338F" w:rsidP="00740FB8">
      <w:pPr>
        <w:pStyle w:val="Corpsdetexte"/>
      </w:pPr>
    </w:p>
    <w:p w:rsidR="00FD338F" w:rsidRDefault="00FD338F" w:rsidP="00F458C0">
      <w:r>
        <w:t xml:space="preserve">Attendu que </w:t>
      </w:r>
      <w:r w:rsidRPr="0035597D">
        <w:t>M</w:t>
      </w:r>
      <w:r>
        <w:t xml:space="preserve">. Y </w:t>
      </w:r>
      <w:r w:rsidRPr="0035597D">
        <w:t xml:space="preserve">a </w:t>
      </w:r>
      <w:r>
        <w:t xml:space="preserve">indiqué sur ce point lors de l’instruction : </w:t>
      </w:r>
      <w:r w:rsidRPr="00B54873">
        <w:t>«</w:t>
      </w:r>
      <w:r w:rsidRPr="00CB1BD1">
        <w:rPr>
          <w:i/>
          <w:iCs/>
        </w:rPr>
        <w:t xml:space="preserve"> Concernant les titres anciens, et donc ceux visés par cette charge, je me souviens clairement avoir demandé à Mme </w:t>
      </w:r>
      <w:r>
        <w:rPr>
          <w:i/>
          <w:iCs/>
        </w:rPr>
        <w:t>B</w:t>
      </w:r>
      <w:r w:rsidRPr="00CB1BD1">
        <w:rPr>
          <w:i/>
          <w:iCs/>
        </w:rPr>
        <w:t>, ma responsable comptable, d'envoyer des commandements de payer afin de reporter la prescription et de nous laisser le temps de réagir de manière adéquate, s'agissant essentiellement de débiteurs publics concernés. Il est malheureux que les récépissés de ces actes n'aient pas été précautionneusement conservés dans le service afin de vous être produits. Vous noterez cependant que ces trois titres figuraient au titre de mes réserves émises sur le compte 4111, les dites-réserves étant l'objet d'abondants commentaires au réquisitoire</w:t>
      </w:r>
      <w:r>
        <w:rPr>
          <w:i/>
          <w:iCs/>
        </w:rPr>
        <w:t> »</w:t>
      </w:r>
      <w:r>
        <w:t> ;</w:t>
      </w:r>
    </w:p>
    <w:p w:rsidR="00FD338F" w:rsidRPr="00973B3E" w:rsidRDefault="00FD338F" w:rsidP="004D5EAF">
      <w:pPr>
        <w:pStyle w:val="Corpsdetexte"/>
      </w:pPr>
      <w:r>
        <w:t>Considérant que l’existence de réserves valides est insuffisante pour dégager le comptable entrant de toute responsabilité dans le défaut de recouvrement des créances sur lesquelles ces réserves ont porté ; qu’il lui appartient en effet d’effectuer des diligences complètes, rapides et adéquates avant que le recouvrement ne soit définitivement compromis ;</w:t>
      </w:r>
    </w:p>
    <w:p w:rsidR="00FD338F" w:rsidRDefault="00FD338F" w:rsidP="00320A40">
      <w:r>
        <w:t xml:space="preserve">Considérant </w:t>
      </w:r>
      <w:r w:rsidRPr="00CB1BD1">
        <w:t>que le</w:t>
      </w:r>
      <w:r>
        <w:t xml:space="preserve">s éléments de contexte relatifs aux </w:t>
      </w:r>
      <w:r w:rsidRPr="00CB1BD1">
        <w:t>conditions</w:t>
      </w:r>
      <w:r>
        <w:t xml:space="preserve"> </w:t>
      </w:r>
      <w:r w:rsidRPr="00CB1BD1">
        <w:t>d’exercice de</w:t>
      </w:r>
      <w:r>
        <w:t xml:space="preserve">s </w:t>
      </w:r>
      <w:r w:rsidRPr="00CB1BD1">
        <w:t xml:space="preserve">fonctions d’agent comptable </w:t>
      </w:r>
      <w:r>
        <w:t xml:space="preserve">à l’université Paris VIII, </w:t>
      </w:r>
      <w:r w:rsidRPr="00CB1BD1">
        <w:t>dont a fait état M.</w:t>
      </w:r>
      <w:r>
        <w:t> Y lors de l’instruction, notamment en ce qui concerne l’organisation du service, la compétence de ses agents ou</w:t>
      </w:r>
      <w:r w:rsidRPr="00AA22DB">
        <w:rPr>
          <w:i/>
          <w:iCs/>
        </w:rPr>
        <w:t xml:space="preserve"> </w:t>
      </w:r>
      <w:r w:rsidRPr="00AA22DB">
        <w:t>la mise en œuvre, à compter du 1</w:t>
      </w:r>
      <w:r w:rsidRPr="00AA22DB">
        <w:rPr>
          <w:vertAlign w:val="superscript"/>
        </w:rPr>
        <w:t>er</w:t>
      </w:r>
      <w:r>
        <w:rPr>
          <w:vertAlign w:val="superscript"/>
        </w:rPr>
        <w:t> </w:t>
      </w:r>
      <w:r w:rsidRPr="00AA22DB">
        <w:t>janvier</w:t>
      </w:r>
      <w:r>
        <w:t> </w:t>
      </w:r>
      <w:r w:rsidRPr="00AA22DB">
        <w:t>2004 d’un nouveau logiciel financier et comptable ayant entraîné des désordres comptables</w:t>
      </w:r>
      <w:r>
        <w:t xml:space="preserve">, </w:t>
      </w:r>
      <w:r w:rsidRPr="00CB1BD1">
        <w:t xml:space="preserve">ne peuvent </w:t>
      </w:r>
      <w:r>
        <w:t xml:space="preserve">exonérer le comptable de sa responsabilité dans le recouvrement des créances de l’université ; que les circonstances difficiles dans lesquelles le comptable a exercé ses fonctions ne peuvent être invoquées qu’à l’appui d’une demande de remise gracieuse des débets que la Cour est susceptible de prononcer ; </w:t>
      </w:r>
    </w:p>
    <w:p w:rsidR="00FD338F" w:rsidRDefault="00FD338F" w:rsidP="00E874CA">
      <w:r>
        <w:lastRenderedPageBreak/>
        <w:t>Attendu par ailleurs que pour la créance « Dauphine », M. Y a fait valoir que « </w:t>
      </w:r>
      <w:r w:rsidRPr="009945FE">
        <w:rPr>
          <w:i/>
          <w:iCs/>
        </w:rPr>
        <w:t>cette cote ayant été enregistrée en comptabilité en date du 26 janvier 2001, ce changement de date de prise en charge reporte la prescription d’un an</w:t>
      </w:r>
      <w:r>
        <w:t> » ;</w:t>
      </w:r>
    </w:p>
    <w:p w:rsidR="00FD338F" w:rsidRDefault="00FD338F" w:rsidP="008F0520">
      <w:pPr>
        <w:pStyle w:val="Corpsdetexte"/>
      </w:pPr>
      <w:r>
        <w:t>Co</w:t>
      </w:r>
      <w:r w:rsidRPr="00740FB8">
        <w:t xml:space="preserve">nsidérant que </w:t>
      </w:r>
      <w:r>
        <w:t xml:space="preserve">cette date d’enregistrement a pour conséquence qu’il </w:t>
      </w:r>
      <w:r w:rsidRPr="00740FB8">
        <w:t>n’y a pas lieu d’engager la responsabilité de M.</w:t>
      </w:r>
      <w:r>
        <w:t xml:space="preserve"> Y </w:t>
      </w:r>
      <w:r w:rsidRPr="00740FB8">
        <w:t xml:space="preserve">au titre du non </w:t>
      </w:r>
      <w:r>
        <w:t>-</w:t>
      </w:r>
      <w:r w:rsidRPr="00740FB8">
        <w:t xml:space="preserve"> recouvrement de cette créance</w:t>
      </w:r>
      <w:r>
        <w:t>, qui a été prescrite le 1</w:t>
      </w:r>
      <w:r w:rsidRPr="0076124A">
        <w:rPr>
          <w:vertAlign w:val="superscript"/>
        </w:rPr>
        <w:t>er</w:t>
      </w:r>
      <w:r>
        <w:rPr>
          <w:vertAlign w:val="superscript"/>
        </w:rPr>
        <w:t> </w:t>
      </w:r>
      <w:r>
        <w:t>janvier 2006, soit après sa cessation de fonction ;</w:t>
      </w:r>
      <w:r w:rsidRPr="00740FB8">
        <w:t xml:space="preserve"> </w:t>
      </w:r>
      <w:r>
        <w:t>que tel n’est en revanche pas le cas pour les deux autres créances pour lesquelles la prescription a été acquise le 1</w:t>
      </w:r>
      <w:r w:rsidRPr="0076124A">
        <w:rPr>
          <w:vertAlign w:val="superscript"/>
        </w:rPr>
        <w:t>er</w:t>
      </w:r>
      <w:r>
        <w:rPr>
          <w:vertAlign w:val="superscript"/>
        </w:rPr>
        <w:t> </w:t>
      </w:r>
      <w:r>
        <w:t>janvier 2005, soit avant sa sortie de fonction le 7 avril 2005 ; que ces deux créances figurent à l’état des restes à recouvrer du compte 4111, actualisé au 3 mai 2011, avec la mention «</w:t>
      </w:r>
      <w:r w:rsidRPr="00382D79">
        <w:rPr>
          <w:i/>
          <w:iCs/>
        </w:rPr>
        <w:t> prescription</w:t>
      </w:r>
      <w:r>
        <w:t> » ; que M. Y n’a pas apporté la preuve qu’il avait effectué des diligences adéquates et rapides pour en assurer le recouvrement ;</w:t>
      </w:r>
    </w:p>
    <w:p w:rsidR="00FD338F" w:rsidRDefault="00FD338F" w:rsidP="001A04EC">
      <w:pPr>
        <w:pStyle w:val="Corpsdetexte"/>
      </w:pPr>
      <w:r>
        <w:t xml:space="preserve">Considérant, en conséquence, qu’il convient de constituer M. Y en débet au titre de sa gestion pour le montant total de ces deux créances, soit 4 535,52 € ; </w:t>
      </w:r>
    </w:p>
    <w:p w:rsidR="00FD338F" w:rsidRDefault="00FD338F" w:rsidP="00E874CA">
      <w:pPr>
        <w:pStyle w:val="Corpsdetexte"/>
      </w:pPr>
      <w:r>
        <w:t>Attendu qu’au terme du paragraphe VIII de l’article 60 de la loi du 23 février 1963 modifiée par la loi du 30 décembre 2006, « </w:t>
      </w:r>
      <w:r w:rsidRPr="00E214EB">
        <w:rPr>
          <w:i/>
          <w:iCs/>
        </w:rPr>
        <w:t>les débets portent intérêts au taux légal à compter du 1</w:t>
      </w:r>
      <w:r w:rsidRPr="00E214EB">
        <w:rPr>
          <w:i/>
          <w:iCs/>
          <w:vertAlign w:val="superscript"/>
        </w:rPr>
        <w:t>er</w:t>
      </w:r>
      <w:r w:rsidRPr="00E214EB">
        <w:rPr>
          <w:i/>
          <w:iCs/>
        </w:rPr>
        <w:t xml:space="preserve"> acte de la mise en jeu de la responsabilité personnelle et pécuniaire des comptables publics </w:t>
      </w:r>
      <w:r>
        <w:t xml:space="preserve">» ; </w:t>
      </w:r>
    </w:p>
    <w:p w:rsidR="00FD338F" w:rsidRDefault="00FD338F" w:rsidP="00E874CA">
      <w:pPr>
        <w:pStyle w:val="Corpsdetexte"/>
        <w:spacing w:after="240"/>
      </w:pPr>
      <w:r>
        <w:t>Considérant qu’en l’espèce, cet acte est la notification du réquisitoire, dont M. Y a accusé réception le 3 novembre 2010 ; que le point de départ des intérêts du débet doit être fixé à cette date ;</w:t>
      </w:r>
    </w:p>
    <w:p w:rsidR="00FD338F" w:rsidRDefault="00FD338F" w:rsidP="00270173">
      <w:pPr>
        <w:pStyle w:val="Style1"/>
        <w:spacing w:before="1" w:beforeAutospacing="1" w:after="1" w:afterAutospacing="1"/>
        <w:ind w:firstLine="567"/>
        <w:jc w:val="both"/>
        <w:rPr>
          <w:b/>
          <w:bCs/>
          <w:u w:val="single"/>
        </w:rPr>
      </w:pPr>
      <w:r>
        <w:rPr>
          <w:b/>
          <w:bCs/>
          <w:u w:val="single"/>
        </w:rPr>
        <w:t>Sur la deuxième présomption de charge du r</w:t>
      </w:r>
      <w:r w:rsidRPr="00270173">
        <w:rPr>
          <w:b/>
          <w:bCs/>
          <w:u w:val="single"/>
        </w:rPr>
        <w:t>équisitoire n°</w:t>
      </w:r>
      <w:r>
        <w:rPr>
          <w:b/>
          <w:bCs/>
          <w:u w:val="single"/>
        </w:rPr>
        <w:t> </w:t>
      </w:r>
      <w:r w:rsidRPr="00270173">
        <w:rPr>
          <w:b/>
          <w:bCs/>
          <w:u w:val="single"/>
        </w:rPr>
        <w:t>2010</w:t>
      </w:r>
      <w:r>
        <w:rPr>
          <w:b/>
          <w:bCs/>
          <w:u w:val="single"/>
        </w:rPr>
        <w:noBreakHyphen/>
      </w:r>
      <w:r w:rsidRPr="00270173">
        <w:rPr>
          <w:b/>
          <w:bCs/>
          <w:u w:val="single"/>
        </w:rPr>
        <w:t>64</w:t>
      </w:r>
      <w:r>
        <w:rPr>
          <w:b/>
          <w:bCs/>
          <w:u w:val="single"/>
        </w:rPr>
        <w:t> </w:t>
      </w:r>
      <w:r w:rsidRPr="00270173">
        <w:rPr>
          <w:b/>
          <w:bCs/>
          <w:u w:val="single"/>
        </w:rPr>
        <w:t>DB</w:t>
      </w:r>
      <w:r>
        <w:rPr>
          <w:b/>
          <w:bCs/>
          <w:u w:val="single"/>
        </w:rPr>
        <w:noBreakHyphen/>
        <w:t xml:space="preserve"> RQ </w:t>
      </w:r>
      <w:r w:rsidRPr="00270173">
        <w:rPr>
          <w:b/>
          <w:bCs/>
          <w:u w:val="single"/>
        </w:rPr>
        <w:t xml:space="preserve">à l’encontre de </w:t>
      </w:r>
      <w:r>
        <w:rPr>
          <w:b/>
          <w:bCs/>
          <w:u w:val="single"/>
        </w:rPr>
        <w:t xml:space="preserve">Mme Z </w:t>
      </w:r>
    </w:p>
    <w:p w:rsidR="00FD338F" w:rsidRPr="00270173" w:rsidRDefault="00FD338F" w:rsidP="00270173">
      <w:pPr>
        <w:pStyle w:val="Style1"/>
        <w:spacing w:before="1" w:beforeAutospacing="1" w:after="1" w:afterAutospacing="1"/>
        <w:ind w:firstLine="567"/>
        <w:jc w:val="both"/>
        <w:rPr>
          <w:b/>
          <w:bCs/>
          <w:u w:val="single"/>
        </w:rPr>
      </w:pPr>
    </w:p>
    <w:p w:rsidR="00FD338F" w:rsidRDefault="00FD338F" w:rsidP="00D7302F">
      <w:r>
        <w:t>Attendu que la seconde présomption de charge du réquisitoire</w:t>
      </w:r>
      <w:r w:rsidRPr="008E6C9A">
        <w:t xml:space="preserve"> </w:t>
      </w:r>
      <w:r>
        <w:t>n° 2010</w:t>
      </w:r>
      <w:r>
        <w:noBreakHyphen/>
        <w:t>64 RQ</w:t>
      </w:r>
      <w:r>
        <w:noBreakHyphen/>
        <w:t xml:space="preserve">DB, porte sur la responsabilité de Mme Z : </w:t>
      </w:r>
    </w:p>
    <w:p w:rsidR="00FD338F" w:rsidRDefault="00FD338F" w:rsidP="00E874CA">
      <w:pPr>
        <w:spacing w:after="0"/>
      </w:pPr>
      <w:r w:rsidRPr="00027D93">
        <w:rPr>
          <w:u w:val="single"/>
        </w:rPr>
        <w:t>-</w:t>
      </w:r>
      <w:r>
        <w:rPr>
          <w:u w:val="single"/>
        </w:rPr>
        <w:t> </w:t>
      </w:r>
      <w:r w:rsidRPr="00027D93">
        <w:rPr>
          <w:u w:val="single"/>
        </w:rPr>
        <w:t>au titre de l’exercice</w:t>
      </w:r>
      <w:r>
        <w:rPr>
          <w:u w:val="single"/>
        </w:rPr>
        <w:t> </w:t>
      </w:r>
      <w:r w:rsidRPr="00027D93">
        <w:rPr>
          <w:u w:val="single"/>
        </w:rPr>
        <w:t>2005,</w:t>
      </w:r>
      <w:r>
        <w:t xml:space="preserve"> à raison du non recouvrement des quatre créances ci-dessous mentionnées, d’un montant total de 61 357,08 €, inscrites en restes à recouvrer au 31 décembre 2007 au compte 4111 et dont, en l’absence de diligences ayant permis d’en interrompre le cours, la prescription au bénéfice de ces débiteurs publics a été acquise le 1</w:t>
      </w:r>
      <w:r w:rsidRPr="00CE6B01">
        <w:rPr>
          <w:vertAlign w:val="superscript"/>
        </w:rPr>
        <w:t>er</w:t>
      </w:r>
      <w:r>
        <w:t> janvier 2006 :</w:t>
      </w:r>
    </w:p>
    <w:p w:rsidR="00FD338F" w:rsidRPr="00D7302F" w:rsidRDefault="00FD338F" w:rsidP="007C6B00">
      <w:pPr>
        <w:pStyle w:val="Corpsdetexte"/>
        <w:spacing w:before="0" w:after="0"/>
      </w:pPr>
    </w:p>
    <w:tbl>
      <w:tblPr>
        <w:tblW w:w="9288"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054"/>
        <w:gridCol w:w="1670"/>
        <w:gridCol w:w="1418"/>
        <w:gridCol w:w="4146"/>
      </w:tblGrid>
      <w:tr w:rsidR="00FD338F" w:rsidRPr="00FF6FF3">
        <w:trPr>
          <w:trHeight w:val="284"/>
          <w:tblHeader/>
          <w:jc w:val="center"/>
        </w:trPr>
        <w:tc>
          <w:tcPr>
            <w:tcW w:w="2054" w:type="dxa"/>
            <w:tcBorders>
              <w:top w:val="single" w:sz="12" w:space="0" w:color="auto"/>
              <w:bottom w:val="single" w:sz="12" w:space="0" w:color="auto"/>
              <w:right w:val="single" w:sz="6" w:space="0" w:color="auto"/>
            </w:tcBorders>
          </w:tcPr>
          <w:p w:rsidR="00FD338F" w:rsidRPr="00FF6FF3" w:rsidRDefault="00FD338F" w:rsidP="00004C8D">
            <w:pPr>
              <w:spacing w:line="240" w:lineRule="exact"/>
              <w:jc w:val="center"/>
              <w:rPr>
                <w:b/>
                <w:bCs/>
                <w:sz w:val="20"/>
                <w:szCs w:val="20"/>
              </w:rPr>
            </w:pPr>
            <w:r w:rsidRPr="00FF6FF3">
              <w:rPr>
                <w:b/>
                <w:bCs/>
                <w:sz w:val="20"/>
                <w:szCs w:val="20"/>
              </w:rPr>
              <w:t>Débiteur</w:t>
            </w:r>
          </w:p>
        </w:tc>
        <w:tc>
          <w:tcPr>
            <w:tcW w:w="1670" w:type="dxa"/>
            <w:tcBorders>
              <w:top w:val="single" w:sz="12" w:space="0" w:color="auto"/>
              <w:left w:val="single" w:sz="6" w:space="0" w:color="auto"/>
              <w:bottom w:val="single" w:sz="12" w:space="0" w:color="auto"/>
              <w:right w:val="single" w:sz="6" w:space="0" w:color="auto"/>
            </w:tcBorders>
          </w:tcPr>
          <w:p w:rsidR="00FD338F" w:rsidRPr="00FF6FF3" w:rsidRDefault="00FD338F" w:rsidP="00004C8D">
            <w:pPr>
              <w:spacing w:line="240" w:lineRule="exact"/>
              <w:jc w:val="center"/>
              <w:rPr>
                <w:b/>
                <w:bCs/>
                <w:sz w:val="20"/>
                <w:szCs w:val="20"/>
              </w:rPr>
            </w:pPr>
            <w:r w:rsidRPr="00FF6FF3">
              <w:rPr>
                <w:b/>
                <w:bCs/>
                <w:sz w:val="20"/>
                <w:szCs w:val="20"/>
              </w:rPr>
              <w:t>Montant</w:t>
            </w:r>
          </w:p>
        </w:tc>
        <w:tc>
          <w:tcPr>
            <w:tcW w:w="1418" w:type="dxa"/>
            <w:tcBorders>
              <w:top w:val="single" w:sz="12" w:space="0" w:color="auto"/>
              <w:left w:val="single" w:sz="6" w:space="0" w:color="auto"/>
              <w:bottom w:val="single" w:sz="12" w:space="0" w:color="auto"/>
              <w:right w:val="single" w:sz="6" w:space="0" w:color="auto"/>
            </w:tcBorders>
          </w:tcPr>
          <w:p w:rsidR="00FD338F" w:rsidRPr="00FF6FF3" w:rsidRDefault="00FD338F" w:rsidP="00004C8D">
            <w:pPr>
              <w:spacing w:line="240" w:lineRule="exact"/>
              <w:jc w:val="center"/>
              <w:rPr>
                <w:b/>
                <w:bCs/>
                <w:sz w:val="20"/>
                <w:szCs w:val="20"/>
              </w:rPr>
            </w:pPr>
            <w:r w:rsidRPr="00FF6FF3">
              <w:rPr>
                <w:b/>
                <w:bCs/>
                <w:sz w:val="20"/>
                <w:szCs w:val="20"/>
              </w:rPr>
              <w:t>Date</w:t>
            </w:r>
          </w:p>
        </w:tc>
        <w:tc>
          <w:tcPr>
            <w:tcW w:w="4146" w:type="dxa"/>
            <w:tcBorders>
              <w:top w:val="single" w:sz="12" w:space="0" w:color="auto"/>
              <w:left w:val="single" w:sz="6" w:space="0" w:color="auto"/>
              <w:bottom w:val="single" w:sz="12" w:space="0" w:color="auto"/>
            </w:tcBorders>
          </w:tcPr>
          <w:p w:rsidR="00FD338F" w:rsidRPr="00FF6FF3" w:rsidRDefault="00FD338F" w:rsidP="00004C8D">
            <w:pPr>
              <w:spacing w:line="240" w:lineRule="exact"/>
              <w:jc w:val="center"/>
              <w:rPr>
                <w:b/>
                <w:bCs/>
                <w:sz w:val="20"/>
                <w:szCs w:val="20"/>
              </w:rPr>
            </w:pPr>
            <w:r w:rsidRPr="00FF6FF3">
              <w:rPr>
                <w:b/>
                <w:bCs/>
                <w:sz w:val="20"/>
                <w:szCs w:val="20"/>
              </w:rPr>
              <w:t>Références</w:t>
            </w:r>
          </w:p>
        </w:tc>
      </w:tr>
      <w:tr w:rsidR="00FD338F" w:rsidRPr="00BD6B06">
        <w:trPr>
          <w:trHeight w:val="284"/>
          <w:jc w:val="center"/>
        </w:trPr>
        <w:tc>
          <w:tcPr>
            <w:tcW w:w="2054" w:type="dxa"/>
            <w:tcBorders>
              <w:top w:val="single" w:sz="12" w:space="0" w:color="auto"/>
              <w:right w:val="single" w:sz="6" w:space="0" w:color="auto"/>
            </w:tcBorders>
          </w:tcPr>
          <w:p w:rsidR="00FD338F" w:rsidRPr="00FF6FF3" w:rsidRDefault="00FD338F" w:rsidP="00004C8D">
            <w:pPr>
              <w:spacing w:line="240" w:lineRule="exact"/>
              <w:ind w:firstLine="0"/>
              <w:rPr>
                <w:sz w:val="20"/>
                <w:szCs w:val="20"/>
              </w:rPr>
            </w:pPr>
            <w:r>
              <w:rPr>
                <w:sz w:val="20"/>
                <w:szCs w:val="20"/>
              </w:rPr>
              <w:t>Mairie de Saint-Denis</w:t>
            </w:r>
          </w:p>
        </w:tc>
        <w:tc>
          <w:tcPr>
            <w:tcW w:w="1670" w:type="dxa"/>
            <w:tcBorders>
              <w:top w:val="single" w:sz="12" w:space="0" w:color="auto"/>
              <w:left w:val="single" w:sz="6" w:space="0" w:color="auto"/>
              <w:right w:val="single" w:sz="6" w:space="0" w:color="auto"/>
            </w:tcBorders>
          </w:tcPr>
          <w:p w:rsidR="00FD338F" w:rsidRPr="00FF6FF3" w:rsidRDefault="00FD338F" w:rsidP="00004C8D">
            <w:pPr>
              <w:spacing w:line="240" w:lineRule="exact"/>
              <w:ind w:firstLine="0"/>
              <w:jc w:val="right"/>
              <w:rPr>
                <w:sz w:val="20"/>
                <w:szCs w:val="20"/>
              </w:rPr>
            </w:pPr>
            <w:r>
              <w:rPr>
                <w:sz w:val="20"/>
                <w:szCs w:val="20"/>
              </w:rPr>
              <w:t>11 433,68 €</w:t>
            </w:r>
          </w:p>
        </w:tc>
        <w:tc>
          <w:tcPr>
            <w:tcW w:w="1418" w:type="dxa"/>
            <w:tcBorders>
              <w:top w:val="single" w:sz="12" w:space="0" w:color="auto"/>
              <w:left w:val="single" w:sz="6" w:space="0" w:color="auto"/>
              <w:right w:val="single" w:sz="6" w:space="0" w:color="auto"/>
            </w:tcBorders>
          </w:tcPr>
          <w:p w:rsidR="00FD338F" w:rsidRPr="00FF6FF3" w:rsidRDefault="00FD338F" w:rsidP="00004C8D">
            <w:pPr>
              <w:spacing w:line="240" w:lineRule="exact"/>
              <w:ind w:firstLine="0"/>
              <w:jc w:val="center"/>
              <w:rPr>
                <w:sz w:val="20"/>
                <w:szCs w:val="20"/>
              </w:rPr>
            </w:pPr>
            <w:r>
              <w:rPr>
                <w:sz w:val="20"/>
                <w:szCs w:val="20"/>
              </w:rPr>
              <w:t>12/10/2001</w:t>
            </w:r>
          </w:p>
        </w:tc>
        <w:tc>
          <w:tcPr>
            <w:tcW w:w="4146" w:type="dxa"/>
            <w:tcBorders>
              <w:top w:val="single" w:sz="12" w:space="0" w:color="auto"/>
              <w:left w:val="single" w:sz="6" w:space="0" w:color="auto"/>
            </w:tcBorders>
          </w:tcPr>
          <w:p w:rsidR="00FD338F" w:rsidRPr="00986002" w:rsidRDefault="00FD338F" w:rsidP="00004C8D">
            <w:pPr>
              <w:spacing w:line="240" w:lineRule="exact"/>
              <w:ind w:firstLine="0"/>
              <w:rPr>
                <w:sz w:val="20"/>
                <w:szCs w:val="20"/>
                <w:lang w:val="en-GB"/>
              </w:rPr>
            </w:pPr>
            <w:r w:rsidRPr="00986002">
              <w:rPr>
                <w:sz w:val="20"/>
                <w:szCs w:val="20"/>
                <w:lang w:val="en-GB"/>
              </w:rPr>
              <w:t>BE 2007 – BE 12, 10, 01 Mairie St Denis Ciné</w:t>
            </w:r>
          </w:p>
        </w:tc>
      </w:tr>
      <w:tr w:rsidR="00FD338F" w:rsidRPr="00986002">
        <w:trPr>
          <w:trHeight w:val="284"/>
          <w:jc w:val="center"/>
        </w:trPr>
        <w:tc>
          <w:tcPr>
            <w:tcW w:w="2054" w:type="dxa"/>
            <w:tcBorders>
              <w:right w:val="single" w:sz="6" w:space="0" w:color="auto"/>
            </w:tcBorders>
          </w:tcPr>
          <w:p w:rsidR="00FD338F" w:rsidRPr="00986002" w:rsidRDefault="00FD338F" w:rsidP="00004C8D">
            <w:pPr>
              <w:spacing w:line="240" w:lineRule="exact"/>
              <w:ind w:firstLine="0"/>
              <w:rPr>
                <w:sz w:val="20"/>
                <w:szCs w:val="20"/>
                <w:lang w:val="en-GB"/>
              </w:rPr>
            </w:pPr>
            <w:r>
              <w:rPr>
                <w:sz w:val="20"/>
                <w:szCs w:val="20"/>
                <w:lang w:val="en-GB"/>
              </w:rPr>
              <w:t>UP 4099 Sport</w:t>
            </w:r>
          </w:p>
        </w:tc>
        <w:tc>
          <w:tcPr>
            <w:tcW w:w="1670" w:type="dxa"/>
            <w:tcBorders>
              <w:left w:val="single" w:sz="6" w:space="0" w:color="auto"/>
              <w:right w:val="single" w:sz="6" w:space="0" w:color="auto"/>
            </w:tcBorders>
          </w:tcPr>
          <w:p w:rsidR="00FD338F" w:rsidRPr="00986002" w:rsidRDefault="00FD338F" w:rsidP="00004C8D">
            <w:pPr>
              <w:spacing w:line="240" w:lineRule="exact"/>
              <w:ind w:firstLine="0"/>
              <w:jc w:val="right"/>
              <w:rPr>
                <w:sz w:val="20"/>
                <w:szCs w:val="20"/>
                <w:lang w:val="en-GB"/>
              </w:rPr>
            </w:pPr>
            <w:r>
              <w:rPr>
                <w:sz w:val="20"/>
                <w:szCs w:val="20"/>
                <w:lang w:val="en-GB"/>
              </w:rPr>
              <w:t>1 140,32 €</w:t>
            </w:r>
          </w:p>
        </w:tc>
        <w:tc>
          <w:tcPr>
            <w:tcW w:w="1418" w:type="dxa"/>
            <w:tcBorders>
              <w:left w:val="single" w:sz="6" w:space="0" w:color="auto"/>
              <w:right w:val="single" w:sz="6" w:space="0" w:color="auto"/>
            </w:tcBorders>
          </w:tcPr>
          <w:p w:rsidR="00FD338F" w:rsidRPr="00986002" w:rsidRDefault="00FD338F" w:rsidP="00004C8D">
            <w:pPr>
              <w:spacing w:line="240" w:lineRule="exact"/>
              <w:ind w:firstLine="0"/>
              <w:jc w:val="center"/>
              <w:rPr>
                <w:sz w:val="20"/>
                <w:szCs w:val="20"/>
                <w:lang w:val="en-GB"/>
              </w:rPr>
            </w:pPr>
            <w:r>
              <w:rPr>
                <w:sz w:val="20"/>
                <w:szCs w:val="20"/>
                <w:lang w:val="en-GB"/>
              </w:rPr>
              <w:t>15/01/2001</w:t>
            </w:r>
          </w:p>
        </w:tc>
        <w:tc>
          <w:tcPr>
            <w:tcW w:w="4146" w:type="dxa"/>
            <w:tcBorders>
              <w:left w:val="single" w:sz="6" w:space="0" w:color="auto"/>
            </w:tcBorders>
          </w:tcPr>
          <w:p w:rsidR="00FD338F" w:rsidRPr="00986002" w:rsidRDefault="00FD338F" w:rsidP="00004C8D">
            <w:pPr>
              <w:spacing w:line="240" w:lineRule="exact"/>
              <w:ind w:firstLine="0"/>
              <w:rPr>
                <w:sz w:val="20"/>
                <w:szCs w:val="20"/>
                <w:lang w:val="en-GB"/>
              </w:rPr>
            </w:pPr>
            <w:r>
              <w:rPr>
                <w:sz w:val="20"/>
                <w:szCs w:val="20"/>
                <w:lang w:val="en-GB"/>
              </w:rPr>
              <w:t>BE 2007 – BE 15, 01, 01 UP 4 099 Sport</w:t>
            </w:r>
          </w:p>
        </w:tc>
      </w:tr>
      <w:tr w:rsidR="00FD338F" w:rsidRPr="00986002">
        <w:trPr>
          <w:trHeight w:val="284"/>
          <w:jc w:val="center"/>
        </w:trPr>
        <w:tc>
          <w:tcPr>
            <w:tcW w:w="2054" w:type="dxa"/>
            <w:tcBorders>
              <w:right w:val="single" w:sz="6" w:space="0" w:color="auto"/>
            </w:tcBorders>
          </w:tcPr>
          <w:p w:rsidR="00FD338F" w:rsidRPr="00986002" w:rsidRDefault="00FD338F" w:rsidP="00004C8D">
            <w:pPr>
              <w:spacing w:line="240" w:lineRule="exact"/>
              <w:ind w:firstLine="0"/>
              <w:rPr>
                <w:sz w:val="20"/>
                <w:szCs w:val="20"/>
                <w:lang w:val="en-GB"/>
              </w:rPr>
            </w:pPr>
            <w:r>
              <w:rPr>
                <w:sz w:val="20"/>
                <w:szCs w:val="20"/>
                <w:lang w:val="en-GB"/>
              </w:rPr>
              <w:t>CNED Poitiers</w:t>
            </w:r>
          </w:p>
        </w:tc>
        <w:tc>
          <w:tcPr>
            <w:tcW w:w="1670" w:type="dxa"/>
            <w:tcBorders>
              <w:left w:val="single" w:sz="6" w:space="0" w:color="auto"/>
              <w:right w:val="single" w:sz="6" w:space="0" w:color="auto"/>
            </w:tcBorders>
          </w:tcPr>
          <w:p w:rsidR="00FD338F" w:rsidRPr="00986002" w:rsidRDefault="00FD338F" w:rsidP="00004C8D">
            <w:pPr>
              <w:spacing w:line="240" w:lineRule="exact"/>
              <w:ind w:firstLine="0"/>
              <w:jc w:val="right"/>
              <w:rPr>
                <w:sz w:val="20"/>
                <w:szCs w:val="20"/>
                <w:lang w:val="en-GB"/>
              </w:rPr>
            </w:pPr>
            <w:r>
              <w:rPr>
                <w:sz w:val="20"/>
                <w:szCs w:val="20"/>
                <w:lang w:val="en-GB"/>
              </w:rPr>
              <w:t>46 992,41 €</w:t>
            </w:r>
          </w:p>
        </w:tc>
        <w:tc>
          <w:tcPr>
            <w:tcW w:w="1418" w:type="dxa"/>
            <w:tcBorders>
              <w:left w:val="single" w:sz="6" w:space="0" w:color="auto"/>
              <w:right w:val="single" w:sz="6" w:space="0" w:color="auto"/>
            </w:tcBorders>
          </w:tcPr>
          <w:p w:rsidR="00FD338F" w:rsidRPr="00986002" w:rsidRDefault="00FD338F" w:rsidP="00004C8D">
            <w:pPr>
              <w:spacing w:line="240" w:lineRule="exact"/>
              <w:ind w:firstLine="0"/>
              <w:jc w:val="center"/>
              <w:rPr>
                <w:sz w:val="20"/>
                <w:szCs w:val="20"/>
                <w:lang w:val="en-GB"/>
              </w:rPr>
            </w:pPr>
            <w:r>
              <w:rPr>
                <w:sz w:val="20"/>
                <w:szCs w:val="20"/>
                <w:lang w:val="en-GB"/>
              </w:rPr>
              <w:t>26/01/2001</w:t>
            </w:r>
          </w:p>
        </w:tc>
        <w:tc>
          <w:tcPr>
            <w:tcW w:w="4146" w:type="dxa"/>
            <w:tcBorders>
              <w:left w:val="single" w:sz="6" w:space="0" w:color="auto"/>
            </w:tcBorders>
          </w:tcPr>
          <w:p w:rsidR="00FD338F" w:rsidRPr="00986002" w:rsidRDefault="00FD338F" w:rsidP="00004C8D">
            <w:pPr>
              <w:spacing w:line="240" w:lineRule="exact"/>
              <w:ind w:firstLine="0"/>
              <w:rPr>
                <w:sz w:val="20"/>
                <w:szCs w:val="20"/>
                <w:lang w:val="en-GB"/>
              </w:rPr>
            </w:pPr>
            <w:r>
              <w:rPr>
                <w:sz w:val="20"/>
                <w:szCs w:val="20"/>
                <w:lang w:val="en-GB"/>
              </w:rPr>
              <w:t>BE 2007 – BE 26, 01, 01 CNED Poitiers 920</w:t>
            </w:r>
          </w:p>
        </w:tc>
      </w:tr>
      <w:tr w:rsidR="00FD338F" w:rsidRPr="00BD6B06">
        <w:trPr>
          <w:trHeight w:val="284"/>
          <w:jc w:val="center"/>
        </w:trPr>
        <w:tc>
          <w:tcPr>
            <w:tcW w:w="2054" w:type="dxa"/>
            <w:tcBorders>
              <w:bottom w:val="single" w:sz="12" w:space="0" w:color="auto"/>
              <w:right w:val="single" w:sz="6" w:space="0" w:color="auto"/>
            </w:tcBorders>
          </w:tcPr>
          <w:p w:rsidR="00FD338F" w:rsidRPr="00986002" w:rsidRDefault="00FD338F" w:rsidP="00004C8D">
            <w:pPr>
              <w:spacing w:line="240" w:lineRule="exact"/>
              <w:ind w:firstLine="0"/>
              <w:rPr>
                <w:sz w:val="20"/>
                <w:szCs w:val="20"/>
                <w:lang w:val="en-GB"/>
              </w:rPr>
            </w:pPr>
            <w:r>
              <w:rPr>
                <w:sz w:val="20"/>
                <w:szCs w:val="20"/>
                <w:lang w:val="en-GB"/>
              </w:rPr>
              <w:t>Lycée Simone Weil</w:t>
            </w:r>
          </w:p>
        </w:tc>
        <w:tc>
          <w:tcPr>
            <w:tcW w:w="1670" w:type="dxa"/>
            <w:tcBorders>
              <w:left w:val="single" w:sz="6" w:space="0" w:color="auto"/>
              <w:bottom w:val="single" w:sz="12" w:space="0" w:color="auto"/>
              <w:right w:val="single" w:sz="6" w:space="0" w:color="auto"/>
            </w:tcBorders>
          </w:tcPr>
          <w:p w:rsidR="00FD338F" w:rsidRPr="00986002" w:rsidRDefault="00FD338F" w:rsidP="00004C8D">
            <w:pPr>
              <w:spacing w:line="240" w:lineRule="exact"/>
              <w:ind w:firstLine="0"/>
              <w:jc w:val="right"/>
              <w:rPr>
                <w:sz w:val="20"/>
                <w:szCs w:val="20"/>
                <w:lang w:val="en-GB"/>
              </w:rPr>
            </w:pPr>
            <w:r>
              <w:rPr>
                <w:sz w:val="20"/>
                <w:szCs w:val="20"/>
                <w:lang w:val="en-GB"/>
              </w:rPr>
              <w:t>1 790,67 €</w:t>
            </w:r>
          </w:p>
        </w:tc>
        <w:tc>
          <w:tcPr>
            <w:tcW w:w="1418" w:type="dxa"/>
            <w:tcBorders>
              <w:left w:val="single" w:sz="6" w:space="0" w:color="auto"/>
              <w:bottom w:val="single" w:sz="12" w:space="0" w:color="auto"/>
              <w:right w:val="single" w:sz="6" w:space="0" w:color="auto"/>
            </w:tcBorders>
          </w:tcPr>
          <w:p w:rsidR="00FD338F" w:rsidRPr="00986002" w:rsidRDefault="00FD338F" w:rsidP="00004C8D">
            <w:pPr>
              <w:spacing w:line="240" w:lineRule="exact"/>
              <w:ind w:firstLine="0"/>
              <w:jc w:val="center"/>
              <w:rPr>
                <w:sz w:val="20"/>
                <w:szCs w:val="20"/>
                <w:lang w:val="en-GB"/>
              </w:rPr>
            </w:pPr>
            <w:r>
              <w:rPr>
                <w:sz w:val="20"/>
                <w:szCs w:val="20"/>
                <w:lang w:val="en-GB"/>
              </w:rPr>
              <w:t>28/09/2001</w:t>
            </w:r>
          </w:p>
        </w:tc>
        <w:tc>
          <w:tcPr>
            <w:tcW w:w="4146" w:type="dxa"/>
            <w:tcBorders>
              <w:left w:val="single" w:sz="6" w:space="0" w:color="auto"/>
              <w:bottom w:val="single" w:sz="12" w:space="0" w:color="auto"/>
            </w:tcBorders>
          </w:tcPr>
          <w:p w:rsidR="00FD338F" w:rsidRPr="00986002" w:rsidRDefault="00FD338F" w:rsidP="00004C8D">
            <w:pPr>
              <w:spacing w:line="240" w:lineRule="exact"/>
              <w:ind w:firstLine="0"/>
              <w:rPr>
                <w:sz w:val="20"/>
                <w:szCs w:val="20"/>
                <w:lang w:val="en-GB"/>
              </w:rPr>
            </w:pPr>
            <w:r>
              <w:rPr>
                <w:sz w:val="20"/>
                <w:szCs w:val="20"/>
                <w:lang w:val="en-GB"/>
              </w:rPr>
              <w:t>BE 2007 – BE 28, 9, 01 Lycée Simone Weil 086</w:t>
            </w:r>
          </w:p>
        </w:tc>
      </w:tr>
    </w:tbl>
    <w:p w:rsidR="00FD338F" w:rsidRDefault="00FD338F" w:rsidP="00E70A92">
      <w:pPr>
        <w:pStyle w:val="Corpsdetexte"/>
        <w:spacing w:after="360"/>
      </w:pPr>
      <w:r>
        <w:lastRenderedPageBreak/>
        <w:t xml:space="preserve">Attendu que l’état des restes à recouvrer du compte 4111, actualisé au 3 mai 2011, permet de constater que ces quatre créances n’étaient toujours pas recouvrées à cette date ; </w:t>
      </w:r>
    </w:p>
    <w:p w:rsidR="00FD338F" w:rsidRDefault="00FD338F" w:rsidP="007C6B00">
      <w:pPr>
        <w:pStyle w:val="Corpsdetexte"/>
        <w:spacing w:after="360"/>
      </w:pPr>
      <w:r>
        <w:t>Considérant toutefois qu’en raison du court délai existant entre le 26 septembre 2005, date de prise de fonction de Mme Z, et le 1</w:t>
      </w:r>
      <w:r w:rsidRPr="004220BC">
        <w:rPr>
          <w:vertAlign w:val="superscript"/>
        </w:rPr>
        <w:t>er</w:t>
      </w:r>
      <w:r>
        <w:rPr>
          <w:vertAlign w:val="superscript"/>
        </w:rPr>
        <w:t> </w:t>
      </w:r>
      <w:r>
        <w:t>janvier 2006, date de prescription desdites créances, le comptable n’était pas matériellement à même de procéder aux recherches et diligences nécessaires pour recouvrer ces quatre créances, compte tenu du très grand nombre total de créances à recouvrer ;</w:t>
      </w:r>
    </w:p>
    <w:p w:rsidR="00FD338F" w:rsidRDefault="00FD338F" w:rsidP="00320A40">
      <w:pPr>
        <w:pStyle w:val="Corpsdetexte"/>
        <w:spacing w:after="240"/>
      </w:pPr>
      <w:r>
        <w:t>Considérant ainsi qu’il n’y a pas lieu d’engager la responsabilité de Mme Z à ce titre ;</w:t>
      </w:r>
    </w:p>
    <w:p w:rsidR="00FD338F" w:rsidRDefault="00FD338F" w:rsidP="007C6B00">
      <w:pPr>
        <w:spacing w:before="200" w:after="0"/>
      </w:pPr>
      <w:r w:rsidRPr="00027D93">
        <w:rPr>
          <w:u w:val="single"/>
        </w:rPr>
        <w:t>-</w:t>
      </w:r>
      <w:r>
        <w:rPr>
          <w:u w:val="single"/>
        </w:rPr>
        <w:t> </w:t>
      </w:r>
      <w:r w:rsidRPr="00027D93">
        <w:rPr>
          <w:u w:val="single"/>
        </w:rPr>
        <w:t>au titre de l’exercice 2006,</w:t>
      </w:r>
      <w:r>
        <w:t xml:space="preserve"> à raison du non recouvrement des trois créances ci-dessous mentionnées, d’un montant total de 16 856,10 €, inscrites en restes à recouvrer au 31 décembre 2007 au compte 4111 et dont, en l’absence de diligences ayant permis d’en interrompre le cours, la prescription au bénéfice du débiteur public a été acquise le 1</w:t>
      </w:r>
      <w:r w:rsidRPr="00CE6B01">
        <w:rPr>
          <w:vertAlign w:val="superscript"/>
        </w:rPr>
        <w:t>er</w:t>
      </w:r>
      <w:r>
        <w:t xml:space="preserve"> janvier 2007 :  </w:t>
      </w:r>
    </w:p>
    <w:p w:rsidR="00FD338F" w:rsidRPr="0084195D" w:rsidRDefault="00FD338F" w:rsidP="007C6B00">
      <w:pPr>
        <w:pStyle w:val="Corpsdetexte"/>
        <w:spacing w:before="0" w:after="360"/>
      </w:pPr>
    </w:p>
    <w:tbl>
      <w:tblPr>
        <w:tblW w:w="9288"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088"/>
        <w:gridCol w:w="1586"/>
        <w:gridCol w:w="1440"/>
        <w:gridCol w:w="4174"/>
      </w:tblGrid>
      <w:tr w:rsidR="00FD338F" w:rsidRPr="00FF6FF3">
        <w:trPr>
          <w:trHeight w:val="284"/>
          <w:jc w:val="center"/>
        </w:trPr>
        <w:tc>
          <w:tcPr>
            <w:tcW w:w="2088" w:type="dxa"/>
            <w:tcBorders>
              <w:top w:val="single" w:sz="12" w:space="0" w:color="auto"/>
              <w:bottom w:val="single" w:sz="12" w:space="0" w:color="auto"/>
              <w:right w:val="single" w:sz="6" w:space="0" w:color="auto"/>
            </w:tcBorders>
          </w:tcPr>
          <w:p w:rsidR="00FD338F" w:rsidRPr="00FF6FF3" w:rsidRDefault="00FD338F" w:rsidP="00F2435E">
            <w:pPr>
              <w:spacing w:after="360" w:line="240" w:lineRule="exact"/>
              <w:ind w:firstLine="0"/>
              <w:jc w:val="center"/>
              <w:rPr>
                <w:b/>
                <w:bCs/>
                <w:sz w:val="20"/>
                <w:szCs w:val="20"/>
              </w:rPr>
            </w:pPr>
            <w:r w:rsidRPr="00FF6FF3">
              <w:rPr>
                <w:b/>
                <w:bCs/>
                <w:sz w:val="20"/>
                <w:szCs w:val="20"/>
              </w:rPr>
              <w:t>Débiteur</w:t>
            </w:r>
          </w:p>
        </w:tc>
        <w:tc>
          <w:tcPr>
            <w:tcW w:w="1586" w:type="dxa"/>
            <w:tcBorders>
              <w:top w:val="single" w:sz="12" w:space="0" w:color="auto"/>
              <w:left w:val="single" w:sz="6" w:space="0" w:color="auto"/>
              <w:bottom w:val="single" w:sz="12" w:space="0" w:color="auto"/>
              <w:right w:val="single" w:sz="6" w:space="0" w:color="auto"/>
            </w:tcBorders>
          </w:tcPr>
          <w:p w:rsidR="00FD338F" w:rsidRPr="00FF6FF3" w:rsidRDefault="00FD338F" w:rsidP="00F2435E">
            <w:pPr>
              <w:spacing w:after="360" w:line="240" w:lineRule="exact"/>
              <w:ind w:firstLine="0"/>
              <w:jc w:val="center"/>
              <w:rPr>
                <w:b/>
                <w:bCs/>
                <w:sz w:val="20"/>
                <w:szCs w:val="20"/>
              </w:rPr>
            </w:pPr>
            <w:r w:rsidRPr="00FF6FF3">
              <w:rPr>
                <w:b/>
                <w:bCs/>
                <w:sz w:val="20"/>
                <w:szCs w:val="20"/>
              </w:rPr>
              <w:t>Montant</w:t>
            </w:r>
          </w:p>
        </w:tc>
        <w:tc>
          <w:tcPr>
            <w:tcW w:w="1440" w:type="dxa"/>
            <w:tcBorders>
              <w:top w:val="single" w:sz="12" w:space="0" w:color="auto"/>
              <w:left w:val="single" w:sz="6" w:space="0" w:color="auto"/>
              <w:bottom w:val="single" w:sz="12" w:space="0" w:color="auto"/>
              <w:right w:val="single" w:sz="6" w:space="0" w:color="auto"/>
            </w:tcBorders>
          </w:tcPr>
          <w:p w:rsidR="00FD338F" w:rsidRPr="00FF6FF3" w:rsidRDefault="00FD338F" w:rsidP="00F2435E">
            <w:pPr>
              <w:spacing w:after="360" w:line="240" w:lineRule="exact"/>
              <w:ind w:firstLine="0"/>
              <w:jc w:val="center"/>
              <w:rPr>
                <w:b/>
                <w:bCs/>
                <w:sz w:val="20"/>
                <w:szCs w:val="20"/>
              </w:rPr>
            </w:pPr>
            <w:r w:rsidRPr="00FF6FF3">
              <w:rPr>
                <w:b/>
                <w:bCs/>
                <w:sz w:val="20"/>
                <w:szCs w:val="20"/>
              </w:rPr>
              <w:t>Date</w:t>
            </w:r>
          </w:p>
        </w:tc>
        <w:tc>
          <w:tcPr>
            <w:tcW w:w="4174" w:type="dxa"/>
            <w:tcBorders>
              <w:top w:val="single" w:sz="12" w:space="0" w:color="auto"/>
              <w:left w:val="single" w:sz="6" w:space="0" w:color="auto"/>
              <w:bottom w:val="single" w:sz="12" w:space="0" w:color="auto"/>
            </w:tcBorders>
          </w:tcPr>
          <w:p w:rsidR="00FD338F" w:rsidRPr="00FF6FF3" w:rsidRDefault="00FD338F" w:rsidP="00F2435E">
            <w:pPr>
              <w:spacing w:after="360" w:line="240" w:lineRule="exact"/>
              <w:ind w:firstLine="0"/>
              <w:jc w:val="center"/>
              <w:rPr>
                <w:b/>
                <w:bCs/>
                <w:sz w:val="20"/>
                <w:szCs w:val="20"/>
              </w:rPr>
            </w:pPr>
            <w:r w:rsidRPr="00FF6FF3">
              <w:rPr>
                <w:b/>
                <w:bCs/>
                <w:sz w:val="20"/>
                <w:szCs w:val="20"/>
              </w:rPr>
              <w:t>Références</w:t>
            </w:r>
          </w:p>
        </w:tc>
      </w:tr>
      <w:tr w:rsidR="00FD338F" w:rsidRPr="00BD6B06">
        <w:trPr>
          <w:trHeight w:val="284"/>
          <w:jc w:val="center"/>
        </w:trPr>
        <w:tc>
          <w:tcPr>
            <w:tcW w:w="2088" w:type="dxa"/>
            <w:tcBorders>
              <w:top w:val="single" w:sz="12" w:space="0" w:color="auto"/>
              <w:right w:val="single" w:sz="6" w:space="0" w:color="auto"/>
            </w:tcBorders>
          </w:tcPr>
          <w:p w:rsidR="00FD338F" w:rsidRPr="00FF6FF3" w:rsidRDefault="00FD338F" w:rsidP="007C6B00">
            <w:pPr>
              <w:spacing w:after="360" w:line="240" w:lineRule="exact"/>
              <w:ind w:firstLine="0"/>
              <w:rPr>
                <w:sz w:val="20"/>
                <w:szCs w:val="20"/>
              </w:rPr>
            </w:pPr>
            <w:r>
              <w:rPr>
                <w:sz w:val="20"/>
                <w:szCs w:val="20"/>
              </w:rPr>
              <w:t>CG Saint-Denis</w:t>
            </w:r>
          </w:p>
        </w:tc>
        <w:tc>
          <w:tcPr>
            <w:tcW w:w="1586" w:type="dxa"/>
            <w:tcBorders>
              <w:top w:val="single" w:sz="12" w:space="0" w:color="auto"/>
              <w:left w:val="single" w:sz="6" w:space="0" w:color="auto"/>
              <w:right w:val="single" w:sz="6" w:space="0" w:color="auto"/>
            </w:tcBorders>
          </w:tcPr>
          <w:p w:rsidR="00FD338F" w:rsidRPr="00FF6FF3" w:rsidRDefault="00FD338F" w:rsidP="007C6B00">
            <w:pPr>
              <w:spacing w:after="360" w:line="240" w:lineRule="exact"/>
              <w:ind w:firstLine="0"/>
              <w:jc w:val="right"/>
              <w:rPr>
                <w:sz w:val="20"/>
                <w:szCs w:val="20"/>
              </w:rPr>
            </w:pPr>
            <w:r>
              <w:rPr>
                <w:sz w:val="20"/>
                <w:szCs w:val="20"/>
              </w:rPr>
              <w:t>9 146,94 €</w:t>
            </w:r>
          </w:p>
        </w:tc>
        <w:tc>
          <w:tcPr>
            <w:tcW w:w="1440" w:type="dxa"/>
            <w:tcBorders>
              <w:top w:val="single" w:sz="12" w:space="0" w:color="auto"/>
              <w:left w:val="single" w:sz="6" w:space="0" w:color="auto"/>
              <w:right w:val="single" w:sz="6" w:space="0" w:color="auto"/>
            </w:tcBorders>
          </w:tcPr>
          <w:p w:rsidR="00FD338F" w:rsidRPr="00FF6FF3" w:rsidRDefault="00FD338F" w:rsidP="007C6B00">
            <w:pPr>
              <w:spacing w:after="360" w:line="240" w:lineRule="exact"/>
              <w:ind w:firstLine="0"/>
              <w:jc w:val="center"/>
              <w:rPr>
                <w:sz w:val="20"/>
                <w:szCs w:val="20"/>
              </w:rPr>
            </w:pPr>
            <w:r>
              <w:rPr>
                <w:sz w:val="20"/>
                <w:szCs w:val="20"/>
              </w:rPr>
              <w:t>03/12/2002</w:t>
            </w:r>
          </w:p>
        </w:tc>
        <w:tc>
          <w:tcPr>
            <w:tcW w:w="4174" w:type="dxa"/>
            <w:tcBorders>
              <w:top w:val="single" w:sz="12" w:space="0" w:color="auto"/>
              <w:left w:val="single" w:sz="6" w:space="0" w:color="auto"/>
            </w:tcBorders>
          </w:tcPr>
          <w:p w:rsidR="00FD338F" w:rsidRPr="00986002" w:rsidRDefault="00FD338F" w:rsidP="00E874CA">
            <w:pPr>
              <w:spacing w:after="240" w:line="240" w:lineRule="exact"/>
              <w:ind w:firstLine="0"/>
              <w:rPr>
                <w:sz w:val="20"/>
                <w:szCs w:val="20"/>
                <w:lang w:val="en-GB"/>
              </w:rPr>
            </w:pPr>
            <w:r w:rsidRPr="00986002">
              <w:rPr>
                <w:sz w:val="20"/>
                <w:szCs w:val="20"/>
                <w:lang w:val="en-GB"/>
              </w:rPr>
              <w:t xml:space="preserve">BE 2007 – BE </w:t>
            </w:r>
            <w:r>
              <w:rPr>
                <w:sz w:val="20"/>
                <w:szCs w:val="20"/>
                <w:lang w:val="en-GB"/>
              </w:rPr>
              <w:t xml:space="preserve">3, </w:t>
            </w:r>
            <w:r w:rsidRPr="00986002">
              <w:rPr>
                <w:sz w:val="20"/>
                <w:szCs w:val="20"/>
                <w:lang w:val="en-GB"/>
              </w:rPr>
              <w:t xml:space="preserve">12, </w:t>
            </w:r>
            <w:r>
              <w:rPr>
                <w:sz w:val="20"/>
                <w:szCs w:val="20"/>
                <w:lang w:val="en-GB"/>
              </w:rPr>
              <w:t>02</w:t>
            </w:r>
            <w:r w:rsidRPr="00986002">
              <w:rPr>
                <w:sz w:val="20"/>
                <w:szCs w:val="20"/>
                <w:lang w:val="en-GB"/>
              </w:rPr>
              <w:t xml:space="preserve"> </w:t>
            </w:r>
            <w:r>
              <w:rPr>
                <w:sz w:val="20"/>
                <w:szCs w:val="20"/>
                <w:lang w:val="en-GB"/>
              </w:rPr>
              <w:t>CG Saint-Denis 01</w:t>
            </w:r>
          </w:p>
        </w:tc>
      </w:tr>
      <w:tr w:rsidR="00FD338F" w:rsidRPr="00986002">
        <w:trPr>
          <w:trHeight w:val="284"/>
          <w:jc w:val="center"/>
        </w:trPr>
        <w:tc>
          <w:tcPr>
            <w:tcW w:w="2088" w:type="dxa"/>
            <w:tcBorders>
              <w:right w:val="single" w:sz="6" w:space="0" w:color="auto"/>
            </w:tcBorders>
          </w:tcPr>
          <w:p w:rsidR="00FD338F" w:rsidRPr="00986002" w:rsidRDefault="00FD338F" w:rsidP="007C6B00">
            <w:pPr>
              <w:spacing w:after="360" w:line="240" w:lineRule="exact"/>
              <w:ind w:firstLine="0"/>
              <w:rPr>
                <w:sz w:val="20"/>
                <w:szCs w:val="20"/>
                <w:lang w:val="en-GB"/>
              </w:rPr>
            </w:pPr>
            <w:r>
              <w:rPr>
                <w:sz w:val="20"/>
                <w:szCs w:val="20"/>
                <w:lang w:val="en-GB"/>
              </w:rPr>
              <w:t>MAE</w:t>
            </w:r>
          </w:p>
        </w:tc>
        <w:tc>
          <w:tcPr>
            <w:tcW w:w="1586" w:type="dxa"/>
            <w:tcBorders>
              <w:left w:val="single" w:sz="6" w:space="0" w:color="auto"/>
              <w:right w:val="single" w:sz="6" w:space="0" w:color="auto"/>
            </w:tcBorders>
          </w:tcPr>
          <w:p w:rsidR="00FD338F" w:rsidRPr="00986002" w:rsidRDefault="00FD338F" w:rsidP="007C6B00">
            <w:pPr>
              <w:spacing w:after="360" w:line="240" w:lineRule="exact"/>
              <w:ind w:firstLine="0"/>
              <w:jc w:val="right"/>
              <w:rPr>
                <w:sz w:val="20"/>
                <w:szCs w:val="20"/>
                <w:lang w:val="en-GB"/>
              </w:rPr>
            </w:pPr>
            <w:r>
              <w:rPr>
                <w:sz w:val="20"/>
                <w:szCs w:val="20"/>
                <w:lang w:val="en-GB"/>
              </w:rPr>
              <w:t>3 841,07 €</w:t>
            </w:r>
          </w:p>
        </w:tc>
        <w:tc>
          <w:tcPr>
            <w:tcW w:w="1440" w:type="dxa"/>
            <w:tcBorders>
              <w:left w:val="single" w:sz="6" w:space="0" w:color="auto"/>
              <w:right w:val="single" w:sz="6" w:space="0" w:color="auto"/>
            </w:tcBorders>
          </w:tcPr>
          <w:p w:rsidR="00FD338F" w:rsidRPr="00986002" w:rsidRDefault="00FD338F" w:rsidP="007C6B00">
            <w:pPr>
              <w:spacing w:after="360" w:line="240" w:lineRule="exact"/>
              <w:ind w:firstLine="0"/>
              <w:jc w:val="center"/>
              <w:rPr>
                <w:sz w:val="20"/>
                <w:szCs w:val="20"/>
                <w:lang w:val="en-GB"/>
              </w:rPr>
            </w:pPr>
            <w:r>
              <w:rPr>
                <w:sz w:val="20"/>
                <w:szCs w:val="20"/>
                <w:lang w:val="en-GB"/>
              </w:rPr>
              <w:t>23/10/2002</w:t>
            </w:r>
          </w:p>
        </w:tc>
        <w:tc>
          <w:tcPr>
            <w:tcW w:w="4174" w:type="dxa"/>
            <w:tcBorders>
              <w:left w:val="single" w:sz="6" w:space="0" w:color="auto"/>
            </w:tcBorders>
          </w:tcPr>
          <w:p w:rsidR="00FD338F" w:rsidRPr="00986002" w:rsidRDefault="00FD338F" w:rsidP="00E874CA">
            <w:pPr>
              <w:spacing w:after="240" w:line="240" w:lineRule="exact"/>
              <w:ind w:firstLine="0"/>
              <w:rPr>
                <w:sz w:val="20"/>
                <w:szCs w:val="20"/>
                <w:lang w:val="en-GB"/>
              </w:rPr>
            </w:pPr>
            <w:r>
              <w:rPr>
                <w:sz w:val="20"/>
                <w:szCs w:val="20"/>
                <w:lang w:val="en-GB"/>
              </w:rPr>
              <w:t>BE 2007 – MAE 23, 10, 02 BE</w:t>
            </w:r>
          </w:p>
        </w:tc>
      </w:tr>
      <w:tr w:rsidR="00FD338F" w:rsidRPr="00986002">
        <w:trPr>
          <w:trHeight w:val="284"/>
          <w:jc w:val="center"/>
        </w:trPr>
        <w:tc>
          <w:tcPr>
            <w:tcW w:w="2088" w:type="dxa"/>
            <w:tcBorders>
              <w:bottom w:val="single" w:sz="12" w:space="0" w:color="auto"/>
              <w:right w:val="single" w:sz="6" w:space="0" w:color="auto"/>
            </w:tcBorders>
          </w:tcPr>
          <w:p w:rsidR="00FD338F" w:rsidRPr="00986002" w:rsidRDefault="00FD338F" w:rsidP="007C6B00">
            <w:pPr>
              <w:spacing w:after="360" w:line="240" w:lineRule="exact"/>
              <w:ind w:firstLine="0"/>
              <w:rPr>
                <w:sz w:val="20"/>
                <w:szCs w:val="20"/>
                <w:lang w:val="en-GB"/>
              </w:rPr>
            </w:pPr>
            <w:r>
              <w:rPr>
                <w:sz w:val="20"/>
                <w:szCs w:val="20"/>
                <w:lang w:val="en-GB"/>
              </w:rPr>
              <w:t>UP 6 03 113</w:t>
            </w:r>
          </w:p>
        </w:tc>
        <w:tc>
          <w:tcPr>
            <w:tcW w:w="1586" w:type="dxa"/>
            <w:tcBorders>
              <w:left w:val="single" w:sz="6" w:space="0" w:color="auto"/>
              <w:bottom w:val="single" w:sz="12" w:space="0" w:color="auto"/>
              <w:right w:val="single" w:sz="6" w:space="0" w:color="auto"/>
            </w:tcBorders>
          </w:tcPr>
          <w:p w:rsidR="00FD338F" w:rsidRPr="00986002" w:rsidRDefault="00FD338F" w:rsidP="007C6B00">
            <w:pPr>
              <w:spacing w:after="360" w:line="240" w:lineRule="exact"/>
              <w:ind w:firstLine="0"/>
              <w:jc w:val="right"/>
              <w:rPr>
                <w:sz w:val="20"/>
                <w:szCs w:val="20"/>
                <w:lang w:val="en-GB"/>
              </w:rPr>
            </w:pPr>
            <w:r>
              <w:rPr>
                <w:sz w:val="20"/>
                <w:szCs w:val="20"/>
                <w:lang w:val="en-GB"/>
              </w:rPr>
              <w:t>3 868,09 €</w:t>
            </w:r>
          </w:p>
        </w:tc>
        <w:tc>
          <w:tcPr>
            <w:tcW w:w="1440" w:type="dxa"/>
            <w:tcBorders>
              <w:left w:val="single" w:sz="6" w:space="0" w:color="auto"/>
              <w:bottom w:val="single" w:sz="12" w:space="0" w:color="auto"/>
              <w:right w:val="single" w:sz="6" w:space="0" w:color="auto"/>
            </w:tcBorders>
          </w:tcPr>
          <w:p w:rsidR="00FD338F" w:rsidRPr="00986002" w:rsidRDefault="00FD338F" w:rsidP="007C6B00">
            <w:pPr>
              <w:spacing w:after="360" w:line="240" w:lineRule="exact"/>
              <w:ind w:firstLine="0"/>
              <w:jc w:val="center"/>
              <w:rPr>
                <w:sz w:val="20"/>
                <w:szCs w:val="20"/>
                <w:lang w:val="en-GB"/>
              </w:rPr>
            </w:pPr>
            <w:r>
              <w:rPr>
                <w:sz w:val="20"/>
                <w:szCs w:val="20"/>
                <w:lang w:val="en-GB"/>
              </w:rPr>
              <w:t>05/12/2003</w:t>
            </w:r>
          </w:p>
        </w:tc>
        <w:tc>
          <w:tcPr>
            <w:tcW w:w="4174" w:type="dxa"/>
            <w:tcBorders>
              <w:left w:val="single" w:sz="6" w:space="0" w:color="auto"/>
              <w:bottom w:val="single" w:sz="12" w:space="0" w:color="auto"/>
            </w:tcBorders>
          </w:tcPr>
          <w:p w:rsidR="00FD338F" w:rsidRPr="00986002" w:rsidRDefault="00FD338F" w:rsidP="00E874CA">
            <w:pPr>
              <w:spacing w:after="240" w:line="240" w:lineRule="exact"/>
              <w:ind w:firstLine="0"/>
              <w:rPr>
                <w:sz w:val="20"/>
                <w:szCs w:val="20"/>
                <w:lang w:val="en-GB"/>
              </w:rPr>
            </w:pPr>
            <w:r>
              <w:rPr>
                <w:sz w:val="20"/>
                <w:szCs w:val="20"/>
                <w:lang w:val="en-GB"/>
              </w:rPr>
              <w:t>BE 2007 – BE UP 6 03 113 05, 12, 03 BE</w:t>
            </w:r>
          </w:p>
        </w:tc>
      </w:tr>
    </w:tbl>
    <w:p w:rsidR="00FD338F" w:rsidRDefault="00FD338F" w:rsidP="00320A40">
      <w:pPr>
        <w:pStyle w:val="Corpsdetexte"/>
      </w:pPr>
    </w:p>
    <w:p w:rsidR="00FD338F" w:rsidRDefault="00FD338F" w:rsidP="007C6B00">
      <w:pPr>
        <w:pStyle w:val="Corpsdetexte"/>
        <w:spacing w:after="360"/>
      </w:pPr>
      <w:r>
        <w:t xml:space="preserve">Attendu que l’état des restes à recouvrer du compte 4111, actualisé au 3 mai 2011, permet de constater que ces trois créances ne sont toujours pas recouvrées ; </w:t>
      </w:r>
    </w:p>
    <w:p w:rsidR="00FD338F" w:rsidRPr="00BC6522" w:rsidRDefault="00FD338F" w:rsidP="00320A40">
      <w:pPr>
        <w:pStyle w:val="Corpsdetexte"/>
        <w:spacing w:after="360"/>
      </w:pPr>
      <w:r>
        <w:t>Considérant toutefois que, comme Mme Z l’a fait valoir dans sa réponse au réquisitoire, les éléments matériels dont elle disposait pour identifier ces créances et opérer leur recouvrement étaient manifestement insuffisants ;</w:t>
      </w:r>
    </w:p>
    <w:p w:rsidR="00FD338F" w:rsidRDefault="00FD338F" w:rsidP="007C6B00">
      <w:pPr>
        <w:pStyle w:val="Corpsdetexte"/>
        <w:spacing w:after="360"/>
      </w:pPr>
      <w:r>
        <w:t>Considérant dès lors qu’il n’y a pas lieu d’engager la responsabilité de Mme Z à ce titre ;</w:t>
      </w:r>
    </w:p>
    <w:p w:rsidR="00FD338F" w:rsidRPr="00270173" w:rsidRDefault="00FD338F" w:rsidP="007C6B00">
      <w:pPr>
        <w:pStyle w:val="Corpsdetexte"/>
        <w:rPr>
          <w:b/>
          <w:bCs/>
          <w:u w:val="single"/>
        </w:rPr>
      </w:pPr>
      <w:r>
        <w:rPr>
          <w:b/>
          <w:bCs/>
          <w:u w:val="single"/>
        </w:rPr>
        <w:lastRenderedPageBreak/>
        <w:t>Sur la troisième présomption de charge du r</w:t>
      </w:r>
      <w:r w:rsidRPr="00270173">
        <w:rPr>
          <w:b/>
          <w:bCs/>
          <w:u w:val="single"/>
        </w:rPr>
        <w:t>équisitoire n°</w:t>
      </w:r>
      <w:r>
        <w:rPr>
          <w:b/>
          <w:bCs/>
          <w:u w:val="single"/>
        </w:rPr>
        <w:t> </w:t>
      </w:r>
      <w:r w:rsidRPr="00270173">
        <w:rPr>
          <w:b/>
          <w:bCs/>
          <w:u w:val="single"/>
        </w:rPr>
        <w:t>2010</w:t>
      </w:r>
      <w:r>
        <w:rPr>
          <w:b/>
          <w:bCs/>
          <w:u w:val="single"/>
        </w:rPr>
        <w:noBreakHyphen/>
      </w:r>
      <w:r w:rsidRPr="00270173">
        <w:rPr>
          <w:b/>
          <w:bCs/>
          <w:u w:val="single"/>
        </w:rPr>
        <w:t>64</w:t>
      </w:r>
      <w:r>
        <w:rPr>
          <w:b/>
          <w:bCs/>
          <w:u w:val="single"/>
        </w:rPr>
        <w:t> D</w:t>
      </w:r>
      <w:r w:rsidRPr="00270173">
        <w:rPr>
          <w:b/>
          <w:bCs/>
          <w:u w:val="single"/>
        </w:rPr>
        <w:t>B</w:t>
      </w:r>
      <w:r>
        <w:rPr>
          <w:b/>
          <w:bCs/>
          <w:u w:val="single"/>
        </w:rPr>
        <w:noBreakHyphen/>
        <w:t xml:space="preserve">– RQ </w:t>
      </w:r>
      <w:r w:rsidRPr="00270173">
        <w:rPr>
          <w:b/>
          <w:bCs/>
          <w:u w:val="single"/>
        </w:rPr>
        <w:t xml:space="preserve">à l’encontre de </w:t>
      </w:r>
      <w:r>
        <w:rPr>
          <w:b/>
          <w:bCs/>
          <w:u w:val="single"/>
        </w:rPr>
        <w:t>M. A</w:t>
      </w:r>
    </w:p>
    <w:p w:rsidR="00FD338F" w:rsidRDefault="00FD338F" w:rsidP="007C6B00">
      <w:r>
        <w:t>Attendu que la troisième présomption de charge du réquisitoire</w:t>
      </w:r>
      <w:r w:rsidRPr="008E6C9A">
        <w:t xml:space="preserve"> </w:t>
      </w:r>
      <w:r>
        <w:t>n° 2010</w:t>
      </w:r>
      <w:r>
        <w:noBreakHyphen/>
        <w:t>64 RQ</w:t>
      </w:r>
      <w:r>
        <w:noBreakHyphen/>
        <w:t xml:space="preserve">DB porte sur la responsabilité de M.  A, engagée, au titre de l’exercice 2007, à raison du non recouvrement des deux créances </w:t>
      </w:r>
      <w:r>
        <w:br/>
        <w:t>ci-dessous mentionnées, d’un montant total de 40 037 €, inscrites en restes à recouvrer au 31 décembre 2007 au compte 4111 et dont, en l’absence de diligences ayant permis d’en interrompre le cours, la prescription au bénéfice des débiteurs publics a été acquise le 1</w:t>
      </w:r>
      <w:r w:rsidRPr="00CE6B01">
        <w:rPr>
          <w:vertAlign w:val="superscript"/>
        </w:rPr>
        <w:t>er</w:t>
      </w:r>
      <w:r>
        <w:t xml:space="preserve"> janvier 2008 : </w:t>
      </w:r>
    </w:p>
    <w:p w:rsidR="00FD338F" w:rsidRPr="00D7302F" w:rsidRDefault="00FD338F" w:rsidP="00D7302F">
      <w:pPr>
        <w:pStyle w:val="Corpsdetexte"/>
      </w:pPr>
    </w:p>
    <w:tbl>
      <w:tblPr>
        <w:tblW w:w="9288"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088"/>
        <w:gridCol w:w="1586"/>
        <w:gridCol w:w="1440"/>
        <w:gridCol w:w="4174"/>
      </w:tblGrid>
      <w:tr w:rsidR="00FD338F" w:rsidRPr="00FF6FF3">
        <w:trPr>
          <w:trHeight w:val="284"/>
          <w:jc w:val="center"/>
        </w:trPr>
        <w:tc>
          <w:tcPr>
            <w:tcW w:w="2088" w:type="dxa"/>
            <w:tcBorders>
              <w:top w:val="single" w:sz="12" w:space="0" w:color="auto"/>
              <w:bottom w:val="single" w:sz="12" w:space="0" w:color="auto"/>
              <w:right w:val="single" w:sz="6" w:space="0" w:color="auto"/>
            </w:tcBorders>
          </w:tcPr>
          <w:p w:rsidR="00FD338F" w:rsidRPr="00FF6FF3" w:rsidRDefault="00FD338F" w:rsidP="00C95D1C">
            <w:pPr>
              <w:spacing w:line="240" w:lineRule="exact"/>
              <w:jc w:val="center"/>
              <w:rPr>
                <w:b/>
                <w:bCs/>
                <w:sz w:val="20"/>
                <w:szCs w:val="20"/>
              </w:rPr>
            </w:pPr>
            <w:r w:rsidRPr="00FF6FF3">
              <w:rPr>
                <w:b/>
                <w:bCs/>
                <w:sz w:val="20"/>
                <w:szCs w:val="20"/>
              </w:rPr>
              <w:t>Débiteur</w:t>
            </w:r>
          </w:p>
        </w:tc>
        <w:tc>
          <w:tcPr>
            <w:tcW w:w="1586" w:type="dxa"/>
            <w:tcBorders>
              <w:top w:val="single" w:sz="12" w:space="0" w:color="auto"/>
              <w:left w:val="single" w:sz="6" w:space="0" w:color="auto"/>
              <w:bottom w:val="single" w:sz="12" w:space="0" w:color="auto"/>
              <w:right w:val="single" w:sz="6" w:space="0" w:color="auto"/>
            </w:tcBorders>
          </w:tcPr>
          <w:p w:rsidR="00FD338F" w:rsidRPr="00FF6FF3" w:rsidRDefault="00FD338F" w:rsidP="00C95D1C">
            <w:pPr>
              <w:spacing w:line="240" w:lineRule="exact"/>
              <w:jc w:val="center"/>
              <w:rPr>
                <w:b/>
                <w:bCs/>
                <w:sz w:val="20"/>
                <w:szCs w:val="20"/>
              </w:rPr>
            </w:pPr>
            <w:r w:rsidRPr="00FF6FF3">
              <w:rPr>
                <w:b/>
                <w:bCs/>
                <w:sz w:val="20"/>
                <w:szCs w:val="20"/>
              </w:rPr>
              <w:t>Montant</w:t>
            </w:r>
          </w:p>
        </w:tc>
        <w:tc>
          <w:tcPr>
            <w:tcW w:w="1440" w:type="dxa"/>
            <w:tcBorders>
              <w:top w:val="single" w:sz="12" w:space="0" w:color="auto"/>
              <w:left w:val="single" w:sz="6" w:space="0" w:color="auto"/>
              <w:bottom w:val="single" w:sz="12" w:space="0" w:color="auto"/>
              <w:right w:val="single" w:sz="6" w:space="0" w:color="auto"/>
            </w:tcBorders>
          </w:tcPr>
          <w:p w:rsidR="00FD338F" w:rsidRPr="00FF6FF3" w:rsidRDefault="00FD338F" w:rsidP="00C95D1C">
            <w:pPr>
              <w:spacing w:line="240" w:lineRule="exact"/>
              <w:jc w:val="center"/>
              <w:rPr>
                <w:b/>
                <w:bCs/>
                <w:sz w:val="20"/>
                <w:szCs w:val="20"/>
              </w:rPr>
            </w:pPr>
            <w:r w:rsidRPr="00FF6FF3">
              <w:rPr>
                <w:b/>
                <w:bCs/>
                <w:sz w:val="20"/>
                <w:szCs w:val="20"/>
              </w:rPr>
              <w:t>Date</w:t>
            </w:r>
          </w:p>
        </w:tc>
        <w:tc>
          <w:tcPr>
            <w:tcW w:w="4174" w:type="dxa"/>
            <w:tcBorders>
              <w:top w:val="single" w:sz="12" w:space="0" w:color="auto"/>
              <w:left w:val="single" w:sz="6" w:space="0" w:color="auto"/>
              <w:bottom w:val="single" w:sz="12" w:space="0" w:color="auto"/>
            </w:tcBorders>
          </w:tcPr>
          <w:p w:rsidR="00FD338F" w:rsidRPr="00FF6FF3" w:rsidRDefault="00FD338F" w:rsidP="00C95D1C">
            <w:pPr>
              <w:spacing w:line="240" w:lineRule="exact"/>
              <w:jc w:val="center"/>
              <w:rPr>
                <w:b/>
                <w:bCs/>
                <w:sz w:val="20"/>
                <w:szCs w:val="20"/>
              </w:rPr>
            </w:pPr>
            <w:r w:rsidRPr="00FF6FF3">
              <w:rPr>
                <w:b/>
                <w:bCs/>
                <w:sz w:val="20"/>
                <w:szCs w:val="20"/>
              </w:rPr>
              <w:t>Références</w:t>
            </w:r>
          </w:p>
        </w:tc>
      </w:tr>
      <w:tr w:rsidR="00FD338F" w:rsidRPr="00216B47">
        <w:trPr>
          <w:trHeight w:val="284"/>
          <w:jc w:val="center"/>
        </w:trPr>
        <w:tc>
          <w:tcPr>
            <w:tcW w:w="2088" w:type="dxa"/>
            <w:tcBorders>
              <w:top w:val="single" w:sz="12" w:space="0" w:color="auto"/>
              <w:right w:val="single" w:sz="6" w:space="0" w:color="auto"/>
            </w:tcBorders>
          </w:tcPr>
          <w:p w:rsidR="00FD338F" w:rsidRPr="00FF6FF3" w:rsidRDefault="00FD338F" w:rsidP="00C95D1C">
            <w:pPr>
              <w:spacing w:line="240" w:lineRule="exact"/>
              <w:ind w:firstLine="0"/>
              <w:rPr>
                <w:sz w:val="20"/>
                <w:szCs w:val="20"/>
              </w:rPr>
            </w:pPr>
            <w:r>
              <w:rPr>
                <w:sz w:val="20"/>
                <w:szCs w:val="20"/>
              </w:rPr>
              <w:t>Cellule emploi jeunes</w:t>
            </w:r>
          </w:p>
        </w:tc>
        <w:tc>
          <w:tcPr>
            <w:tcW w:w="1586" w:type="dxa"/>
            <w:tcBorders>
              <w:top w:val="single" w:sz="12" w:space="0" w:color="auto"/>
              <w:left w:val="single" w:sz="6" w:space="0" w:color="auto"/>
              <w:bottom w:val="nil"/>
              <w:right w:val="single" w:sz="6" w:space="0" w:color="auto"/>
            </w:tcBorders>
          </w:tcPr>
          <w:p w:rsidR="00FD338F" w:rsidRPr="00FF6FF3" w:rsidRDefault="00FD338F" w:rsidP="00C95D1C">
            <w:pPr>
              <w:spacing w:line="240" w:lineRule="exact"/>
              <w:ind w:firstLine="0"/>
              <w:jc w:val="right"/>
              <w:rPr>
                <w:sz w:val="20"/>
                <w:szCs w:val="20"/>
              </w:rPr>
            </w:pPr>
            <w:r>
              <w:rPr>
                <w:sz w:val="20"/>
                <w:szCs w:val="20"/>
              </w:rPr>
              <w:t>17 037,00 €</w:t>
            </w:r>
          </w:p>
        </w:tc>
        <w:tc>
          <w:tcPr>
            <w:tcW w:w="1440" w:type="dxa"/>
            <w:tcBorders>
              <w:top w:val="single" w:sz="12" w:space="0" w:color="auto"/>
              <w:left w:val="single" w:sz="6" w:space="0" w:color="auto"/>
              <w:right w:val="single" w:sz="6" w:space="0" w:color="auto"/>
            </w:tcBorders>
          </w:tcPr>
          <w:p w:rsidR="00FD338F" w:rsidRPr="00FF6FF3" w:rsidRDefault="00FD338F" w:rsidP="00C95D1C">
            <w:pPr>
              <w:spacing w:line="240" w:lineRule="exact"/>
              <w:ind w:firstLine="0"/>
              <w:jc w:val="center"/>
              <w:rPr>
                <w:sz w:val="20"/>
                <w:szCs w:val="20"/>
              </w:rPr>
            </w:pPr>
            <w:r>
              <w:rPr>
                <w:sz w:val="20"/>
                <w:szCs w:val="20"/>
              </w:rPr>
              <w:t>04/06/2003</w:t>
            </w:r>
          </w:p>
        </w:tc>
        <w:tc>
          <w:tcPr>
            <w:tcW w:w="4174" w:type="dxa"/>
            <w:tcBorders>
              <w:top w:val="single" w:sz="12" w:space="0" w:color="auto"/>
              <w:left w:val="single" w:sz="6" w:space="0" w:color="auto"/>
              <w:bottom w:val="nil"/>
            </w:tcBorders>
          </w:tcPr>
          <w:p w:rsidR="00FD338F" w:rsidRPr="00216B47" w:rsidRDefault="00FD338F" w:rsidP="00C95D1C">
            <w:pPr>
              <w:spacing w:line="240" w:lineRule="exact"/>
              <w:ind w:firstLine="0"/>
              <w:rPr>
                <w:sz w:val="20"/>
                <w:szCs w:val="20"/>
              </w:rPr>
            </w:pPr>
            <w:r w:rsidRPr="00216B47">
              <w:rPr>
                <w:sz w:val="20"/>
                <w:szCs w:val="20"/>
              </w:rPr>
              <w:t>BE 2007 – Cellule emploi jeunes 04, 06, 03 BE</w:t>
            </w:r>
          </w:p>
        </w:tc>
      </w:tr>
      <w:tr w:rsidR="00FD338F" w:rsidRPr="00216B47">
        <w:trPr>
          <w:trHeight w:val="284"/>
          <w:jc w:val="center"/>
        </w:trPr>
        <w:tc>
          <w:tcPr>
            <w:tcW w:w="2088" w:type="dxa"/>
            <w:tcBorders>
              <w:bottom w:val="single" w:sz="12" w:space="0" w:color="auto"/>
              <w:right w:val="single" w:sz="6" w:space="0" w:color="auto"/>
            </w:tcBorders>
          </w:tcPr>
          <w:p w:rsidR="00FD338F" w:rsidRPr="00216B47" w:rsidRDefault="00FD338F" w:rsidP="00C95D1C">
            <w:pPr>
              <w:spacing w:line="240" w:lineRule="exact"/>
              <w:ind w:firstLine="0"/>
              <w:rPr>
                <w:sz w:val="20"/>
                <w:szCs w:val="20"/>
              </w:rPr>
            </w:pPr>
            <w:r>
              <w:rPr>
                <w:sz w:val="20"/>
                <w:szCs w:val="20"/>
              </w:rPr>
              <w:t>Magistère</w:t>
            </w:r>
          </w:p>
        </w:tc>
        <w:tc>
          <w:tcPr>
            <w:tcW w:w="1586" w:type="dxa"/>
            <w:tcBorders>
              <w:top w:val="nil"/>
              <w:left w:val="single" w:sz="6" w:space="0" w:color="auto"/>
              <w:bottom w:val="single" w:sz="12" w:space="0" w:color="auto"/>
              <w:right w:val="single" w:sz="6" w:space="0" w:color="auto"/>
            </w:tcBorders>
          </w:tcPr>
          <w:p w:rsidR="00FD338F" w:rsidRPr="00216B47" w:rsidRDefault="00FD338F" w:rsidP="00C95D1C">
            <w:pPr>
              <w:spacing w:line="240" w:lineRule="exact"/>
              <w:ind w:firstLine="0"/>
              <w:jc w:val="right"/>
              <w:rPr>
                <w:sz w:val="20"/>
                <w:szCs w:val="20"/>
              </w:rPr>
            </w:pPr>
            <w:r>
              <w:rPr>
                <w:sz w:val="20"/>
                <w:szCs w:val="20"/>
              </w:rPr>
              <w:t>23 000,00 €</w:t>
            </w:r>
          </w:p>
        </w:tc>
        <w:tc>
          <w:tcPr>
            <w:tcW w:w="1440" w:type="dxa"/>
            <w:tcBorders>
              <w:left w:val="single" w:sz="6" w:space="0" w:color="auto"/>
              <w:bottom w:val="single" w:sz="12" w:space="0" w:color="auto"/>
              <w:right w:val="single" w:sz="6" w:space="0" w:color="auto"/>
            </w:tcBorders>
          </w:tcPr>
          <w:p w:rsidR="00FD338F" w:rsidRPr="00216B47" w:rsidRDefault="00FD338F" w:rsidP="00C95D1C">
            <w:pPr>
              <w:spacing w:line="240" w:lineRule="exact"/>
              <w:ind w:firstLine="0"/>
              <w:jc w:val="center"/>
              <w:rPr>
                <w:sz w:val="20"/>
                <w:szCs w:val="20"/>
              </w:rPr>
            </w:pPr>
            <w:r>
              <w:rPr>
                <w:sz w:val="20"/>
                <w:szCs w:val="20"/>
              </w:rPr>
              <w:t>01/10/2003</w:t>
            </w:r>
          </w:p>
        </w:tc>
        <w:tc>
          <w:tcPr>
            <w:tcW w:w="4174" w:type="dxa"/>
            <w:tcBorders>
              <w:top w:val="nil"/>
              <w:left w:val="single" w:sz="6" w:space="0" w:color="auto"/>
              <w:bottom w:val="single" w:sz="12" w:space="0" w:color="auto"/>
            </w:tcBorders>
          </w:tcPr>
          <w:p w:rsidR="00FD338F" w:rsidRPr="00986002" w:rsidRDefault="00FD338F" w:rsidP="00C95D1C">
            <w:pPr>
              <w:spacing w:line="240" w:lineRule="exact"/>
              <w:ind w:firstLine="0"/>
              <w:rPr>
                <w:sz w:val="20"/>
                <w:szCs w:val="20"/>
                <w:lang w:val="en-GB"/>
              </w:rPr>
            </w:pPr>
            <w:r>
              <w:rPr>
                <w:sz w:val="20"/>
                <w:szCs w:val="20"/>
                <w:lang w:val="en-GB"/>
              </w:rPr>
              <w:t>BE 2007 – UP 1 Magistère 909 BE 03</w:t>
            </w:r>
          </w:p>
        </w:tc>
      </w:tr>
    </w:tbl>
    <w:p w:rsidR="00FD338F" w:rsidRDefault="00FD338F" w:rsidP="00100BF6">
      <w:pPr>
        <w:pStyle w:val="Corpsdetexte"/>
        <w:ind w:right="-1"/>
      </w:pPr>
    </w:p>
    <w:p w:rsidR="00FD338F" w:rsidRDefault="00FD338F" w:rsidP="008F0520">
      <w:pPr>
        <w:pStyle w:val="Corpsdetexte"/>
        <w:ind w:right="-1"/>
      </w:pPr>
      <w:r>
        <w:t xml:space="preserve">Attendu que l’état des restes à recouvrer du compte 4111, actualisé au 3 mai 2011, permet de constater que ces deux créances ne sont toujours pas recouvrées ; </w:t>
      </w:r>
    </w:p>
    <w:p w:rsidR="00FD338F" w:rsidRDefault="00FD338F" w:rsidP="00E5562B">
      <w:pPr>
        <w:pStyle w:val="Corpsdetexte"/>
      </w:pPr>
      <w:r>
        <w:t>Considérant toutefois qu’en raison du court délai existant entre le 5 novembre 2007, date de prise de fonction de M. A et le 1</w:t>
      </w:r>
      <w:r w:rsidRPr="006E0924">
        <w:rPr>
          <w:vertAlign w:val="superscript"/>
        </w:rPr>
        <w:t>er</w:t>
      </w:r>
      <w:r>
        <w:rPr>
          <w:vertAlign w:val="superscript"/>
        </w:rPr>
        <w:t> </w:t>
      </w:r>
      <w:r>
        <w:t xml:space="preserve">janvier 2008, date de prescription desdites créances, M. A n’était pas matériellement, à même de procéder aux recherches et diligences nécessaires pour recouvrer ces deux créances, compte tenu du très grand nombre total de créances à recouvrer ; </w:t>
      </w:r>
    </w:p>
    <w:p w:rsidR="00FD338F" w:rsidRDefault="00FD338F" w:rsidP="007C6B00">
      <w:pPr>
        <w:pStyle w:val="Corpsdetexte"/>
      </w:pPr>
      <w:r>
        <w:t>Considérant dès lors qu’il n’y a pas lieu d’engager la responsabilité de M. A à ce titre ;</w:t>
      </w:r>
    </w:p>
    <w:p w:rsidR="00FD338F" w:rsidRDefault="00FD338F" w:rsidP="00D7302F">
      <w:pPr>
        <w:pStyle w:val="Corpsdetexte"/>
      </w:pPr>
    </w:p>
    <w:p w:rsidR="00FD338F" w:rsidRPr="006113B3" w:rsidRDefault="00FD338F" w:rsidP="00E5562B">
      <w:pPr>
        <w:pStyle w:val="Style1"/>
        <w:spacing w:before="1" w:beforeAutospacing="1" w:after="1" w:afterAutospacing="1"/>
        <w:ind w:firstLine="709"/>
        <w:jc w:val="both"/>
        <w:rPr>
          <w:b/>
          <w:bCs/>
          <w:u w:val="single"/>
        </w:rPr>
      </w:pPr>
      <w:r w:rsidRPr="006113B3">
        <w:rPr>
          <w:b/>
          <w:bCs/>
          <w:u w:val="single"/>
        </w:rPr>
        <w:t>II.</w:t>
      </w:r>
      <w:r>
        <w:rPr>
          <w:b/>
          <w:bCs/>
          <w:u w:val="single"/>
        </w:rPr>
        <w:t> </w:t>
      </w:r>
      <w:r w:rsidRPr="006113B3">
        <w:rPr>
          <w:b/>
          <w:bCs/>
          <w:u w:val="single"/>
        </w:rPr>
        <w:t xml:space="preserve">Sur les présomptions de charge relatives à l’absence de recouvrement de créances sur </w:t>
      </w:r>
      <w:r>
        <w:rPr>
          <w:b/>
          <w:bCs/>
          <w:u w:val="single"/>
        </w:rPr>
        <w:t>d</w:t>
      </w:r>
      <w:r w:rsidRPr="006113B3">
        <w:rPr>
          <w:b/>
          <w:bCs/>
          <w:u w:val="single"/>
        </w:rPr>
        <w:t>es débiteurs autre que les débiteurs publics visés par la loi du 31</w:t>
      </w:r>
      <w:r>
        <w:rPr>
          <w:b/>
          <w:bCs/>
          <w:u w:val="single"/>
        </w:rPr>
        <w:t> </w:t>
      </w:r>
      <w:r w:rsidRPr="006113B3">
        <w:rPr>
          <w:b/>
          <w:bCs/>
          <w:u w:val="single"/>
        </w:rPr>
        <w:t xml:space="preserve">décembre 1968 </w:t>
      </w:r>
    </w:p>
    <w:p w:rsidR="00FD338F" w:rsidRDefault="00FD338F" w:rsidP="00D7302F">
      <w:pPr>
        <w:pStyle w:val="Corpsdetexte"/>
      </w:pPr>
    </w:p>
    <w:p w:rsidR="00FD338F" w:rsidRDefault="00FD338F" w:rsidP="007C6B00">
      <w:pPr>
        <w:pStyle w:val="Style1"/>
        <w:spacing w:before="1" w:beforeAutospacing="1" w:after="360"/>
        <w:ind w:firstLine="567"/>
        <w:jc w:val="both"/>
        <w:rPr>
          <w:b/>
          <w:bCs/>
          <w:u w:val="single"/>
        </w:rPr>
      </w:pPr>
      <w:r>
        <w:rPr>
          <w:b/>
          <w:bCs/>
          <w:u w:val="single"/>
        </w:rPr>
        <w:t>Sur la quatrième présomption de charge du r</w:t>
      </w:r>
      <w:r w:rsidRPr="00270173">
        <w:rPr>
          <w:b/>
          <w:bCs/>
          <w:u w:val="single"/>
        </w:rPr>
        <w:t>équisitoire n°</w:t>
      </w:r>
      <w:r>
        <w:rPr>
          <w:b/>
          <w:bCs/>
          <w:u w:val="single"/>
        </w:rPr>
        <w:t> </w:t>
      </w:r>
      <w:r w:rsidRPr="00270173">
        <w:rPr>
          <w:b/>
          <w:bCs/>
          <w:u w:val="single"/>
        </w:rPr>
        <w:t>2010</w:t>
      </w:r>
      <w:r>
        <w:rPr>
          <w:b/>
          <w:bCs/>
          <w:u w:val="single"/>
        </w:rPr>
        <w:noBreakHyphen/>
      </w:r>
      <w:r w:rsidRPr="00270173">
        <w:rPr>
          <w:b/>
          <w:bCs/>
          <w:u w:val="single"/>
        </w:rPr>
        <w:t>64</w:t>
      </w:r>
      <w:r>
        <w:rPr>
          <w:b/>
          <w:bCs/>
          <w:u w:val="single"/>
        </w:rPr>
        <w:t> </w:t>
      </w:r>
      <w:r w:rsidRPr="00270173">
        <w:rPr>
          <w:b/>
          <w:bCs/>
          <w:u w:val="single"/>
        </w:rPr>
        <w:t>DB</w:t>
      </w:r>
      <w:r>
        <w:rPr>
          <w:b/>
          <w:bCs/>
          <w:u w:val="single"/>
        </w:rPr>
        <w:noBreakHyphen/>
        <w:t xml:space="preserve"> RQ </w:t>
      </w:r>
      <w:r w:rsidRPr="00270173">
        <w:rPr>
          <w:b/>
          <w:bCs/>
          <w:u w:val="single"/>
        </w:rPr>
        <w:t xml:space="preserve">à l’encontre de </w:t>
      </w:r>
      <w:r>
        <w:rPr>
          <w:b/>
          <w:bCs/>
          <w:u w:val="single"/>
        </w:rPr>
        <w:t>M. X</w:t>
      </w:r>
    </w:p>
    <w:p w:rsidR="00FD338F" w:rsidRDefault="00FD338F" w:rsidP="008F0520">
      <w:pPr>
        <w:spacing w:after="360"/>
      </w:pPr>
      <w:r>
        <w:t>Attendu que la quatrième présomption de charge du</w:t>
      </w:r>
      <w:r w:rsidRPr="00631EEE">
        <w:t xml:space="preserve"> réquisitoire </w:t>
      </w:r>
      <w:r>
        <w:t>n° 2010</w:t>
      </w:r>
      <w:r>
        <w:noBreakHyphen/>
      </w:r>
      <w:r w:rsidRPr="0044770E">
        <w:t>64</w:t>
      </w:r>
      <w:r>
        <w:t> </w:t>
      </w:r>
      <w:r w:rsidRPr="0044770E">
        <w:t>RQ</w:t>
      </w:r>
      <w:r>
        <w:noBreakHyphen/>
        <w:t xml:space="preserve">DB </w:t>
      </w:r>
      <w:r w:rsidRPr="00631EEE">
        <w:t>concerne des créances inscrites en restes à recouvrer au 31 décembre</w:t>
      </w:r>
      <w:r>
        <w:t> </w:t>
      </w:r>
      <w:r w:rsidRPr="00631EEE">
        <w:t xml:space="preserve">2007 aux comptes 4111, 4631 et 425 </w:t>
      </w:r>
      <w:r>
        <w:t xml:space="preserve">sur </w:t>
      </w:r>
      <w:r w:rsidRPr="00631EEE">
        <w:t xml:space="preserve">des personnes autres que </w:t>
      </w:r>
      <w:r>
        <w:t>d</w:t>
      </w:r>
      <w:r w:rsidRPr="00631EEE">
        <w:t>es débiteurs publics visés par la loi du 31 décembre</w:t>
      </w:r>
      <w:r>
        <w:t> </w:t>
      </w:r>
      <w:r w:rsidRPr="00631EEE">
        <w:t>1968</w:t>
      </w:r>
      <w:r>
        <w:t xml:space="preserve"> ; </w:t>
      </w:r>
    </w:p>
    <w:p w:rsidR="00FD338F" w:rsidRDefault="00FD338F" w:rsidP="0042636D">
      <w:pPr>
        <w:spacing w:after="0"/>
      </w:pPr>
      <w:r>
        <w:br w:type="page"/>
      </w:r>
      <w:r>
        <w:lastRenderedPageBreak/>
        <w:t>Attendu que la quatrième présomption de charge porte sur la responsabilité de M. X, au titre de l’exercice 2004, à raison du non recouvrement des dix créances ci-dessous mentionnées, d’un montant total de 28 984,65 €, inscrites en restes à recouvrer au 31 décembre 2007 au compte 4111 :</w:t>
      </w:r>
    </w:p>
    <w:p w:rsidR="00FD338F" w:rsidRPr="00787755" w:rsidRDefault="00FD338F" w:rsidP="00787755">
      <w:pPr>
        <w:pStyle w:val="Corpsdetexte"/>
      </w:pPr>
    </w:p>
    <w:tbl>
      <w:tblPr>
        <w:tblW w:w="9536"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076"/>
        <w:gridCol w:w="1670"/>
        <w:gridCol w:w="1437"/>
        <w:gridCol w:w="4353"/>
      </w:tblGrid>
      <w:tr w:rsidR="00FD338F" w:rsidRPr="00FF6FF3">
        <w:trPr>
          <w:trHeight w:val="284"/>
          <w:jc w:val="center"/>
        </w:trPr>
        <w:tc>
          <w:tcPr>
            <w:tcW w:w="2076" w:type="dxa"/>
            <w:tcBorders>
              <w:top w:val="single" w:sz="12" w:space="0" w:color="auto"/>
              <w:bottom w:val="single" w:sz="12" w:space="0" w:color="auto"/>
              <w:right w:val="single" w:sz="6" w:space="0" w:color="auto"/>
            </w:tcBorders>
          </w:tcPr>
          <w:p w:rsidR="00FD338F" w:rsidRPr="00FF6FF3" w:rsidRDefault="00FD338F" w:rsidP="0018466E">
            <w:pPr>
              <w:spacing w:line="240" w:lineRule="exact"/>
              <w:jc w:val="center"/>
              <w:rPr>
                <w:b/>
                <w:bCs/>
                <w:sz w:val="20"/>
                <w:szCs w:val="20"/>
              </w:rPr>
            </w:pPr>
            <w:r w:rsidRPr="00FF6FF3">
              <w:rPr>
                <w:b/>
                <w:bCs/>
                <w:sz w:val="20"/>
                <w:szCs w:val="20"/>
              </w:rPr>
              <w:t>Débiteur</w:t>
            </w:r>
          </w:p>
        </w:tc>
        <w:tc>
          <w:tcPr>
            <w:tcW w:w="1670" w:type="dxa"/>
            <w:tcBorders>
              <w:top w:val="single" w:sz="12" w:space="0" w:color="auto"/>
              <w:left w:val="single" w:sz="6" w:space="0" w:color="auto"/>
              <w:bottom w:val="single" w:sz="12" w:space="0" w:color="auto"/>
              <w:right w:val="single" w:sz="6" w:space="0" w:color="auto"/>
            </w:tcBorders>
          </w:tcPr>
          <w:p w:rsidR="00FD338F" w:rsidRPr="00FF6FF3" w:rsidRDefault="00FD338F" w:rsidP="0018466E">
            <w:pPr>
              <w:spacing w:line="240" w:lineRule="exact"/>
              <w:jc w:val="center"/>
              <w:rPr>
                <w:b/>
                <w:bCs/>
                <w:sz w:val="20"/>
                <w:szCs w:val="20"/>
              </w:rPr>
            </w:pPr>
            <w:r w:rsidRPr="00FF6FF3">
              <w:rPr>
                <w:b/>
                <w:bCs/>
                <w:sz w:val="20"/>
                <w:szCs w:val="20"/>
              </w:rPr>
              <w:t>Montant</w:t>
            </w:r>
          </w:p>
        </w:tc>
        <w:tc>
          <w:tcPr>
            <w:tcW w:w="1437" w:type="dxa"/>
            <w:tcBorders>
              <w:top w:val="single" w:sz="12" w:space="0" w:color="auto"/>
              <w:left w:val="single" w:sz="6" w:space="0" w:color="auto"/>
              <w:bottom w:val="single" w:sz="12" w:space="0" w:color="auto"/>
              <w:right w:val="single" w:sz="6" w:space="0" w:color="auto"/>
            </w:tcBorders>
          </w:tcPr>
          <w:p w:rsidR="00FD338F" w:rsidRPr="00FF6FF3" w:rsidRDefault="00FD338F" w:rsidP="0018466E">
            <w:pPr>
              <w:spacing w:line="240" w:lineRule="exact"/>
              <w:jc w:val="center"/>
              <w:rPr>
                <w:b/>
                <w:bCs/>
                <w:sz w:val="20"/>
                <w:szCs w:val="20"/>
              </w:rPr>
            </w:pPr>
            <w:r w:rsidRPr="00FF6FF3">
              <w:rPr>
                <w:b/>
                <w:bCs/>
                <w:sz w:val="20"/>
                <w:szCs w:val="20"/>
              </w:rPr>
              <w:t>Date</w:t>
            </w:r>
          </w:p>
        </w:tc>
        <w:tc>
          <w:tcPr>
            <w:tcW w:w="4353" w:type="dxa"/>
            <w:tcBorders>
              <w:top w:val="single" w:sz="12" w:space="0" w:color="auto"/>
              <w:left w:val="single" w:sz="6" w:space="0" w:color="auto"/>
              <w:bottom w:val="single" w:sz="12" w:space="0" w:color="auto"/>
            </w:tcBorders>
          </w:tcPr>
          <w:p w:rsidR="00FD338F" w:rsidRPr="00FF6FF3" w:rsidRDefault="00FD338F" w:rsidP="0018466E">
            <w:pPr>
              <w:spacing w:line="240" w:lineRule="exact"/>
              <w:jc w:val="center"/>
              <w:rPr>
                <w:b/>
                <w:bCs/>
                <w:sz w:val="20"/>
                <w:szCs w:val="20"/>
              </w:rPr>
            </w:pPr>
            <w:r w:rsidRPr="00FF6FF3">
              <w:rPr>
                <w:b/>
                <w:bCs/>
                <w:sz w:val="20"/>
                <w:szCs w:val="20"/>
              </w:rPr>
              <w:t>Références</w:t>
            </w:r>
          </w:p>
        </w:tc>
      </w:tr>
      <w:tr w:rsidR="00FD338F" w:rsidRPr="00FF6FF3">
        <w:trPr>
          <w:trHeight w:val="284"/>
          <w:jc w:val="center"/>
        </w:trPr>
        <w:tc>
          <w:tcPr>
            <w:tcW w:w="2076" w:type="dxa"/>
            <w:tcBorders>
              <w:top w:val="single" w:sz="12" w:space="0" w:color="auto"/>
              <w:right w:val="single" w:sz="6" w:space="0" w:color="auto"/>
            </w:tcBorders>
          </w:tcPr>
          <w:p w:rsidR="00FD338F" w:rsidRPr="00FF6FF3" w:rsidRDefault="00FD338F" w:rsidP="0018466E">
            <w:pPr>
              <w:spacing w:line="240" w:lineRule="exact"/>
              <w:ind w:firstLine="0"/>
              <w:rPr>
                <w:sz w:val="20"/>
                <w:szCs w:val="20"/>
              </w:rPr>
            </w:pPr>
            <w:r>
              <w:rPr>
                <w:sz w:val="20"/>
                <w:szCs w:val="20"/>
              </w:rPr>
              <w:t>Cyber espace 105</w:t>
            </w:r>
          </w:p>
        </w:tc>
        <w:tc>
          <w:tcPr>
            <w:tcW w:w="1670" w:type="dxa"/>
            <w:tcBorders>
              <w:top w:val="single" w:sz="12" w:space="0" w:color="auto"/>
              <w:left w:val="single" w:sz="6" w:space="0" w:color="auto"/>
              <w:right w:val="single" w:sz="6" w:space="0" w:color="auto"/>
            </w:tcBorders>
          </w:tcPr>
          <w:p w:rsidR="00FD338F" w:rsidRPr="00FF6FF3" w:rsidRDefault="00FD338F" w:rsidP="0018466E">
            <w:pPr>
              <w:spacing w:line="240" w:lineRule="exact"/>
              <w:ind w:firstLine="0"/>
              <w:jc w:val="right"/>
              <w:rPr>
                <w:sz w:val="20"/>
                <w:szCs w:val="20"/>
              </w:rPr>
            </w:pPr>
            <w:r>
              <w:rPr>
                <w:sz w:val="20"/>
                <w:szCs w:val="20"/>
              </w:rPr>
              <w:t>1 219,59 €</w:t>
            </w:r>
          </w:p>
        </w:tc>
        <w:tc>
          <w:tcPr>
            <w:tcW w:w="1437" w:type="dxa"/>
            <w:tcBorders>
              <w:top w:val="single" w:sz="12" w:space="0" w:color="auto"/>
              <w:left w:val="single" w:sz="6" w:space="0" w:color="auto"/>
              <w:right w:val="single" w:sz="6" w:space="0" w:color="auto"/>
            </w:tcBorders>
          </w:tcPr>
          <w:p w:rsidR="00FD338F" w:rsidRPr="00FF6FF3" w:rsidRDefault="00FD338F" w:rsidP="0018466E">
            <w:pPr>
              <w:spacing w:line="240" w:lineRule="exact"/>
              <w:ind w:firstLine="0"/>
              <w:jc w:val="center"/>
              <w:rPr>
                <w:sz w:val="20"/>
                <w:szCs w:val="20"/>
              </w:rPr>
            </w:pPr>
            <w:r>
              <w:rPr>
                <w:sz w:val="20"/>
                <w:szCs w:val="20"/>
              </w:rPr>
              <w:t>15/01/2001</w:t>
            </w:r>
          </w:p>
        </w:tc>
        <w:tc>
          <w:tcPr>
            <w:tcW w:w="4353" w:type="dxa"/>
            <w:tcBorders>
              <w:top w:val="single" w:sz="12" w:space="0" w:color="auto"/>
              <w:left w:val="single" w:sz="6" w:space="0" w:color="auto"/>
            </w:tcBorders>
          </w:tcPr>
          <w:p w:rsidR="00FD338F" w:rsidRPr="00FF6FF3" w:rsidRDefault="00FD338F" w:rsidP="0018466E">
            <w:pPr>
              <w:spacing w:line="240" w:lineRule="exact"/>
              <w:ind w:firstLine="0"/>
              <w:rPr>
                <w:sz w:val="20"/>
                <w:szCs w:val="20"/>
              </w:rPr>
            </w:pPr>
            <w:r>
              <w:rPr>
                <w:sz w:val="20"/>
                <w:szCs w:val="20"/>
              </w:rPr>
              <w:t>BE 2007 – BE 15, 01, 01 Cyber espace CIO</w:t>
            </w:r>
          </w:p>
        </w:tc>
      </w:tr>
      <w:tr w:rsidR="00FD338F" w:rsidRPr="00BD6B06">
        <w:trPr>
          <w:trHeight w:val="284"/>
          <w:jc w:val="center"/>
        </w:trPr>
        <w:tc>
          <w:tcPr>
            <w:tcW w:w="2076" w:type="dxa"/>
            <w:tcBorders>
              <w:right w:val="single" w:sz="6" w:space="0" w:color="auto"/>
            </w:tcBorders>
          </w:tcPr>
          <w:p w:rsidR="00FD338F" w:rsidRPr="00FF6FF3" w:rsidRDefault="00FD338F" w:rsidP="0018466E">
            <w:pPr>
              <w:spacing w:line="240" w:lineRule="exact"/>
              <w:ind w:firstLine="0"/>
              <w:rPr>
                <w:sz w:val="20"/>
                <w:szCs w:val="20"/>
              </w:rPr>
            </w:pPr>
            <w:r>
              <w:rPr>
                <w:sz w:val="20"/>
                <w:szCs w:val="20"/>
              </w:rPr>
              <w:t>Guide Lamy</w:t>
            </w:r>
          </w:p>
        </w:tc>
        <w:tc>
          <w:tcPr>
            <w:tcW w:w="1670" w:type="dxa"/>
            <w:tcBorders>
              <w:left w:val="single" w:sz="6" w:space="0" w:color="auto"/>
              <w:right w:val="single" w:sz="6" w:space="0" w:color="auto"/>
            </w:tcBorders>
          </w:tcPr>
          <w:p w:rsidR="00FD338F" w:rsidRPr="00FF6FF3" w:rsidRDefault="00FD338F" w:rsidP="0018466E">
            <w:pPr>
              <w:spacing w:line="240" w:lineRule="exact"/>
              <w:ind w:firstLine="0"/>
              <w:jc w:val="right"/>
              <w:rPr>
                <w:sz w:val="20"/>
                <w:szCs w:val="20"/>
              </w:rPr>
            </w:pPr>
            <w:r>
              <w:rPr>
                <w:sz w:val="20"/>
                <w:szCs w:val="20"/>
              </w:rPr>
              <w:t>1 448,27 €</w:t>
            </w:r>
          </w:p>
        </w:tc>
        <w:tc>
          <w:tcPr>
            <w:tcW w:w="1437" w:type="dxa"/>
            <w:tcBorders>
              <w:left w:val="single" w:sz="6" w:space="0" w:color="auto"/>
              <w:right w:val="single" w:sz="6" w:space="0" w:color="auto"/>
            </w:tcBorders>
          </w:tcPr>
          <w:p w:rsidR="00FD338F" w:rsidRPr="00FF6FF3" w:rsidRDefault="00FD338F" w:rsidP="0018466E">
            <w:pPr>
              <w:spacing w:line="240" w:lineRule="exact"/>
              <w:ind w:firstLine="0"/>
              <w:jc w:val="center"/>
              <w:rPr>
                <w:sz w:val="20"/>
                <w:szCs w:val="20"/>
              </w:rPr>
            </w:pPr>
            <w:r>
              <w:rPr>
                <w:sz w:val="20"/>
                <w:szCs w:val="20"/>
              </w:rPr>
              <w:t>15/01/2001</w:t>
            </w:r>
          </w:p>
        </w:tc>
        <w:tc>
          <w:tcPr>
            <w:tcW w:w="4353" w:type="dxa"/>
            <w:tcBorders>
              <w:left w:val="single" w:sz="6" w:space="0" w:color="auto"/>
            </w:tcBorders>
          </w:tcPr>
          <w:p w:rsidR="00FD338F" w:rsidRPr="00D10F26" w:rsidRDefault="00FD338F" w:rsidP="0018466E">
            <w:pPr>
              <w:spacing w:line="240" w:lineRule="exact"/>
              <w:ind w:firstLine="0"/>
              <w:rPr>
                <w:sz w:val="20"/>
                <w:szCs w:val="20"/>
                <w:lang w:val="en-GB"/>
              </w:rPr>
            </w:pPr>
            <w:r w:rsidRPr="00D10F26">
              <w:rPr>
                <w:sz w:val="20"/>
                <w:szCs w:val="20"/>
                <w:lang w:val="en-GB"/>
              </w:rPr>
              <w:t>BE 2007 – BE 15, 01, 01 Guide Lamy 101 CIOC</w:t>
            </w:r>
          </w:p>
        </w:tc>
      </w:tr>
      <w:tr w:rsidR="00FD338F" w:rsidRPr="00F87645">
        <w:trPr>
          <w:trHeight w:val="284"/>
          <w:jc w:val="center"/>
        </w:trPr>
        <w:tc>
          <w:tcPr>
            <w:tcW w:w="2076" w:type="dxa"/>
            <w:tcBorders>
              <w:right w:val="single" w:sz="6" w:space="0" w:color="auto"/>
            </w:tcBorders>
          </w:tcPr>
          <w:p w:rsidR="00FD338F" w:rsidRPr="00D10F26" w:rsidRDefault="00FD338F" w:rsidP="0018466E">
            <w:pPr>
              <w:spacing w:line="240" w:lineRule="exact"/>
              <w:ind w:firstLine="0"/>
              <w:rPr>
                <w:sz w:val="20"/>
                <w:szCs w:val="20"/>
                <w:lang w:val="en-GB"/>
              </w:rPr>
            </w:pPr>
            <w:r>
              <w:rPr>
                <w:sz w:val="20"/>
                <w:szCs w:val="20"/>
                <w:lang w:val="en-GB"/>
              </w:rPr>
              <w:t>Univ. Aberta</w:t>
            </w:r>
          </w:p>
        </w:tc>
        <w:tc>
          <w:tcPr>
            <w:tcW w:w="1670" w:type="dxa"/>
            <w:tcBorders>
              <w:left w:val="single" w:sz="6" w:space="0" w:color="auto"/>
              <w:right w:val="single" w:sz="6" w:space="0" w:color="auto"/>
            </w:tcBorders>
          </w:tcPr>
          <w:p w:rsidR="00FD338F" w:rsidRPr="00D10F26" w:rsidRDefault="00FD338F" w:rsidP="0018466E">
            <w:pPr>
              <w:spacing w:line="240" w:lineRule="exact"/>
              <w:ind w:firstLine="0"/>
              <w:jc w:val="right"/>
              <w:rPr>
                <w:sz w:val="20"/>
                <w:szCs w:val="20"/>
                <w:lang w:val="en-GB"/>
              </w:rPr>
            </w:pPr>
            <w:r>
              <w:rPr>
                <w:sz w:val="20"/>
                <w:szCs w:val="20"/>
                <w:lang w:val="en-GB"/>
              </w:rPr>
              <w:t>3 811,23 €</w:t>
            </w:r>
          </w:p>
        </w:tc>
        <w:tc>
          <w:tcPr>
            <w:tcW w:w="1437" w:type="dxa"/>
            <w:tcBorders>
              <w:left w:val="single" w:sz="6" w:space="0" w:color="auto"/>
              <w:right w:val="single" w:sz="6" w:space="0" w:color="auto"/>
            </w:tcBorders>
          </w:tcPr>
          <w:p w:rsidR="00FD338F" w:rsidRPr="00D10F26" w:rsidRDefault="00FD338F" w:rsidP="0018466E">
            <w:pPr>
              <w:spacing w:line="240" w:lineRule="exact"/>
              <w:ind w:firstLine="0"/>
              <w:jc w:val="center"/>
              <w:rPr>
                <w:sz w:val="20"/>
                <w:szCs w:val="20"/>
                <w:lang w:val="en-GB"/>
              </w:rPr>
            </w:pPr>
            <w:r>
              <w:rPr>
                <w:sz w:val="20"/>
                <w:szCs w:val="20"/>
                <w:lang w:val="en-GB"/>
              </w:rPr>
              <w:t>10/01/2002</w:t>
            </w:r>
          </w:p>
        </w:tc>
        <w:tc>
          <w:tcPr>
            <w:tcW w:w="4353" w:type="dxa"/>
            <w:tcBorders>
              <w:left w:val="single" w:sz="6" w:space="0" w:color="auto"/>
            </w:tcBorders>
          </w:tcPr>
          <w:p w:rsidR="00FD338F" w:rsidRPr="00F87645" w:rsidRDefault="00FD338F" w:rsidP="0018466E">
            <w:pPr>
              <w:spacing w:line="240" w:lineRule="exact"/>
              <w:ind w:firstLine="0"/>
              <w:rPr>
                <w:sz w:val="20"/>
                <w:szCs w:val="20"/>
              </w:rPr>
            </w:pPr>
            <w:r w:rsidRPr="00F87645">
              <w:rPr>
                <w:sz w:val="20"/>
                <w:szCs w:val="20"/>
              </w:rPr>
              <w:t xml:space="preserve">BE 2007 – 10, 01, 02 Univ. </w:t>
            </w:r>
            <w:r>
              <w:rPr>
                <w:sz w:val="20"/>
                <w:szCs w:val="20"/>
              </w:rPr>
              <w:t>Aberta 172</w:t>
            </w:r>
          </w:p>
        </w:tc>
      </w:tr>
      <w:tr w:rsidR="00FD338F" w:rsidRPr="00F87645">
        <w:trPr>
          <w:trHeight w:val="284"/>
          <w:jc w:val="center"/>
        </w:trPr>
        <w:tc>
          <w:tcPr>
            <w:tcW w:w="2076" w:type="dxa"/>
            <w:tcBorders>
              <w:right w:val="single" w:sz="6" w:space="0" w:color="auto"/>
            </w:tcBorders>
          </w:tcPr>
          <w:p w:rsidR="00FD338F" w:rsidRPr="00F87645" w:rsidRDefault="00FD338F" w:rsidP="0018466E">
            <w:pPr>
              <w:spacing w:line="240" w:lineRule="exact"/>
              <w:ind w:firstLine="0"/>
              <w:rPr>
                <w:sz w:val="20"/>
                <w:szCs w:val="20"/>
              </w:rPr>
            </w:pPr>
            <w:r>
              <w:rPr>
                <w:sz w:val="20"/>
                <w:szCs w:val="20"/>
              </w:rPr>
              <w:t>Ecole Géolins</w:t>
            </w:r>
          </w:p>
        </w:tc>
        <w:tc>
          <w:tcPr>
            <w:tcW w:w="1670" w:type="dxa"/>
            <w:tcBorders>
              <w:left w:val="single" w:sz="6" w:space="0" w:color="auto"/>
              <w:right w:val="single" w:sz="6" w:space="0" w:color="auto"/>
            </w:tcBorders>
          </w:tcPr>
          <w:p w:rsidR="00FD338F" w:rsidRPr="00F87645" w:rsidRDefault="00FD338F" w:rsidP="0018466E">
            <w:pPr>
              <w:spacing w:line="240" w:lineRule="exact"/>
              <w:ind w:firstLine="0"/>
              <w:jc w:val="right"/>
              <w:rPr>
                <w:sz w:val="20"/>
                <w:szCs w:val="20"/>
              </w:rPr>
            </w:pPr>
            <w:r>
              <w:rPr>
                <w:sz w:val="20"/>
                <w:szCs w:val="20"/>
              </w:rPr>
              <w:t>5 933,01 €</w:t>
            </w:r>
          </w:p>
        </w:tc>
        <w:tc>
          <w:tcPr>
            <w:tcW w:w="1437" w:type="dxa"/>
            <w:tcBorders>
              <w:left w:val="single" w:sz="6" w:space="0" w:color="auto"/>
              <w:right w:val="single" w:sz="6" w:space="0" w:color="auto"/>
            </w:tcBorders>
          </w:tcPr>
          <w:p w:rsidR="00FD338F" w:rsidRPr="00F87645" w:rsidRDefault="00FD338F" w:rsidP="0018466E">
            <w:pPr>
              <w:spacing w:line="240" w:lineRule="exact"/>
              <w:ind w:firstLine="0"/>
              <w:jc w:val="center"/>
              <w:rPr>
                <w:sz w:val="20"/>
                <w:szCs w:val="20"/>
              </w:rPr>
            </w:pPr>
            <w:r>
              <w:rPr>
                <w:sz w:val="20"/>
                <w:szCs w:val="20"/>
              </w:rPr>
              <w:t>18/02/2002</w:t>
            </w:r>
          </w:p>
        </w:tc>
        <w:tc>
          <w:tcPr>
            <w:tcW w:w="4353" w:type="dxa"/>
            <w:tcBorders>
              <w:left w:val="single" w:sz="6" w:space="0" w:color="auto"/>
            </w:tcBorders>
          </w:tcPr>
          <w:p w:rsidR="00FD338F" w:rsidRPr="00F87645" w:rsidRDefault="00FD338F" w:rsidP="0018466E">
            <w:pPr>
              <w:spacing w:line="240" w:lineRule="exact"/>
              <w:ind w:firstLine="0"/>
              <w:rPr>
                <w:sz w:val="20"/>
                <w:szCs w:val="20"/>
              </w:rPr>
            </w:pPr>
            <w:r>
              <w:rPr>
                <w:sz w:val="20"/>
                <w:szCs w:val="20"/>
              </w:rPr>
              <w:t>BE 2007 – Ecole Géolins BE 18, 02, 02</w:t>
            </w:r>
          </w:p>
        </w:tc>
      </w:tr>
      <w:tr w:rsidR="00FD338F" w:rsidRPr="00F87645">
        <w:trPr>
          <w:trHeight w:val="284"/>
          <w:jc w:val="center"/>
        </w:trPr>
        <w:tc>
          <w:tcPr>
            <w:tcW w:w="2076" w:type="dxa"/>
            <w:tcBorders>
              <w:right w:val="single" w:sz="6" w:space="0" w:color="auto"/>
            </w:tcBorders>
          </w:tcPr>
          <w:p w:rsidR="00FD338F" w:rsidRPr="00F87645" w:rsidRDefault="00FD338F" w:rsidP="0018466E">
            <w:pPr>
              <w:spacing w:line="240" w:lineRule="exact"/>
              <w:ind w:firstLine="0"/>
              <w:rPr>
                <w:sz w:val="20"/>
                <w:szCs w:val="20"/>
              </w:rPr>
            </w:pPr>
            <w:r>
              <w:rPr>
                <w:sz w:val="20"/>
                <w:szCs w:val="20"/>
              </w:rPr>
              <w:t>Coop up</w:t>
            </w:r>
          </w:p>
        </w:tc>
        <w:tc>
          <w:tcPr>
            <w:tcW w:w="1670" w:type="dxa"/>
            <w:tcBorders>
              <w:left w:val="single" w:sz="6" w:space="0" w:color="auto"/>
              <w:right w:val="single" w:sz="6" w:space="0" w:color="auto"/>
            </w:tcBorders>
          </w:tcPr>
          <w:p w:rsidR="00FD338F" w:rsidRPr="00F87645" w:rsidRDefault="00FD338F" w:rsidP="0018466E">
            <w:pPr>
              <w:spacing w:line="240" w:lineRule="exact"/>
              <w:ind w:firstLine="0"/>
              <w:jc w:val="right"/>
              <w:rPr>
                <w:sz w:val="20"/>
                <w:szCs w:val="20"/>
              </w:rPr>
            </w:pPr>
            <w:r>
              <w:rPr>
                <w:sz w:val="20"/>
                <w:szCs w:val="20"/>
              </w:rPr>
              <w:t>2 090,44 €</w:t>
            </w:r>
          </w:p>
        </w:tc>
        <w:tc>
          <w:tcPr>
            <w:tcW w:w="1437" w:type="dxa"/>
            <w:tcBorders>
              <w:left w:val="single" w:sz="6" w:space="0" w:color="auto"/>
              <w:right w:val="single" w:sz="6" w:space="0" w:color="auto"/>
            </w:tcBorders>
          </w:tcPr>
          <w:p w:rsidR="00FD338F" w:rsidRPr="00F87645" w:rsidRDefault="00FD338F" w:rsidP="0018466E">
            <w:pPr>
              <w:spacing w:line="240" w:lineRule="exact"/>
              <w:ind w:firstLine="0"/>
              <w:jc w:val="center"/>
              <w:rPr>
                <w:sz w:val="20"/>
                <w:szCs w:val="20"/>
              </w:rPr>
            </w:pPr>
            <w:r>
              <w:rPr>
                <w:sz w:val="20"/>
                <w:szCs w:val="20"/>
              </w:rPr>
              <w:t>31/01/2001</w:t>
            </w:r>
          </w:p>
        </w:tc>
        <w:tc>
          <w:tcPr>
            <w:tcW w:w="4353" w:type="dxa"/>
            <w:tcBorders>
              <w:left w:val="single" w:sz="6" w:space="0" w:color="auto"/>
            </w:tcBorders>
          </w:tcPr>
          <w:p w:rsidR="00FD338F" w:rsidRPr="00F87645" w:rsidRDefault="00FD338F" w:rsidP="0018466E">
            <w:pPr>
              <w:spacing w:line="240" w:lineRule="exact"/>
              <w:ind w:firstLine="0"/>
              <w:rPr>
                <w:sz w:val="20"/>
                <w:szCs w:val="20"/>
              </w:rPr>
            </w:pPr>
            <w:r>
              <w:rPr>
                <w:sz w:val="20"/>
                <w:szCs w:val="20"/>
              </w:rPr>
              <w:t>BE 2007 – BE 31, 01, 01 Coop up 8</w:t>
            </w:r>
          </w:p>
        </w:tc>
      </w:tr>
      <w:tr w:rsidR="00FD338F" w:rsidRPr="00F87645">
        <w:trPr>
          <w:trHeight w:val="284"/>
          <w:jc w:val="center"/>
        </w:trPr>
        <w:tc>
          <w:tcPr>
            <w:tcW w:w="2076" w:type="dxa"/>
            <w:tcBorders>
              <w:right w:val="single" w:sz="6" w:space="0" w:color="auto"/>
            </w:tcBorders>
          </w:tcPr>
          <w:p w:rsidR="00FD338F" w:rsidRPr="00F87645" w:rsidRDefault="00FD338F" w:rsidP="0018466E">
            <w:pPr>
              <w:spacing w:line="240" w:lineRule="exact"/>
              <w:ind w:firstLine="0"/>
              <w:rPr>
                <w:sz w:val="20"/>
                <w:szCs w:val="20"/>
              </w:rPr>
            </w:pPr>
            <w:r>
              <w:rPr>
                <w:sz w:val="20"/>
                <w:szCs w:val="20"/>
              </w:rPr>
              <w:t>Joie de Lire</w:t>
            </w:r>
          </w:p>
        </w:tc>
        <w:tc>
          <w:tcPr>
            <w:tcW w:w="1670" w:type="dxa"/>
            <w:tcBorders>
              <w:left w:val="single" w:sz="6" w:space="0" w:color="auto"/>
              <w:right w:val="single" w:sz="6" w:space="0" w:color="auto"/>
            </w:tcBorders>
          </w:tcPr>
          <w:p w:rsidR="00FD338F" w:rsidRPr="00F87645" w:rsidRDefault="00FD338F" w:rsidP="0018466E">
            <w:pPr>
              <w:spacing w:line="240" w:lineRule="exact"/>
              <w:ind w:firstLine="0"/>
              <w:jc w:val="right"/>
              <w:rPr>
                <w:sz w:val="20"/>
                <w:szCs w:val="20"/>
              </w:rPr>
            </w:pPr>
            <w:r>
              <w:rPr>
                <w:sz w:val="20"/>
                <w:szCs w:val="20"/>
              </w:rPr>
              <w:t>1 981,84 €</w:t>
            </w:r>
          </w:p>
        </w:tc>
        <w:tc>
          <w:tcPr>
            <w:tcW w:w="1437" w:type="dxa"/>
            <w:tcBorders>
              <w:left w:val="single" w:sz="6" w:space="0" w:color="auto"/>
              <w:right w:val="single" w:sz="6" w:space="0" w:color="auto"/>
            </w:tcBorders>
          </w:tcPr>
          <w:p w:rsidR="00FD338F" w:rsidRPr="00F87645" w:rsidRDefault="00FD338F" w:rsidP="0018466E">
            <w:pPr>
              <w:spacing w:line="240" w:lineRule="exact"/>
              <w:ind w:firstLine="0"/>
              <w:jc w:val="center"/>
              <w:rPr>
                <w:sz w:val="20"/>
                <w:szCs w:val="20"/>
              </w:rPr>
            </w:pPr>
            <w:r>
              <w:rPr>
                <w:sz w:val="20"/>
                <w:szCs w:val="20"/>
              </w:rPr>
              <w:t>26/01/2001</w:t>
            </w:r>
          </w:p>
        </w:tc>
        <w:tc>
          <w:tcPr>
            <w:tcW w:w="4353" w:type="dxa"/>
            <w:tcBorders>
              <w:left w:val="single" w:sz="6" w:space="0" w:color="auto"/>
            </w:tcBorders>
          </w:tcPr>
          <w:p w:rsidR="00FD338F" w:rsidRPr="00F87645" w:rsidRDefault="00FD338F" w:rsidP="0018466E">
            <w:pPr>
              <w:spacing w:line="240" w:lineRule="exact"/>
              <w:ind w:firstLine="0"/>
              <w:rPr>
                <w:sz w:val="20"/>
                <w:szCs w:val="20"/>
              </w:rPr>
            </w:pPr>
            <w:r>
              <w:rPr>
                <w:sz w:val="20"/>
                <w:szCs w:val="20"/>
              </w:rPr>
              <w:t>BE 2007 – BE 26, 01, 01 Joie de lire</w:t>
            </w:r>
          </w:p>
        </w:tc>
      </w:tr>
      <w:tr w:rsidR="00FD338F" w:rsidRPr="00F87645">
        <w:trPr>
          <w:trHeight w:val="284"/>
          <w:jc w:val="center"/>
        </w:trPr>
        <w:tc>
          <w:tcPr>
            <w:tcW w:w="2076" w:type="dxa"/>
            <w:tcBorders>
              <w:right w:val="single" w:sz="6" w:space="0" w:color="auto"/>
            </w:tcBorders>
          </w:tcPr>
          <w:p w:rsidR="00FD338F" w:rsidRPr="00F87645" w:rsidRDefault="00FD338F" w:rsidP="0018466E">
            <w:pPr>
              <w:spacing w:line="240" w:lineRule="exact"/>
              <w:ind w:firstLine="0"/>
              <w:rPr>
                <w:sz w:val="20"/>
                <w:szCs w:val="20"/>
              </w:rPr>
            </w:pPr>
            <w:r>
              <w:rPr>
                <w:sz w:val="20"/>
                <w:szCs w:val="20"/>
              </w:rPr>
              <w:t>UGET</w:t>
            </w:r>
          </w:p>
        </w:tc>
        <w:tc>
          <w:tcPr>
            <w:tcW w:w="1670" w:type="dxa"/>
            <w:tcBorders>
              <w:left w:val="single" w:sz="6" w:space="0" w:color="auto"/>
              <w:right w:val="single" w:sz="6" w:space="0" w:color="auto"/>
            </w:tcBorders>
          </w:tcPr>
          <w:p w:rsidR="00FD338F" w:rsidRPr="00F87645" w:rsidRDefault="00FD338F" w:rsidP="0018466E">
            <w:pPr>
              <w:spacing w:line="240" w:lineRule="exact"/>
              <w:ind w:firstLine="0"/>
              <w:jc w:val="right"/>
              <w:rPr>
                <w:sz w:val="20"/>
                <w:szCs w:val="20"/>
              </w:rPr>
            </w:pPr>
            <w:r>
              <w:rPr>
                <w:sz w:val="20"/>
                <w:szCs w:val="20"/>
              </w:rPr>
              <w:t>2 549,31 €</w:t>
            </w:r>
          </w:p>
        </w:tc>
        <w:tc>
          <w:tcPr>
            <w:tcW w:w="1437" w:type="dxa"/>
            <w:tcBorders>
              <w:left w:val="single" w:sz="6" w:space="0" w:color="auto"/>
              <w:right w:val="single" w:sz="6" w:space="0" w:color="auto"/>
            </w:tcBorders>
          </w:tcPr>
          <w:p w:rsidR="00FD338F" w:rsidRPr="00F87645" w:rsidRDefault="00FD338F" w:rsidP="0018466E">
            <w:pPr>
              <w:spacing w:line="240" w:lineRule="exact"/>
              <w:ind w:firstLine="0"/>
              <w:jc w:val="center"/>
              <w:rPr>
                <w:sz w:val="20"/>
                <w:szCs w:val="20"/>
              </w:rPr>
            </w:pPr>
            <w:r>
              <w:rPr>
                <w:sz w:val="20"/>
                <w:szCs w:val="20"/>
              </w:rPr>
              <w:t>31/01/2001</w:t>
            </w:r>
          </w:p>
        </w:tc>
        <w:tc>
          <w:tcPr>
            <w:tcW w:w="4353" w:type="dxa"/>
            <w:tcBorders>
              <w:left w:val="single" w:sz="6" w:space="0" w:color="auto"/>
            </w:tcBorders>
          </w:tcPr>
          <w:p w:rsidR="00FD338F" w:rsidRPr="00F87645" w:rsidRDefault="00FD338F" w:rsidP="0018466E">
            <w:pPr>
              <w:spacing w:line="240" w:lineRule="exact"/>
              <w:ind w:firstLine="0"/>
              <w:rPr>
                <w:sz w:val="20"/>
                <w:szCs w:val="20"/>
              </w:rPr>
            </w:pPr>
            <w:r>
              <w:rPr>
                <w:sz w:val="20"/>
                <w:szCs w:val="20"/>
              </w:rPr>
              <w:t>BE 2007 – BE 31, 01, 01 UGET</w:t>
            </w:r>
          </w:p>
        </w:tc>
      </w:tr>
      <w:tr w:rsidR="00FD338F" w:rsidRPr="00F87645">
        <w:trPr>
          <w:trHeight w:val="284"/>
          <w:jc w:val="center"/>
        </w:trPr>
        <w:tc>
          <w:tcPr>
            <w:tcW w:w="2076" w:type="dxa"/>
            <w:tcBorders>
              <w:right w:val="single" w:sz="6" w:space="0" w:color="auto"/>
            </w:tcBorders>
          </w:tcPr>
          <w:p w:rsidR="00FD338F" w:rsidRPr="00F87645" w:rsidRDefault="00FD338F" w:rsidP="0018466E">
            <w:pPr>
              <w:spacing w:line="240" w:lineRule="exact"/>
              <w:ind w:firstLine="0"/>
              <w:rPr>
                <w:sz w:val="20"/>
                <w:szCs w:val="20"/>
              </w:rPr>
            </w:pPr>
            <w:r>
              <w:rPr>
                <w:sz w:val="20"/>
                <w:szCs w:val="20"/>
              </w:rPr>
              <w:t>Sinergy</w:t>
            </w:r>
          </w:p>
        </w:tc>
        <w:tc>
          <w:tcPr>
            <w:tcW w:w="1670" w:type="dxa"/>
            <w:tcBorders>
              <w:left w:val="single" w:sz="6" w:space="0" w:color="auto"/>
              <w:right w:val="single" w:sz="6" w:space="0" w:color="auto"/>
            </w:tcBorders>
          </w:tcPr>
          <w:p w:rsidR="00FD338F" w:rsidRPr="00F87645" w:rsidRDefault="00FD338F" w:rsidP="0018466E">
            <w:pPr>
              <w:spacing w:line="240" w:lineRule="exact"/>
              <w:ind w:firstLine="0"/>
              <w:jc w:val="right"/>
              <w:rPr>
                <w:sz w:val="20"/>
                <w:szCs w:val="20"/>
              </w:rPr>
            </w:pPr>
            <w:r>
              <w:rPr>
                <w:sz w:val="20"/>
                <w:szCs w:val="20"/>
              </w:rPr>
              <w:t>5 716,84 €</w:t>
            </w:r>
          </w:p>
        </w:tc>
        <w:tc>
          <w:tcPr>
            <w:tcW w:w="1437" w:type="dxa"/>
            <w:tcBorders>
              <w:left w:val="single" w:sz="6" w:space="0" w:color="auto"/>
              <w:right w:val="single" w:sz="6" w:space="0" w:color="auto"/>
            </w:tcBorders>
          </w:tcPr>
          <w:p w:rsidR="00FD338F" w:rsidRPr="00F87645" w:rsidRDefault="00FD338F" w:rsidP="0018466E">
            <w:pPr>
              <w:spacing w:line="240" w:lineRule="exact"/>
              <w:ind w:firstLine="0"/>
              <w:jc w:val="center"/>
              <w:rPr>
                <w:sz w:val="20"/>
                <w:szCs w:val="20"/>
              </w:rPr>
            </w:pPr>
            <w:r>
              <w:rPr>
                <w:sz w:val="20"/>
                <w:szCs w:val="20"/>
              </w:rPr>
              <w:t>31/01/2001</w:t>
            </w:r>
          </w:p>
        </w:tc>
        <w:tc>
          <w:tcPr>
            <w:tcW w:w="4353" w:type="dxa"/>
            <w:tcBorders>
              <w:left w:val="single" w:sz="6" w:space="0" w:color="auto"/>
            </w:tcBorders>
          </w:tcPr>
          <w:p w:rsidR="00FD338F" w:rsidRPr="00F87645" w:rsidRDefault="00FD338F" w:rsidP="0018466E">
            <w:pPr>
              <w:spacing w:line="240" w:lineRule="exact"/>
              <w:ind w:firstLine="0"/>
              <w:rPr>
                <w:sz w:val="20"/>
                <w:szCs w:val="20"/>
              </w:rPr>
            </w:pPr>
            <w:r>
              <w:rPr>
                <w:sz w:val="20"/>
                <w:szCs w:val="20"/>
              </w:rPr>
              <w:t>BE 2007 – BE 31, 01, 01 Sinergy 920</w:t>
            </w:r>
          </w:p>
        </w:tc>
      </w:tr>
      <w:tr w:rsidR="00FD338F" w:rsidRPr="00F87645">
        <w:trPr>
          <w:trHeight w:val="284"/>
          <w:jc w:val="center"/>
        </w:trPr>
        <w:tc>
          <w:tcPr>
            <w:tcW w:w="2076" w:type="dxa"/>
            <w:tcBorders>
              <w:right w:val="single" w:sz="6" w:space="0" w:color="auto"/>
            </w:tcBorders>
          </w:tcPr>
          <w:p w:rsidR="00FD338F" w:rsidRPr="00F87645" w:rsidRDefault="00FD338F" w:rsidP="0018466E">
            <w:pPr>
              <w:spacing w:line="240" w:lineRule="exact"/>
              <w:ind w:firstLine="0"/>
              <w:rPr>
                <w:sz w:val="20"/>
                <w:szCs w:val="20"/>
              </w:rPr>
            </w:pPr>
            <w:r>
              <w:rPr>
                <w:sz w:val="20"/>
                <w:szCs w:val="20"/>
              </w:rPr>
              <w:t>Ceders Aix</w:t>
            </w:r>
          </w:p>
        </w:tc>
        <w:tc>
          <w:tcPr>
            <w:tcW w:w="1670" w:type="dxa"/>
            <w:tcBorders>
              <w:left w:val="single" w:sz="6" w:space="0" w:color="auto"/>
              <w:right w:val="single" w:sz="6" w:space="0" w:color="auto"/>
            </w:tcBorders>
          </w:tcPr>
          <w:p w:rsidR="00FD338F" w:rsidRPr="00F87645" w:rsidRDefault="00FD338F" w:rsidP="0018466E">
            <w:pPr>
              <w:spacing w:line="240" w:lineRule="exact"/>
              <w:ind w:firstLine="0"/>
              <w:jc w:val="right"/>
              <w:rPr>
                <w:sz w:val="20"/>
                <w:szCs w:val="20"/>
              </w:rPr>
            </w:pPr>
            <w:r>
              <w:rPr>
                <w:sz w:val="20"/>
                <w:szCs w:val="20"/>
              </w:rPr>
              <w:t>3 048,98 €</w:t>
            </w:r>
          </w:p>
        </w:tc>
        <w:tc>
          <w:tcPr>
            <w:tcW w:w="1437" w:type="dxa"/>
            <w:tcBorders>
              <w:left w:val="single" w:sz="6" w:space="0" w:color="auto"/>
              <w:right w:val="single" w:sz="6" w:space="0" w:color="auto"/>
            </w:tcBorders>
          </w:tcPr>
          <w:p w:rsidR="00FD338F" w:rsidRPr="00F87645" w:rsidRDefault="00FD338F" w:rsidP="0018466E">
            <w:pPr>
              <w:spacing w:line="240" w:lineRule="exact"/>
              <w:ind w:firstLine="0"/>
              <w:jc w:val="center"/>
              <w:rPr>
                <w:sz w:val="20"/>
                <w:szCs w:val="20"/>
              </w:rPr>
            </w:pPr>
            <w:r>
              <w:rPr>
                <w:sz w:val="20"/>
                <w:szCs w:val="20"/>
              </w:rPr>
              <w:t>12/10/2001</w:t>
            </w:r>
          </w:p>
        </w:tc>
        <w:tc>
          <w:tcPr>
            <w:tcW w:w="4353" w:type="dxa"/>
            <w:tcBorders>
              <w:left w:val="single" w:sz="6" w:space="0" w:color="auto"/>
            </w:tcBorders>
          </w:tcPr>
          <w:p w:rsidR="00FD338F" w:rsidRPr="00F87645" w:rsidRDefault="00FD338F" w:rsidP="0018466E">
            <w:pPr>
              <w:spacing w:line="240" w:lineRule="exact"/>
              <w:ind w:firstLine="0"/>
              <w:rPr>
                <w:sz w:val="20"/>
                <w:szCs w:val="20"/>
              </w:rPr>
            </w:pPr>
            <w:r>
              <w:rPr>
                <w:sz w:val="20"/>
                <w:szCs w:val="20"/>
              </w:rPr>
              <w:t>BE 2007 – BE 12 10, 01, 01 113 Ceders Aix 903</w:t>
            </w:r>
          </w:p>
        </w:tc>
      </w:tr>
      <w:tr w:rsidR="00FD338F" w:rsidRPr="00F87645">
        <w:trPr>
          <w:trHeight w:val="284"/>
          <w:jc w:val="center"/>
        </w:trPr>
        <w:tc>
          <w:tcPr>
            <w:tcW w:w="2076" w:type="dxa"/>
            <w:tcBorders>
              <w:bottom w:val="single" w:sz="12" w:space="0" w:color="auto"/>
              <w:right w:val="single" w:sz="6" w:space="0" w:color="auto"/>
            </w:tcBorders>
          </w:tcPr>
          <w:p w:rsidR="00FD338F" w:rsidRPr="00F87645" w:rsidRDefault="00FD338F" w:rsidP="0018466E">
            <w:pPr>
              <w:spacing w:line="240" w:lineRule="exact"/>
              <w:ind w:firstLine="0"/>
              <w:rPr>
                <w:sz w:val="20"/>
                <w:szCs w:val="20"/>
              </w:rPr>
            </w:pPr>
            <w:r>
              <w:rPr>
                <w:sz w:val="20"/>
                <w:szCs w:val="20"/>
              </w:rPr>
              <w:t>Coop up</w:t>
            </w:r>
          </w:p>
        </w:tc>
        <w:tc>
          <w:tcPr>
            <w:tcW w:w="1670" w:type="dxa"/>
            <w:tcBorders>
              <w:left w:val="single" w:sz="6" w:space="0" w:color="auto"/>
              <w:bottom w:val="single" w:sz="12" w:space="0" w:color="auto"/>
              <w:right w:val="single" w:sz="6" w:space="0" w:color="auto"/>
            </w:tcBorders>
          </w:tcPr>
          <w:p w:rsidR="00FD338F" w:rsidRPr="00F87645" w:rsidRDefault="00FD338F" w:rsidP="0018466E">
            <w:pPr>
              <w:spacing w:line="240" w:lineRule="exact"/>
              <w:ind w:firstLine="0"/>
              <w:jc w:val="right"/>
              <w:rPr>
                <w:sz w:val="20"/>
                <w:szCs w:val="20"/>
              </w:rPr>
            </w:pPr>
            <w:r>
              <w:rPr>
                <w:sz w:val="20"/>
                <w:szCs w:val="20"/>
              </w:rPr>
              <w:t>1 185,14 €</w:t>
            </w:r>
          </w:p>
        </w:tc>
        <w:tc>
          <w:tcPr>
            <w:tcW w:w="1437" w:type="dxa"/>
            <w:tcBorders>
              <w:left w:val="single" w:sz="6" w:space="0" w:color="auto"/>
              <w:bottom w:val="single" w:sz="12" w:space="0" w:color="auto"/>
              <w:right w:val="single" w:sz="6" w:space="0" w:color="auto"/>
            </w:tcBorders>
          </w:tcPr>
          <w:p w:rsidR="00FD338F" w:rsidRPr="00F87645" w:rsidRDefault="00FD338F" w:rsidP="0018466E">
            <w:pPr>
              <w:spacing w:line="240" w:lineRule="exact"/>
              <w:ind w:firstLine="0"/>
              <w:jc w:val="center"/>
              <w:rPr>
                <w:sz w:val="20"/>
                <w:szCs w:val="20"/>
              </w:rPr>
            </w:pPr>
            <w:r>
              <w:rPr>
                <w:sz w:val="20"/>
                <w:szCs w:val="20"/>
              </w:rPr>
              <w:t>07/07/2002</w:t>
            </w:r>
          </w:p>
        </w:tc>
        <w:tc>
          <w:tcPr>
            <w:tcW w:w="4353" w:type="dxa"/>
            <w:tcBorders>
              <w:left w:val="single" w:sz="6" w:space="0" w:color="auto"/>
              <w:bottom w:val="single" w:sz="12" w:space="0" w:color="auto"/>
            </w:tcBorders>
          </w:tcPr>
          <w:p w:rsidR="00FD338F" w:rsidRPr="00F87645" w:rsidRDefault="00FD338F" w:rsidP="0018466E">
            <w:pPr>
              <w:spacing w:line="240" w:lineRule="exact"/>
              <w:ind w:firstLine="0"/>
              <w:rPr>
                <w:sz w:val="20"/>
                <w:szCs w:val="20"/>
              </w:rPr>
            </w:pPr>
            <w:r>
              <w:rPr>
                <w:sz w:val="20"/>
                <w:szCs w:val="20"/>
              </w:rPr>
              <w:t>BE 2007 – BE Coop up 8 07, 07, 02</w:t>
            </w:r>
          </w:p>
        </w:tc>
      </w:tr>
    </w:tbl>
    <w:p w:rsidR="00FD338F" w:rsidRDefault="00FD338F" w:rsidP="00960DEF">
      <w:pPr>
        <w:pStyle w:val="Corpsdetexte"/>
      </w:pPr>
    </w:p>
    <w:p w:rsidR="00FD338F" w:rsidRDefault="00FD338F" w:rsidP="00320A40">
      <w:pPr>
        <w:pStyle w:val="Corpsdetexte"/>
      </w:pPr>
      <w:r>
        <w:t>Attendu que l’état des restes à recouvrer du compte 4111, actualisé au mois de mai 2011, permet de constater qu’aucune de ces créances n’était recouvrée à cette date ; qu’au regard de chacune d’elles est portée la mention « </w:t>
      </w:r>
      <w:r w:rsidRPr="003F27F0">
        <w:rPr>
          <w:i/>
          <w:iCs/>
        </w:rPr>
        <w:t>prescription</w:t>
      </w:r>
      <w:r>
        <w:t xml:space="preserve"> » ; </w:t>
      </w:r>
    </w:p>
    <w:p w:rsidR="00FD338F" w:rsidRPr="00BC6522" w:rsidRDefault="00FD338F" w:rsidP="0042636D">
      <w:pPr>
        <w:pStyle w:val="Corpsdetexte"/>
      </w:pPr>
      <w:r>
        <w:t xml:space="preserve">Attendu que M. X n’a pas produit la preuve des diligences rapides, complètes et adéquates effectuées pour assurer le recouvrement de ces créances, qui était de ce fait définitivement compromis lorsqu’il a quitté ses fonctions le 15 mars 2004 ; </w:t>
      </w:r>
    </w:p>
    <w:p w:rsidR="00FD338F" w:rsidRDefault="00FD338F" w:rsidP="0042636D">
      <w:pPr>
        <w:pStyle w:val="Corpsdetexte"/>
      </w:pPr>
      <w:r>
        <w:t>Considérant en conséquence qu’il convient de constituer M. X en débet pour le montant total soit 28 984,65 € ;</w:t>
      </w:r>
    </w:p>
    <w:p w:rsidR="00FD338F" w:rsidRDefault="00FD338F" w:rsidP="008F0520">
      <w:pPr>
        <w:pStyle w:val="Corpsdetexte"/>
      </w:pPr>
      <w:r>
        <w:t>Attendu qu’au terme du paragraphe VIII de l’article 60 de la loi du 23 février 1963 modifiée par la loi du 30 décembre 2006, « </w:t>
      </w:r>
      <w:r w:rsidRPr="00E214EB">
        <w:rPr>
          <w:i/>
          <w:iCs/>
        </w:rPr>
        <w:t>les débets portent intérêts au taux légal à compter du 1</w:t>
      </w:r>
      <w:r w:rsidRPr="00E214EB">
        <w:rPr>
          <w:i/>
          <w:iCs/>
          <w:vertAlign w:val="superscript"/>
        </w:rPr>
        <w:t>er</w:t>
      </w:r>
      <w:r w:rsidRPr="00E214EB">
        <w:rPr>
          <w:i/>
          <w:iCs/>
        </w:rPr>
        <w:t xml:space="preserve"> acte de la mise en jeu de la responsabilité personnelle et pécuniaire des comptables publics </w:t>
      </w:r>
      <w:r>
        <w:t>» ;</w:t>
      </w:r>
    </w:p>
    <w:p w:rsidR="00FD338F" w:rsidRDefault="00FD338F" w:rsidP="008F0520">
      <w:pPr>
        <w:pStyle w:val="Corpsdetexte"/>
        <w:spacing w:after="360"/>
      </w:pPr>
      <w:r>
        <w:t>Considérant qu’en l’espèce, cet acte est la notification du réquisitoire, dont M. X a accusé réception le 23 octobre 2010 ; que le point de départ des intérêts du débet doit être fixé à cette date ;</w:t>
      </w:r>
    </w:p>
    <w:p w:rsidR="00FD338F" w:rsidRDefault="00FD338F" w:rsidP="00320A40">
      <w:pPr>
        <w:pStyle w:val="Style1"/>
        <w:spacing w:before="1" w:beforeAutospacing="1" w:after="360"/>
        <w:ind w:firstLine="567"/>
        <w:jc w:val="both"/>
        <w:rPr>
          <w:b/>
          <w:bCs/>
          <w:u w:val="single"/>
        </w:rPr>
      </w:pPr>
      <w:r>
        <w:rPr>
          <w:b/>
          <w:bCs/>
          <w:u w:val="single"/>
        </w:rPr>
        <w:lastRenderedPageBreak/>
        <w:t>Sur la cinquième présomption de charge du r</w:t>
      </w:r>
      <w:r w:rsidRPr="00270173">
        <w:rPr>
          <w:b/>
          <w:bCs/>
          <w:u w:val="single"/>
        </w:rPr>
        <w:t xml:space="preserve">équisitoire </w:t>
      </w:r>
      <w:r>
        <w:rPr>
          <w:b/>
          <w:bCs/>
          <w:u w:val="single"/>
        </w:rPr>
        <w:br/>
      </w:r>
      <w:r w:rsidRPr="00270173">
        <w:rPr>
          <w:b/>
          <w:bCs/>
          <w:u w:val="single"/>
        </w:rPr>
        <w:t>n°</w:t>
      </w:r>
      <w:r>
        <w:rPr>
          <w:b/>
          <w:bCs/>
          <w:u w:val="single"/>
        </w:rPr>
        <w:t> </w:t>
      </w:r>
      <w:r w:rsidRPr="00270173">
        <w:rPr>
          <w:b/>
          <w:bCs/>
          <w:u w:val="single"/>
        </w:rPr>
        <w:t>2010</w:t>
      </w:r>
      <w:r>
        <w:rPr>
          <w:b/>
          <w:bCs/>
          <w:u w:val="single"/>
        </w:rPr>
        <w:noBreakHyphen/>
      </w:r>
      <w:r w:rsidRPr="00270173">
        <w:rPr>
          <w:b/>
          <w:bCs/>
          <w:u w:val="single"/>
        </w:rPr>
        <w:t>64</w:t>
      </w:r>
      <w:r>
        <w:rPr>
          <w:b/>
          <w:bCs/>
          <w:u w:val="single"/>
        </w:rPr>
        <w:t xml:space="preserve"> </w:t>
      </w:r>
      <w:r w:rsidRPr="00270173">
        <w:rPr>
          <w:b/>
          <w:bCs/>
          <w:u w:val="single"/>
        </w:rPr>
        <w:t xml:space="preserve">DB </w:t>
      </w:r>
      <w:r>
        <w:rPr>
          <w:b/>
          <w:bCs/>
          <w:u w:val="single"/>
        </w:rPr>
        <w:t xml:space="preserve">- RQ </w:t>
      </w:r>
      <w:r w:rsidRPr="00270173">
        <w:rPr>
          <w:b/>
          <w:bCs/>
          <w:u w:val="single"/>
        </w:rPr>
        <w:t xml:space="preserve">à l’encontre de </w:t>
      </w:r>
      <w:r>
        <w:rPr>
          <w:b/>
          <w:bCs/>
          <w:u w:val="single"/>
        </w:rPr>
        <w:t xml:space="preserve">Mme Z </w:t>
      </w:r>
    </w:p>
    <w:p w:rsidR="00FD338F" w:rsidRDefault="00FD338F" w:rsidP="00067FDD">
      <w:pPr>
        <w:spacing w:after="0"/>
      </w:pPr>
      <w:r>
        <w:t xml:space="preserve">Attendu que la cinquième présomption de charge du </w:t>
      </w:r>
      <w:r w:rsidRPr="00787755">
        <w:t>réquisitoire n°</w:t>
      </w:r>
      <w:r>
        <w:t> </w:t>
      </w:r>
      <w:r w:rsidRPr="00787755">
        <w:t>2010</w:t>
      </w:r>
      <w:r>
        <w:noBreakHyphen/>
      </w:r>
      <w:r w:rsidRPr="00787755">
        <w:t>64</w:t>
      </w:r>
      <w:r>
        <w:t> </w:t>
      </w:r>
      <w:r w:rsidRPr="00787755">
        <w:t>RQ</w:t>
      </w:r>
      <w:r>
        <w:noBreakHyphen/>
      </w:r>
      <w:r w:rsidRPr="00787755">
        <w:t>DB</w:t>
      </w:r>
      <w:r>
        <w:t xml:space="preserve"> porte sur</w:t>
      </w:r>
      <w:r w:rsidRPr="00787755">
        <w:t xml:space="preserve"> la responsabilité de Mme </w:t>
      </w:r>
      <w:r>
        <w:t xml:space="preserve">Z, </w:t>
      </w:r>
      <w:r w:rsidRPr="00787755">
        <w:t xml:space="preserve">au titre de l’exercice 2007, en ce qui concerne </w:t>
      </w:r>
      <w:r>
        <w:t>61 </w:t>
      </w:r>
      <w:r w:rsidRPr="00787755">
        <w:t>créances d’un montant total de</w:t>
      </w:r>
      <w:r>
        <w:t> </w:t>
      </w:r>
      <w:r w:rsidRPr="00787755">
        <w:t>141 632,02 €, qui auraient été apurées mais pour lesquelles les versements correspondants auraient été imputés sur d’autres créances, de sorte que, la preuve du règlement n’ayant pu être apportée, elles restaient inscrites en restes à recouvrer au 31 décembre 2007 au compte 4111</w:t>
      </w:r>
      <w:r>
        <w:t> ;</w:t>
      </w:r>
    </w:p>
    <w:p w:rsidR="00FD338F" w:rsidRDefault="00FD338F" w:rsidP="001F6535">
      <w:pPr>
        <w:pStyle w:val="Style1"/>
        <w:spacing w:before="1" w:beforeAutospacing="1" w:after="1" w:afterAutospacing="1"/>
        <w:ind w:firstLine="851"/>
        <w:jc w:val="both"/>
      </w:pPr>
    </w:p>
    <w:tbl>
      <w:tblPr>
        <w:tblW w:w="9288"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248"/>
        <w:gridCol w:w="1260"/>
        <w:gridCol w:w="1260"/>
        <w:gridCol w:w="1260"/>
        <w:gridCol w:w="1260"/>
      </w:tblGrid>
      <w:tr w:rsidR="00FD338F" w:rsidRPr="00742D0D">
        <w:trPr>
          <w:trHeight w:val="284"/>
          <w:tblHeader/>
          <w:jc w:val="center"/>
        </w:trPr>
        <w:tc>
          <w:tcPr>
            <w:tcW w:w="4248" w:type="dxa"/>
            <w:tcBorders>
              <w:top w:val="single" w:sz="12" w:space="0" w:color="auto"/>
              <w:bottom w:val="single" w:sz="12" w:space="0" w:color="auto"/>
              <w:right w:val="single" w:sz="6" w:space="0" w:color="auto"/>
            </w:tcBorders>
          </w:tcPr>
          <w:p w:rsidR="00FD338F" w:rsidRPr="00742D0D" w:rsidRDefault="00FD338F" w:rsidP="00765D36">
            <w:pPr>
              <w:spacing w:line="240" w:lineRule="exact"/>
              <w:ind w:firstLine="0"/>
              <w:jc w:val="center"/>
              <w:rPr>
                <w:b/>
                <w:bCs/>
                <w:sz w:val="20"/>
                <w:szCs w:val="20"/>
              </w:rPr>
            </w:pPr>
            <w:r w:rsidRPr="00742D0D">
              <w:rPr>
                <w:b/>
                <w:bCs/>
                <w:sz w:val="20"/>
                <w:szCs w:val="20"/>
              </w:rPr>
              <w:t>Débiteur</w:t>
            </w:r>
          </w:p>
        </w:tc>
        <w:tc>
          <w:tcPr>
            <w:tcW w:w="1260" w:type="dxa"/>
            <w:tcBorders>
              <w:top w:val="single" w:sz="12" w:space="0" w:color="auto"/>
              <w:left w:val="single" w:sz="6" w:space="0" w:color="auto"/>
              <w:bottom w:val="single" w:sz="12" w:space="0" w:color="auto"/>
              <w:right w:val="single" w:sz="6" w:space="0" w:color="auto"/>
            </w:tcBorders>
          </w:tcPr>
          <w:p w:rsidR="00FD338F" w:rsidRPr="00742D0D" w:rsidRDefault="00FD338F" w:rsidP="00765D36">
            <w:pPr>
              <w:spacing w:line="240" w:lineRule="exact"/>
              <w:ind w:firstLine="0"/>
              <w:jc w:val="center"/>
              <w:rPr>
                <w:b/>
                <w:bCs/>
                <w:sz w:val="20"/>
                <w:szCs w:val="20"/>
              </w:rPr>
            </w:pPr>
            <w:r w:rsidRPr="00742D0D">
              <w:rPr>
                <w:b/>
                <w:bCs/>
                <w:sz w:val="20"/>
                <w:szCs w:val="20"/>
              </w:rPr>
              <w:t>Date</w:t>
            </w:r>
          </w:p>
        </w:tc>
        <w:tc>
          <w:tcPr>
            <w:tcW w:w="1260" w:type="dxa"/>
            <w:tcBorders>
              <w:top w:val="single" w:sz="12" w:space="0" w:color="auto"/>
              <w:left w:val="single" w:sz="6" w:space="0" w:color="auto"/>
              <w:bottom w:val="single" w:sz="12" w:space="0" w:color="auto"/>
              <w:right w:val="single" w:sz="6" w:space="0" w:color="auto"/>
            </w:tcBorders>
          </w:tcPr>
          <w:p w:rsidR="00FD338F" w:rsidRPr="00742D0D" w:rsidRDefault="00FD338F" w:rsidP="00765D36">
            <w:pPr>
              <w:spacing w:line="240" w:lineRule="exact"/>
              <w:ind w:firstLine="0"/>
              <w:jc w:val="center"/>
              <w:rPr>
                <w:b/>
                <w:bCs/>
                <w:sz w:val="20"/>
                <w:szCs w:val="20"/>
              </w:rPr>
            </w:pPr>
            <w:r w:rsidRPr="00742D0D">
              <w:rPr>
                <w:b/>
                <w:bCs/>
                <w:sz w:val="20"/>
                <w:szCs w:val="20"/>
              </w:rPr>
              <w:t>Titre</w:t>
            </w:r>
          </w:p>
        </w:tc>
        <w:tc>
          <w:tcPr>
            <w:tcW w:w="1260" w:type="dxa"/>
            <w:tcBorders>
              <w:top w:val="single" w:sz="12" w:space="0" w:color="auto"/>
              <w:left w:val="single" w:sz="6" w:space="0" w:color="auto"/>
              <w:bottom w:val="single" w:sz="12" w:space="0" w:color="auto"/>
              <w:right w:val="single" w:sz="6" w:space="0" w:color="auto"/>
            </w:tcBorders>
          </w:tcPr>
          <w:p w:rsidR="00FD338F" w:rsidRPr="00742D0D" w:rsidRDefault="00FD338F" w:rsidP="00765D36">
            <w:pPr>
              <w:spacing w:line="240" w:lineRule="exact"/>
              <w:ind w:firstLine="0"/>
              <w:jc w:val="center"/>
              <w:rPr>
                <w:b/>
                <w:bCs/>
                <w:sz w:val="20"/>
                <w:szCs w:val="20"/>
              </w:rPr>
            </w:pPr>
            <w:r w:rsidRPr="00742D0D">
              <w:rPr>
                <w:b/>
                <w:bCs/>
                <w:sz w:val="20"/>
                <w:szCs w:val="20"/>
              </w:rPr>
              <w:t>Bordereau</w:t>
            </w:r>
          </w:p>
        </w:tc>
        <w:tc>
          <w:tcPr>
            <w:tcW w:w="1260" w:type="dxa"/>
            <w:tcBorders>
              <w:top w:val="single" w:sz="12" w:space="0" w:color="auto"/>
              <w:left w:val="single" w:sz="6" w:space="0" w:color="auto"/>
              <w:bottom w:val="single" w:sz="12" w:space="0" w:color="auto"/>
            </w:tcBorders>
          </w:tcPr>
          <w:p w:rsidR="00FD338F" w:rsidRPr="00742D0D" w:rsidRDefault="00FD338F" w:rsidP="00765D36">
            <w:pPr>
              <w:spacing w:line="240" w:lineRule="exact"/>
              <w:ind w:firstLine="0"/>
              <w:jc w:val="center"/>
              <w:rPr>
                <w:b/>
                <w:bCs/>
                <w:sz w:val="20"/>
                <w:szCs w:val="20"/>
              </w:rPr>
            </w:pPr>
            <w:r w:rsidRPr="00742D0D">
              <w:rPr>
                <w:b/>
                <w:bCs/>
                <w:sz w:val="20"/>
                <w:szCs w:val="20"/>
              </w:rPr>
              <w:t>Montant</w:t>
            </w:r>
          </w:p>
        </w:tc>
      </w:tr>
      <w:tr w:rsidR="00FD338F" w:rsidRPr="00742D0D">
        <w:trPr>
          <w:trHeight w:val="284"/>
          <w:jc w:val="center"/>
        </w:trPr>
        <w:tc>
          <w:tcPr>
            <w:tcW w:w="4248" w:type="dxa"/>
            <w:tcBorders>
              <w:top w:val="single" w:sz="12" w:space="0" w:color="auto"/>
              <w:right w:val="single" w:sz="6" w:space="0" w:color="auto"/>
            </w:tcBorders>
          </w:tcPr>
          <w:p w:rsidR="00FD338F" w:rsidRPr="00742D0D" w:rsidRDefault="00FD338F" w:rsidP="00765D36">
            <w:pPr>
              <w:spacing w:line="240" w:lineRule="exact"/>
              <w:ind w:firstLine="0"/>
              <w:rPr>
                <w:sz w:val="20"/>
                <w:szCs w:val="20"/>
              </w:rPr>
            </w:pPr>
            <w:r>
              <w:rPr>
                <w:sz w:val="20"/>
                <w:szCs w:val="20"/>
              </w:rPr>
              <w:t>C</w:t>
            </w:r>
            <w:r w:rsidRPr="00742D0D">
              <w:rPr>
                <w:sz w:val="20"/>
                <w:szCs w:val="20"/>
              </w:rPr>
              <w:t xml:space="preserve"> </w:t>
            </w:r>
          </w:p>
        </w:tc>
        <w:tc>
          <w:tcPr>
            <w:tcW w:w="1260" w:type="dxa"/>
            <w:tcBorders>
              <w:top w:val="single" w:sz="12" w:space="0" w:color="auto"/>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07/11/2006</w:t>
            </w:r>
          </w:p>
        </w:tc>
        <w:tc>
          <w:tcPr>
            <w:tcW w:w="1260" w:type="dxa"/>
            <w:tcBorders>
              <w:top w:val="single" w:sz="12" w:space="0" w:color="auto"/>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783</w:t>
            </w:r>
          </w:p>
        </w:tc>
        <w:tc>
          <w:tcPr>
            <w:tcW w:w="1260" w:type="dxa"/>
            <w:tcBorders>
              <w:top w:val="single" w:sz="12" w:space="0" w:color="auto"/>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33</w:t>
            </w:r>
          </w:p>
        </w:tc>
        <w:tc>
          <w:tcPr>
            <w:tcW w:w="1260" w:type="dxa"/>
            <w:tcBorders>
              <w:top w:val="single" w:sz="12" w:space="0" w:color="auto"/>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1 400,00 €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D</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07/11/2006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775</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33</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1 300,00 €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E</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07/11/2006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768</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33</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1 400,00 €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F</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07/11/2006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767</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33</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1 400,00 €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G</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03/11/2006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762</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32</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1 400,00 €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H</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03/11/2006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746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32</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2 340,00 €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I</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03/11/2006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758</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32</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1 400,00 €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J</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03/11/2006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755</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32</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1 400,00 €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K</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24/10/2006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698</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29</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1 390,00 €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H</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24/10/2006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689</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29</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1 260,00 €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L</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24/10/2006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686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29</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2 480,00 €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M</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24/10/2006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677</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28</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3 965,33 €</w:t>
            </w:r>
          </w:p>
        </w:tc>
      </w:tr>
      <w:tr w:rsidR="00FD338F" w:rsidRPr="00425B98">
        <w:trPr>
          <w:trHeight w:val="284"/>
          <w:jc w:val="center"/>
        </w:trPr>
        <w:tc>
          <w:tcPr>
            <w:tcW w:w="4248" w:type="dxa"/>
            <w:tcBorders>
              <w:right w:val="single" w:sz="6" w:space="0" w:color="auto"/>
            </w:tcBorders>
          </w:tcPr>
          <w:p w:rsidR="00FD338F" w:rsidRPr="00425B98" w:rsidRDefault="00FD338F" w:rsidP="00765D36">
            <w:pPr>
              <w:spacing w:line="240" w:lineRule="exact"/>
              <w:ind w:firstLine="0"/>
              <w:rPr>
                <w:sz w:val="20"/>
                <w:szCs w:val="20"/>
              </w:rPr>
            </w:pPr>
            <w:r>
              <w:rPr>
                <w:sz w:val="20"/>
                <w:szCs w:val="20"/>
              </w:rPr>
              <w:t>N</w:t>
            </w:r>
            <w:r w:rsidRPr="00425B98">
              <w:rPr>
                <w:sz w:val="20"/>
                <w:szCs w:val="20"/>
              </w:rPr>
              <w:t xml:space="preserve"> </w:t>
            </w:r>
          </w:p>
        </w:tc>
        <w:tc>
          <w:tcPr>
            <w:tcW w:w="1260" w:type="dxa"/>
            <w:tcBorders>
              <w:left w:val="single" w:sz="6" w:space="0" w:color="auto"/>
              <w:right w:val="single" w:sz="6" w:space="0" w:color="auto"/>
            </w:tcBorders>
          </w:tcPr>
          <w:p w:rsidR="00FD338F" w:rsidRPr="00425B98" w:rsidRDefault="00FD338F" w:rsidP="00425B98">
            <w:pPr>
              <w:spacing w:line="240" w:lineRule="exact"/>
              <w:ind w:firstLine="0"/>
              <w:rPr>
                <w:sz w:val="20"/>
                <w:szCs w:val="20"/>
              </w:rPr>
            </w:pPr>
            <w:r w:rsidRPr="00425B98">
              <w:rPr>
                <w:sz w:val="20"/>
                <w:szCs w:val="20"/>
              </w:rPr>
              <w:t>23/10/2006</w:t>
            </w:r>
          </w:p>
        </w:tc>
        <w:tc>
          <w:tcPr>
            <w:tcW w:w="1260" w:type="dxa"/>
            <w:tcBorders>
              <w:left w:val="single" w:sz="6" w:space="0" w:color="auto"/>
              <w:right w:val="single" w:sz="6" w:space="0" w:color="auto"/>
            </w:tcBorders>
          </w:tcPr>
          <w:p w:rsidR="00FD338F" w:rsidRPr="00425B98" w:rsidRDefault="00FD338F" w:rsidP="00425B98">
            <w:pPr>
              <w:spacing w:line="240" w:lineRule="exact"/>
              <w:ind w:firstLine="0"/>
              <w:rPr>
                <w:sz w:val="20"/>
                <w:szCs w:val="20"/>
              </w:rPr>
            </w:pPr>
            <w:r w:rsidRPr="00425B98">
              <w:rPr>
                <w:sz w:val="20"/>
                <w:szCs w:val="20"/>
              </w:rPr>
              <w:t>640</w:t>
            </w:r>
          </w:p>
        </w:tc>
        <w:tc>
          <w:tcPr>
            <w:tcW w:w="1260" w:type="dxa"/>
            <w:tcBorders>
              <w:left w:val="single" w:sz="6" w:space="0" w:color="auto"/>
              <w:right w:val="single" w:sz="6" w:space="0" w:color="auto"/>
            </w:tcBorders>
          </w:tcPr>
          <w:p w:rsidR="00FD338F" w:rsidRPr="00425B98" w:rsidRDefault="00FD338F" w:rsidP="00425B98">
            <w:pPr>
              <w:spacing w:line="240" w:lineRule="exact"/>
              <w:ind w:firstLine="0"/>
              <w:rPr>
                <w:sz w:val="20"/>
                <w:szCs w:val="20"/>
              </w:rPr>
            </w:pPr>
            <w:r w:rsidRPr="00425B98">
              <w:rPr>
                <w:sz w:val="20"/>
                <w:szCs w:val="20"/>
              </w:rPr>
              <w:t>26</w:t>
            </w:r>
          </w:p>
        </w:tc>
        <w:tc>
          <w:tcPr>
            <w:tcW w:w="1260" w:type="dxa"/>
            <w:tcBorders>
              <w:left w:val="single" w:sz="6" w:space="0" w:color="auto"/>
            </w:tcBorders>
          </w:tcPr>
          <w:p w:rsidR="00FD338F" w:rsidRPr="00425B98" w:rsidRDefault="00FD338F" w:rsidP="00425B98">
            <w:pPr>
              <w:spacing w:line="240" w:lineRule="exact"/>
              <w:ind w:firstLine="0"/>
              <w:rPr>
                <w:sz w:val="20"/>
                <w:szCs w:val="20"/>
              </w:rPr>
            </w:pPr>
            <w:r w:rsidRPr="00425B98">
              <w:rPr>
                <w:sz w:val="20"/>
                <w:szCs w:val="20"/>
              </w:rPr>
              <w:t>3 247,06 €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O</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ND</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389</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16</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3 480,00 €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P</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06/06/2006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528</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21</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2 542,00 €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Q</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ND</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524</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21</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1 818,81 €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R</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06/06/2006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516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21</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2 256,30 €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S</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06/06/2006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500</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20</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910,00 €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T</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06/06/2006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216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9</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3 550,00 €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U</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06/06/2006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187</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8</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2 560,00 €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V</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06/06/2006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205</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8</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3 550,00 €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lastRenderedPageBreak/>
              <w:t>W</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06/06/2006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204</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8</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3 550,00 €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XX</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06/06/2006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280</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11</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2 590,00 €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XY</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06/06/2006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238</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10</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50,00 €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XZ</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06/06/2006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571</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23</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1 234,44 €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XA</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ND</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437</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18</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2 520,00 €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XB</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06/06/2006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328</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13</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1 755,00 €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XC</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06/06/2006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306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13</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2 500,00 €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XD</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06/06/2006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149</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6</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1 925,00 €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XE</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ND</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166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12</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244,23 €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XF</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ND</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150</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11</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1 000,00 €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XG</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24/05/2006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36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115,00 €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XH</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ND</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28</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2 025,00 €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XI</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ND</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60</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2 230,00 €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XJ</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24/05/2006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30</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1 350,00 €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XK</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24/05/2006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58</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990,00 €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XL</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23/05/2006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18</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65,00 €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XM</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21/12/2006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1 350</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63</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2 073,20 €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XN</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21/12/2006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1 340</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62</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3 129,29 €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XO</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20/12/2006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1 202</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56</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3 660,00 €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XP</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20/12/2006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1 209</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56</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3 800,00 €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XQ</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20/12/2006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1 206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56</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3 800,00 €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XR</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20/12/2006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1 208</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56</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3 800,00 €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XS</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20/12/2006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1 196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55</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3 304,01 €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XT</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13/12/2006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1 144</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53</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1 160,00 €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XU</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13/12/2006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1 143</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53</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2 850,00 €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XV</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13/12/2006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1 160</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53</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257,20 €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XW</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07/12/2006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1 094</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50</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5 450,00 €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lastRenderedPageBreak/>
              <w:t>XYX</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07/12/2006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1 088</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50</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5 700,00 €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XYY</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07/12/2006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1 084</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50</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3 290,76 €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XYZ</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07/12/2006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1 086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50</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3 800,00 €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XYA</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07/12/2006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1 062</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49</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2 400,00 €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XYB</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07/12/2006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1 079</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49</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180,00 €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XYC</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05/12/2006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1 026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47</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728,89 €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XYD</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05/12/2006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1 004</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45</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150,00 €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XYE</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07/12/2006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1 083</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50</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105,50 €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XYF</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07/12/2006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1 085</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50</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5 450,00 €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XYG</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07/12/2006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1 076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49</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1 000,00 €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XYH</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07/12/2006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1 055</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48</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5 450,00 €</w:t>
            </w:r>
          </w:p>
        </w:tc>
      </w:tr>
      <w:tr w:rsidR="00FD338F" w:rsidRPr="00742D0D">
        <w:trPr>
          <w:trHeight w:val="284"/>
          <w:jc w:val="center"/>
        </w:trPr>
        <w:tc>
          <w:tcPr>
            <w:tcW w:w="4248" w:type="dxa"/>
            <w:tcBorders>
              <w:right w:val="single" w:sz="6" w:space="0" w:color="auto"/>
            </w:tcBorders>
          </w:tcPr>
          <w:p w:rsidR="00FD338F" w:rsidRPr="00742D0D" w:rsidRDefault="00FD338F" w:rsidP="00765D36">
            <w:pPr>
              <w:spacing w:line="240" w:lineRule="exact"/>
              <w:ind w:firstLine="0"/>
              <w:rPr>
                <w:sz w:val="20"/>
                <w:szCs w:val="20"/>
              </w:rPr>
            </w:pPr>
            <w:r>
              <w:rPr>
                <w:sz w:val="20"/>
                <w:szCs w:val="20"/>
              </w:rPr>
              <w:t>XYI</w:t>
            </w:r>
            <w:r w:rsidRPr="00742D0D">
              <w:rPr>
                <w:sz w:val="20"/>
                <w:szCs w:val="20"/>
              </w:rPr>
              <w:t xml:space="preserve"> </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07/12/2006</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1 045</w:t>
            </w:r>
          </w:p>
        </w:tc>
        <w:tc>
          <w:tcPr>
            <w:tcW w:w="1260" w:type="dxa"/>
            <w:tcBorders>
              <w:left w:val="single" w:sz="6"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48</w:t>
            </w:r>
          </w:p>
        </w:tc>
        <w:tc>
          <w:tcPr>
            <w:tcW w:w="1260" w:type="dxa"/>
            <w:tcBorders>
              <w:left w:val="single" w:sz="6" w:space="0" w:color="auto"/>
            </w:tcBorders>
          </w:tcPr>
          <w:p w:rsidR="00FD338F" w:rsidRPr="00742D0D" w:rsidRDefault="00FD338F" w:rsidP="00765D36">
            <w:pPr>
              <w:spacing w:line="240" w:lineRule="exact"/>
              <w:ind w:firstLine="0"/>
              <w:jc w:val="right"/>
              <w:rPr>
                <w:sz w:val="20"/>
                <w:szCs w:val="20"/>
              </w:rPr>
            </w:pPr>
            <w:r w:rsidRPr="00742D0D">
              <w:rPr>
                <w:sz w:val="20"/>
                <w:szCs w:val="20"/>
              </w:rPr>
              <w:t>5 450,00 €</w:t>
            </w:r>
          </w:p>
        </w:tc>
      </w:tr>
      <w:tr w:rsidR="00FD338F" w:rsidRPr="00742D0D">
        <w:trPr>
          <w:trHeight w:val="284"/>
          <w:jc w:val="center"/>
        </w:trPr>
        <w:tc>
          <w:tcPr>
            <w:tcW w:w="4248" w:type="dxa"/>
            <w:tcBorders>
              <w:bottom w:val="single" w:sz="12" w:space="0" w:color="auto"/>
              <w:right w:val="single" w:sz="6" w:space="0" w:color="auto"/>
            </w:tcBorders>
          </w:tcPr>
          <w:p w:rsidR="00FD338F" w:rsidRPr="00742D0D" w:rsidRDefault="00FD338F" w:rsidP="00765D36">
            <w:pPr>
              <w:spacing w:line="240" w:lineRule="exact"/>
              <w:ind w:firstLine="0"/>
              <w:rPr>
                <w:sz w:val="20"/>
                <w:szCs w:val="20"/>
              </w:rPr>
            </w:pPr>
            <w:r>
              <w:rPr>
                <w:sz w:val="20"/>
                <w:szCs w:val="20"/>
              </w:rPr>
              <w:t>XYJ</w:t>
            </w:r>
            <w:r w:rsidRPr="00742D0D">
              <w:rPr>
                <w:sz w:val="20"/>
                <w:szCs w:val="20"/>
              </w:rPr>
              <w:t xml:space="preserve"> </w:t>
            </w:r>
          </w:p>
        </w:tc>
        <w:tc>
          <w:tcPr>
            <w:tcW w:w="1260" w:type="dxa"/>
            <w:tcBorders>
              <w:left w:val="single" w:sz="6" w:space="0" w:color="auto"/>
              <w:bottom w:val="single" w:sz="12"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07/12/2006</w:t>
            </w:r>
          </w:p>
        </w:tc>
        <w:tc>
          <w:tcPr>
            <w:tcW w:w="1260" w:type="dxa"/>
            <w:tcBorders>
              <w:left w:val="single" w:sz="6" w:space="0" w:color="auto"/>
              <w:bottom w:val="single" w:sz="12"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1 052</w:t>
            </w:r>
          </w:p>
        </w:tc>
        <w:tc>
          <w:tcPr>
            <w:tcW w:w="1260" w:type="dxa"/>
            <w:tcBorders>
              <w:left w:val="single" w:sz="6" w:space="0" w:color="auto"/>
              <w:bottom w:val="single" w:sz="12" w:space="0" w:color="auto"/>
              <w:right w:val="single" w:sz="6" w:space="0" w:color="auto"/>
            </w:tcBorders>
          </w:tcPr>
          <w:p w:rsidR="00FD338F" w:rsidRPr="00742D0D" w:rsidRDefault="00FD338F" w:rsidP="00765D36">
            <w:pPr>
              <w:spacing w:line="240" w:lineRule="exact"/>
              <w:ind w:firstLine="0"/>
              <w:jc w:val="center"/>
              <w:rPr>
                <w:sz w:val="20"/>
                <w:szCs w:val="20"/>
              </w:rPr>
            </w:pPr>
            <w:r w:rsidRPr="00742D0D">
              <w:rPr>
                <w:sz w:val="20"/>
                <w:szCs w:val="20"/>
              </w:rPr>
              <w:t>48</w:t>
            </w:r>
          </w:p>
        </w:tc>
        <w:tc>
          <w:tcPr>
            <w:tcW w:w="1260" w:type="dxa"/>
            <w:tcBorders>
              <w:left w:val="single" w:sz="6" w:space="0" w:color="auto"/>
              <w:bottom w:val="single" w:sz="12" w:space="0" w:color="auto"/>
            </w:tcBorders>
          </w:tcPr>
          <w:p w:rsidR="00FD338F" w:rsidRPr="00742D0D" w:rsidRDefault="00FD338F" w:rsidP="00765D36">
            <w:pPr>
              <w:spacing w:line="240" w:lineRule="exact"/>
              <w:ind w:firstLine="0"/>
              <w:jc w:val="right"/>
              <w:rPr>
                <w:sz w:val="20"/>
                <w:szCs w:val="20"/>
              </w:rPr>
            </w:pPr>
            <w:r w:rsidRPr="00742D0D">
              <w:rPr>
                <w:sz w:val="20"/>
                <w:szCs w:val="20"/>
              </w:rPr>
              <w:t>5 450,00 €</w:t>
            </w:r>
          </w:p>
        </w:tc>
      </w:tr>
    </w:tbl>
    <w:p w:rsidR="00FD338F" w:rsidRDefault="00FD338F" w:rsidP="001F6535">
      <w:pPr>
        <w:pStyle w:val="Style1"/>
        <w:spacing w:before="1" w:beforeAutospacing="1" w:after="1" w:afterAutospacing="1"/>
        <w:ind w:firstLine="851"/>
        <w:jc w:val="both"/>
      </w:pPr>
    </w:p>
    <w:p w:rsidR="00FD338F" w:rsidRDefault="00FD338F" w:rsidP="00067FDD">
      <w:pPr>
        <w:pStyle w:val="Style1"/>
        <w:spacing w:before="1" w:beforeAutospacing="1" w:after="360"/>
        <w:ind w:firstLine="851"/>
        <w:jc w:val="both"/>
      </w:pPr>
      <w:r>
        <w:t xml:space="preserve">Attendu que quatre de ces créances (U, XC, XF, XN) ont été en fait recouvrées et ne figurent plus à l’état des restes à recouvrer du compte 4111 actualisé en mai 2011 ; que de ce fait, il n’y a pas lieu d’engager la responsabilité de Mme Z à ce titre ; </w:t>
      </w:r>
    </w:p>
    <w:p w:rsidR="00FD338F" w:rsidRDefault="00FD338F" w:rsidP="00E874CA">
      <w:pPr>
        <w:pStyle w:val="Style1"/>
        <w:spacing w:before="1" w:beforeAutospacing="1" w:after="360"/>
        <w:ind w:firstLine="851"/>
        <w:jc w:val="both"/>
      </w:pPr>
      <w:r>
        <w:t>Attendu que pour les 57 autres créances, Mme Z a apporté la preuve qu’elles avaient été recouvrées, même si des erreurs d’imputation ont été commises lors de leur enregistrement en comptabilité ;</w:t>
      </w:r>
    </w:p>
    <w:p w:rsidR="00FD338F" w:rsidRDefault="00FD338F" w:rsidP="00E874CA">
      <w:pPr>
        <w:pStyle w:val="Style1"/>
        <w:spacing w:before="1" w:beforeAutospacing="1" w:after="360"/>
        <w:ind w:firstLine="851"/>
        <w:jc w:val="both"/>
      </w:pPr>
      <w:r>
        <w:t xml:space="preserve">Attendu que la preuve n’a pu être apportée que ces erreurs d’imputation auraient entraîné l’irrécouvrabilité d’autres créances qui, en raison de ces erreurs, seraient apparues à tort en comptabilité comme étant recouvrées ; qu’au demeurant ces créances éventuelles dont le recouvrement aurait été ainsi compromis seraient extérieures au champ du réquisitoire, qui ne porte que sur les créances précédemment citées ; </w:t>
      </w:r>
    </w:p>
    <w:p w:rsidR="00FD338F" w:rsidRDefault="00FD338F" w:rsidP="00067FDD">
      <w:pPr>
        <w:pStyle w:val="Corpsdetexte"/>
        <w:spacing w:after="360"/>
      </w:pPr>
      <w:r>
        <w:t>Considérant dès lors qu’il n’y a pas lieu d’engager la responsabilité de Mme Z à ce titre ;</w:t>
      </w:r>
    </w:p>
    <w:p w:rsidR="00FD338F" w:rsidRPr="001D6FE4" w:rsidRDefault="00FD338F" w:rsidP="001D6FE4">
      <w:pPr>
        <w:pStyle w:val="Corpsdetexte"/>
        <w:rPr>
          <w:b/>
          <w:bCs/>
          <w:u w:val="single"/>
        </w:rPr>
      </w:pPr>
      <w:r>
        <w:br w:type="page"/>
      </w:r>
      <w:r w:rsidRPr="001D6FE4">
        <w:rPr>
          <w:b/>
          <w:bCs/>
          <w:u w:val="single"/>
        </w:rPr>
        <w:lastRenderedPageBreak/>
        <w:t>Sur la sixième présomption de charge du réquisitoire n°</w:t>
      </w:r>
      <w:r>
        <w:rPr>
          <w:b/>
          <w:bCs/>
          <w:u w:val="single"/>
        </w:rPr>
        <w:t> </w:t>
      </w:r>
      <w:r w:rsidRPr="001D6FE4">
        <w:rPr>
          <w:b/>
          <w:bCs/>
          <w:u w:val="single"/>
        </w:rPr>
        <w:t>2010</w:t>
      </w:r>
      <w:r>
        <w:rPr>
          <w:b/>
          <w:bCs/>
          <w:u w:val="single"/>
        </w:rPr>
        <w:noBreakHyphen/>
      </w:r>
      <w:r w:rsidRPr="001D6FE4">
        <w:rPr>
          <w:b/>
          <w:bCs/>
          <w:u w:val="single"/>
        </w:rPr>
        <w:t>64</w:t>
      </w:r>
      <w:r>
        <w:rPr>
          <w:b/>
          <w:bCs/>
          <w:u w:val="single"/>
        </w:rPr>
        <w:t> </w:t>
      </w:r>
      <w:r w:rsidRPr="001D6FE4">
        <w:rPr>
          <w:b/>
          <w:bCs/>
          <w:u w:val="single"/>
        </w:rPr>
        <w:t>DB</w:t>
      </w:r>
      <w:r>
        <w:rPr>
          <w:b/>
          <w:bCs/>
          <w:u w:val="single"/>
        </w:rPr>
        <w:noBreakHyphen/>
        <w:t xml:space="preserve">RQ </w:t>
      </w:r>
      <w:r w:rsidRPr="001D6FE4">
        <w:rPr>
          <w:b/>
          <w:bCs/>
          <w:u w:val="single"/>
        </w:rPr>
        <w:t xml:space="preserve">à l’encontre de Mme </w:t>
      </w:r>
      <w:r>
        <w:rPr>
          <w:b/>
          <w:bCs/>
          <w:u w:val="single"/>
        </w:rPr>
        <w:t>Z</w:t>
      </w:r>
      <w:r w:rsidRPr="001D6FE4">
        <w:rPr>
          <w:b/>
          <w:bCs/>
          <w:u w:val="single"/>
        </w:rPr>
        <w:t xml:space="preserve"> </w:t>
      </w:r>
    </w:p>
    <w:p w:rsidR="00FD338F" w:rsidRDefault="00FD338F" w:rsidP="008F0520">
      <w:pPr>
        <w:pStyle w:val="Corpsdetexte"/>
        <w:spacing w:after="0"/>
      </w:pPr>
      <w:r>
        <w:t xml:space="preserve">Attendu que la sixième présomption de charge du réquisitoire porte sur la responsabilité de Mme Z, au titre de l’exercice 2007, à raison du non recouvrement des 29 créances ci-dessous mentionnées, d’un montant total de 46 654,72 €, inscrites en restes à recouvrer au 31 décembre 2007 au compte 4631 : </w:t>
      </w:r>
    </w:p>
    <w:p w:rsidR="00FD338F" w:rsidRDefault="00FD338F" w:rsidP="003A53EE">
      <w:pPr>
        <w:pStyle w:val="Corpsdetexte"/>
      </w:pPr>
    </w:p>
    <w:tbl>
      <w:tblPr>
        <w:tblW w:w="9506"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368"/>
        <w:gridCol w:w="6660"/>
        <w:gridCol w:w="1478"/>
      </w:tblGrid>
      <w:tr w:rsidR="00FD338F" w:rsidRPr="00FF6FF3">
        <w:trPr>
          <w:trHeight w:val="284"/>
          <w:tblHeader/>
          <w:jc w:val="center"/>
        </w:trPr>
        <w:tc>
          <w:tcPr>
            <w:tcW w:w="1368" w:type="dxa"/>
            <w:tcBorders>
              <w:top w:val="single" w:sz="12" w:space="0" w:color="auto"/>
              <w:bottom w:val="single" w:sz="12" w:space="0" w:color="auto"/>
              <w:right w:val="single" w:sz="6" w:space="0" w:color="auto"/>
            </w:tcBorders>
          </w:tcPr>
          <w:p w:rsidR="00FD338F" w:rsidRPr="00FF6FF3" w:rsidRDefault="00FD338F" w:rsidP="00866381">
            <w:pPr>
              <w:spacing w:line="240" w:lineRule="exact"/>
              <w:jc w:val="center"/>
              <w:rPr>
                <w:b/>
                <w:bCs/>
                <w:sz w:val="20"/>
                <w:szCs w:val="20"/>
              </w:rPr>
            </w:pPr>
            <w:r>
              <w:rPr>
                <w:b/>
                <w:bCs/>
                <w:sz w:val="20"/>
                <w:szCs w:val="20"/>
              </w:rPr>
              <w:t>Date</w:t>
            </w:r>
          </w:p>
        </w:tc>
        <w:tc>
          <w:tcPr>
            <w:tcW w:w="6660" w:type="dxa"/>
            <w:tcBorders>
              <w:top w:val="single" w:sz="12" w:space="0" w:color="auto"/>
              <w:left w:val="single" w:sz="6" w:space="0" w:color="auto"/>
              <w:bottom w:val="single" w:sz="12" w:space="0" w:color="auto"/>
              <w:right w:val="single" w:sz="6" w:space="0" w:color="auto"/>
            </w:tcBorders>
          </w:tcPr>
          <w:p w:rsidR="00FD338F" w:rsidRPr="00FF6FF3" w:rsidRDefault="00FD338F" w:rsidP="00866381">
            <w:pPr>
              <w:spacing w:line="240" w:lineRule="exact"/>
              <w:jc w:val="center"/>
              <w:rPr>
                <w:b/>
                <w:bCs/>
                <w:sz w:val="20"/>
                <w:szCs w:val="20"/>
              </w:rPr>
            </w:pPr>
            <w:r>
              <w:rPr>
                <w:b/>
                <w:bCs/>
                <w:sz w:val="20"/>
                <w:szCs w:val="20"/>
              </w:rPr>
              <w:t>Références</w:t>
            </w:r>
          </w:p>
        </w:tc>
        <w:tc>
          <w:tcPr>
            <w:tcW w:w="1478" w:type="dxa"/>
            <w:tcBorders>
              <w:top w:val="single" w:sz="12" w:space="0" w:color="auto"/>
              <w:left w:val="single" w:sz="6" w:space="0" w:color="auto"/>
              <w:bottom w:val="single" w:sz="12" w:space="0" w:color="auto"/>
            </w:tcBorders>
          </w:tcPr>
          <w:p w:rsidR="00FD338F" w:rsidRPr="00FF6FF3" w:rsidRDefault="00FD338F" w:rsidP="00866381">
            <w:pPr>
              <w:spacing w:line="240" w:lineRule="exact"/>
              <w:jc w:val="center"/>
              <w:rPr>
                <w:b/>
                <w:bCs/>
                <w:sz w:val="20"/>
                <w:szCs w:val="20"/>
              </w:rPr>
            </w:pPr>
            <w:r>
              <w:rPr>
                <w:b/>
                <w:bCs/>
                <w:sz w:val="20"/>
                <w:szCs w:val="20"/>
              </w:rPr>
              <w:t>Montant</w:t>
            </w:r>
          </w:p>
        </w:tc>
      </w:tr>
      <w:tr w:rsidR="00FD338F" w:rsidRPr="00FF6FF3">
        <w:trPr>
          <w:trHeight w:val="284"/>
          <w:jc w:val="center"/>
        </w:trPr>
        <w:tc>
          <w:tcPr>
            <w:tcW w:w="1368" w:type="dxa"/>
            <w:tcBorders>
              <w:top w:val="single" w:sz="12" w:space="0" w:color="auto"/>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top w:val="single" w:sz="12" w:space="0" w:color="auto"/>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14/02/2005 12726 Intervention XYJ</w:t>
            </w:r>
          </w:p>
        </w:tc>
        <w:tc>
          <w:tcPr>
            <w:tcW w:w="1478" w:type="dxa"/>
            <w:tcBorders>
              <w:top w:val="single" w:sz="12" w:space="0" w:color="auto"/>
              <w:left w:val="single" w:sz="6" w:space="0" w:color="auto"/>
            </w:tcBorders>
          </w:tcPr>
          <w:p w:rsidR="00FD338F" w:rsidRPr="00FF6FF3" w:rsidRDefault="00FD338F" w:rsidP="00866381">
            <w:pPr>
              <w:spacing w:line="240" w:lineRule="exact"/>
              <w:ind w:firstLine="0"/>
              <w:jc w:val="right"/>
              <w:rPr>
                <w:sz w:val="20"/>
                <w:szCs w:val="20"/>
              </w:rPr>
            </w:pPr>
            <w:r>
              <w:rPr>
                <w:sz w:val="20"/>
                <w:szCs w:val="20"/>
              </w:rPr>
              <w:t>850,00 €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137 Bord. 13 Facture 05, 084</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98,00 €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52 Bord. 4</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700,00 €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87 Bord. 6 Facture 05, 025</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560,00 €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83 Bord. 6 Facture 05, 041</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840,00 €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86 Bord. 6 Facture 05, 026</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560,00 €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85 Bord. 6 Facture 05, 032</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560,00 €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TRE 1022 Bord. 53 Facture 05032</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1 900,00 €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Facture 20052107 FORTECOEP TR 1226</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3 660,00 €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160 Bord. 15 Facture n° 05, 146 / 900</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1 742,80 €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162 Bord. 15 Facture 5, 145 / 900</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15 018,73 €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176 Bord. 19 Facture 05157 Redevances photocopies / 900</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165,63 €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35 Bord. 18 Facture 05/200 / 906</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200,00 €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34 Bord. 18 Insc. Confé. XYK Facture 05/174 / 906</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150,00 €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32 Bord. 18 Insc. Confé. XYL Facture 05/172 / 906</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150,00 €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33 Bord. 18 Insc. Confé. XYM Facture 05/173 / 906</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150,00 €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26 Bord. 18 Insc. Confé. XYN / 906</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200,00 €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34 Bord. 19 Facture 05/152 / 908</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4 080,00 €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31/12/2005</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35 Bord. 4 / 971</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642,73 €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31/12/2006</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185 Bord. 20 Facture 05208 / 900</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9 849,34 €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31/12/2006</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81 B6 Fact. 05 XYO / 900</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462,60 €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lastRenderedPageBreak/>
              <w:t>31/12/2006</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186 IRCANTEC XYP / 900</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38,27 €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31/12/2006</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187 IRCANTEC XYQ / 900</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150,47 €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31/12/2006</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193 IRCANTEC XYR / 900</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26,30 €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31/12/2006</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190 IRCANTEC XYS / 900</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40,03 €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31/12/2006</w:t>
            </w:r>
          </w:p>
        </w:tc>
        <w:tc>
          <w:tcPr>
            <w:tcW w:w="6660" w:type="dxa"/>
            <w:tcBorders>
              <w:left w:val="single" w:sz="6"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Titre n° 192 IRCANTEC XYT / 900</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65,45 €</w:t>
            </w:r>
          </w:p>
        </w:tc>
      </w:tr>
      <w:tr w:rsidR="00FD338F" w:rsidRPr="00FF6FF3">
        <w:trPr>
          <w:trHeight w:val="284"/>
          <w:jc w:val="center"/>
        </w:trPr>
        <w:tc>
          <w:tcPr>
            <w:tcW w:w="1368" w:type="dxa"/>
            <w:tcBorders>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31/12/2006</w:t>
            </w:r>
          </w:p>
        </w:tc>
        <w:tc>
          <w:tcPr>
            <w:tcW w:w="6660" w:type="dxa"/>
            <w:tcBorders>
              <w:left w:val="single" w:sz="6" w:space="0" w:color="auto"/>
              <w:right w:val="single" w:sz="6" w:space="0" w:color="auto"/>
            </w:tcBorders>
          </w:tcPr>
          <w:p w:rsidR="00FD338F" w:rsidRPr="009038BA" w:rsidRDefault="00FD338F" w:rsidP="00866381">
            <w:pPr>
              <w:spacing w:line="240" w:lineRule="exact"/>
              <w:ind w:firstLine="0"/>
              <w:rPr>
                <w:sz w:val="20"/>
                <w:szCs w:val="20"/>
              </w:rPr>
            </w:pPr>
            <w:r w:rsidRPr="009038BA">
              <w:rPr>
                <w:sz w:val="20"/>
                <w:szCs w:val="20"/>
              </w:rPr>
              <w:t>Titre n° 155 Bord. 51 / 900 salaires 09-12-2005 annulés / 3 250,00</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1 750,00 €</w:t>
            </w:r>
          </w:p>
        </w:tc>
      </w:tr>
      <w:tr w:rsidR="00FD338F" w:rsidRPr="00FF6FF3">
        <w:trPr>
          <w:trHeight w:val="284"/>
          <w:jc w:val="center"/>
        </w:trPr>
        <w:tc>
          <w:tcPr>
            <w:tcW w:w="1368" w:type="dxa"/>
            <w:tcBorders>
              <w:right w:val="single" w:sz="6" w:space="0" w:color="auto"/>
            </w:tcBorders>
          </w:tcPr>
          <w:p w:rsidR="00FD338F" w:rsidRDefault="00FD338F" w:rsidP="00866381">
            <w:pPr>
              <w:spacing w:line="240" w:lineRule="exact"/>
              <w:ind w:firstLine="0"/>
              <w:jc w:val="center"/>
              <w:rPr>
                <w:sz w:val="20"/>
                <w:szCs w:val="20"/>
              </w:rPr>
            </w:pPr>
            <w:r>
              <w:rPr>
                <w:sz w:val="20"/>
                <w:szCs w:val="20"/>
              </w:rPr>
              <w:t>31/12/2006</w:t>
            </w:r>
          </w:p>
        </w:tc>
        <w:tc>
          <w:tcPr>
            <w:tcW w:w="6660" w:type="dxa"/>
            <w:tcBorders>
              <w:left w:val="single" w:sz="6" w:space="0" w:color="auto"/>
              <w:right w:val="single" w:sz="6" w:space="0" w:color="auto"/>
            </w:tcBorders>
          </w:tcPr>
          <w:p w:rsidR="00FD338F" w:rsidRPr="009038BA" w:rsidRDefault="00FD338F" w:rsidP="00866381">
            <w:pPr>
              <w:spacing w:line="240" w:lineRule="exact"/>
              <w:ind w:firstLine="0"/>
              <w:rPr>
                <w:sz w:val="20"/>
                <w:szCs w:val="20"/>
              </w:rPr>
            </w:pPr>
            <w:r w:rsidRPr="009038BA">
              <w:rPr>
                <w:sz w:val="20"/>
                <w:szCs w:val="20"/>
              </w:rPr>
              <w:t>Titre n° 7 Bord. 1 / 900</w:t>
            </w:r>
          </w:p>
        </w:tc>
        <w:tc>
          <w:tcPr>
            <w:tcW w:w="1478" w:type="dxa"/>
            <w:tcBorders>
              <w:left w:val="single" w:sz="6" w:space="0" w:color="auto"/>
            </w:tcBorders>
          </w:tcPr>
          <w:p w:rsidR="00FD338F" w:rsidRPr="00FF6FF3" w:rsidRDefault="00FD338F" w:rsidP="00866381">
            <w:pPr>
              <w:spacing w:line="240" w:lineRule="exact"/>
              <w:ind w:firstLine="0"/>
              <w:jc w:val="right"/>
              <w:rPr>
                <w:sz w:val="20"/>
                <w:szCs w:val="20"/>
              </w:rPr>
            </w:pPr>
            <w:r>
              <w:rPr>
                <w:sz w:val="20"/>
                <w:szCs w:val="20"/>
              </w:rPr>
              <w:t>1 942,44 €</w:t>
            </w:r>
          </w:p>
        </w:tc>
      </w:tr>
      <w:tr w:rsidR="00FD338F" w:rsidRPr="00FF6FF3">
        <w:trPr>
          <w:trHeight w:val="284"/>
          <w:jc w:val="center"/>
        </w:trPr>
        <w:tc>
          <w:tcPr>
            <w:tcW w:w="1368" w:type="dxa"/>
            <w:tcBorders>
              <w:bottom w:val="single" w:sz="12" w:space="0" w:color="auto"/>
              <w:right w:val="single" w:sz="6" w:space="0" w:color="auto"/>
            </w:tcBorders>
          </w:tcPr>
          <w:p w:rsidR="00FD338F" w:rsidRPr="00FF6FF3" w:rsidRDefault="00FD338F" w:rsidP="00866381">
            <w:pPr>
              <w:spacing w:line="240" w:lineRule="exact"/>
              <w:ind w:firstLine="0"/>
              <w:jc w:val="center"/>
              <w:rPr>
                <w:sz w:val="20"/>
                <w:szCs w:val="20"/>
              </w:rPr>
            </w:pPr>
            <w:r>
              <w:rPr>
                <w:sz w:val="20"/>
                <w:szCs w:val="20"/>
              </w:rPr>
              <w:t>31/12/2006</w:t>
            </w:r>
          </w:p>
        </w:tc>
        <w:tc>
          <w:tcPr>
            <w:tcW w:w="6660" w:type="dxa"/>
            <w:tcBorders>
              <w:left w:val="single" w:sz="6" w:space="0" w:color="auto"/>
              <w:bottom w:val="single" w:sz="12" w:space="0" w:color="auto"/>
              <w:right w:val="single" w:sz="6" w:space="0" w:color="auto"/>
            </w:tcBorders>
          </w:tcPr>
          <w:p w:rsidR="00FD338F" w:rsidRPr="00FF6FF3" w:rsidRDefault="00FD338F" w:rsidP="00866381">
            <w:pPr>
              <w:spacing w:line="240" w:lineRule="exact"/>
              <w:ind w:firstLine="0"/>
              <w:rPr>
                <w:sz w:val="20"/>
                <w:szCs w:val="20"/>
              </w:rPr>
            </w:pPr>
            <w:r>
              <w:rPr>
                <w:sz w:val="20"/>
                <w:szCs w:val="20"/>
              </w:rPr>
              <w:t xml:space="preserve">Titre n° 68 Bord. 14 / 971 reliquat stage XYU </w:t>
            </w:r>
          </w:p>
        </w:tc>
        <w:tc>
          <w:tcPr>
            <w:tcW w:w="1478" w:type="dxa"/>
            <w:tcBorders>
              <w:left w:val="single" w:sz="6" w:space="0" w:color="auto"/>
              <w:bottom w:val="single" w:sz="12" w:space="0" w:color="auto"/>
            </w:tcBorders>
          </w:tcPr>
          <w:p w:rsidR="00FD338F" w:rsidRPr="00FF6FF3" w:rsidRDefault="00FD338F" w:rsidP="00866381">
            <w:pPr>
              <w:spacing w:line="240" w:lineRule="exact"/>
              <w:ind w:firstLine="0"/>
              <w:jc w:val="right"/>
              <w:rPr>
                <w:sz w:val="20"/>
                <w:szCs w:val="20"/>
              </w:rPr>
            </w:pPr>
            <w:r>
              <w:rPr>
                <w:sz w:val="20"/>
                <w:szCs w:val="20"/>
              </w:rPr>
              <w:t>101,93 €</w:t>
            </w:r>
          </w:p>
        </w:tc>
      </w:tr>
    </w:tbl>
    <w:p w:rsidR="00FD338F" w:rsidRDefault="00FD338F" w:rsidP="00E5315D">
      <w:pPr>
        <w:pStyle w:val="Style1"/>
        <w:spacing w:before="1" w:beforeAutospacing="1" w:after="1" w:afterAutospacing="1"/>
        <w:ind w:firstLine="851"/>
        <w:jc w:val="both"/>
      </w:pPr>
    </w:p>
    <w:p w:rsidR="00FD338F" w:rsidRDefault="00FD338F" w:rsidP="0088576C">
      <w:pPr>
        <w:pStyle w:val="Style1"/>
        <w:spacing w:before="1" w:beforeAutospacing="1" w:after="1" w:afterAutospacing="1"/>
        <w:ind w:firstLine="851"/>
        <w:jc w:val="both"/>
      </w:pPr>
    </w:p>
    <w:p w:rsidR="00FD338F" w:rsidRDefault="00FD338F" w:rsidP="00A06C17">
      <w:pPr>
        <w:pStyle w:val="Style1"/>
        <w:spacing w:before="1" w:beforeAutospacing="1" w:after="1" w:afterAutospacing="1"/>
        <w:ind w:firstLine="851"/>
        <w:jc w:val="both"/>
      </w:pPr>
      <w:r>
        <w:t xml:space="preserve">a) Attendu que parmi ces créances, sept d’entre elles, énumérées dans le tableau ci-dessous, ont été en fait recouvrées : </w:t>
      </w:r>
    </w:p>
    <w:p w:rsidR="00FD338F" w:rsidRDefault="00FD338F" w:rsidP="003A53EE">
      <w:pPr>
        <w:pStyle w:val="Corpsdetexte"/>
      </w:pPr>
    </w:p>
    <w:tbl>
      <w:tblPr>
        <w:tblW w:w="9506"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366"/>
        <w:gridCol w:w="6470"/>
        <w:gridCol w:w="1670"/>
      </w:tblGrid>
      <w:tr w:rsidR="00FD338F" w:rsidRPr="00FF6FF3">
        <w:trPr>
          <w:trHeight w:val="284"/>
          <w:jc w:val="center"/>
        </w:trPr>
        <w:tc>
          <w:tcPr>
            <w:tcW w:w="1366" w:type="dxa"/>
            <w:tcBorders>
              <w:top w:val="single" w:sz="12" w:space="0" w:color="auto"/>
              <w:bottom w:val="single" w:sz="12" w:space="0" w:color="auto"/>
              <w:right w:val="single" w:sz="6" w:space="0" w:color="auto"/>
            </w:tcBorders>
          </w:tcPr>
          <w:p w:rsidR="00FD338F" w:rsidRPr="00FF6FF3" w:rsidRDefault="00FD338F" w:rsidP="00E14798">
            <w:pPr>
              <w:spacing w:line="240" w:lineRule="exact"/>
              <w:jc w:val="center"/>
              <w:rPr>
                <w:b/>
                <w:bCs/>
                <w:sz w:val="20"/>
                <w:szCs w:val="20"/>
              </w:rPr>
            </w:pPr>
            <w:r>
              <w:rPr>
                <w:b/>
                <w:bCs/>
                <w:sz w:val="20"/>
                <w:szCs w:val="20"/>
              </w:rPr>
              <w:t>Date</w:t>
            </w:r>
          </w:p>
        </w:tc>
        <w:tc>
          <w:tcPr>
            <w:tcW w:w="6470" w:type="dxa"/>
            <w:tcBorders>
              <w:top w:val="single" w:sz="12" w:space="0" w:color="auto"/>
              <w:left w:val="single" w:sz="6" w:space="0" w:color="auto"/>
              <w:bottom w:val="single" w:sz="12" w:space="0" w:color="auto"/>
              <w:right w:val="single" w:sz="6" w:space="0" w:color="auto"/>
            </w:tcBorders>
          </w:tcPr>
          <w:p w:rsidR="00FD338F" w:rsidRPr="00FF6FF3" w:rsidRDefault="00FD338F" w:rsidP="00E14798">
            <w:pPr>
              <w:spacing w:line="240" w:lineRule="exact"/>
              <w:jc w:val="center"/>
              <w:rPr>
                <w:b/>
                <w:bCs/>
                <w:sz w:val="20"/>
                <w:szCs w:val="20"/>
              </w:rPr>
            </w:pPr>
            <w:r>
              <w:rPr>
                <w:b/>
                <w:bCs/>
                <w:sz w:val="20"/>
                <w:szCs w:val="20"/>
              </w:rPr>
              <w:t>Références</w:t>
            </w:r>
          </w:p>
        </w:tc>
        <w:tc>
          <w:tcPr>
            <w:tcW w:w="1670" w:type="dxa"/>
            <w:tcBorders>
              <w:top w:val="single" w:sz="12" w:space="0" w:color="auto"/>
              <w:left w:val="single" w:sz="6" w:space="0" w:color="auto"/>
              <w:bottom w:val="single" w:sz="12" w:space="0" w:color="auto"/>
            </w:tcBorders>
          </w:tcPr>
          <w:p w:rsidR="00FD338F" w:rsidRPr="00FF6FF3" w:rsidRDefault="00FD338F" w:rsidP="00E14798">
            <w:pPr>
              <w:spacing w:line="240" w:lineRule="exact"/>
              <w:jc w:val="center"/>
              <w:rPr>
                <w:b/>
                <w:bCs/>
                <w:sz w:val="20"/>
                <w:szCs w:val="20"/>
              </w:rPr>
            </w:pPr>
            <w:r>
              <w:rPr>
                <w:b/>
                <w:bCs/>
                <w:sz w:val="20"/>
                <w:szCs w:val="20"/>
              </w:rPr>
              <w:t>Montant</w:t>
            </w:r>
          </w:p>
        </w:tc>
      </w:tr>
      <w:tr w:rsidR="00FD338F" w:rsidRPr="00FF6FF3">
        <w:trPr>
          <w:trHeight w:val="284"/>
          <w:jc w:val="center"/>
        </w:trPr>
        <w:tc>
          <w:tcPr>
            <w:tcW w:w="1366" w:type="dxa"/>
            <w:tcBorders>
              <w:top w:val="single" w:sz="12" w:space="0" w:color="auto"/>
              <w:right w:val="single" w:sz="6" w:space="0" w:color="auto"/>
            </w:tcBorders>
          </w:tcPr>
          <w:p w:rsidR="00FD338F" w:rsidRPr="00FF6FF3" w:rsidRDefault="00FD338F" w:rsidP="006F09F5">
            <w:pPr>
              <w:spacing w:line="240" w:lineRule="exact"/>
              <w:ind w:firstLine="0"/>
              <w:jc w:val="center"/>
              <w:rPr>
                <w:sz w:val="20"/>
                <w:szCs w:val="20"/>
              </w:rPr>
            </w:pPr>
            <w:r>
              <w:rPr>
                <w:sz w:val="20"/>
                <w:szCs w:val="20"/>
              </w:rPr>
              <w:t>31/12/2005</w:t>
            </w:r>
          </w:p>
        </w:tc>
        <w:tc>
          <w:tcPr>
            <w:tcW w:w="6470" w:type="dxa"/>
            <w:tcBorders>
              <w:top w:val="single" w:sz="12" w:space="0" w:color="auto"/>
              <w:left w:val="single" w:sz="6" w:space="0" w:color="auto"/>
              <w:right w:val="single" w:sz="6" w:space="0" w:color="auto"/>
            </w:tcBorders>
          </w:tcPr>
          <w:p w:rsidR="00FD338F" w:rsidRPr="00FF6FF3" w:rsidRDefault="00FD338F" w:rsidP="006F09F5">
            <w:pPr>
              <w:spacing w:line="240" w:lineRule="exact"/>
              <w:ind w:firstLine="0"/>
              <w:rPr>
                <w:sz w:val="20"/>
                <w:szCs w:val="20"/>
              </w:rPr>
            </w:pPr>
            <w:r>
              <w:rPr>
                <w:sz w:val="20"/>
                <w:szCs w:val="20"/>
              </w:rPr>
              <w:t>Titre n° 137 Bord. 13 Facture 05, 084</w:t>
            </w:r>
          </w:p>
        </w:tc>
        <w:tc>
          <w:tcPr>
            <w:tcW w:w="1670" w:type="dxa"/>
            <w:tcBorders>
              <w:top w:val="single" w:sz="12" w:space="0" w:color="auto"/>
              <w:left w:val="single" w:sz="6" w:space="0" w:color="auto"/>
            </w:tcBorders>
          </w:tcPr>
          <w:p w:rsidR="00FD338F" w:rsidRPr="00FF6FF3" w:rsidRDefault="00FD338F" w:rsidP="006F09F5">
            <w:pPr>
              <w:spacing w:line="240" w:lineRule="exact"/>
              <w:ind w:firstLine="0"/>
              <w:jc w:val="right"/>
              <w:rPr>
                <w:sz w:val="20"/>
                <w:szCs w:val="20"/>
              </w:rPr>
            </w:pPr>
            <w:r>
              <w:rPr>
                <w:sz w:val="20"/>
                <w:szCs w:val="20"/>
              </w:rPr>
              <w:t>98,00 €</w:t>
            </w:r>
          </w:p>
        </w:tc>
      </w:tr>
      <w:tr w:rsidR="00FD338F" w:rsidRPr="00FF6FF3">
        <w:trPr>
          <w:trHeight w:val="284"/>
          <w:jc w:val="center"/>
        </w:trPr>
        <w:tc>
          <w:tcPr>
            <w:tcW w:w="1366" w:type="dxa"/>
            <w:tcBorders>
              <w:right w:val="single" w:sz="6" w:space="0" w:color="auto"/>
            </w:tcBorders>
          </w:tcPr>
          <w:p w:rsidR="00FD338F" w:rsidRPr="00FF6FF3" w:rsidRDefault="00FD338F" w:rsidP="006F09F5">
            <w:pPr>
              <w:spacing w:line="240" w:lineRule="exact"/>
              <w:ind w:firstLine="0"/>
              <w:jc w:val="center"/>
              <w:rPr>
                <w:sz w:val="20"/>
                <w:szCs w:val="20"/>
              </w:rPr>
            </w:pPr>
            <w:r>
              <w:rPr>
                <w:sz w:val="20"/>
                <w:szCs w:val="20"/>
              </w:rPr>
              <w:t>31/12/2005</w:t>
            </w:r>
          </w:p>
        </w:tc>
        <w:tc>
          <w:tcPr>
            <w:tcW w:w="6470" w:type="dxa"/>
            <w:tcBorders>
              <w:left w:val="single" w:sz="6" w:space="0" w:color="auto"/>
              <w:right w:val="single" w:sz="6" w:space="0" w:color="auto"/>
            </w:tcBorders>
          </w:tcPr>
          <w:p w:rsidR="00FD338F" w:rsidRPr="00FF6FF3" w:rsidRDefault="00FD338F" w:rsidP="006F09F5">
            <w:pPr>
              <w:spacing w:line="240" w:lineRule="exact"/>
              <w:ind w:firstLine="0"/>
              <w:rPr>
                <w:sz w:val="20"/>
                <w:szCs w:val="20"/>
              </w:rPr>
            </w:pPr>
            <w:r>
              <w:rPr>
                <w:sz w:val="20"/>
                <w:szCs w:val="20"/>
              </w:rPr>
              <w:t>Titre n° 160 Bord. 15 Facture n° 05, 146 / 900</w:t>
            </w:r>
          </w:p>
        </w:tc>
        <w:tc>
          <w:tcPr>
            <w:tcW w:w="1670" w:type="dxa"/>
            <w:tcBorders>
              <w:left w:val="single" w:sz="6" w:space="0" w:color="auto"/>
            </w:tcBorders>
          </w:tcPr>
          <w:p w:rsidR="00FD338F" w:rsidRPr="00FF6FF3" w:rsidRDefault="00FD338F" w:rsidP="006F09F5">
            <w:pPr>
              <w:spacing w:line="240" w:lineRule="exact"/>
              <w:ind w:firstLine="0"/>
              <w:jc w:val="right"/>
              <w:rPr>
                <w:sz w:val="20"/>
                <w:szCs w:val="20"/>
              </w:rPr>
            </w:pPr>
            <w:r>
              <w:rPr>
                <w:sz w:val="20"/>
                <w:szCs w:val="20"/>
              </w:rPr>
              <w:t>1 742,80 €</w:t>
            </w:r>
          </w:p>
        </w:tc>
      </w:tr>
      <w:tr w:rsidR="00FD338F" w:rsidRPr="00FF6FF3">
        <w:trPr>
          <w:trHeight w:val="284"/>
          <w:jc w:val="center"/>
        </w:trPr>
        <w:tc>
          <w:tcPr>
            <w:tcW w:w="1366" w:type="dxa"/>
            <w:tcBorders>
              <w:right w:val="single" w:sz="6" w:space="0" w:color="auto"/>
            </w:tcBorders>
          </w:tcPr>
          <w:p w:rsidR="00FD338F" w:rsidRPr="00FF6FF3" w:rsidRDefault="00FD338F" w:rsidP="006F09F5">
            <w:pPr>
              <w:spacing w:line="240" w:lineRule="exact"/>
              <w:ind w:firstLine="0"/>
              <w:jc w:val="center"/>
              <w:rPr>
                <w:sz w:val="20"/>
                <w:szCs w:val="20"/>
              </w:rPr>
            </w:pPr>
            <w:r>
              <w:rPr>
                <w:sz w:val="20"/>
                <w:szCs w:val="20"/>
              </w:rPr>
              <w:t>31/12/2005</w:t>
            </w:r>
          </w:p>
        </w:tc>
        <w:tc>
          <w:tcPr>
            <w:tcW w:w="6470" w:type="dxa"/>
            <w:tcBorders>
              <w:left w:val="single" w:sz="6" w:space="0" w:color="auto"/>
              <w:right w:val="single" w:sz="6" w:space="0" w:color="auto"/>
            </w:tcBorders>
          </w:tcPr>
          <w:p w:rsidR="00FD338F" w:rsidRPr="00FF6FF3" w:rsidRDefault="00FD338F" w:rsidP="006F09F5">
            <w:pPr>
              <w:spacing w:line="240" w:lineRule="exact"/>
              <w:ind w:firstLine="0"/>
              <w:rPr>
                <w:sz w:val="20"/>
                <w:szCs w:val="20"/>
              </w:rPr>
            </w:pPr>
            <w:r>
              <w:rPr>
                <w:sz w:val="20"/>
                <w:szCs w:val="20"/>
              </w:rPr>
              <w:t>Titre n° 162 Bord. 15 Facture 5, 145 / 900</w:t>
            </w:r>
          </w:p>
        </w:tc>
        <w:tc>
          <w:tcPr>
            <w:tcW w:w="1670" w:type="dxa"/>
            <w:tcBorders>
              <w:left w:val="single" w:sz="6" w:space="0" w:color="auto"/>
            </w:tcBorders>
          </w:tcPr>
          <w:p w:rsidR="00FD338F" w:rsidRPr="00FF6FF3" w:rsidRDefault="00FD338F" w:rsidP="006F09F5">
            <w:pPr>
              <w:spacing w:line="240" w:lineRule="exact"/>
              <w:ind w:firstLine="0"/>
              <w:jc w:val="right"/>
              <w:rPr>
                <w:sz w:val="20"/>
                <w:szCs w:val="20"/>
              </w:rPr>
            </w:pPr>
            <w:r>
              <w:rPr>
                <w:sz w:val="20"/>
                <w:szCs w:val="20"/>
              </w:rPr>
              <w:t>15 018,73 €</w:t>
            </w:r>
          </w:p>
        </w:tc>
      </w:tr>
      <w:tr w:rsidR="00FD338F" w:rsidRPr="00FF6FF3">
        <w:trPr>
          <w:trHeight w:val="284"/>
          <w:jc w:val="center"/>
        </w:trPr>
        <w:tc>
          <w:tcPr>
            <w:tcW w:w="1366" w:type="dxa"/>
            <w:tcBorders>
              <w:right w:val="single" w:sz="6" w:space="0" w:color="auto"/>
            </w:tcBorders>
          </w:tcPr>
          <w:p w:rsidR="00FD338F" w:rsidRPr="00FF6FF3" w:rsidRDefault="00FD338F" w:rsidP="006F09F5">
            <w:pPr>
              <w:spacing w:line="240" w:lineRule="exact"/>
              <w:ind w:firstLine="0"/>
              <w:jc w:val="center"/>
              <w:rPr>
                <w:sz w:val="20"/>
                <w:szCs w:val="20"/>
              </w:rPr>
            </w:pPr>
            <w:r>
              <w:rPr>
                <w:sz w:val="20"/>
                <w:szCs w:val="20"/>
              </w:rPr>
              <w:t>31/12/2006</w:t>
            </w:r>
          </w:p>
        </w:tc>
        <w:tc>
          <w:tcPr>
            <w:tcW w:w="6470" w:type="dxa"/>
            <w:tcBorders>
              <w:left w:val="single" w:sz="6" w:space="0" w:color="auto"/>
              <w:right w:val="single" w:sz="6" w:space="0" w:color="auto"/>
            </w:tcBorders>
          </w:tcPr>
          <w:p w:rsidR="00FD338F" w:rsidRPr="00FF6FF3" w:rsidRDefault="00FD338F" w:rsidP="006F09F5">
            <w:pPr>
              <w:spacing w:line="240" w:lineRule="exact"/>
              <w:ind w:firstLine="0"/>
              <w:rPr>
                <w:sz w:val="20"/>
                <w:szCs w:val="20"/>
              </w:rPr>
            </w:pPr>
            <w:r>
              <w:rPr>
                <w:sz w:val="20"/>
                <w:szCs w:val="20"/>
              </w:rPr>
              <w:t>Titre n° 193 IRCANTEC XYR / 900</w:t>
            </w:r>
          </w:p>
        </w:tc>
        <w:tc>
          <w:tcPr>
            <w:tcW w:w="1670" w:type="dxa"/>
            <w:tcBorders>
              <w:left w:val="single" w:sz="6" w:space="0" w:color="auto"/>
            </w:tcBorders>
          </w:tcPr>
          <w:p w:rsidR="00FD338F" w:rsidRPr="00FF6FF3" w:rsidRDefault="00FD338F" w:rsidP="006F09F5">
            <w:pPr>
              <w:spacing w:line="240" w:lineRule="exact"/>
              <w:ind w:firstLine="0"/>
              <w:jc w:val="right"/>
              <w:rPr>
                <w:sz w:val="20"/>
                <w:szCs w:val="20"/>
              </w:rPr>
            </w:pPr>
            <w:r>
              <w:rPr>
                <w:sz w:val="20"/>
                <w:szCs w:val="20"/>
              </w:rPr>
              <w:t>26,30 €</w:t>
            </w:r>
          </w:p>
        </w:tc>
      </w:tr>
      <w:tr w:rsidR="00FD338F" w:rsidRPr="00FF6FF3">
        <w:trPr>
          <w:trHeight w:val="284"/>
          <w:jc w:val="center"/>
        </w:trPr>
        <w:tc>
          <w:tcPr>
            <w:tcW w:w="1366" w:type="dxa"/>
            <w:tcBorders>
              <w:right w:val="single" w:sz="6" w:space="0" w:color="auto"/>
            </w:tcBorders>
          </w:tcPr>
          <w:p w:rsidR="00FD338F" w:rsidRPr="00FF6FF3" w:rsidRDefault="00FD338F" w:rsidP="006F09F5">
            <w:pPr>
              <w:spacing w:line="240" w:lineRule="exact"/>
              <w:ind w:firstLine="0"/>
              <w:jc w:val="center"/>
              <w:rPr>
                <w:sz w:val="20"/>
                <w:szCs w:val="20"/>
              </w:rPr>
            </w:pPr>
            <w:r>
              <w:rPr>
                <w:sz w:val="20"/>
                <w:szCs w:val="20"/>
              </w:rPr>
              <w:t>31/12/2006</w:t>
            </w:r>
          </w:p>
        </w:tc>
        <w:tc>
          <w:tcPr>
            <w:tcW w:w="6470" w:type="dxa"/>
            <w:tcBorders>
              <w:left w:val="single" w:sz="6" w:space="0" w:color="auto"/>
              <w:right w:val="single" w:sz="6" w:space="0" w:color="auto"/>
            </w:tcBorders>
          </w:tcPr>
          <w:p w:rsidR="00FD338F" w:rsidRPr="00FF6FF3" w:rsidRDefault="00FD338F" w:rsidP="006F09F5">
            <w:pPr>
              <w:spacing w:line="240" w:lineRule="exact"/>
              <w:ind w:firstLine="0"/>
              <w:rPr>
                <w:sz w:val="20"/>
                <w:szCs w:val="20"/>
              </w:rPr>
            </w:pPr>
            <w:r>
              <w:rPr>
                <w:sz w:val="20"/>
                <w:szCs w:val="20"/>
              </w:rPr>
              <w:t>Titre n° 190 IRCANTEC XYS / 900</w:t>
            </w:r>
          </w:p>
        </w:tc>
        <w:tc>
          <w:tcPr>
            <w:tcW w:w="1670" w:type="dxa"/>
            <w:tcBorders>
              <w:left w:val="single" w:sz="6" w:space="0" w:color="auto"/>
            </w:tcBorders>
          </w:tcPr>
          <w:p w:rsidR="00FD338F" w:rsidRPr="00FF6FF3" w:rsidRDefault="00FD338F" w:rsidP="006F09F5">
            <w:pPr>
              <w:spacing w:line="240" w:lineRule="exact"/>
              <w:ind w:firstLine="0"/>
              <w:jc w:val="right"/>
              <w:rPr>
                <w:sz w:val="20"/>
                <w:szCs w:val="20"/>
              </w:rPr>
            </w:pPr>
            <w:r>
              <w:rPr>
                <w:sz w:val="20"/>
                <w:szCs w:val="20"/>
              </w:rPr>
              <w:t>40,03 €</w:t>
            </w:r>
          </w:p>
        </w:tc>
      </w:tr>
      <w:tr w:rsidR="00FD338F" w:rsidRPr="00FF6FF3">
        <w:trPr>
          <w:trHeight w:val="284"/>
          <w:jc w:val="center"/>
        </w:trPr>
        <w:tc>
          <w:tcPr>
            <w:tcW w:w="1366" w:type="dxa"/>
            <w:tcBorders>
              <w:right w:val="single" w:sz="6" w:space="0" w:color="auto"/>
            </w:tcBorders>
          </w:tcPr>
          <w:p w:rsidR="00FD338F" w:rsidRPr="00FF6FF3" w:rsidRDefault="00FD338F" w:rsidP="006F09F5">
            <w:pPr>
              <w:spacing w:line="240" w:lineRule="exact"/>
              <w:ind w:firstLine="0"/>
              <w:jc w:val="center"/>
              <w:rPr>
                <w:sz w:val="20"/>
                <w:szCs w:val="20"/>
              </w:rPr>
            </w:pPr>
            <w:r>
              <w:rPr>
                <w:sz w:val="20"/>
                <w:szCs w:val="20"/>
              </w:rPr>
              <w:t>31/12/2006</w:t>
            </w:r>
          </w:p>
        </w:tc>
        <w:tc>
          <w:tcPr>
            <w:tcW w:w="6470" w:type="dxa"/>
            <w:tcBorders>
              <w:left w:val="single" w:sz="6" w:space="0" w:color="auto"/>
              <w:right w:val="single" w:sz="6" w:space="0" w:color="auto"/>
            </w:tcBorders>
          </w:tcPr>
          <w:p w:rsidR="00FD338F" w:rsidRPr="00FF6FF3" w:rsidRDefault="00FD338F" w:rsidP="006F09F5">
            <w:pPr>
              <w:spacing w:line="240" w:lineRule="exact"/>
              <w:ind w:firstLine="0"/>
              <w:rPr>
                <w:sz w:val="20"/>
                <w:szCs w:val="20"/>
              </w:rPr>
            </w:pPr>
            <w:r>
              <w:rPr>
                <w:sz w:val="20"/>
                <w:szCs w:val="20"/>
              </w:rPr>
              <w:t>Titre n° 192 IRCANTEC XYT / 900</w:t>
            </w:r>
          </w:p>
        </w:tc>
        <w:tc>
          <w:tcPr>
            <w:tcW w:w="1670" w:type="dxa"/>
            <w:tcBorders>
              <w:left w:val="single" w:sz="6" w:space="0" w:color="auto"/>
            </w:tcBorders>
          </w:tcPr>
          <w:p w:rsidR="00FD338F" w:rsidRPr="00FF6FF3" w:rsidRDefault="00FD338F" w:rsidP="006F09F5">
            <w:pPr>
              <w:spacing w:line="240" w:lineRule="exact"/>
              <w:ind w:firstLine="0"/>
              <w:jc w:val="right"/>
              <w:rPr>
                <w:sz w:val="20"/>
                <w:szCs w:val="20"/>
              </w:rPr>
            </w:pPr>
            <w:r>
              <w:rPr>
                <w:sz w:val="20"/>
                <w:szCs w:val="20"/>
              </w:rPr>
              <w:t>65,45 €</w:t>
            </w:r>
          </w:p>
        </w:tc>
      </w:tr>
      <w:tr w:rsidR="00FD338F" w:rsidRPr="00FF6FF3">
        <w:trPr>
          <w:trHeight w:val="284"/>
          <w:jc w:val="center"/>
        </w:trPr>
        <w:tc>
          <w:tcPr>
            <w:tcW w:w="1366" w:type="dxa"/>
            <w:tcBorders>
              <w:bottom w:val="single" w:sz="12" w:space="0" w:color="auto"/>
              <w:right w:val="single" w:sz="6" w:space="0" w:color="auto"/>
            </w:tcBorders>
          </w:tcPr>
          <w:p w:rsidR="00FD338F" w:rsidRPr="00FF6FF3" w:rsidRDefault="00FD338F" w:rsidP="006F09F5">
            <w:pPr>
              <w:spacing w:line="240" w:lineRule="exact"/>
              <w:ind w:firstLine="0"/>
              <w:jc w:val="center"/>
              <w:rPr>
                <w:sz w:val="20"/>
                <w:szCs w:val="20"/>
              </w:rPr>
            </w:pPr>
            <w:r>
              <w:rPr>
                <w:sz w:val="20"/>
                <w:szCs w:val="20"/>
              </w:rPr>
              <w:t>31/12/2006</w:t>
            </w:r>
          </w:p>
        </w:tc>
        <w:tc>
          <w:tcPr>
            <w:tcW w:w="6470" w:type="dxa"/>
            <w:tcBorders>
              <w:left w:val="single" w:sz="6" w:space="0" w:color="auto"/>
              <w:bottom w:val="single" w:sz="12" w:space="0" w:color="auto"/>
              <w:right w:val="single" w:sz="6" w:space="0" w:color="auto"/>
            </w:tcBorders>
          </w:tcPr>
          <w:p w:rsidR="00FD338F" w:rsidRPr="009038BA" w:rsidRDefault="00FD338F" w:rsidP="006F09F5">
            <w:pPr>
              <w:spacing w:line="240" w:lineRule="exact"/>
              <w:ind w:firstLine="0"/>
              <w:rPr>
                <w:sz w:val="20"/>
                <w:szCs w:val="20"/>
              </w:rPr>
            </w:pPr>
            <w:r w:rsidRPr="009038BA">
              <w:rPr>
                <w:sz w:val="20"/>
                <w:szCs w:val="20"/>
              </w:rPr>
              <w:t>Titre n° 155 Bord. 51 / 900 salaires 09-12-2005 annulés / 3 250,00</w:t>
            </w:r>
          </w:p>
        </w:tc>
        <w:tc>
          <w:tcPr>
            <w:tcW w:w="1670" w:type="dxa"/>
            <w:tcBorders>
              <w:left w:val="single" w:sz="6" w:space="0" w:color="auto"/>
              <w:bottom w:val="single" w:sz="12" w:space="0" w:color="auto"/>
            </w:tcBorders>
          </w:tcPr>
          <w:p w:rsidR="00FD338F" w:rsidRPr="00FF6FF3" w:rsidRDefault="00FD338F" w:rsidP="006F09F5">
            <w:pPr>
              <w:spacing w:line="240" w:lineRule="exact"/>
              <w:ind w:firstLine="0"/>
              <w:jc w:val="right"/>
              <w:rPr>
                <w:sz w:val="20"/>
                <w:szCs w:val="20"/>
              </w:rPr>
            </w:pPr>
            <w:r>
              <w:rPr>
                <w:sz w:val="20"/>
                <w:szCs w:val="20"/>
              </w:rPr>
              <w:t>1 750,00 €</w:t>
            </w:r>
          </w:p>
        </w:tc>
      </w:tr>
    </w:tbl>
    <w:p w:rsidR="00FD338F" w:rsidRDefault="00FD338F" w:rsidP="0044770E">
      <w:pPr>
        <w:pStyle w:val="Style1"/>
        <w:spacing w:before="1" w:beforeAutospacing="1" w:after="1" w:afterAutospacing="1"/>
        <w:ind w:firstLine="851"/>
        <w:jc w:val="both"/>
      </w:pPr>
    </w:p>
    <w:p w:rsidR="00FD338F" w:rsidRDefault="00FD338F" w:rsidP="00104879">
      <w:pPr>
        <w:pStyle w:val="Corpsdetexte"/>
        <w:spacing w:before="200" w:after="360"/>
      </w:pPr>
      <w:r>
        <w:t xml:space="preserve">Attendu dès lors qu’il n’y a pas lieu d’engager la responsabilité de Mme Z à ce titre ; </w:t>
      </w:r>
    </w:p>
    <w:p w:rsidR="00FD338F" w:rsidRPr="001660D5" w:rsidRDefault="00FD338F" w:rsidP="00104879">
      <w:pPr>
        <w:pStyle w:val="Style1"/>
        <w:spacing w:before="1" w:beforeAutospacing="1" w:after="360"/>
        <w:ind w:firstLine="851"/>
        <w:jc w:val="both"/>
      </w:pPr>
      <w:r>
        <w:t>b) Considérant que pour la créance « Intervention XYJ (850 €) », Mme Z</w:t>
      </w:r>
      <w:r w:rsidRPr="001660D5">
        <w:t xml:space="preserve"> a indiqué</w:t>
      </w:r>
      <w:r>
        <w:t xml:space="preserve"> : </w:t>
      </w:r>
      <w:r w:rsidRPr="001660D5">
        <w:t>« </w:t>
      </w:r>
      <w:r w:rsidRPr="001660D5">
        <w:rPr>
          <w:i/>
          <w:iCs/>
        </w:rPr>
        <w:t xml:space="preserve">Concernant le titre « intervention </w:t>
      </w:r>
      <w:r>
        <w:rPr>
          <w:i/>
          <w:iCs/>
        </w:rPr>
        <w:t>XYJ »</w:t>
      </w:r>
      <w:r w:rsidRPr="001660D5">
        <w:rPr>
          <w:i/>
          <w:iCs/>
        </w:rPr>
        <w:t xml:space="preserve">, ce titre figure dans mes réserves, le libellé du titre ne permettant pas d'en effectuer le recouvrement. Ce titre figurait alors en </w:t>
      </w:r>
      <w:r>
        <w:rPr>
          <w:i/>
          <w:iCs/>
        </w:rPr>
        <w:t>b</w:t>
      </w:r>
      <w:r w:rsidRPr="001660D5">
        <w:rPr>
          <w:i/>
          <w:iCs/>
        </w:rPr>
        <w:t>alance d'entrée 2004, soit une créance de l'exercice 2004</w:t>
      </w:r>
      <w:r w:rsidRPr="001660D5">
        <w:t> »</w:t>
      </w:r>
      <w:r>
        <w:t> ;</w:t>
      </w:r>
    </w:p>
    <w:p w:rsidR="00FD338F" w:rsidRDefault="00FD338F" w:rsidP="00104879">
      <w:pPr>
        <w:pStyle w:val="Corpsdetexte"/>
        <w:spacing w:after="360"/>
      </w:pPr>
      <w:r>
        <w:lastRenderedPageBreak/>
        <w:t>Considérant que, comme Mme Z l’a fait valoir, les éléments matériels dont elle disposait pour identifier et opérer le recouvrement de cette créance étaient manifestement insuffisants ;</w:t>
      </w:r>
    </w:p>
    <w:p w:rsidR="00FD338F" w:rsidRDefault="00FD338F" w:rsidP="00104879">
      <w:pPr>
        <w:pStyle w:val="Corpsdetexte"/>
        <w:spacing w:after="360"/>
      </w:pPr>
      <w:r>
        <w:t>Considérant dès lors que la responsabilité de Mme Z ne peut être engagée à ce titre ;</w:t>
      </w:r>
    </w:p>
    <w:p w:rsidR="00FD338F" w:rsidRDefault="00FD338F" w:rsidP="00104879">
      <w:r>
        <w:t xml:space="preserve">c) Attendu que les trois créances ci-dessous sont de faibles montants ou font l’objet de paiements échelonnés : </w:t>
      </w:r>
    </w:p>
    <w:p w:rsidR="00FD338F" w:rsidRPr="00A92BBE" w:rsidRDefault="00FD338F" w:rsidP="0044770E">
      <w:pPr>
        <w:spacing w:before="40" w:after="40"/>
      </w:pPr>
    </w:p>
    <w:tbl>
      <w:tblPr>
        <w:tblW w:w="9506"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366"/>
        <w:gridCol w:w="6470"/>
        <w:gridCol w:w="1670"/>
      </w:tblGrid>
      <w:tr w:rsidR="00FD338F" w:rsidRPr="00FF6FF3">
        <w:trPr>
          <w:trHeight w:val="284"/>
          <w:jc w:val="center"/>
        </w:trPr>
        <w:tc>
          <w:tcPr>
            <w:tcW w:w="1366" w:type="dxa"/>
            <w:tcBorders>
              <w:top w:val="single" w:sz="12" w:space="0" w:color="auto"/>
              <w:bottom w:val="single" w:sz="12" w:space="0" w:color="auto"/>
              <w:right w:val="single" w:sz="6" w:space="0" w:color="auto"/>
            </w:tcBorders>
          </w:tcPr>
          <w:p w:rsidR="00FD338F" w:rsidRPr="00FF6FF3" w:rsidRDefault="00FD338F" w:rsidP="00B45807">
            <w:pPr>
              <w:spacing w:line="240" w:lineRule="exact"/>
              <w:ind w:firstLine="0"/>
              <w:jc w:val="center"/>
              <w:rPr>
                <w:b/>
                <w:bCs/>
                <w:sz w:val="20"/>
                <w:szCs w:val="20"/>
              </w:rPr>
            </w:pPr>
            <w:r>
              <w:rPr>
                <w:b/>
                <w:bCs/>
                <w:sz w:val="20"/>
                <w:szCs w:val="20"/>
              </w:rPr>
              <w:t>Date</w:t>
            </w:r>
          </w:p>
        </w:tc>
        <w:tc>
          <w:tcPr>
            <w:tcW w:w="6470" w:type="dxa"/>
            <w:tcBorders>
              <w:top w:val="single" w:sz="12" w:space="0" w:color="auto"/>
              <w:left w:val="single" w:sz="6" w:space="0" w:color="auto"/>
              <w:bottom w:val="single" w:sz="12" w:space="0" w:color="auto"/>
              <w:right w:val="single" w:sz="6" w:space="0" w:color="auto"/>
            </w:tcBorders>
          </w:tcPr>
          <w:p w:rsidR="00FD338F" w:rsidRPr="00FF6FF3" w:rsidRDefault="00FD338F" w:rsidP="00B45807">
            <w:pPr>
              <w:spacing w:line="240" w:lineRule="exact"/>
              <w:ind w:firstLine="0"/>
              <w:jc w:val="center"/>
              <w:rPr>
                <w:b/>
                <w:bCs/>
                <w:sz w:val="20"/>
                <w:szCs w:val="20"/>
              </w:rPr>
            </w:pPr>
            <w:r>
              <w:rPr>
                <w:b/>
                <w:bCs/>
                <w:sz w:val="20"/>
                <w:szCs w:val="20"/>
              </w:rPr>
              <w:t>Références</w:t>
            </w:r>
          </w:p>
        </w:tc>
        <w:tc>
          <w:tcPr>
            <w:tcW w:w="1670" w:type="dxa"/>
            <w:tcBorders>
              <w:top w:val="single" w:sz="12" w:space="0" w:color="auto"/>
              <w:left w:val="single" w:sz="6" w:space="0" w:color="auto"/>
              <w:bottom w:val="single" w:sz="12" w:space="0" w:color="auto"/>
            </w:tcBorders>
          </w:tcPr>
          <w:p w:rsidR="00FD338F" w:rsidRPr="00FF6FF3" w:rsidRDefault="00FD338F" w:rsidP="00B45807">
            <w:pPr>
              <w:spacing w:line="240" w:lineRule="exact"/>
              <w:ind w:firstLine="0"/>
              <w:jc w:val="center"/>
              <w:rPr>
                <w:b/>
                <w:bCs/>
                <w:sz w:val="20"/>
                <w:szCs w:val="20"/>
              </w:rPr>
            </w:pPr>
            <w:r>
              <w:rPr>
                <w:b/>
                <w:bCs/>
                <w:sz w:val="20"/>
                <w:szCs w:val="20"/>
              </w:rPr>
              <w:t>Montant</w:t>
            </w:r>
          </w:p>
        </w:tc>
      </w:tr>
      <w:tr w:rsidR="00FD338F" w:rsidRPr="00FF6FF3">
        <w:trPr>
          <w:trHeight w:val="284"/>
          <w:jc w:val="center"/>
        </w:trPr>
        <w:tc>
          <w:tcPr>
            <w:tcW w:w="1366" w:type="dxa"/>
            <w:tcBorders>
              <w:top w:val="single" w:sz="12" w:space="0" w:color="auto"/>
              <w:bottom w:val="single" w:sz="12" w:space="0" w:color="auto"/>
              <w:right w:val="single" w:sz="6" w:space="0" w:color="auto"/>
            </w:tcBorders>
          </w:tcPr>
          <w:p w:rsidR="00FD338F" w:rsidRPr="00FF6FF3" w:rsidRDefault="00FD338F" w:rsidP="00B45807">
            <w:pPr>
              <w:spacing w:line="240" w:lineRule="exact"/>
              <w:ind w:firstLine="0"/>
              <w:jc w:val="center"/>
              <w:rPr>
                <w:sz w:val="20"/>
                <w:szCs w:val="20"/>
              </w:rPr>
            </w:pPr>
            <w:r>
              <w:rPr>
                <w:sz w:val="20"/>
                <w:szCs w:val="20"/>
              </w:rPr>
              <w:t>31/12/2006</w:t>
            </w:r>
          </w:p>
        </w:tc>
        <w:tc>
          <w:tcPr>
            <w:tcW w:w="6470" w:type="dxa"/>
            <w:tcBorders>
              <w:top w:val="single" w:sz="12" w:space="0" w:color="auto"/>
              <w:left w:val="single" w:sz="6" w:space="0" w:color="auto"/>
              <w:bottom w:val="single" w:sz="12" w:space="0" w:color="auto"/>
              <w:right w:val="single" w:sz="6" w:space="0" w:color="auto"/>
            </w:tcBorders>
          </w:tcPr>
          <w:p w:rsidR="00FD338F" w:rsidRPr="00FF6FF3" w:rsidRDefault="00FD338F" w:rsidP="00B45807">
            <w:pPr>
              <w:spacing w:line="240" w:lineRule="exact"/>
              <w:ind w:firstLine="0"/>
              <w:jc w:val="left"/>
              <w:rPr>
                <w:sz w:val="20"/>
                <w:szCs w:val="20"/>
              </w:rPr>
            </w:pPr>
            <w:r>
              <w:rPr>
                <w:sz w:val="20"/>
                <w:szCs w:val="20"/>
              </w:rPr>
              <w:t>Titre n° 186 IRCANTEC XYP Robert / 900</w:t>
            </w:r>
          </w:p>
        </w:tc>
        <w:tc>
          <w:tcPr>
            <w:tcW w:w="1670" w:type="dxa"/>
            <w:tcBorders>
              <w:top w:val="single" w:sz="12" w:space="0" w:color="auto"/>
              <w:left w:val="single" w:sz="6" w:space="0" w:color="auto"/>
              <w:bottom w:val="single" w:sz="12" w:space="0" w:color="auto"/>
            </w:tcBorders>
          </w:tcPr>
          <w:p w:rsidR="00FD338F" w:rsidRPr="00FF6FF3" w:rsidRDefault="00FD338F" w:rsidP="00B45807">
            <w:pPr>
              <w:spacing w:line="240" w:lineRule="exact"/>
              <w:ind w:firstLine="0"/>
              <w:jc w:val="right"/>
              <w:rPr>
                <w:sz w:val="20"/>
                <w:szCs w:val="20"/>
              </w:rPr>
            </w:pPr>
            <w:r>
              <w:rPr>
                <w:sz w:val="20"/>
                <w:szCs w:val="20"/>
              </w:rPr>
              <w:t>38,27 €</w:t>
            </w:r>
          </w:p>
        </w:tc>
      </w:tr>
      <w:tr w:rsidR="00FD338F" w:rsidRPr="00FF6FF3">
        <w:trPr>
          <w:trHeight w:val="284"/>
          <w:jc w:val="center"/>
        </w:trPr>
        <w:tc>
          <w:tcPr>
            <w:tcW w:w="1366" w:type="dxa"/>
            <w:tcBorders>
              <w:top w:val="single" w:sz="12" w:space="0" w:color="auto"/>
              <w:bottom w:val="single" w:sz="12" w:space="0" w:color="auto"/>
              <w:right w:val="single" w:sz="6" w:space="0" w:color="auto"/>
            </w:tcBorders>
          </w:tcPr>
          <w:p w:rsidR="00FD338F" w:rsidRPr="00FF6FF3" w:rsidRDefault="00FD338F" w:rsidP="00B45807">
            <w:pPr>
              <w:spacing w:line="240" w:lineRule="exact"/>
              <w:ind w:firstLine="0"/>
              <w:jc w:val="center"/>
              <w:rPr>
                <w:sz w:val="20"/>
                <w:szCs w:val="20"/>
              </w:rPr>
            </w:pPr>
            <w:r>
              <w:rPr>
                <w:sz w:val="20"/>
                <w:szCs w:val="20"/>
              </w:rPr>
              <w:t>31/12/2006</w:t>
            </w:r>
          </w:p>
        </w:tc>
        <w:tc>
          <w:tcPr>
            <w:tcW w:w="6470" w:type="dxa"/>
            <w:tcBorders>
              <w:top w:val="single" w:sz="12" w:space="0" w:color="auto"/>
              <w:left w:val="single" w:sz="6" w:space="0" w:color="auto"/>
              <w:bottom w:val="single" w:sz="12" w:space="0" w:color="auto"/>
              <w:right w:val="single" w:sz="6" w:space="0" w:color="auto"/>
            </w:tcBorders>
          </w:tcPr>
          <w:p w:rsidR="00FD338F" w:rsidRPr="00FF6FF3" w:rsidRDefault="00FD338F" w:rsidP="00B45807">
            <w:pPr>
              <w:spacing w:line="240" w:lineRule="exact"/>
              <w:ind w:firstLine="0"/>
              <w:jc w:val="left"/>
              <w:rPr>
                <w:sz w:val="20"/>
                <w:szCs w:val="20"/>
              </w:rPr>
            </w:pPr>
            <w:r>
              <w:rPr>
                <w:sz w:val="20"/>
                <w:szCs w:val="20"/>
              </w:rPr>
              <w:t>Titre n° 187 IRCANTEC XYQ  / 900</w:t>
            </w:r>
          </w:p>
        </w:tc>
        <w:tc>
          <w:tcPr>
            <w:tcW w:w="1670" w:type="dxa"/>
            <w:tcBorders>
              <w:top w:val="single" w:sz="12" w:space="0" w:color="auto"/>
              <w:left w:val="single" w:sz="6" w:space="0" w:color="auto"/>
              <w:bottom w:val="single" w:sz="12" w:space="0" w:color="auto"/>
            </w:tcBorders>
          </w:tcPr>
          <w:p w:rsidR="00FD338F" w:rsidRPr="00FF6FF3" w:rsidRDefault="00FD338F" w:rsidP="00B45807">
            <w:pPr>
              <w:spacing w:line="240" w:lineRule="exact"/>
              <w:ind w:firstLine="0"/>
              <w:jc w:val="right"/>
              <w:rPr>
                <w:sz w:val="20"/>
                <w:szCs w:val="20"/>
              </w:rPr>
            </w:pPr>
            <w:r>
              <w:rPr>
                <w:sz w:val="20"/>
                <w:szCs w:val="20"/>
              </w:rPr>
              <w:t>150,47 €</w:t>
            </w:r>
          </w:p>
        </w:tc>
      </w:tr>
      <w:tr w:rsidR="00FD338F" w:rsidRPr="00FF6FF3">
        <w:trPr>
          <w:trHeight w:val="284"/>
          <w:jc w:val="center"/>
        </w:trPr>
        <w:tc>
          <w:tcPr>
            <w:tcW w:w="1366" w:type="dxa"/>
            <w:tcBorders>
              <w:top w:val="single" w:sz="12" w:space="0" w:color="auto"/>
              <w:bottom w:val="single" w:sz="12" w:space="0" w:color="auto"/>
              <w:right w:val="single" w:sz="6" w:space="0" w:color="auto"/>
            </w:tcBorders>
          </w:tcPr>
          <w:p w:rsidR="00FD338F" w:rsidRDefault="00FD338F" w:rsidP="00B45807">
            <w:pPr>
              <w:spacing w:line="240" w:lineRule="exact"/>
              <w:ind w:firstLine="0"/>
              <w:jc w:val="center"/>
              <w:rPr>
                <w:sz w:val="20"/>
                <w:szCs w:val="20"/>
              </w:rPr>
            </w:pPr>
            <w:r>
              <w:rPr>
                <w:sz w:val="20"/>
                <w:szCs w:val="20"/>
              </w:rPr>
              <w:t>31/12/2006</w:t>
            </w:r>
          </w:p>
        </w:tc>
        <w:tc>
          <w:tcPr>
            <w:tcW w:w="6470" w:type="dxa"/>
            <w:tcBorders>
              <w:top w:val="single" w:sz="12" w:space="0" w:color="auto"/>
              <w:left w:val="single" w:sz="6" w:space="0" w:color="auto"/>
              <w:bottom w:val="single" w:sz="12" w:space="0" w:color="auto"/>
              <w:right w:val="single" w:sz="6" w:space="0" w:color="auto"/>
            </w:tcBorders>
          </w:tcPr>
          <w:p w:rsidR="00FD338F" w:rsidRPr="009038BA" w:rsidRDefault="00FD338F" w:rsidP="00B45807">
            <w:pPr>
              <w:spacing w:line="240" w:lineRule="exact"/>
              <w:ind w:firstLine="0"/>
              <w:jc w:val="left"/>
              <w:rPr>
                <w:sz w:val="20"/>
                <w:szCs w:val="20"/>
              </w:rPr>
            </w:pPr>
            <w:r w:rsidRPr="009038BA">
              <w:rPr>
                <w:sz w:val="20"/>
                <w:szCs w:val="20"/>
              </w:rPr>
              <w:t>Titre n° 7 Bord. 1 / 900</w:t>
            </w:r>
          </w:p>
        </w:tc>
        <w:tc>
          <w:tcPr>
            <w:tcW w:w="1670" w:type="dxa"/>
            <w:tcBorders>
              <w:top w:val="single" w:sz="12" w:space="0" w:color="auto"/>
              <w:left w:val="single" w:sz="6" w:space="0" w:color="auto"/>
              <w:bottom w:val="single" w:sz="12" w:space="0" w:color="auto"/>
            </w:tcBorders>
          </w:tcPr>
          <w:p w:rsidR="00FD338F" w:rsidRPr="00FF6FF3" w:rsidRDefault="00FD338F" w:rsidP="00B45807">
            <w:pPr>
              <w:spacing w:line="240" w:lineRule="exact"/>
              <w:ind w:firstLine="0"/>
              <w:jc w:val="right"/>
              <w:rPr>
                <w:sz w:val="20"/>
                <w:szCs w:val="20"/>
              </w:rPr>
            </w:pPr>
            <w:r>
              <w:rPr>
                <w:sz w:val="20"/>
                <w:szCs w:val="20"/>
              </w:rPr>
              <w:t>1 942,44 €</w:t>
            </w:r>
          </w:p>
        </w:tc>
      </w:tr>
    </w:tbl>
    <w:p w:rsidR="00FD338F" w:rsidRDefault="00FD338F" w:rsidP="00964109">
      <w:pPr>
        <w:pStyle w:val="Corpsdetexte"/>
      </w:pPr>
    </w:p>
    <w:p w:rsidR="00FD338F" w:rsidRDefault="00FD338F" w:rsidP="00FA49A7">
      <w:pPr>
        <w:pStyle w:val="Corpsdetexte"/>
        <w:spacing w:after="240"/>
      </w:pPr>
      <w:r>
        <w:t>Considérant dès lors que la responsabilité de Mme Z ne peut être engagée à ce titre ;</w:t>
      </w:r>
    </w:p>
    <w:p w:rsidR="00FD338F" w:rsidRDefault="00FD338F" w:rsidP="00FA49A7">
      <w:pPr>
        <w:pStyle w:val="Corpsdetexte"/>
        <w:spacing w:after="240"/>
        <w:ind w:firstLine="851"/>
      </w:pPr>
      <w:r>
        <w:t>d) Attendu que les deux créances ci-dessous figurent deux fois dans l’état des restes à recouvrer du compte 4631 :</w:t>
      </w:r>
    </w:p>
    <w:p w:rsidR="00FD338F" w:rsidRPr="000A6BE0" w:rsidRDefault="00FD338F" w:rsidP="00954A13">
      <w:pPr>
        <w:pStyle w:val="Corpsdetexte"/>
        <w:ind w:firstLine="851"/>
      </w:pPr>
    </w:p>
    <w:tbl>
      <w:tblPr>
        <w:tblW w:w="9506"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366"/>
        <w:gridCol w:w="6470"/>
        <w:gridCol w:w="1670"/>
      </w:tblGrid>
      <w:tr w:rsidR="00FD338F" w:rsidRPr="00FF6FF3">
        <w:trPr>
          <w:trHeight w:val="284"/>
          <w:jc w:val="center"/>
        </w:trPr>
        <w:tc>
          <w:tcPr>
            <w:tcW w:w="1366" w:type="dxa"/>
            <w:tcBorders>
              <w:top w:val="single" w:sz="12" w:space="0" w:color="auto"/>
              <w:bottom w:val="single" w:sz="12" w:space="0" w:color="auto"/>
              <w:right w:val="single" w:sz="6" w:space="0" w:color="auto"/>
            </w:tcBorders>
          </w:tcPr>
          <w:p w:rsidR="00FD338F" w:rsidRPr="00FF6FF3" w:rsidRDefault="00FD338F" w:rsidP="00B45807">
            <w:pPr>
              <w:spacing w:line="240" w:lineRule="exact"/>
              <w:ind w:firstLine="0"/>
              <w:jc w:val="center"/>
              <w:rPr>
                <w:b/>
                <w:bCs/>
                <w:sz w:val="20"/>
                <w:szCs w:val="20"/>
              </w:rPr>
            </w:pPr>
            <w:r>
              <w:rPr>
                <w:b/>
                <w:bCs/>
                <w:sz w:val="20"/>
                <w:szCs w:val="20"/>
              </w:rPr>
              <w:t>Date</w:t>
            </w:r>
          </w:p>
        </w:tc>
        <w:tc>
          <w:tcPr>
            <w:tcW w:w="6470" w:type="dxa"/>
            <w:tcBorders>
              <w:top w:val="single" w:sz="12" w:space="0" w:color="auto"/>
              <w:left w:val="single" w:sz="6" w:space="0" w:color="auto"/>
              <w:bottom w:val="single" w:sz="12" w:space="0" w:color="auto"/>
              <w:right w:val="single" w:sz="6" w:space="0" w:color="auto"/>
            </w:tcBorders>
          </w:tcPr>
          <w:p w:rsidR="00FD338F" w:rsidRPr="00FF6FF3" w:rsidRDefault="00FD338F" w:rsidP="00954A13">
            <w:pPr>
              <w:spacing w:line="240" w:lineRule="exact"/>
              <w:jc w:val="center"/>
              <w:rPr>
                <w:b/>
                <w:bCs/>
                <w:sz w:val="20"/>
                <w:szCs w:val="20"/>
              </w:rPr>
            </w:pPr>
            <w:r>
              <w:rPr>
                <w:b/>
                <w:bCs/>
                <w:sz w:val="20"/>
                <w:szCs w:val="20"/>
              </w:rPr>
              <w:t>Références</w:t>
            </w:r>
          </w:p>
        </w:tc>
        <w:tc>
          <w:tcPr>
            <w:tcW w:w="1670" w:type="dxa"/>
            <w:tcBorders>
              <w:top w:val="single" w:sz="12" w:space="0" w:color="auto"/>
              <w:left w:val="single" w:sz="6" w:space="0" w:color="auto"/>
              <w:bottom w:val="single" w:sz="12" w:space="0" w:color="auto"/>
            </w:tcBorders>
          </w:tcPr>
          <w:p w:rsidR="00FD338F" w:rsidRPr="00FF6FF3" w:rsidRDefault="00FD338F" w:rsidP="00954A13">
            <w:pPr>
              <w:spacing w:line="240" w:lineRule="exact"/>
              <w:jc w:val="center"/>
              <w:rPr>
                <w:b/>
                <w:bCs/>
                <w:sz w:val="20"/>
                <w:szCs w:val="20"/>
              </w:rPr>
            </w:pPr>
            <w:r>
              <w:rPr>
                <w:b/>
                <w:bCs/>
                <w:sz w:val="20"/>
                <w:szCs w:val="20"/>
              </w:rPr>
              <w:t>Montant</w:t>
            </w:r>
          </w:p>
        </w:tc>
      </w:tr>
      <w:tr w:rsidR="00FD338F" w:rsidRPr="00FF6FF3">
        <w:trPr>
          <w:trHeight w:val="284"/>
          <w:jc w:val="center"/>
        </w:trPr>
        <w:tc>
          <w:tcPr>
            <w:tcW w:w="1366" w:type="dxa"/>
            <w:tcBorders>
              <w:top w:val="single" w:sz="12" w:space="0" w:color="auto"/>
              <w:bottom w:val="single" w:sz="12" w:space="0" w:color="auto"/>
              <w:right w:val="single" w:sz="6" w:space="0" w:color="auto"/>
            </w:tcBorders>
          </w:tcPr>
          <w:p w:rsidR="00FD338F" w:rsidRPr="00FF6FF3" w:rsidRDefault="00FD338F" w:rsidP="00954A13">
            <w:pPr>
              <w:spacing w:line="240" w:lineRule="exact"/>
              <w:ind w:firstLine="0"/>
              <w:jc w:val="center"/>
              <w:rPr>
                <w:sz w:val="20"/>
                <w:szCs w:val="20"/>
              </w:rPr>
            </w:pPr>
            <w:r>
              <w:rPr>
                <w:sz w:val="20"/>
                <w:szCs w:val="20"/>
              </w:rPr>
              <w:t>31/12/2005</w:t>
            </w:r>
          </w:p>
        </w:tc>
        <w:tc>
          <w:tcPr>
            <w:tcW w:w="6470" w:type="dxa"/>
            <w:tcBorders>
              <w:top w:val="single" w:sz="12" w:space="0" w:color="auto"/>
              <w:left w:val="single" w:sz="6" w:space="0" w:color="auto"/>
              <w:bottom w:val="single" w:sz="12" w:space="0" w:color="auto"/>
              <w:right w:val="single" w:sz="6" w:space="0" w:color="auto"/>
            </w:tcBorders>
          </w:tcPr>
          <w:p w:rsidR="00FD338F" w:rsidRPr="00FF6FF3" w:rsidRDefault="00FD338F" w:rsidP="00954A13">
            <w:pPr>
              <w:spacing w:line="240" w:lineRule="exact"/>
              <w:ind w:firstLine="0"/>
              <w:rPr>
                <w:sz w:val="20"/>
                <w:szCs w:val="20"/>
              </w:rPr>
            </w:pPr>
            <w:r>
              <w:rPr>
                <w:sz w:val="20"/>
                <w:szCs w:val="20"/>
              </w:rPr>
              <w:t>TRE 1022 Bord. 53 Facture 05032</w:t>
            </w:r>
          </w:p>
        </w:tc>
        <w:tc>
          <w:tcPr>
            <w:tcW w:w="1670" w:type="dxa"/>
            <w:tcBorders>
              <w:top w:val="single" w:sz="12" w:space="0" w:color="auto"/>
              <w:left w:val="single" w:sz="6" w:space="0" w:color="auto"/>
              <w:bottom w:val="single" w:sz="12" w:space="0" w:color="auto"/>
            </w:tcBorders>
          </w:tcPr>
          <w:p w:rsidR="00FD338F" w:rsidRPr="00FF6FF3" w:rsidRDefault="00FD338F" w:rsidP="00954A13">
            <w:pPr>
              <w:spacing w:line="240" w:lineRule="exact"/>
              <w:ind w:firstLine="0"/>
              <w:jc w:val="right"/>
              <w:rPr>
                <w:sz w:val="20"/>
                <w:szCs w:val="20"/>
              </w:rPr>
            </w:pPr>
            <w:r>
              <w:rPr>
                <w:sz w:val="20"/>
                <w:szCs w:val="20"/>
              </w:rPr>
              <w:t>1 900,00 €</w:t>
            </w:r>
          </w:p>
        </w:tc>
      </w:tr>
      <w:tr w:rsidR="00FD338F" w:rsidRPr="00FF6FF3">
        <w:trPr>
          <w:trHeight w:val="284"/>
          <w:jc w:val="center"/>
        </w:trPr>
        <w:tc>
          <w:tcPr>
            <w:tcW w:w="1366" w:type="dxa"/>
            <w:tcBorders>
              <w:top w:val="single" w:sz="12" w:space="0" w:color="auto"/>
              <w:bottom w:val="single" w:sz="12" w:space="0" w:color="auto"/>
              <w:right w:val="single" w:sz="6" w:space="0" w:color="auto"/>
            </w:tcBorders>
          </w:tcPr>
          <w:p w:rsidR="00FD338F" w:rsidRPr="00FF6FF3" w:rsidRDefault="00FD338F" w:rsidP="00954A13">
            <w:pPr>
              <w:spacing w:line="240" w:lineRule="exact"/>
              <w:ind w:firstLine="0"/>
              <w:jc w:val="center"/>
              <w:rPr>
                <w:sz w:val="20"/>
                <w:szCs w:val="20"/>
              </w:rPr>
            </w:pPr>
            <w:r>
              <w:rPr>
                <w:sz w:val="20"/>
                <w:szCs w:val="20"/>
              </w:rPr>
              <w:t>31/12/2005</w:t>
            </w:r>
          </w:p>
        </w:tc>
        <w:tc>
          <w:tcPr>
            <w:tcW w:w="6470" w:type="dxa"/>
            <w:tcBorders>
              <w:top w:val="single" w:sz="12" w:space="0" w:color="auto"/>
              <w:left w:val="single" w:sz="6" w:space="0" w:color="auto"/>
              <w:bottom w:val="single" w:sz="12" w:space="0" w:color="auto"/>
              <w:right w:val="single" w:sz="6" w:space="0" w:color="auto"/>
            </w:tcBorders>
          </w:tcPr>
          <w:p w:rsidR="00FD338F" w:rsidRPr="00FF6FF3" w:rsidRDefault="00FD338F" w:rsidP="00954A13">
            <w:pPr>
              <w:spacing w:line="240" w:lineRule="exact"/>
              <w:ind w:firstLine="0"/>
              <w:rPr>
                <w:sz w:val="20"/>
                <w:szCs w:val="20"/>
              </w:rPr>
            </w:pPr>
            <w:r>
              <w:rPr>
                <w:sz w:val="20"/>
                <w:szCs w:val="20"/>
              </w:rPr>
              <w:t>Facture 20052107 FORTECOEP TR 1226</w:t>
            </w:r>
          </w:p>
        </w:tc>
        <w:tc>
          <w:tcPr>
            <w:tcW w:w="1670" w:type="dxa"/>
            <w:tcBorders>
              <w:top w:val="single" w:sz="12" w:space="0" w:color="auto"/>
              <w:left w:val="single" w:sz="6" w:space="0" w:color="auto"/>
              <w:bottom w:val="single" w:sz="12" w:space="0" w:color="auto"/>
            </w:tcBorders>
          </w:tcPr>
          <w:p w:rsidR="00FD338F" w:rsidRPr="00FF6FF3" w:rsidRDefault="00FD338F" w:rsidP="00954A13">
            <w:pPr>
              <w:spacing w:line="240" w:lineRule="exact"/>
              <w:ind w:firstLine="0"/>
              <w:jc w:val="right"/>
              <w:rPr>
                <w:sz w:val="20"/>
                <w:szCs w:val="20"/>
              </w:rPr>
            </w:pPr>
            <w:r>
              <w:rPr>
                <w:sz w:val="20"/>
                <w:szCs w:val="20"/>
              </w:rPr>
              <w:t>3 660,00 €</w:t>
            </w:r>
          </w:p>
        </w:tc>
      </w:tr>
    </w:tbl>
    <w:p w:rsidR="00FD338F" w:rsidRDefault="00FD338F" w:rsidP="00954A13">
      <w:pPr>
        <w:pStyle w:val="Corpsdetexte"/>
      </w:pPr>
    </w:p>
    <w:p w:rsidR="00FD338F" w:rsidRDefault="00FD338F" w:rsidP="00104879">
      <w:pPr>
        <w:pStyle w:val="Corpsdetexte"/>
        <w:ind w:firstLine="851"/>
      </w:pPr>
      <w:r>
        <w:t xml:space="preserve">Attendu que l’état de la comptabilité de l’université ne permet pas d’identifier le comptable responsable de l’inscription « en double » de titres de recette identiques sur l’état de restes ; </w:t>
      </w:r>
    </w:p>
    <w:p w:rsidR="00FD338F" w:rsidRDefault="00FD338F" w:rsidP="00FA49A7">
      <w:pPr>
        <w:pStyle w:val="Corpsdetexte"/>
      </w:pPr>
      <w:r>
        <w:t>Considérant dès lors que la responsabilité de Mme Z ne peut être engagée à ce titre ;</w:t>
      </w:r>
    </w:p>
    <w:p w:rsidR="00FD338F" w:rsidRDefault="00FD338F" w:rsidP="002B5AA2">
      <w:pPr>
        <w:pStyle w:val="Style1"/>
        <w:spacing w:before="1" w:beforeAutospacing="1" w:after="1" w:afterAutospacing="1"/>
        <w:ind w:firstLine="851"/>
        <w:jc w:val="both"/>
      </w:pPr>
    </w:p>
    <w:p w:rsidR="00FD338F" w:rsidRDefault="00FD338F" w:rsidP="00104879">
      <w:pPr>
        <w:pStyle w:val="Style1"/>
        <w:spacing w:before="100" w:beforeAutospacing="1" w:after="240"/>
        <w:ind w:firstLine="851"/>
        <w:jc w:val="both"/>
      </w:pPr>
      <w:r>
        <w:br w:type="page"/>
      </w:r>
      <w:r>
        <w:lastRenderedPageBreak/>
        <w:t>e) Attendu que pour les neuf créances ci-dessous, Mme Z a apporté la preuve qu’elles avaient été recouvrées, même si des erreurs d’imputation ont été commises lors de leur enregistrement en comptabilité :</w:t>
      </w:r>
    </w:p>
    <w:p w:rsidR="00FD338F" w:rsidRDefault="00FD338F" w:rsidP="002B5AA2">
      <w:pPr>
        <w:pStyle w:val="Style1"/>
        <w:spacing w:before="1" w:beforeAutospacing="1" w:after="1" w:afterAutospacing="1"/>
        <w:ind w:firstLine="851"/>
        <w:jc w:val="both"/>
      </w:pPr>
    </w:p>
    <w:tbl>
      <w:tblPr>
        <w:tblW w:w="9506"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366"/>
        <w:gridCol w:w="6470"/>
        <w:gridCol w:w="1670"/>
      </w:tblGrid>
      <w:tr w:rsidR="00FD338F" w:rsidRPr="00075282">
        <w:trPr>
          <w:trHeight w:val="284"/>
          <w:tblHeader/>
          <w:jc w:val="center"/>
        </w:trPr>
        <w:tc>
          <w:tcPr>
            <w:tcW w:w="1366" w:type="dxa"/>
            <w:tcBorders>
              <w:top w:val="single" w:sz="12" w:space="0" w:color="auto"/>
              <w:bottom w:val="single" w:sz="12" w:space="0" w:color="auto"/>
              <w:right w:val="single" w:sz="6" w:space="0" w:color="auto"/>
            </w:tcBorders>
          </w:tcPr>
          <w:p w:rsidR="00FD338F" w:rsidRPr="00075282" w:rsidRDefault="00FD338F" w:rsidP="00075282">
            <w:pPr>
              <w:spacing w:line="240" w:lineRule="exact"/>
              <w:jc w:val="center"/>
              <w:rPr>
                <w:b/>
                <w:bCs/>
                <w:sz w:val="20"/>
                <w:szCs w:val="20"/>
              </w:rPr>
            </w:pPr>
            <w:r w:rsidRPr="00075282">
              <w:rPr>
                <w:b/>
                <w:bCs/>
                <w:sz w:val="20"/>
                <w:szCs w:val="20"/>
              </w:rPr>
              <w:t>Date</w:t>
            </w:r>
          </w:p>
        </w:tc>
        <w:tc>
          <w:tcPr>
            <w:tcW w:w="6470" w:type="dxa"/>
            <w:tcBorders>
              <w:top w:val="single" w:sz="12" w:space="0" w:color="auto"/>
              <w:left w:val="single" w:sz="6" w:space="0" w:color="auto"/>
              <w:bottom w:val="single" w:sz="12" w:space="0" w:color="auto"/>
              <w:right w:val="single" w:sz="6" w:space="0" w:color="auto"/>
            </w:tcBorders>
          </w:tcPr>
          <w:p w:rsidR="00FD338F" w:rsidRPr="00075282" w:rsidRDefault="00FD338F" w:rsidP="00075282">
            <w:pPr>
              <w:spacing w:line="240" w:lineRule="exact"/>
              <w:jc w:val="center"/>
              <w:rPr>
                <w:b/>
                <w:bCs/>
                <w:sz w:val="20"/>
                <w:szCs w:val="20"/>
              </w:rPr>
            </w:pPr>
            <w:r w:rsidRPr="00075282">
              <w:rPr>
                <w:b/>
                <w:bCs/>
                <w:sz w:val="20"/>
                <w:szCs w:val="20"/>
              </w:rPr>
              <w:t>Références</w:t>
            </w:r>
          </w:p>
        </w:tc>
        <w:tc>
          <w:tcPr>
            <w:tcW w:w="1670" w:type="dxa"/>
            <w:tcBorders>
              <w:top w:val="single" w:sz="12" w:space="0" w:color="auto"/>
              <w:left w:val="single" w:sz="6" w:space="0" w:color="auto"/>
              <w:bottom w:val="single" w:sz="12" w:space="0" w:color="auto"/>
            </w:tcBorders>
          </w:tcPr>
          <w:p w:rsidR="00FD338F" w:rsidRPr="00075282" w:rsidRDefault="00FD338F" w:rsidP="00075282">
            <w:pPr>
              <w:spacing w:line="240" w:lineRule="exact"/>
              <w:jc w:val="center"/>
              <w:rPr>
                <w:b/>
                <w:bCs/>
                <w:sz w:val="20"/>
                <w:szCs w:val="20"/>
              </w:rPr>
            </w:pPr>
            <w:r w:rsidRPr="00075282">
              <w:rPr>
                <w:b/>
                <w:bCs/>
                <w:sz w:val="20"/>
                <w:szCs w:val="20"/>
              </w:rPr>
              <w:t>Montant</w:t>
            </w:r>
          </w:p>
        </w:tc>
      </w:tr>
      <w:tr w:rsidR="00FD338F" w:rsidRPr="00075282">
        <w:trPr>
          <w:trHeight w:val="284"/>
          <w:jc w:val="center"/>
        </w:trPr>
        <w:tc>
          <w:tcPr>
            <w:tcW w:w="1366" w:type="dxa"/>
            <w:tcBorders>
              <w:right w:val="single" w:sz="6" w:space="0" w:color="auto"/>
            </w:tcBorders>
          </w:tcPr>
          <w:p w:rsidR="00FD338F" w:rsidRPr="00075282" w:rsidRDefault="00FD338F" w:rsidP="00075282">
            <w:pPr>
              <w:spacing w:line="240" w:lineRule="exact"/>
              <w:ind w:firstLine="0"/>
              <w:jc w:val="center"/>
              <w:rPr>
                <w:sz w:val="20"/>
                <w:szCs w:val="20"/>
              </w:rPr>
            </w:pPr>
            <w:r w:rsidRPr="00075282">
              <w:rPr>
                <w:sz w:val="20"/>
                <w:szCs w:val="20"/>
              </w:rPr>
              <w:t>31/12/2005</w:t>
            </w:r>
          </w:p>
        </w:tc>
        <w:tc>
          <w:tcPr>
            <w:tcW w:w="6470" w:type="dxa"/>
            <w:tcBorders>
              <w:left w:val="single" w:sz="6" w:space="0" w:color="auto"/>
              <w:right w:val="single" w:sz="6" w:space="0" w:color="auto"/>
            </w:tcBorders>
          </w:tcPr>
          <w:p w:rsidR="00FD338F" w:rsidRPr="00075282" w:rsidRDefault="00FD338F" w:rsidP="00075282">
            <w:pPr>
              <w:spacing w:line="240" w:lineRule="exact"/>
              <w:ind w:firstLine="0"/>
              <w:rPr>
                <w:sz w:val="20"/>
                <w:szCs w:val="20"/>
              </w:rPr>
            </w:pPr>
            <w:r w:rsidRPr="00075282">
              <w:rPr>
                <w:sz w:val="20"/>
                <w:szCs w:val="20"/>
              </w:rPr>
              <w:t>Titre n° 87 Bord. 6 Facture 05, 025</w:t>
            </w:r>
          </w:p>
        </w:tc>
        <w:tc>
          <w:tcPr>
            <w:tcW w:w="1670" w:type="dxa"/>
            <w:tcBorders>
              <w:left w:val="single" w:sz="6" w:space="0" w:color="auto"/>
            </w:tcBorders>
          </w:tcPr>
          <w:p w:rsidR="00FD338F" w:rsidRPr="00075282" w:rsidRDefault="00FD338F" w:rsidP="00075282">
            <w:pPr>
              <w:spacing w:line="240" w:lineRule="exact"/>
              <w:ind w:firstLine="0"/>
              <w:jc w:val="right"/>
              <w:rPr>
                <w:sz w:val="20"/>
                <w:szCs w:val="20"/>
              </w:rPr>
            </w:pPr>
            <w:r w:rsidRPr="00075282">
              <w:rPr>
                <w:sz w:val="20"/>
                <w:szCs w:val="20"/>
              </w:rPr>
              <w:t>560,00 €</w:t>
            </w:r>
          </w:p>
        </w:tc>
      </w:tr>
      <w:tr w:rsidR="00FD338F" w:rsidRPr="00075282">
        <w:trPr>
          <w:trHeight w:val="284"/>
          <w:jc w:val="center"/>
        </w:trPr>
        <w:tc>
          <w:tcPr>
            <w:tcW w:w="1366" w:type="dxa"/>
            <w:tcBorders>
              <w:right w:val="single" w:sz="6" w:space="0" w:color="auto"/>
            </w:tcBorders>
          </w:tcPr>
          <w:p w:rsidR="00FD338F" w:rsidRPr="00075282" w:rsidRDefault="00FD338F" w:rsidP="00075282">
            <w:pPr>
              <w:spacing w:line="240" w:lineRule="exact"/>
              <w:ind w:firstLine="0"/>
              <w:jc w:val="center"/>
              <w:rPr>
                <w:sz w:val="20"/>
                <w:szCs w:val="20"/>
              </w:rPr>
            </w:pPr>
            <w:r w:rsidRPr="00075282">
              <w:rPr>
                <w:sz w:val="20"/>
                <w:szCs w:val="20"/>
              </w:rPr>
              <w:t>31/12/2005</w:t>
            </w:r>
          </w:p>
        </w:tc>
        <w:tc>
          <w:tcPr>
            <w:tcW w:w="6470" w:type="dxa"/>
            <w:tcBorders>
              <w:left w:val="single" w:sz="6" w:space="0" w:color="auto"/>
              <w:right w:val="single" w:sz="6" w:space="0" w:color="auto"/>
            </w:tcBorders>
          </w:tcPr>
          <w:p w:rsidR="00FD338F" w:rsidRPr="00075282" w:rsidRDefault="00FD338F" w:rsidP="00075282">
            <w:pPr>
              <w:spacing w:line="240" w:lineRule="exact"/>
              <w:ind w:firstLine="0"/>
              <w:rPr>
                <w:sz w:val="20"/>
                <w:szCs w:val="20"/>
              </w:rPr>
            </w:pPr>
            <w:r w:rsidRPr="00075282">
              <w:rPr>
                <w:sz w:val="20"/>
                <w:szCs w:val="20"/>
              </w:rPr>
              <w:t>Titre n° 83 Bord. 6 Facture 05, 041</w:t>
            </w:r>
          </w:p>
        </w:tc>
        <w:tc>
          <w:tcPr>
            <w:tcW w:w="1670" w:type="dxa"/>
            <w:tcBorders>
              <w:left w:val="single" w:sz="6" w:space="0" w:color="auto"/>
            </w:tcBorders>
          </w:tcPr>
          <w:p w:rsidR="00FD338F" w:rsidRPr="00075282" w:rsidRDefault="00FD338F" w:rsidP="00075282">
            <w:pPr>
              <w:spacing w:line="240" w:lineRule="exact"/>
              <w:ind w:firstLine="0"/>
              <w:jc w:val="right"/>
              <w:rPr>
                <w:sz w:val="20"/>
                <w:szCs w:val="20"/>
              </w:rPr>
            </w:pPr>
            <w:r w:rsidRPr="00075282">
              <w:rPr>
                <w:sz w:val="20"/>
                <w:szCs w:val="20"/>
              </w:rPr>
              <w:t>840,00 €</w:t>
            </w:r>
          </w:p>
        </w:tc>
      </w:tr>
      <w:tr w:rsidR="00FD338F" w:rsidRPr="00075282">
        <w:trPr>
          <w:trHeight w:val="284"/>
          <w:jc w:val="center"/>
        </w:trPr>
        <w:tc>
          <w:tcPr>
            <w:tcW w:w="1366" w:type="dxa"/>
            <w:tcBorders>
              <w:right w:val="single" w:sz="6" w:space="0" w:color="auto"/>
            </w:tcBorders>
          </w:tcPr>
          <w:p w:rsidR="00FD338F" w:rsidRPr="00075282" w:rsidRDefault="00FD338F" w:rsidP="00075282">
            <w:pPr>
              <w:spacing w:line="240" w:lineRule="exact"/>
              <w:ind w:firstLine="0"/>
              <w:jc w:val="center"/>
              <w:rPr>
                <w:sz w:val="20"/>
                <w:szCs w:val="20"/>
              </w:rPr>
            </w:pPr>
            <w:r w:rsidRPr="00075282">
              <w:rPr>
                <w:sz w:val="20"/>
                <w:szCs w:val="20"/>
              </w:rPr>
              <w:t>31/12/2005</w:t>
            </w:r>
          </w:p>
        </w:tc>
        <w:tc>
          <w:tcPr>
            <w:tcW w:w="6470" w:type="dxa"/>
            <w:tcBorders>
              <w:left w:val="single" w:sz="6" w:space="0" w:color="auto"/>
              <w:right w:val="single" w:sz="6" w:space="0" w:color="auto"/>
            </w:tcBorders>
          </w:tcPr>
          <w:p w:rsidR="00FD338F" w:rsidRPr="00075282" w:rsidRDefault="00FD338F" w:rsidP="00075282">
            <w:pPr>
              <w:spacing w:line="240" w:lineRule="exact"/>
              <w:ind w:firstLine="0"/>
              <w:rPr>
                <w:sz w:val="20"/>
                <w:szCs w:val="20"/>
              </w:rPr>
            </w:pPr>
            <w:r w:rsidRPr="00075282">
              <w:rPr>
                <w:sz w:val="20"/>
                <w:szCs w:val="20"/>
              </w:rPr>
              <w:t xml:space="preserve">Titre n° 32 Bord. 18 Insc. Confé. </w:t>
            </w:r>
            <w:r>
              <w:rPr>
                <w:sz w:val="20"/>
                <w:szCs w:val="20"/>
              </w:rPr>
              <w:t>XYL</w:t>
            </w:r>
            <w:r w:rsidRPr="00075282">
              <w:rPr>
                <w:sz w:val="20"/>
                <w:szCs w:val="20"/>
              </w:rPr>
              <w:t xml:space="preserve"> Facture 05/172 / 906</w:t>
            </w:r>
          </w:p>
        </w:tc>
        <w:tc>
          <w:tcPr>
            <w:tcW w:w="1670" w:type="dxa"/>
            <w:tcBorders>
              <w:left w:val="single" w:sz="6" w:space="0" w:color="auto"/>
            </w:tcBorders>
          </w:tcPr>
          <w:p w:rsidR="00FD338F" w:rsidRPr="00075282" w:rsidRDefault="00FD338F" w:rsidP="00075282">
            <w:pPr>
              <w:spacing w:line="240" w:lineRule="exact"/>
              <w:ind w:firstLine="0"/>
              <w:jc w:val="right"/>
              <w:rPr>
                <w:sz w:val="20"/>
                <w:szCs w:val="20"/>
              </w:rPr>
            </w:pPr>
            <w:r w:rsidRPr="00075282">
              <w:rPr>
                <w:sz w:val="20"/>
                <w:szCs w:val="20"/>
              </w:rPr>
              <w:t>150,00 €</w:t>
            </w:r>
          </w:p>
        </w:tc>
      </w:tr>
      <w:tr w:rsidR="00FD338F" w:rsidRPr="00075282">
        <w:trPr>
          <w:trHeight w:val="284"/>
          <w:jc w:val="center"/>
        </w:trPr>
        <w:tc>
          <w:tcPr>
            <w:tcW w:w="1366" w:type="dxa"/>
            <w:tcBorders>
              <w:right w:val="single" w:sz="6" w:space="0" w:color="auto"/>
            </w:tcBorders>
          </w:tcPr>
          <w:p w:rsidR="00FD338F" w:rsidRPr="00FF6FF3" w:rsidRDefault="00FD338F" w:rsidP="000F6325">
            <w:pPr>
              <w:spacing w:line="240" w:lineRule="exact"/>
              <w:ind w:firstLine="0"/>
              <w:jc w:val="center"/>
              <w:rPr>
                <w:sz w:val="20"/>
                <w:szCs w:val="20"/>
              </w:rPr>
            </w:pPr>
            <w:r>
              <w:rPr>
                <w:sz w:val="20"/>
                <w:szCs w:val="20"/>
              </w:rPr>
              <w:t>31/12/2005</w:t>
            </w:r>
          </w:p>
        </w:tc>
        <w:tc>
          <w:tcPr>
            <w:tcW w:w="6470" w:type="dxa"/>
            <w:tcBorders>
              <w:left w:val="single" w:sz="6" w:space="0" w:color="auto"/>
              <w:right w:val="single" w:sz="6" w:space="0" w:color="auto"/>
            </w:tcBorders>
          </w:tcPr>
          <w:p w:rsidR="00FD338F" w:rsidRPr="00FF6FF3" w:rsidRDefault="00FD338F" w:rsidP="000F6325">
            <w:pPr>
              <w:spacing w:line="240" w:lineRule="exact"/>
              <w:ind w:firstLine="0"/>
              <w:rPr>
                <w:sz w:val="20"/>
                <w:szCs w:val="20"/>
              </w:rPr>
            </w:pPr>
            <w:r>
              <w:rPr>
                <w:sz w:val="20"/>
                <w:szCs w:val="20"/>
              </w:rPr>
              <w:t>Titre n° 34 Bord. 18 Insc. Confé. XYK Facture 05/174 / 906</w:t>
            </w:r>
          </w:p>
        </w:tc>
        <w:tc>
          <w:tcPr>
            <w:tcW w:w="1670" w:type="dxa"/>
            <w:tcBorders>
              <w:left w:val="single" w:sz="6" w:space="0" w:color="auto"/>
            </w:tcBorders>
          </w:tcPr>
          <w:p w:rsidR="00FD338F" w:rsidRPr="00FF6FF3" w:rsidRDefault="00FD338F" w:rsidP="000F6325">
            <w:pPr>
              <w:spacing w:line="240" w:lineRule="exact"/>
              <w:ind w:firstLine="0"/>
              <w:jc w:val="right"/>
              <w:rPr>
                <w:sz w:val="20"/>
                <w:szCs w:val="20"/>
              </w:rPr>
            </w:pPr>
            <w:r>
              <w:rPr>
                <w:sz w:val="20"/>
                <w:szCs w:val="20"/>
              </w:rPr>
              <w:t>150,00 €</w:t>
            </w:r>
          </w:p>
        </w:tc>
      </w:tr>
      <w:tr w:rsidR="00FD338F" w:rsidRPr="00075282">
        <w:trPr>
          <w:trHeight w:val="284"/>
          <w:jc w:val="center"/>
        </w:trPr>
        <w:tc>
          <w:tcPr>
            <w:tcW w:w="1366" w:type="dxa"/>
            <w:tcBorders>
              <w:right w:val="single" w:sz="6" w:space="0" w:color="auto"/>
            </w:tcBorders>
          </w:tcPr>
          <w:p w:rsidR="00FD338F" w:rsidRPr="00075282" w:rsidRDefault="00FD338F" w:rsidP="00075282">
            <w:pPr>
              <w:spacing w:line="240" w:lineRule="exact"/>
              <w:ind w:firstLine="0"/>
              <w:jc w:val="center"/>
              <w:rPr>
                <w:sz w:val="20"/>
                <w:szCs w:val="20"/>
              </w:rPr>
            </w:pPr>
            <w:r w:rsidRPr="00075282">
              <w:rPr>
                <w:sz w:val="20"/>
                <w:szCs w:val="20"/>
              </w:rPr>
              <w:t>31/12/2005</w:t>
            </w:r>
          </w:p>
        </w:tc>
        <w:tc>
          <w:tcPr>
            <w:tcW w:w="6470" w:type="dxa"/>
            <w:tcBorders>
              <w:left w:val="single" w:sz="6" w:space="0" w:color="auto"/>
              <w:right w:val="single" w:sz="6" w:space="0" w:color="auto"/>
            </w:tcBorders>
          </w:tcPr>
          <w:p w:rsidR="00FD338F" w:rsidRPr="00075282" w:rsidRDefault="00FD338F" w:rsidP="00075282">
            <w:pPr>
              <w:spacing w:line="240" w:lineRule="exact"/>
              <w:ind w:firstLine="0"/>
              <w:rPr>
                <w:sz w:val="20"/>
                <w:szCs w:val="20"/>
              </w:rPr>
            </w:pPr>
            <w:r w:rsidRPr="00075282">
              <w:rPr>
                <w:sz w:val="20"/>
                <w:szCs w:val="20"/>
              </w:rPr>
              <w:t xml:space="preserve">Titre n° 33 Bord. 18 Insc. Confé. </w:t>
            </w:r>
            <w:r>
              <w:rPr>
                <w:sz w:val="20"/>
                <w:szCs w:val="20"/>
              </w:rPr>
              <w:t xml:space="preserve">XYM </w:t>
            </w:r>
            <w:r w:rsidRPr="00075282">
              <w:rPr>
                <w:sz w:val="20"/>
                <w:szCs w:val="20"/>
              </w:rPr>
              <w:t>Facture 05/173 / 906</w:t>
            </w:r>
          </w:p>
        </w:tc>
        <w:tc>
          <w:tcPr>
            <w:tcW w:w="1670" w:type="dxa"/>
            <w:tcBorders>
              <w:left w:val="single" w:sz="6" w:space="0" w:color="auto"/>
            </w:tcBorders>
          </w:tcPr>
          <w:p w:rsidR="00FD338F" w:rsidRPr="00075282" w:rsidRDefault="00FD338F" w:rsidP="00075282">
            <w:pPr>
              <w:spacing w:line="240" w:lineRule="exact"/>
              <w:ind w:firstLine="0"/>
              <w:jc w:val="right"/>
              <w:rPr>
                <w:sz w:val="20"/>
                <w:szCs w:val="20"/>
              </w:rPr>
            </w:pPr>
            <w:r w:rsidRPr="00075282">
              <w:rPr>
                <w:sz w:val="20"/>
                <w:szCs w:val="20"/>
              </w:rPr>
              <w:t>150,00 €</w:t>
            </w:r>
          </w:p>
        </w:tc>
      </w:tr>
      <w:tr w:rsidR="00FD338F" w:rsidRPr="00075282">
        <w:trPr>
          <w:trHeight w:val="284"/>
          <w:jc w:val="center"/>
        </w:trPr>
        <w:tc>
          <w:tcPr>
            <w:tcW w:w="1366" w:type="dxa"/>
            <w:tcBorders>
              <w:right w:val="single" w:sz="6" w:space="0" w:color="auto"/>
            </w:tcBorders>
          </w:tcPr>
          <w:p w:rsidR="00FD338F" w:rsidRPr="00075282" w:rsidRDefault="00FD338F" w:rsidP="00075282">
            <w:pPr>
              <w:spacing w:line="240" w:lineRule="exact"/>
              <w:ind w:firstLine="0"/>
              <w:jc w:val="center"/>
              <w:rPr>
                <w:sz w:val="20"/>
                <w:szCs w:val="20"/>
              </w:rPr>
            </w:pPr>
            <w:r w:rsidRPr="00075282">
              <w:rPr>
                <w:sz w:val="20"/>
                <w:szCs w:val="20"/>
              </w:rPr>
              <w:t>31/12/2005</w:t>
            </w:r>
          </w:p>
        </w:tc>
        <w:tc>
          <w:tcPr>
            <w:tcW w:w="6470" w:type="dxa"/>
            <w:tcBorders>
              <w:left w:val="single" w:sz="6" w:space="0" w:color="auto"/>
              <w:right w:val="single" w:sz="6" w:space="0" w:color="auto"/>
            </w:tcBorders>
          </w:tcPr>
          <w:p w:rsidR="00FD338F" w:rsidRPr="00075282" w:rsidRDefault="00FD338F" w:rsidP="00075282">
            <w:pPr>
              <w:spacing w:line="240" w:lineRule="exact"/>
              <w:ind w:firstLine="0"/>
              <w:rPr>
                <w:sz w:val="20"/>
                <w:szCs w:val="20"/>
              </w:rPr>
            </w:pPr>
            <w:r w:rsidRPr="00075282">
              <w:rPr>
                <w:sz w:val="20"/>
                <w:szCs w:val="20"/>
              </w:rPr>
              <w:t>Titre n° 34 Bord. 19 Facture 05/152 / 908</w:t>
            </w:r>
          </w:p>
        </w:tc>
        <w:tc>
          <w:tcPr>
            <w:tcW w:w="1670" w:type="dxa"/>
            <w:tcBorders>
              <w:left w:val="single" w:sz="6" w:space="0" w:color="auto"/>
            </w:tcBorders>
          </w:tcPr>
          <w:p w:rsidR="00FD338F" w:rsidRPr="00075282" w:rsidRDefault="00FD338F" w:rsidP="00075282">
            <w:pPr>
              <w:spacing w:line="240" w:lineRule="exact"/>
              <w:ind w:firstLine="0"/>
              <w:jc w:val="right"/>
              <w:rPr>
                <w:sz w:val="20"/>
                <w:szCs w:val="20"/>
              </w:rPr>
            </w:pPr>
            <w:r w:rsidRPr="00075282">
              <w:rPr>
                <w:sz w:val="20"/>
                <w:szCs w:val="20"/>
              </w:rPr>
              <w:t>4 080,00 €</w:t>
            </w:r>
          </w:p>
        </w:tc>
      </w:tr>
      <w:tr w:rsidR="00FD338F" w:rsidRPr="00075282">
        <w:trPr>
          <w:trHeight w:val="284"/>
          <w:jc w:val="center"/>
        </w:trPr>
        <w:tc>
          <w:tcPr>
            <w:tcW w:w="1366" w:type="dxa"/>
            <w:tcBorders>
              <w:right w:val="single" w:sz="6" w:space="0" w:color="auto"/>
            </w:tcBorders>
          </w:tcPr>
          <w:p w:rsidR="00FD338F" w:rsidRPr="00075282" w:rsidRDefault="00FD338F" w:rsidP="00075282">
            <w:pPr>
              <w:spacing w:line="240" w:lineRule="exact"/>
              <w:ind w:firstLine="0"/>
              <w:jc w:val="center"/>
              <w:rPr>
                <w:sz w:val="20"/>
                <w:szCs w:val="20"/>
              </w:rPr>
            </w:pPr>
            <w:r w:rsidRPr="00075282">
              <w:rPr>
                <w:sz w:val="20"/>
                <w:szCs w:val="20"/>
              </w:rPr>
              <w:t>31/12/2005</w:t>
            </w:r>
          </w:p>
        </w:tc>
        <w:tc>
          <w:tcPr>
            <w:tcW w:w="6470" w:type="dxa"/>
            <w:tcBorders>
              <w:left w:val="single" w:sz="6" w:space="0" w:color="auto"/>
              <w:right w:val="single" w:sz="6" w:space="0" w:color="auto"/>
            </w:tcBorders>
          </w:tcPr>
          <w:p w:rsidR="00FD338F" w:rsidRPr="00075282" w:rsidRDefault="00FD338F" w:rsidP="00075282">
            <w:pPr>
              <w:spacing w:line="240" w:lineRule="exact"/>
              <w:ind w:firstLine="0"/>
              <w:rPr>
                <w:sz w:val="20"/>
                <w:szCs w:val="20"/>
              </w:rPr>
            </w:pPr>
            <w:r w:rsidRPr="00075282">
              <w:rPr>
                <w:sz w:val="20"/>
                <w:szCs w:val="20"/>
              </w:rPr>
              <w:t>Titre n° 35 Bord. 4 / 971</w:t>
            </w:r>
          </w:p>
        </w:tc>
        <w:tc>
          <w:tcPr>
            <w:tcW w:w="1670" w:type="dxa"/>
            <w:tcBorders>
              <w:left w:val="single" w:sz="6" w:space="0" w:color="auto"/>
            </w:tcBorders>
          </w:tcPr>
          <w:p w:rsidR="00FD338F" w:rsidRPr="00075282" w:rsidRDefault="00FD338F" w:rsidP="00075282">
            <w:pPr>
              <w:spacing w:line="240" w:lineRule="exact"/>
              <w:ind w:firstLine="0"/>
              <w:jc w:val="right"/>
              <w:rPr>
                <w:sz w:val="20"/>
                <w:szCs w:val="20"/>
              </w:rPr>
            </w:pPr>
            <w:r w:rsidRPr="00075282">
              <w:rPr>
                <w:sz w:val="20"/>
                <w:szCs w:val="20"/>
              </w:rPr>
              <w:t>642,73 €</w:t>
            </w:r>
          </w:p>
        </w:tc>
      </w:tr>
      <w:tr w:rsidR="00FD338F" w:rsidRPr="00075282">
        <w:trPr>
          <w:trHeight w:val="284"/>
          <w:jc w:val="center"/>
        </w:trPr>
        <w:tc>
          <w:tcPr>
            <w:tcW w:w="1366" w:type="dxa"/>
            <w:tcBorders>
              <w:right w:val="single" w:sz="6" w:space="0" w:color="auto"/>
            </w:tcBorders>
          </w:tcPr>
          <w:p w:rsidR="00FD338F" w:rsidRPr="00075282" w:rsidRDefault="00FD338F" w:rsidP="00075282">
            <w:pPr>
              <w:spacing w:line="240" w:lineRule="exact"/>
              <w:ind w:firstLine="0"/>
              <w:jc w:val="center"/>
              <w:rPr>
                <w:sz w:val="20"/>
                <w:szCs w:val="20"/>
              </w:rPr>
            </w:pPr>
            <w:r w:rsidRPr="00075282">
              <w:rPr>
                <w:sz w:val="20"/>
                <w:szCs w:val="20"/>
              </w:rPr>
              <w:t>31/12/2006</w:t>
            </w:r>
          </w:p>
        </w:tc>
        <w:tc>
          <w:tcPr>
            <w:tcW w:w="6470" w:type="dxa"/>
            <w:tcBorders>
              <w:left w:val="single" w:sz="6" w:space="0" w:color="auto"/>
              <w:right w:val="single" w:sz="6" w:space="0" w:color="auto"/>
            </w:tcBorders>
          </w:tcPr>
          <w:p w:rsidR="00FD338F" w:rsidRPr="00075282" w:rsidRDefault="00FD338F" w:rsidP="00075282">
            <w:pPr>
              <w:spacing w:line="240" w:lineRule="exact"/>
              <w:ind w:firstLine="0"/>
              <w:rPr>
                <w:sz w:val="20"/>
                <w:szCs w:val="20"/>
              </w:rPr>
            </w:pPr>
            <w:r w:rsidRPr="00075282">
              <w:rPr>
                <w:sz w:val="20"/>
                <w:szCs w:val="20"/>
              </w:rPr>
              <w:t xml:space="preserve">Titre n° 81 B6 Fact. 05 </w:t>
            </w:r>
            <w:r>
              <w:rPr>
                <w:sz w:val="20"/>
                <w:szCs w:val="20"/>
              </w:rPr>
              <w:t>XYO</w:t>
            </w:r>
            <w:r w:rsidRPr="00075282">
              <w:rPr>
                <w:sz w:val="20"/>
                <w:szCs w:val="20"/>
              </w:rPr>
              <w:t xml:space="preserve"> / 900</w:t>
            </w:r>
          </w:p>
        </w:tc>
        <w:tc>
          <w:tcPr>
            <w:tcW w:w="1670" w:type="dxa"/>
            <w:tcBorders>
              <w:left w:val="single" w:sz="6" w:space="0" w:color="auto"/>
            </w:tcBorders>
          </w:tcPr>
          <w:p w:rsidR="00FD338F" w:rsidRPr="00075282" w:rsidRDefault="00FD338F" w:rsidP="00075282">
            <w:pPr>
              <w:spacing w:line="240" w:lineRule="exact"/>
              <w:ind w:firstLine="0"/>
              <w:jc w:val="right"/>
              <w:rPr>
                <w:sz w:val="20"/>
                <w:szCs w:val="20"/>
              </w:rPr>
            </w:pPr>
            <w:r w:rsidRPr="00075282">
              <w:rPr>
                <w:sz w:val="20"/>
                <w:szCs w:val="20"/>
              </w:rPr>
              <w:t>462,60 €</w:t>
            </w:r>
          </w:p>
        </w:tc>
      </w:tr>
      <w:tr w:rsidR="00FD338F" w:rsidRPr="00075282">
        <w:trPr>
          <w:trHeight w:val="284"/>
          <w:jc w:val="center"/>
        </w:trPr>
        <w:tc>
          <w:tcPr>
            <w:tcW w:w="1366" w:type="dxa"/>
            <w:tcBorders>
              <w:bottom w:val="single" w:sz="12" w:space="0" w:color="auto"/>
              <w:right w:val="single" w:sz="6" w:space="0" w:color="auto"/>
            </w:tcBorders>
          </w:tcPr>
          <w:p w:rsidR="00FD338F" w:rsidRPr="00075282" w:rsidRDefault="00FD338F" w:rsidP="00075282">
            <w:pPr>
              <w:spacing w:line="240" w:lineRule="exact"/>
              <w:ind w:firstLine="0"/>
              <w:jc w:val="center"/>
              <w:rPr>
                <w:sz w:val="20"/>
                <w:szCs w:val="20"/>
              </w:rPr>
            </w:pPr>
            <w:r w:rsidRPr="00075282">
              <w:rPr>
                <w:sz w:val="20"/>
                <w:szCs w:val="20"/>
              </w:rPr>
              <w:t>31/12/2006</w:t>
            </w:r>
          </w:p>
        </w:tc>
        <w:tc>
          <w:tcPr>
            <w:tcW w:w="6470" w:type="dxa"/>
            <w:tcBorders>
              <w:left w:val="single" w:sz="6" w:space="0" w:color="auto"/>
              <w:bottom w:val="single" w:sz="12" w:space="0" w:color="auto"/>
              <w:right w:val="single" w:sz="6" w:space="0" w:color="auto"/>
            </w:tcBorders>
          </w:tcPr>
          <w:p w:rsidR="00FD338F" w:rsidRPr="00075282" w:rsidRDefault="00FD338F" w:rsidP="00075282">
            <w:pPr>
              <w:spacing w:line="240" w:lineRule="exact"/>
              <w:ind w:firstLine="0"/>
              <w:rPr>
                <w:sz w:val="20"/>
                <w:szCs w:val="20"/>
              </w:rPr>
            </w:pPr>
            <w:r w:rsidRPr="00075282">
              <w:rPr>
                <w:sz w:val="20"/>
                <w:szCs w:val="20"/>
              </w:rPr>
              <w:t xml:space="preserve">Titre n° 68 Bord. 14 / 971 reliquat stage </w:t>
            </w:r>
            <w:r>
              <w:rPr>
                <w:sz w:val="20"/>
                <w:szCs w:val="20"/>
              </w:rPr>
              <w:t>XYU</w:t>
            </w:r>
            <w:r w:rsidRPr="00075282">
              <w:rPr>
                <w:sz w:val="20"/>
                <w:szCs w:val="20"/>
              </w:rPr>
              <w:t xml:space="preserve"> </w:t>
            </w:r>
          </w:p>
        </w:tc>
        <w:tc>
          <w:tcPr>
            <w:tcW w:w="1670" w:type="dxa"/>
            <w:tcBorders>
              <w:left w:val="single" w:sz="6" w:space="0" w:color="auto"/>
              <w:bottom w:val="single" w:sz="12" w:space="0" w:color="auto"/>
            </w:tcBorders>
          </w:tcPr>
          <w:p w:rsidR="00FD338F" w:rsidRPr="00075282" w:rsidRDefault="00FD338F" w:rsidP="00075282">
            <w:pPr>
              <w:spacing w:line="240" w:lineRule="exact"/>
              <w:ind w:firstLine="0"/>
              <w:jc w:val="right"/>
              <w:rPr>
                <w:sz w:val="20"/>
                <w:szCs w:val="20"/>
              </w:rPr>
            </w:pPr>
            <w:r w:rsidRPr="00075282">
              <w:rPr>
                <w:sz w:val="20"/>
                <w:szCs w:val="20"/>
              </w:rPr>
              <w:t>101,93 €</w:t>
            </w:r>
          </w:p>
        </w:tc>
      </w:tr>
    </w:tbl>
    <w:p w:rsidR="00FD338F" w:rsidRPr="000B6026" w:rsidRDefault="00FD338F" w:rsidP="000B6026">
      <w:pPr>
        <w:pStyle w:val="Corpsdetexte"/>
      </w:pPr>
    </w:p>
    <w:p w:rsidR="00FD338F" w:rsidRDefault="00FD338F" w:rsidP="00FA49A7">
      <w:pPr>
        <w:pStyle w:val="Style1"/>
        <w:spacing w:before="1" w:beforeAutospacing="1" w:after="360"/>
        <w:ind w:firstLine="851"/>
        <w:jc w:val="both"/>
      </w:pPr>
      <w:r>
        <w:t>Attendu que la preuve n’a pu être apportée que ces erreurs d’imputation auraient entraîné l’irrécouvrabilité d’autres créances qui, en raison de ces erreurs, seraient apparues à tort en comptabilité comme étant recouvrées ; qu’au demeurant ces créances éventuelles dont le recouvrement aurait été ainsi compromis, seraient extérieures au champ du réquisitoire, qui ne porte que sur les créances précédemment citées ;</w:t>
      </w:r>
    </w:p>
    <w:p w:rsidR="00FD338F" w:rsidRDefault="00FD338F" w:rsidP="00104879">
      <w:pPr>
        <w:pStyle w:val="Style1"/>
        <w:spacing w:before="1" w:beforeAutospacing="1" w:after="360"/>
        <w:ind w:firstLine="851"/>
        <w:jc w:val="both"/>
      </w:pPr>
      <w:r>
        <w:t xml:space="preserve">Considérant dès lors que la responsabilité de Mme Z ne peut être engagée à ce titre ; </w:t>
      </w:r>
    </w:p>
    <w:p w:rsidR="00FD338F" w:rsidRDefault="00FD338F" w:rsidP="00FA49A7">
      <w:pPr>
        <w:pStyle w:val="Style1"/>
        <w:spacing w:before="1" w:beforeAutospacing="1" w:after="360"/>
        <w:ind w:firstLine="709"/>
        <w:jc w:val="both"/>
      </w:pPr>
      <w:r>
        <w:t>f) Attendu, en revanche, que pour les sept créances ci-après les diligences apparaissent tardives ou insuffisantes :</w:t>
      </w:r>
    </w:p>
    <w:p w:rsidR="00FD338F" w:rsidRPr="00F217B1" w:rsidRDefault="00FD338F" w:rsidP="00104879">
      <w:pPr>
        <w:spacing w:after="360"/>
        <w:rPr>
          <w:u w:val="single"/>
        </w:rPr>
      </w:pPr>
      <w:r w:rsidRPr="00F217B1">
        <w:rPr>
          <w:u w:val="single"/>
        </w:rPr>
        <w:t>Titre n° 52 Bord. 4 – reste à recouvrer de 700 €</w:t>
      </w:r>
    </w:p>
    <w:p w:rsidR="00FD338F" w:rsidRDefault="00FD338F" w:rsidP="00104879">
      <w:pPr>
        <w:spacing w:after="360"/>
      </w:pPr>
      <w:r>
        <w:t>Attendu que pour cette créance, il n’a pas été produit la copie du titre de recette, ni la preuve d’éventuelles diligences pour en assurer le recouvrement ; que l’état des restes à recouvrer au 31 décembre 2007 porte la date « 31/12/2005 » pour une créance de 700 € ; qu’elle figure toujours dans l’état des restes à recouvrer produit par l’agence comptable actualisé au 3 mai 2011, avec le même reste dû de 700 € et la mention suivante portée en observations « </w:t>
      </w:r>
      <w:r w:rsidRPr="00D10BD3">
        <w:rPr>
          <w:i/>
          <w:iCs/>
        </w:rPr>
        <w:t>demande de remise gracieuse. A présenter en non-valeur en 2011</w:t>
      </w:r>
      <w:r>
        <w:t xml:space="preserve"> » ; </w:t>
      </w:r>
    </w:p>
    <w:p w:rsidR="00FD338F" w:rsidRDefault="00FD338F" w:rsidP="00104879">
      <w:pPr>
        <w:spacing w:after="360"/>
      </w:pPr>
      <w:r>
        <w:lastRenderedPageBreak/>
        <w:t xml:space="preserve">Attendu que pour ce titre de recette, Mme Z a fait état dans ses explications du fait qu’il relevait de la gestion 2005 et qu’il n’avait pas pu se prescrire au 31 décembre 2007 ; </w:t>
      </w:r>
    </w:p>
    <w:p w:rsidR="00FD338F" w:rsidRDefault="00FD338F" w:rsidP="00104879">
      <w:pPr>
        <w:spacing w:after="360"/>
      </w:pPr>
      <w:r>
        <w:t>Considérant toutefois que, quelle que soit la date applicable pour la prescription, Mme Z n’a pas produit la preuve des diligences rapides, complètes et adéquates effectuées pour assurer le recouvrement de cette créance, qui était définitivement compromis lorsqu’elle a quitté ses fonctions le 4 novembre 2007 ;</w:t>
      </w:r>
    </w:p>
    <w:p w:rsidR="00FD338F" w:rsidRDefault="00FD338F" w:rsidP="00FA49A7">
      <w:pPr>
        <w:pStyle w:val="Corpsdetexte"/>
        <w:spacing w:before="0" w:after="360"/>
      </w:pPr>
      <w:r>
        <w:t>Considérant dès lors que la responsabilité de Mme Z est engagée à hauteur de la somme de 700 € ;</w:t>
      </w:r>
    </w:p>
    <w:p w:rsidR="00FD338F" w:rsidRPr="00F217B1" w:rsidRDefault="00FD338F" w:rsidP="00104879">
      <w:pPr>
        <w:spacing w:after="360"/>
        <w:rPr>
          <w:u w:val="single"/>
        </w:rPr>
      </w:pPr>
      <w:r w:rsidRPr="00F217B1">
        <w:rPr>
          <w:u w:val="single"/>
        </w:rPr>
        <w:t>Titre n° 85 Bord. 6 Facture 05 032 – reste à recouvrer de 560,00 €</w:t>
      </w:r>
    </w:p>
    <w:p w:rsidR="00FD338F" w:rsidRDefault="00FD338F" w:rsidP="00104879">
      <w:pPr>
        <w:spacing w:after="360"/>
      </w:pPr>
      <w:r>
        <w:t>Attendu que pour cette créance, il n’a pas été produit la copie du titre de recette, ni la preuve d’éventuelles diligences pour en assurer le recouvrement ; que l’état des restes à recouvrer au 31 décembre 2007 porte la date « 31/12/2005 » pour cette créance de 560 € ; que l’état des restes à recouvrer actualisé au 3 mai 2011 fait apparaître le même reste dû de 560 € avec les mentions suivantes : « </w:t>
      </w:r>
      <w:r w:rsidRPr="00983623">
        <w:rPr>
          <w:i/>
          <w:iCs/>
        </w:rPr>
        <w:t xml:space="preserve">université Paris </w:t>
      </w:r>
      <w:r>
        <w:t> » et « </w:t>
      </w:r>
      <w:r w:rsidRPr="00080B5A">
        <w:rPr>
          <w:i/>
          <w:iCs/>
        </w:rPr>
        <w:t>somme restant à recouvrer</w:t>
      </w:r>
      <w:r>
        <w:t xml:space="preserve"> » ; </w:t>
      </w:r>
    </w:p>
    <w:p w:rsidR="00FD338F" w:rsidRDefault="00FD338F" w:rsidP="00FA49A7">
      <w:pPr>
        <w:spacing w:after="360"/>
      </w:pPr>
      <w:r>
        <w:t xml:space="preserve">Attendu que pour ce titre de recette, Mme Z a fait état dans ses explications du fait qu’il relevait de la gestion 2005 et qu’il n’avait pas pu se prescrire au 31 décembre 2007 ; </w:t>
      </w:r>
    </w:p>
    <w:p w:rsidR="00FD338F" w:rsidRDefault="00FD338F" w:rsidP="00104879">
      <w:pPr>
        <w:spacing w:after="360"/>
      </w:pPr>
      <w:r>
        <w:t>Considérant toutefois que, quelle que soit la date applicable pour la prescription, Mme Z n’a pas produit la preuve des diligences rapides, complètes et adéquates effectuées pour assurer le recouvrement de cette créance, qui était définitivement compromis lorsqu’elle a quitté ses fonctions le 4 novembre 2007 ;</w:t>
      </w:r>
    </w:p>
    <w:p w:rsidR="00FD338F" w:rsidRDefault="00FD338F" w:rsidP="00FA49A7">
      <w:pPr>
        <w:pStyle w:val="Corpsdetexte"/>
        <w:spacing w:after="360"/>
      </w:pPr>
      <w:r>
        <w:t xml:space="preserve">Considérant dès lors que la responsabilité de Mme Z est engagée pour le recouvrement de cette créance à hauteur de la somme de 560 € ; </w:t>
      </w:r>
    </w:p>
    <w:p w:rsidR="00FD338F" w:rsidRPr="00F217B1" w:rsidRDefault="00FD338F" w:rsidP="000323A6">
      <w:pPr>
        <w:rPr>
          <w:u w:val="single"/>
        </w:rPr>
      </w:pPr>
      <w:r>
        <w:rPr>
          <w:u w:val="single"/>
        </w:rPr>
        <w:t>Titre n° 86</w:t>
      </w:r>
      <w:r w:rsidRPr="00F217B1">
        <w:rPr>
          <w:u w:val="single"/>
        </w:rPr>
        <w:t xml:space="preserve"> Bord. 6 Facture 05, 0</w:t>
      </w:r>
      <w:r>
        <w:rPr>
          <w:u w:val="single"/>
        </w:rPr>
        <w:t>26</w:t>
      </w:r>
      <w:r w:rsidRPr="00F217B1">
        <w:rPr>
          <w:u w:val="single"/>
        </w:rPr>
        <w:t xml:space="preserve"> – reste à recouvrer de 560,00 €</w:t>
      </w:r>
    </w:p>
    <w:p w:rsidR="00FD338F" w:rsidRDefault="00FD338F" w:rsidP="00104879">
      <w:r>
        <w:t>Attendu que pour cette créance, il n’a pas été produit la copie du titre de recette, ni la preuve d’éventuelles diligences pour en assurer le recouvrement ; que l’état des restes à recouvrer au 31 décembre 2007 porte la date « 31/12/2005 » pour cette créance de 560 € ; que l’état des restes à recouvrer actualisé au 3 mai 2011 fait apparaître le même reste dû de 560 € avec les mentions suivantes « </w:t>
      </w:r>
      <w:r w:rsidRPr="00983623">
        <w:rPr>
          <w:i/>
          <w:iCs/>
        </w:rPr>
        <w:t>université Paris 4</w:t>
      </w:r>
      <w:r>
        <w:t> » et « </w:t>
      </w:r>
      <w:r w:rsidRPr="00080B5A">
        <w:rPr>
          <w:i/>
          <w:iCs/>
        </w:rPr>
        <w:t>somme restant à recouvrer</w:t>
      </w:r>
      <w:r>
        <w:t xml:space="preserve"> » ; </w:t>
      </w:r>
    </w:p>
    <w:p w:rsidR="00FD338F" w:rsidRDefault="00FD338F" w:rsidP="00104879">
      <w:pPr>
        <w:spacing w:after="360"/>
      </w:pPr>
      <w:r>
        <w:lastRenderedPageBreak/>
        <w:t xml:space="preserve">Attendu que pour ce titre de recette, Mme Z a fait état dans ses explications du fait qu’il relevait de la gestion 2005 et qu’il n’avait pas pu se prescrire au 31 décembre 2007 ; </w:t>
      </w:r>
    </w:p>
    <w:p w:rsidR="00FD338F" w:rsidRDefault="00FD338F" w:rsidP="00104879">
      <w:pPr>
        <w:spacing w:after="360"/>
      </w:pPr>
      <w:r>
        <w:t>Considérant toutefois que, quelle que soit la date applicable pour la prescription, Mme Z n’a pas produit la preuve des diligences rapides, complètes et adéquates effectuées pour assurer le recouvrement de cette créance, qui était définitivement compromis lorsqu’elle a quitté ses fonctions le 4 novembre 2007 ;</w:t>
      </w:r>
    </w:p>
    <w:p w:rsidR="00FD338F" w:rsidRDefault="00FD338F" w:rsidP="00FA49A7">
      <w:pPr>
        <w:pStyle w:val="Corpsdetexte"/>
        <w:spacing w:after="360"/>
      </w:pPr>
      <w:r>
        <w:t>Considérant dès lors que la responsabilité de Mme Z est engagée pour le recouvrement de cette créance à hauteur de la somme de 560 € ;</w:t>
      </w:r>
    </w:p>
    <w:p w:rsidR="00FD338F" w:rsidRPr="006A5479" w:rsidRDefault="00FD338F" w:rsidP="00104879">
      <w:pPr>
        <w:spacing w:after="360"/>
        <w:rPr>
          <w:u w:val="single"/>
        </w:rPr>
      </w:pPr>
      <w:r w:rsidRPr="006A5479">
        <w:rPr>
          <w:u w:val="single"/>
        </w:rPr>
        <w:t>Titre n° 176 Bord. 19 Facture 05157 Redevances photocopies / 900 – reste à recouvrer de 165,63 €</w:t>
      </w:r>
    </w:p>
    <w:p w:rsidR="00FD338F" w:rsidRDefault="00FD338F" w:rsidP="00104879">
      <w:pPr>
        <w:spacing w:after="360"/>
      </w:pPr>
      <w:r>
        <w:t>Attendu que pour cette créance, il n’a pas été produit la copie du titre de recette, ni la preuve d’éventuelles diligences pour en assurer le recouvrement ; que l’état des restes à recouvrer au 31 décembre 2007 porte la date « 31/12/2005 » pour cette créance de 165,63 € ; que l’</w:t>
      </w:r>
      <w:r w:rsidRPr="006A5479">
        <w:t xml:space="preserve">état des restes à recouvrer actualisé au </w:t>
      </w:r>
      <w:r>
        <w:t>3 mai 2011</w:t>
      </w:r>
      <w:r w:rsidRPr="006A5479">
        <w:t xml:space="preserve"> fait apparaître le même reste dû de 165,63</w:t>
      </w:r>
      <w:r>
        <w:t> </w:t>
      </w:r>
      <w:r w:rsidRPr="006A5479">
        <w:t>€</w:t>
      </w:r>
      <w:r>
        <w:t xml:space="preserve"> avec la </w:t>
      </w:r>
      <w:r w:rsidRPr="006A5479">
        <w:t xml:space="preserve">mention suivante « </w:t>
      </w:r>
      <w:r w:rsidRPr="006A5479">
        <w:rPr>
          <w:i/>
          <w:iCs/>
        </w:rPr>
        <w:t>aucun justificatif permettant de poursuivre le recouvrement</w:t>
      </w:r>
      <w:r>
        <w:t xml:space="preserve">  » ; </w:t>
      </w:r>
    </w:p>
    <w:p w:rsidR="00FD338F" w:rsidRDefault="00FD338F" w:rsidP="00FA49A7">
      <w:pPr>
        <w:spacing w:after="360"/>
      </w:pPr>
      <w:r>
        <w:t xml:space="preserve">Attendu que pour ce titre de recette, Mme Z a fait état dans ses explications du fait qu’il relevait de la gestion 2005 et qu’il n’avait pas pu se prescrire au 31 décembre 2007 ; </w:t>
      </w:r>
    </w:p>
    <w:p w:rsidR="00FD338F" w:rsidRDefault="00FD338F" w:rsidP="00FA49A7">
      <w:pPr>
        <w:spacing w:after="360"/>
      </w:pPr>
      <w:r>
        <w:t>Considérant toutefois que, quelle que soit la date applicable pour la prescription, Mme Z n’a pas produit la preuve des diligences rapides, complètes et adéquates effectuées pour assurer le recouvrement de cette créance, qui était définitivement compromis lorsqu’elle a quitté ses fonctions le 4 novembre 2007 ;</w:t>
      </w:r>
    </w:p>
    <w:p w:rsidR="00FD338F" w:rsidRDefault="00FD338F" w:rsidP="00FA49A7">
      <w:pPr>
        <w:pStyle w:val="Corpsdetexte"/>
        <w:spacing w:before="0" w:after="360"/>
      </w:pPr>
      <w:r>
        <w:t>Considérant dès lors que la responsabilité de Mme Z est engagée pour le recouvrement de cette créance à hauteur de la somme de 165,63 € ;</w:t>
      </w:r>
    </w:p>
    <w:p w:rsidR="00FD338F" w:rsidRPr="006A5479" w:rsidRDefault="00FD338F" w:rsidP="00104879">
      <w:pPr>
        <w:spacing w:after="360"/>
        <w:rPr>
          <w:u w:val="single"/>
        </w:rPr>
      </w:pPr>
      <w:r w:rsidRPr="006A5479">
        <w:rPr>
          <w:u w:val="single"/>
        </w:rPr>
        <w:t>Titre n° 35 Bord. 18 Facture 05/200 / 906 – reste à recouvrer de 200,00 €</w:t>
      </w:r>
    </w:p>
    <w:p w:rsidR="00FD338F" w:rsidRDefault="00FD338F" w:rsidP="00104879">
      <w:pPr>
        <w:spacing w:after="360"/>
      </w:pPr>
      <w:r>
        <w:t>Attendu que pour cette créance, un titre de recette n° 35 a été émis le 16 janvier 2006 et un état des sommes à payer a été adressé à « Technique de l’ingénieur » en date du 30 décembre 2005 ; que des diligences sont intervenues par lettres recommandées le 3 juillet 2009 ;</w:t>
      </w:r>
    </w:p>
    <w:p w:rsidR="00FD338F" w:rsidRDefault="00FD338F" w:rsidP="00104879">
      <w:pPr>
        <w:pStyle w:val="Corpsdetexte"/>
        <w:spacing w:after="360"/>
      </w:pPr>
      <w:r>
        <w:t>Attendu que l</w:t>
      </w:r>
      <w:r w:rsidRPr="006A5479">
        <w:t xml:space="preserve">’état des restes à recouvrer actualisé au </w:t>
      </w:r>
      <w:r>
        <w:t>3 mai 2011</w:t>
      </w:r>
      <w:r w:rsidRPr="006A5479">
        <w:t xml:space="preserve"> fait apparaître le même reste dû de 200</w:t>
      </w:r>
      <w:r>
        <w:t> </w:t>
      </w:r>
      <w:r w:rsidRPr="006A5479">
        <w:t>€</w:t>
      </w:r>
      <w:r>
        <w:t xml:space="preserve"> avec la </w:t>
      </w:r>
      <w:r w:rsidRPr="006A5479">
        <w:t>mention suivante « </w:t>
      </w:r>
      <w:r w:rsidRPr="006A5479">
        <w:rPr>
          <w:i/>
          <w:iCs/>
        </w:rPr>
        <w:t>dossier en contentieux –transmis à l’huissier en décembre 2010</w:t>
      </w:r>
      <w:r w:rsidRPr="006A5479">
        <w:t> »</w:t>
      </w:r>
      <w:r>
        <w:t xml:space="preserve"> ; </w:t>
      </w:r>
    </w:p>
    <w:p w:rsidR="00FD338F" w:rsidRDefault="00FD338F" w:rsidP="00104879">
      <w:pPr>
        <w:spacing w:after="360"/>
      </w:pPr>
      <w:r>
        <w:t xml:space="preserve">Attendu que pour ce titre de recette, Mme Z a fait état dans ses explications du fait qu’il relevait de la gestion 2005 et qu’il n’avait pas pu se prescrire au 31 décembre 2007 ; </w:t>
      </w:r>
    </w:p>
    <w:p w:rsidR="00FD338F" w:rsidRDefault="00FD338F" w:rsidP="00104879">
      <w:pPr>
        <w:spacing w:after="360"/>
      </w:pPr>
      <w:r>
        <w:t>Considérant toutefois que, quelle que soit la date applicable pour la prescription, Mme Z n’a pas produit la preuve des diligences rapides, complètes et adéquates effectuées pour assurer le recouvrement de cette créance, qui était définitivement compromis lorsqu’elle a quitté ses fonctions le 4 novembre 2007 ;</w:t>
      </w:r>
    </w:p>
    <w:p w:rsidR="00FD338F" w:rsidRDefault="00FD338F" w:rsidP="00104879">
      <w:pPr>
        <w:pStyle w:val="Corpsdetexte"/>
        <w:spacing w:before="0" w:after="360"/>
      </w:pPr>
      <w:r>
        <w:t xml:space="preserve">Considérant dès lors que la responsabilité de Mme Z est engagée pour le recouvrement de cette créance à hauteur de la somme de 200 € ;  </w:t>
      </w:r>
    </w:p>
    <w:p w:rsidR="00FD338F" w:rsidRPr="004161D4" w:rsidRDefault="00FD338F" w:rsidP="00044F72">
      <w:pPr>
        <w:tabs>
          <w:tab w:val="left" w:pos="1368"/>
          <w:tab w:val="left" w:pos="8028"/>
        </w:tabs>
        <w:spacing w:after="360" w:line="240" w:lineRule="exact"/>
        <w:rPr>
          <w:u w:val="single"/>
        </w:rPr>
      </w:pPr>
      <w:r>
        <w:rPr>
          <w:u w:val="single"/>
        </w:rPr>
        <w:t>T</w:t>
      </w:r>
      <w:r w:rsidRPr="004161D4">
        <w:rPr>
          <w:u w:val="single"/>
        </w:rPr>
        <w:t>itre</w:t>
      </w:r>
      <w:r>
        <w:rPr>
          <w:u w:val="single"/>
        </w:rPr>
        <w:t xml:space="preserve"> </w:t>
      </w:r>
      <w:r w:rsidRPr="004161D4">
        <w:rPr>
          <w:u w:val="single"/>
        </w:rPr>
        <w:t>n° 26 Bord.</w:t>
      </w:r>
      <w:r>
        <w:rPr>
          <w:u w:val="single"/>
        </w:rPr>
        <w:t> </w:t>
      </w:r>
      <w:r w:rsidRPr="004161D4">
        <w:rPr>
          <w:u w:val="single"/>
        </w:rPr>
        <w:t>18 Insc.</w:t>
      </w:r>
      <w:r>
        <w:rPr>
          <w:u w:val="single"/>
        </w:rPr>
        <w:t> </w:t>
      </w:r>
      <w:r w:rsidRPr="004161D4">
        <w:rPr>
          <w:u w:val="single"/>
        </w:rPr>
        <w:t>Confé.</w:t>
      </w:r>
      <w:r>
        <w:rPr>
          <w:u w:val="single"/>
        </w:rPr>
        <w:t> XYN </w:t>
      </w:r>
      <w:r w:rsidRPr="004161D4">
        <w:rPr>
          <w:u w:val="single"/>
        </w:rPr>
        <w:t>/</w:t>
      </w:r>
      <w:r>
        <w:rPr>
          <w:u w:val="single"/>
        </w:rPr>
        <w:t> </w:t>
      </w:r>
      <w:r w:rsidRPr="004161D4">
        <w:rPr>
          <w:u w:val="single"/>
        </w:rPr>
        <w:t>906</w:t>
      </w:r>
      <w:r>
        <w:rPr>
          <w:u w:val="single"/>
        </w:rPr>
        <w:t> – reste à recouvrer de </w:t>
      </w:r>
      <w:r w:rsidRPr="004161D4">
        <w:rPr>
          <w:u w:val="single"/>
        </w:rPr>
        <w:t>200,00 €</w:t>
      </w:r>
    </w:p>
    <w:p w:rsidR="00FD338F" w:rsidRDefault="00FD338F" w:rsidP="00104879">
      <w:pPr>
        <w:pStyle w:val="Corpsdetexte"/>
        <w:spacing w:after="360"/>
      </w:pPr>
      <w:r>
        <w:t>Attendu qu’un titre de recette a été émis le 16 janvier 2006 à l’encontre d’EDF-GDF pour 200 € avec pour objet « inscription conférence H2PTM XYN» ; que cette somme figure à l’état des restes à recouvrer arrêté au 31 décembre 2007 ; qu’une lettre de relance a été faite au débiteur seulement le 3 juillet 2009 ; que l</w:t>
      </w:r>
      <w:r w:rsidRPr="006A5479">
        <w:t xml:space="preserve">’état des restes à recouvrer actualisé au </w:t>
      </w:r>
      <w:r>
        <w:t>3 mai 2011</w:t>
      </w:r>
      <w:r w:rsidRPr="006A5479">
        <w:t xml:space="preserve"> fait apparaître le même reste dû de 200</w:t>
      </w:r>
      <w:r>
        <w:t> </w:t>
      </w:r>
      <w:r w:rsidRPr="006A5479">
        <w:t>€</w:t>
      </w:r>
      <w:r>
        <w:t xml:space="preserve"> avec la </w:t>
      </w:r>
      <w:r w:rsidRPr="006A5479">
        <w:t>mention suivante</w:t>
      </w:r>
      <w:r>
        <w:t> : « </w:t>
      </w:r>
      <w:r w:rsidRPr="008978CC">
        <w:rPr>
          <w:i/>
          <w:iCs/>
        </w:rPr>
        <w:t>dossier au contentieux – transmis à l’huissier en décembre 2010</w:t>
      </w:r>
      <w:r>
        <w:t xml:space="preserve"> » ; </w:t>
      </w:r>
    </w:p>
    <w:p w:rsidR="00FD338F" w:rsidRDefault="00FD338F" w:rsidP="00104879">
      <w:pPr>
        <w:spacing w:after="360"/>
      </w:pPr>
      <w:r>
        <w:t xml:space="preserve">Attendu que pour ce titre de recette, Mme Z a fait état dans ses explications du fait qu’il relevait de la gestion 2005 et qu’il n’avait pas pu se prescrire au 31 décembre 2007 ; </w:t>
      </w:r>
    </w:p>
    <w:p w:rsidR="00FD338F" w:rsidRDefault="00FD338F" w:rsidP="00FA49A7">
      <w:pPr>
        <w:spacing w:after="360"/>
      </w:pPr>
      <w:r>
        <w:t>Considérant toutefois que, quelle que soit la date applicable pour la prescription, Mme Z n’a pas produit la preuve des diligences rapides, complètes et adéquates effectuées pour assurer le recouvrement de cette créance, qui était définitivement compromis lorsqu’elle a quitté ses fonctions le 4 novembre 2007 ;</w:t>
      </w:r>
    </w:p>
    <w:p w:rsidR="00FD338F" w:rsidRDefault="00FD338F" w:rsidP="00FA49A7">
      <w:pPr>
        <w:pStyle w:val="Corpsdetexte"/>
        <w:spacing w:after="360"/>
      </w:pPr>
      <w:r>
        <w:t xml:space="preserve">Considérant dès lors que la responsabilité de Mme Z est engagée pour le recouvrement de cette créance à hauteur de la somme de 200 € ; </w:t>
      </w:r>
    </w:p>
    <w:p w:rsidR="00FD338F" w:rsidRDefault="00FD338F" w:rsidP="00104879">
      <w:pPr>
        <w:pStyle w:val="Corpsdetexte"/>
        <w:spacing w:after="360"/>
      </w:pPr>
    </w:p>
    <w:p w:rsidR="00FD338F" w:rsidRPr="00840EB0" w:rsidRDefault="00FD338F" w:rsidP="00FC691F">
      <w:pPr>
        <w:spacing w:after="360"/>
        <w:rPr>
          <w:u w:val="single"/>
        </w:rPr>
      </w:pPr>
      <w:r w:rsidRPr="00840EB0">
        <w:rPr>
          <w:u w:val="single"/>
        </w:rPr>
        <w:t>Titre n° 185 Bord. 20 Facture 05208 / 900</w:t>
      </w:r>
      <w:r w:rsidRPr="00840EB0">
        <w:rPr>
          <w:u w:val="single"/>
        </w:rPr>
        <w:tab/>
        <w:t>–</w:t>
      </w:r>
      <w:r>
        <w:rPr>
          <w:u w:val="single"/>
        </w:rPr>
        <w:t> </w:t>
      </w:r>
      <w:r w:rsidRPr="00840EB0">
        <w:rPr>
          <w:u w:val="single"/>
        </w:rPr>
        <w:t>reste à recouvrer de</w:t>
      </w:r>
      <w:r>
        <w:rPr>
          <w:u w:val="single"/>
        </w:rPr>
        <w:t xml:space="preserve"> </w:t>
      </w:r>
      <w:r w:rsidRPr="00840EB0">
        <w:rPr>
          <w:u w:val="single"/>
        </w:rPr>
        <w:t>9 849,34 €</w:t>
      </w:r>
    </w:p>
    <w:p w:rsidR="00FD338F" w:rsidRDefault="00FD338F" w:rsidP="002564B1">
      <w:pPr>
        <w:spacing w:after="360"/>
      </w:pPr>
      <w:r>
        <w:t>Attendu que pour cette créance, il n’a pas été produit la copie du titre de recette, ni la preuve d’éventuelles diligences pour en assurer le recouvrement ; que l’état des restes à recouvrer au 31 décembre 2007 porte la date « 31/12/2005 » pour cette créance de 9 849,34 € ; que l’état des restes à recouvrer actualisé au 3 mai 2011 fait apparaître le même reste dû de 9 849,34 € avec la mention suivante : « </w:t>
      </w:r>
      <w:r>
        <w:rPr>
          <w:i/>
          <w:iCs/>
        </w:rPr>
        <w:t>aucun justificatif permettant de poursuivre le recouvrement</w:t>
      </w:r>
      <w:r>
        <w:t xml:space="preserve"> » ; </w:t>
      </w:r>
    </w:p>
    <w:p w:rsidR="00FD338F" w:rsidRDefault="00FD338F" w:rsidP="00FA49A7">
      <w:pPr>
        <w:spacing w:after="360"/>
      </w:pPr>
      <w:r>
        <w:t>Attendu que pour ce titre de recette, Mme Z a fait état dans ces explications qu’il relevait de la gestion 2006 ;</w:t>
      </w:r>
    </w:p>
    <w:p w:rsidR="00FD338F" w:rsidRDefault="00FD338F" w:rsidP="003E48EB">
      <w:pPr>
        <w:spacing w:after="360"/>
      </w:pPr>
      <w:r>
        <w:t>Considérant toutefois que, quelle que soit la date applicable pour la prescription, Mme Z n’a pas produit la preuve des diligences rapides, complètes et adéquates effectuées pour assurer le recouvrement de cette créance, qui était définitivement compromis lorsqu’elle a quitté ses fonctions le 4 novembre 2007 ;</w:t>
      </w:r>
    </w:p>
    <w:p w:rsidR="00FD338F" w:rsidRDefault="00FD338F" w:rsidP="00FA49A7">
      <w:pPr>
        <w:spacing w:after="360"/>
      </w:pPr>
      <w:r>
        <w:t>Considérant dès lors que la responsabilité de Mme Z est engagée pour le recouvrement de cette créance à hauteur de la somme de 9 849,34 € ;</w:t>
      </w:r>
    </w:p>
    <w:p w:rsidR="00FD338F" w:rsidRDefault="00FD338F" w:rsidP="00FA49A7">
      <w:pPr>
        <w:pStyle w:val="Corpsdetexte"/>
        <w:spacing w:before="0" w:after="360"/>
      </w:pPr>
      <w:r>
        <w:t>Considérant en conséquence qu’il convient de constituer Mme Z en débet à hauteur des restes à recouvrer sur les sept créances susmentionnées (700 €, 560 €, 560 €, 165,63 €, 200 €, 200 €, 9 849,34 €), soit un montant total de 12 234,97 € ;</w:t>
      </w:r>
    </w:p>
    <w:p w:rsidR="00FD338F" w:rsidRDefault="00FD338F" w:rsidP="00857133">
      <w:pPr>
        <w:pStyle w:val="Corpsdetexte"/>
        <w:spacing w:after="360"/>
      </w:pPr>
      <w:r>
        <w:t>Attendu qu’au terme du paragraphe VIII de l’article 60 de la loi du 23 février 1963 modifiée par la loi du 30 décembre 2006, « </w:t>
      </w:r>
      <w:r w:rsidRPr="00E214EB">
        <w:rPr>
          <w:i/>
          <w:iCs/>
        </w:rPr>
        <w:t>les débets portent intérêts au taux légal à compter du 1</w:t>
      </w:r>
      <w:r w:rsidRPr="00E214EB">
        <w:rPr>
          <w:i/>
          <w:iCs/>
          <w:vertAlign w:val="superscript"/>
        </w:rPr>
        <w:t>er</w:t>
      </w:r>
      <w:r w:rsidRPr="00E214EB">
        <w:rPr>
          <w:i/>
          <w:iCs/>
        </w:rPr>
        <w:t xml:space="preserve"> acte de la mise en jeu de la responsabilité personnelle et pécuniaire des comptables publics </w:t>
      </w:r>
      <w:r>
        <w:t xml:space="preserve">» ; </w:t>
      </w:r>
    </w:p>
    <w:p w:rsidR="00FD338F" w:rsidRDefault="00FD338F" w:rsidP="005978A5">
      <w:pPr>
        <w:pStyle w:val="Corpsdetexte"/>
        <w:spacing w:after="360"/>
      </w:pPr>
      <w:r>
        <w:t>Considérant qu’en l’espèce, cet acte est la notification du réquisitoire, dont Mme Z a accusé réception le 22 octobre 2010 ; que le point de départ des intérêts du débet doit être fixé à cette date ;</w:t>
      </w:r>
    </w:p>
    <w:p w:rsidR="00FD338F" w:rsidRPr="00270173" w:rsidRDefault="00FD338F" w:rsidP="003E48EB">
      <w:pPr>
        <w:pStyle w:val="Style1"/>
        <w:widowControl/>
        <w:autoSpaceDE/>
        <w:autoSpaceDN/>
        <w:adjustRightInd/>
        <w:spacing w:after="240"/>
        <w:ind w:firstLine="709"/>
        <w:jc w:val="both"/>
        <w:rPr>
          <w:b/>
          <w:bCs/>
          <w:u w:val="single"/>
        </w:rPr>
      </w:pPr>
      <w:r>
        <w:br w:type="page"/>
      </w:r>
      <w:r w:rsidRPr="001D6FE4">
        <w:rPr>
          <w:b/>
          <w:bCs/>
          <w:u w:val="single"/>
        </w:rPr>
        <w:t>Sur la s</w:t>
      </w:r>
      <w:r>
        <w:rPr>
          <w:b/>
          <w:bCs/>
          <w:u w:val="single"/>
        </w:rPr>
        <w:t xml:space="preserve">eptième </w:t>
      </w:r>
      <w:r w:rsidRPr="001D6FE4">
        <w:rPr>
          <w:b/>
          <w:bCs/>
          <w:u w:val="single"/>
        </w:rPr>
        <w:t xml:space="preserve">présomption de charge du réquisitoire </w:t>
      </w:r>
      <w:r w:rsidRPr="00270173">
        <w:rPr>
          <w:b/>
          <w:bCs/>
          <w:u w:val="single"/>
        </w:rPr>
        <w:t>n°</w:t>
      </w:r>
      <w:r>
        <w:rPr>
          <w:b/>
          <w:bCs/>
          <w:u w:val="single"/>
        </w:rPr>
        <w:t> </w:t>
      </w:r>
      <w:r w:rsidRPr="00270173">
        <w:rPr>
          <w:b/>
          <w:bCs/>
          <w:u w:val="single"/>
        </w:rPr>
        <w:t>2010</w:t>
      </w:r>
      <w:r>
        <w:rPr>
          <w:b/>
          <w:bCs/>
          <w:u w:val="single"/>
        </w:rPr>
        <w:noBreakHyphen/>
      </w:r>
      <w:r w:rsidRPr="00270173">
        <w:rPr>
          <w:b/>
          <w:bCs/>
          <w:u w:val="single"/>
        </w:rPr>
        <w:t>64</w:t>
      </w:r>
      <w:r>
        <w:rPr>
          <w:b/>
          <w:bCs/>
          <w:u w:val="single"/>
        </w:rPr>
        <w:t> </w:t>
      </w:r>
      <w:r w:rsidRPr="00270173">
        <w:rPr>
          <w:b/>
          <w:bCs/>
          <w:u w:val="single"/>
        </w:rPr>
        <w:t>DB</w:t>
      </w:r>
      <w:r>
        <w:rPr>
          <w:b/>
          <w:bCs/>
          <w:u w:val="single"/>
        </w:rPr>
        <w:noBreakHyphen/>
        <w:t xml:space="preserve">RQ </w:t>
      </w:r>
      <w:r w:rsidRPr="00270173">
        <w:rPr>
          <w:b/>
          <w:bCs/>
          <w:u w:val="single"/>
        </w:rPr>
        <w:t xml:space="preserve">à l’encontre de </w:t>
      </w:r>
      <w:r>
        <w:rPr>
          <w:b/>
          <w:bCs/>
          <w:u w:val="single"/>
        </w:rPr>
        <w:t>M. X</w:t>
      </w:r>
    </w:p>
    <w:p w:rsidR="00FD338F" w:rsidRDefault="00FD338F" w:rsidP="005978A5">
      <w:r>
        <w:t>Attendu que la septième présomption de charge du réquisitoire porte sur la responsabilité de M.  X ;</w:t>
      </w:r>
    </w:p>
    <w:p w:rsidR="00FD338F" w:rsidRDefault="00FD338F" w:rsidP="005978A5">
      <w:pPr>
        <w:spacing w:after="0"/>
      </w:pPr>
      <w:r w:rsidRPr="00D76066">
        <w:rPr>
          <w:u w:val="single"/>
        </w:rPr>
        <w:t>-</w:t>
      </w:r>
      <w:r>
        <w:rPr>
          <w:u w:val="single"/>
        </w:rPr>
        <w:t> </w:t>
      </w:r>
      <w:r w:rsidRPr="00D76066">
        <w:rPr>
          <w:u w:val="single"/>
        </w:rPr>
        <w:t>au titre de l’exercice</w:t>
      </w:r>
      <w:r>
        <w:rPr>
          <w:u w:val="single"/>
        </w:rPr>
        <w:t> </w:t>
      </w:r>
      <w:r w:rsidRPr="00D76066">
        <w:rPr>
          <w:u w:val="single"/>
        </w:rPr>
        <w:t>2004,</w:t>
      </w:r>
      <w:r>
        <w:t xml:space="preserve"> en ce qui concerne les six créances </w:t>
      </w:r>
      <w:r>
        <w:br/>
        <w:t>ci-dessous mentionnées, d’un montant total de 10 261,24 €, qui restaient inscrites en restes à recouvrer au 31 décembre 2007 au compte 4631, alors que, suivant les cas, elles seraient prescrites ou auraient été apurées, mais les versements correspondants auraient été imputés sur d’autres créances :</w:t>
      </w:r>
    </w:p>
    <w:p w:rsidR="00FD338F" w:rsidRPr="00787755" w:rsidRDefault="00FD338F" w:rsidP="003E48EB">
      <w:pPr>
        <w:pStyle w:val="Corpsdetexte"/>
        <w:spacing w:before="0"/>
      </w:pPr>
    </w:p>
    <w:tbl>
      <w:tblPr>
        <w:tblW w:w="9288"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239"/>
        <w:gridCol w:w="1260"/>
        <w:gridCol w:w="1258"/>
        <w:gridCol w:w="1272"/>
        <w:gridCol w:w="1259"/>
      </w:tblGrid>
      <w:tr w:rsidR="00FD338F" w:rsidRPr="00742D0D">
        <w:trPr>
          <w:trHeight w:val="284"/>
          <w:jc w:val="center"/>
        </w:trPr>
        <w:tc>
          <w:tcPr>
            <w:tcW w:w="4239" w:type="dxa"/>
            <w:tcBorders>
              <w:top w:val="single" w:sz="12" w:space="0" w:color="auto"/>
              <w:bottom w:val="single" w:sz="12" w:space="0" w:color="auto"/>
              <w:right w:val="single" w:sz="6" w:space="0" w:color="auto"/>
            </w:tcBorders>
          </w:tcPr>
          <w:p w:rsidR="00FD338F" w:rsidRPr="00742D0D" w:rsidRDefault="00FD338F" w:rsidP="006321FF">
            <w:pPr>
              <w:spacing w:line="240" w:lineRule="exact"/>
              <w:ind w:firstLine="0"/>
              <w:jc w:val="center"/>
              <w:rPr>
                <w:b/>
                <w:bCs/>
                <w:sz w:val="20"/>
                <w:szCs w:val="20"/>
              </w:rPr>
            </w:pPr>
            <w:r w:rsidRPr="00742D0D">
              <w:rPr>
                <w:b/>
                <w:bCs/>
                <w:sz w:val="20"/>
                <w:szCs w:val="20"/>
              </w:rPr>
              <w:t>Débiteur</w:t>
            </w:r>
          </w:p>
        </w:tc>
        <w:tc>
          <w:tcPr>
            <w:tcW w:w="1260" w:type="dxa"/>
            <w:tcBorders>
              <w:top w:val="single" w:sz="12" w:space="0" w:color="auto"/>
              <w:left w:val="single" w:sz="6" w:space="0" w:color="auto"/>
              <w:bottom w:val="single" w:sz="12" w:space="0" w:color="auto"/>
              <w:right w:val="single" w:sz="6" w:space="0" w:color="auto"/>
            </w:tcBorders>
          </w:tcPr>
          <w:p w:rsidR="00FD338F" w:rsidRPr="00742D0D" w:rsidRDefault="00FD338F" w:rsidP="006321FF">
            <w:pPr>
              <w:spacing w:line="240" w:lineRule="exact"/>
              <w:ind w:firstLine="0"/>
              <w:jc w:val="center"/>
              <w:rPr>
                <w:b/>
                <w:bCs/>
                <w:sz w:val="20"/>
                <w:szCs w:val="20"/>
              </w:rPr>
            </w:pPr>
            <w:r w:rsidRPr="00742D0D">
              <w:rPr>
                <w:b/>
                <w:bCs/>
                <w:sz w:val="20"/>
                <w:szCs w:val="20"/>
              </w:rPr>
              <w:t>Date</w:t>
            </w:r>
          </w:p>
        </w:tc>
        <w:tc>
          <w:tcPr>
            <w:tcW w:w="1258" w:type="dxa"/>
            <w:tcBorders>
              <w:top w:val="single" w:sz="12" w:space="0" w:color="auto"/>
              <w:left w:val="single" w:sz="6" w:space="0" w:color="auto"/>
              <w:bottom w:val="single" w:sz="12" w:space="0" w:color="auto"/>
              <w:right w:val="single" w:sz="6" w:space="0" w:color="auto"/>
            </w:tcBorders>
          </w:tcPr>
          <w:p w:rsidR="00FD338F" w:rsidRPr="00742D0D" w:rsidRDefault="00FD338F" w:rsidP="006321FF">
            <w:pPr>
              <w:spacing w:line="240" w:lineRule="exact"/>
              <w:ind w:firstLine="0"/>
              <w:jc w:val="center"/>
              <w:rPr>
                <w:b/>
                <w:bCs/>
                <w:sz w:val="20"/>
                <w:szCs w:val="20"/>
              </w:rPr>
            </w:pPr>
            <w:r w:rsidRPr="00742D0D">
              <w:rPr>
                <w:b/>
                <w:bCs/>
                <w:sz w:val="20"/>
                <w:szCs w:val="20"/>
              </w:rPr>
              <w:t>Titre</w:t>
            </w:r>
          </w:p>
        </w:tc>
        <w:tc>
          <w:tcPr>
            <w:tcW w:w="1272" w:type="dxa"/>
            <w:tcBorders>
              <w:top w:val="single" w:sz="12" w:space="0" w:color="auto"/>
              <w:left w:val="single" w:sz="6" w:space="0" w:color="auto"/>
              <w:bottom w:val="single" w:sz="12" w:space="0" w:color="auto"/>
              <w:right w:val="single" w:sz="6" w:space="0" w:color="auto"/>
            </w:tcBorders>
          </w:tcPr>
          <w:p w:rsidR="00FD338F" w:rsidRPr="00742D0D" w:rsidRDefault="00FD338F" w:rsidP="006321FF">
            <w:pPr>
              <w:spacing w:line="240" w:lineRule="exact"/>
              <w:ind w:firstLine="0"/>
              <w:jc w:val="center"/>
              <w:rPr>
                <w:b/>
                <w:bCs/>
                <w:sz w:val="20"/>
                <w:szCs w:val="20"/>
              </w:rPr>
            </w:pPr>
            <w:r>
              <w:rPr>
                <w:b/>
                <w:bCs/>
                <w:sz w:val="20"/>
                <w:szCs w:val="20"/>
              </w:rPr>
              <w:t>Facture</w:t>
            </w:r>
          </w:p>
        </w:tc>
        <w:tc>
          <w:tcPr>
            <w:tcW w:w="1259" w:type="dxa"/>
            <w:tcBorders>
              <w:top w:val="single" w:sz="12" w:space="0" w:color="auto"/>
              <w:left w:val="single" w:sz="6" w:space="0" w:color="auto"/>
              <w:bottom w:val="single" w:sz="12" w:space="0" w:color="auto"/>
            </w:tcBorders>
          </w:tcPr>
          <w:p w:rsidR="00FD338F" w:rsidRPr="00742D0D" w:rsidRDefault="00FD338F" w:rsidP="006321FF">
            <w:pPr>
              <w:spacing w:line="240" w:lineRule="exact"/>
              <w:ind w:firstLine="0"/>
              <w:jc w:val="center"/>
              <w:rPr>
                <w:b/>
                <w:bCs/>
                <w:sz w:val="20"/>
                <w:szCs w:val="20"/>
              </w:rPr>
            </w:pPr>
            <w:r w:rsidRPr="00742D0D">
              <w:rPr>
                <w:b/>
                <w:bCs/>
                <w:sz w:val="20"/>
                <w:szCs w:val="20"/>
              </w:rPr>
              <w:t>Montant</w:t>
            </w:r>
          </w:p>
        </w:tc>
      </w:tr>
      <w:tr w:rsidR="00FD338F" w:rsidRPr="00742D0D">
        <w:trPr>
          <w:trHeight w:val="284"/>
          <w:jc w:val="center"/>
        </w:trPr>
        <w:tc>
          <w:tcPr>
            <w:tcW w:w="4239" w:type="dxa"/>
            <w:tcBorders>
              <w:right w:val="single" w:sz="6" w:space="0" w:color="auto"/>
            </w:tcBorders>
          </w:tcPr>
          <w:p w:rsidR="00FD338F" w:rsidRPr="00742D0D" w:rsidRDefault="00FD338F" w:rsidP="006321FF">
            <w:pPr>
              <w:spacing w:line="240" w:lineRule="exact"/>
              <w:ind w:firstLine="0"/>
              <w:rPr>
                <w:sz w:val="20"/>
                <w:szCs w:val="20"/>
              </w:rPr>
            </w:pPr>
            <w:r>
              <w:rPr>
                <w:sz w:val="20"/>
                <w:szCs w:val="20"/>
              </w:rPr>
              <w:t>CAP Santé</w:t>
            </w:r>
          </w:p>
        </w:tc>
        <w:tc>
          <w:tcPr>
            <w:tcW w:w="1260" w:type="dxa"/>
            <w:tcBorders>
              <w:left w:val="single" w:sz="6" w:space="0" w:color="auto"/>
              <w:right w:val="single" w:sz="6" w:space="0" w:color="auto"/>
            </w:tcBorders>
          </w:tcPr>
          <w:p w:rsidR="00FD338F" w:rsidRPr="00742D0D" w:rsidRDefault="00FD338F" w:rsidP="006321FF">
            <w:pPr>
              <w:spacing w:line="240" w:lineRule="exact"/>
              <w:ind w:firstLine="0"/>
              <w:jc w:val="center"/>
              <w:rPr>
                <w:sz w:val="20"/>
                <w:szCs w:val="20"/>
              </w:rPr>
            </w:pPr>
            <w:r>
              <w:rPr>
                <w:sz w:val="20"/>
                <w:szCs w:val="20"/>
              </w:rPr>
              <w:t>24/02/2004</w:t>
            </w:r>
          </w:p>
        </w:tc>
        <w:tc>
          <w:tcPr>
            <w:tcW w:w="1258" w:type="dxa"/>
            <w:tcBorders>
              <w:left w:val="single" w:sz="6" w:space="0" w:color="auto"/>
              <w:right w:val="single" w:sz="6" w:space="0" w:color="auto"/>
            </w:tcBorders>
          </w:tcPr>
          <w:p w:rsidR="00FD338F" w:rsidRPr="00742D0D" w:rsidRDefault="00FD338F" w:rsidP="006321FF">
            <w:pPr>
              <w:spacing w:line="240" w:lineRule="exact"/>
              <w:ind w:firstLine="0"/>
              <w:jc w:val="center"/>
              <w:rPr>
                <w:sz w:val="20"/>
                <w:szCs w:val="20"/>
              </w:rPr>
            </w:pPr>
            <w:r>
              <w:rPr>
                <w:sz w:val="20"/>
                <w:szCs w:val="20"/>
              </w:rPr>
              <w:t>ND</w:t>
            </w:r>
          </w:p>
        </w:tc>
        <w:tc>
          <w:tcPr>
            <w:tcW w:w="1272" w:type="dxa"/>
            <w:tcBorders>
              <w:left w:val="single" w:sz="6" w:space="0" w:color="auto"/>
              <w:right w:val="single" w:sz="6" w:space="0" w:color="auto"/>
            </w:tcBorders>
          </w:tcPr>
          <w:p w:rsidR="00FD338F" w:rsidRPr="00742D0D" w:rsidRDefault="00FD338F" w:rsidP="006321FF">
            <w:pPr>
              <w:spacing w:line="240" w:lineRule="exact"/>
              <w:ind w:firstLine="0"/>
              <w:jc w:val="center"/>
              <w:rPr>
                <w:sz w:val="20"/>
                <w:szCs w:val="20"/>
              </w:rPr>
            </w:pPr>
            <w:r>
              <w:rPr>
                <w:sz w:val="20"/>
                <w:szCs w:val="20"/>
              </w:rPr>
              <w:t>184/04</w:t>
            </w:r>
          </w:p>
        </w:tc>
        <w:tc>
          <w:tcPr>
            <w:tcW w:w="1259" w:type="dxa"/>
            <w:tcBorders>
              <w:left w:val="single" w:sz="6" w:space="0" w:color="auto"/>
            </w:tcBorders>
          </w:tcPr>
          <w:p w:rsidR="00FD338F" w:rsidRPr="00742D0D" w:rsidRDefault="00FD338F" w:rsidP="006321FF">
            <w:pPr>
              <w:spacing w:line="240" w:lineRule="exact"/>
              <w:ind w:firstLine="0"/>
              <w:jc w:val="right"/>
              <w:rPr>
                <w:sz w:val="20"/>
                <w:szCs w:val="20"/>
              </w:rPr>
            </w:pPr>
            <w:r>
              <w:rPr>
                <w:sz w:val="20"/>
                <w:szCs w:val="20"/>
              </w:rPr>
              <w:t>1 124,00 €</w:t>
            </w:r>
          </w:p>
        </w:tc>
      </w:tr>
      <w:tr w:rsidR="00FD338F" w:rsidRPr="006B22DC">
        <w:trPr>
          <w:trHeight w:val="284"/>
          <w:jc w:val="center"/>
        </w:trPr>
        <w:tc>
          <w:tcPr>
            <w:tcW w:w="4239" w:type="dxa"/>
            <w:tcBorders>
              <w:right w:val="single" w:sz="6" w:space="0" w:color="auto"/>
            </w:tcBorders>
          </w:tcPr>
          <w:p w:rsidR="00FD338F" w:rsidRPr="006B22DC" w:rsidRDefault="00FD338F" w:rsidP="006321FF">
            <w:pPr>
              <w:spacing w:line="240" w:lineRule="exact"/>
              <w:ind w:firstLine="0"/>
              <w:rPr>
                <w:sz w:val="20"/>
                <w:szCs w:val="20"/>
              </w:rPr>
            </w:pPr>
            <w:r>
              <w:rPr>
                <w:sz w:val="20"/>
                <w:szCs w:val="20"/>
              </w:rPr>
              <w:t>XYV</w:t>
            </w:r>
          </w:p>
        </w:tc>
        <w:tc>
          <w:tcPr>
            <w:tcW w:w="1260" w:type="dxa"/>
            <w:tcBorders>
              <w:left w:val="single" w:sz="6" w:space="0" w:color="auto"/>
              <w:right w:val="single" w:sz="6" w:space="0" w:color="auto"/>
            </w:tcBorders>
          </w:tcPr>
          <w:p w:rsidR="00FD338F" w:rsidRPr="006B22DC" w:rsidRDefault="00FD338F" w:rsidP="006B22DC">
            <w:pPr>
              <w:spacing w:line="240" w:lineRule="exact"/>
              <w:ind w:firstLine="0"/>
              <w:rPr>
                <w:sz w:val="20"/>
                <w:szCs w:val="20"/>
              </w:rPr>
            </w:pPr>
            <w:r w:rsidRPr="006B22DC">
              <w:rPr>
                <w:sz w:val="20"/>
                <w:szCs w:val="20"/>
              </w:rPr>
              <w:t>2003</w:t>
            </w:r>
          </w:p>
        </w:tc>
        <w:tc>
          <w:tcPr>
            <w:tcW w:w="1258" w:type="dxa"/>
            <w:tcBorders>
              <w:left w:val="single" w:sz="6" w:space="0" w:color="auto"/>
              <w:right w:val="single" w:sz="6" w:space="0" w:color="auto"/>
            </w:tcBorders>
          </w:tcPr>
          <w:p w:rsidR="00FD338F" w:rsidRPr="006B22DC" w:rsidRDefault="00FD338F" w:rsidP="006B22DC">
            <w:pPr>
              <w:spacing w:line="240" w:lineRule="exact"/>
              <w:ind w:firstLine="0"/>
              <w:rPr>
                <w:sz w:val="20"/>
                <w:szCs w:val="20"/>
              </w:rPr>
            </w:pPr>
            <w:r w:rsidRPr="006B22DC">
              <w:rPr>
                <w:sz w:val="20"/>
                <w:szCs w:val="20"/>
              </w:rPr>
              <w:t>ND</w:t>
            </w:r>
          </w:p>
        </w:tc>
        <w:tc>
          <w:tcPr>
            <w:tcW w:w="1272" w:type="dxa"/>
            <w:tcBorders>
              <w:left w:val="single" w:sz="6" w:space="0" w:color="auto"/>
              <w:right w:val="single" w:sz="6" w:space="0" w:color="auto"/>
            </w:tcBorders>
          </w:tcPr>
          <w:p w:rsidR="00FD338F" w:rsidRPr="006B22DC" w:rsidRDefault="00FD338F" w:rsidP="006B22DC">
            <w:pPr>
              <w:spacing w:line="240" w:lineRule="exact"/>
              <w:ind w:firstLine="0"/>
              <w:rPr>
                <w:sz w:val="20"/>
                <w:szCs w:val="20"/>
              </w:rPr>
            </w:pPr>
            <w:r w:rsidRPr="006B22DC">
              <w:rPr>
                <w:sz w:val="20"/>
                <w:szCs w:val="20"/>
              </w:rPr>
              <w:t>127/03</w:t>
            </w:r>
          </w:p>
        </w:tc>
        <w:tc>
          <w:tcPr>
            <w:tcW w:w="1259" w:type="dxa"/>
            <w:tcBorders>
              <w:left w:val="single" w:sz="6" w:space="0" w:color="auto"/>
            </w:tcBorders>
          </w:tcPr>
          <w:p w:rsidR="00FD338F" w:rsidRPr="006B22DC" w:rsidRDefault="00FD338F" w:rsidP="006B22DC">
            <w:pPr>
              <w:spacing w:line="240" w:lineRule="exact"/>
              <w:ind w:firstLine="0"/>
              <w:rPr>
                <w:sz w:val="20"/>
                <w:szCs w:val="20"/>
              </w:rPr>
            </w:pPr>
            <w:r w:rsidRPr="006B22DC">
              <w:rPr>
                <w:sz w:val="20"/>
                <w:szCs w:val="20"/>
              </w:rPr>
              <w:t>1 043,97 €</w:t>
            </w:r>
          </w:p>
        </w:tc>
      </w:tr>
      <w:tr w:rsidR="00FD338F" w:rsidRPr="00742D0D">
        <w:trPr>
          <w:trHeight w:val="284"/>
          <w:jc w:val="center"/>
        </w:trPr>
        <w:tc>
          <w:tcPr>
            <w:tcW w:w="4239" w:type="dxa"/>
            <w:tcBorders>
              <w:right w:val="single" w:sz="6" w:space="0" w:color="auto"/>
            </w:tcBorders>
          </w:tcPr>
          <w:p w:rsidR="00FD338F" w:rsidRPr="00742D0D" w:rsidRDefault="00FD338F" w:rsidP="006321FF">
            <w:pPr>
              <w:spacing w:line="240" w:lineRule="exact"/>
              <w:ind w:firstLine="0"/>
              <w:rPr>
                <w:sz w:val="20"/>
                <w:szCs w:val="20"/>
              </w:rPr>
            </w:pPr>
            <w:r>
              <w:rPr>
                <w:sz w:val="20"/>
                <w:szCs w:val="20"/>
              </w:rPr>
              <w:t>XYW</w:t>
            </w:r>
          </w:p>
        </w:tc>
        <w:tc>
          <w:tcPr>
            <w:tcW w:w="1260" w:type="dxa"/>
            <w:tcBorders>
              <w:left w:val="single" w:sz="6" w:space="0" w:color="auto"/>
              <w:right w:val="single" w:sz="6" w:space="0" w:color="auto"/>
            </w:tcBorders>
          </w:tcPr>
          <w:p w:rsidR="00FD338F" w:rsidRPr="00742D0D" w:rsidRDefault="00FD338F" w:rsidP="006321FF">
            <w:pPr>
              <w:spacing w:line="240" w:lineRule="exact"/>
              <w:ind w:firstLine="0"/>
              <w:jc w:val="center"/>
              <w:rPr>
                <w:sz w:val="20"/>
                <w:szCs w:val="20"/>
              </w:rPr>
            </w:pPr>
            <w:r>
              <w:rPr>
                <w:sz w:val="20"/>
                <w:szCs w:val="20"/>
              </w:rPr>
              <w:t>2003</w:t>
            </w:r>
          </w:p>
        </w:tc>
        <w:tc>
          <w:tcPr>
            <w:tcW w:w="1258" w:type="dxa"/>
            <w:tcBorders>
              <w:left w:val="single" w:sz="6" w:space="0" w:color="auto"/>
              <w:right w:val="single" w:sz="6" w:space="0" w:color="auto"/>
            </w:tcBorders>
          </w:tcPr>
          <w:p w:rsidR="00FD338F" w:rsidRPr="00742D0D" w:rsidRDefault="00FD338F" w:rsidP="006321FF">
            <w:pPr>
              <w:spacing w:line="240" w:lineRule="exact"/>
              <w:ind w:firstLine="0"/>
              <w:jc w:val="center"/>
              <w:rPr>
                <w:sz w:val="20"/>
                <w:szCs w:val="20"/>
              </w:rPr>
            </w:pPr>
            <w:r>
              <w:rPr>
                <w:sz w:val="20"/>
                <w:szCs w:val="20"/>
              </w:rPr>
              <w:t>ND</w:t>
            </w:r>
          </w:p>
        </w:tc>
        <w:tc>
          <w:tcPr>
            <w:tcW w:w="1272" w:type="dxa"/>
            <w:tcBorders>
              <w:left w:val="single" w:sz="6" w:space="0" w:color="auto"/>
              <w:right w:val="single" w:sz="6" w:space="0" w:color="auto"/>
            </w:tcBorders>
          </w:tcPr>
          <w:p w:rsidR="00FD338F" w:rsidRPr="00742D0D" w:rsidRDefault="00FD338F" w:rsidP="006321FF">
            <w:pPr>
              <w:spacing w:line="240" w:lineRule="exact"/>
              <w:ind w:firstLine="0"/>
              <w:jc w:val="center"/>
              <w:rPr>
                <w:sz w:val="20"/>
                <w:szCs w:val="20"/>
              </w:rPr>
            </w:pPr>
            <w:r>
              <w:rPr>
                <w:sz w:val="20"/>
                <w:szCs w:val="20"/>
              </w:rPr>
              <w:t>203/03</w:t>
            </w:r>
          </w:p>
        </w:tc>
        <w:tc>
          <w:tcPr>
            <w:tcW w:w="1259" w:type="dxa"/>
            <w:tcBorders>
              <w:left w:val="single" w:sz="6" w:space="0" w:color="auto"/>
            </w:tcBorders>
          </w:tcPr>
          <w:p w:rsidR="00FD338F" w:rsidRPr="00742D0D" w:rsidRDefault="00FD338F" w:rsidP="006321FF">
            <w:pPr>
              <w:spacing w:line="240" w:lineRule="exact"/>
              <w:ind w:firstLine="0"/>
              <w:jc w:val="right"/>
              <w:rPr>
                <w:sz w:val="20"/>
                <w:szCs w:val="20"/>
              </w:rPr>
            </w:pPr>
            <w:r>
              <w:rPr>
                <w:sz w:val="20"/>
                <w:szCs w:val="20"/>
              </w:rPr>
              <w:t>1 104,00 €</w:t>
            </w:r>
          </w:p>
        </w:tc>
      </w:tr>
      <w:tr w:rsidR="00FD338F" w:rsidRPr="00742D0D">
        <w:trPr>
          <w:trHeight w:val="284"/>
          <w:jc w:val="center"/>
        </w:trPr>
        <w:tc>
          <w:tcPr>
            <w:tcW w:w="4239" w:type="dxa"/>
            <w:tcBorders>
              <w:right w:val="single" w:sz="6" w:space="0" w:color="auto"/>
            </w:tcBorders>
          </w:tcPr>
          <w:p w:rsidR="00FD338F" w:rsidRPr="00742D0D" w:rsidRDefault="00FD338F" w:rsidP="006321FF">
            <w:pPr>
              <w:spacing w:line="240" w:lineRule="exact"/>
              <w:ind w:firstLine="0"/>
              <w:rPr>
                <w:sz w:val="20"/>
                <w:szCs w:val="20"/>
              </w:rPr>
            </w:pPr>
            <w:r>
              <w:rPr>
                <w:sz w:val="20"/>
                <w:szCs w:val="20"/>
              </w:rPr>
              <w:t>XYX</w:t>
            </w:r>
          </w:p>
        </w:tc>
        <w:tc>
          <w:tcPr>
            <w:tcW w:w="1260" w:type="dxa"/>
            <w:tcBorders>
              <w:left w:val="single" w:sz="6" w:space="0" w:color="auto"/>
              <w:right w:val="single" w:sz="6" w:space="0" w:color="auto"/>
            </w:tcBorders>
          </w:tcPr>
          <w:p w:rsidR="00FD338F" w:rsidRPr="00742D0D" w:rsidRDefault="00FD338F" w:rsidP="006321FF">
            <w:pPr>
              <w:spacing w:line="240" w:lineRule="exact"/>
              <w:ind w:firstLine="0"/>
              <w:jc w:val="center"/>
              <w:rPr>
                <w:sz w:val="20"/>
                <w:szCs w:val="20"/>
              </w:rPr>
            </w:pPr>
            <w:r>
              <w:rPr>
                <w:sz w:val="20"/>
                <w:szCs w:val="20"/>
              </w:rPr>
              <w:t>2003</w:t>
            </w:r>
          </w:p>
        </w:tc>
        <w:tc>
          <w:tcPr>
            <w:tcW w:w="1258" w:type="dxa"/>
            <w:tcBorders>
              <w:left w:val="single" w:sz="6" w:space="0" w:color="auto"/>
              <w:right w:val="single" w:sz="6" w:space="0" w:color="auto"/>
            </w:tcBorders>
          </w:tcPr>
          <w:p w:rsidR="00FD338F" w:rsidRPr="00742D0D" w:rsidRDefault="00FD338F" w:rsidP="006321FF">
            <w:pPr>
              <w:spacing w:line="240" w:lineRule="exact"/>
              <w:ind w:firstLine="0"/>
              <w:jc w:val="center"/>
              <w:rPr>
                <w:sz w:val="20"/>
                <w:szCs w:val="20"/>
              </w:rPr>
            </w:pPr>
            <w:r>
              <w:rPr>
                <w:sz w:val="20"/>
                <w:szCs w:val="20"/>
              </w:rPr>
              <w:t>ND</w:t>
            </w:r>
          </w:p>
        </w:tc>
        <w:tc>
          <w:tcPr>
            <w:tcW w:w="1272" w:type="dxa"/>
            <w:tcBorders>
              <w:left w:val="single" w:sz="6" w:space="0" w:color="auto"/>
              <w:right w:val="single" w:sz="6" w:space="0" w:color="auto"/>
            </w:tcBorders>
          </w:tcPr>
          <w:p w:rsidR="00FD338F" w:rsidRPr="00742D0D" w:rsidRDefault="00FD338F" w:rsidP="006321FF">
            <w:pPr>
              <w:spacing w:line="240" w:lineRule="exact"/>
              <w:ind w:firstLine="0"/>
              <w:jc w:val="center"/>
              <w:rPr>
                <w:sz w:val="20"/>
                <w:szCs w:val="20"/>
              </w:rPr>
            </w:pPr>
            <w:r>
              <w:rPr>
                <w:sz w:val="20"/>
                <w:szCs w:val="20"/>
              </w:rPr>
              <w:t>203/03</w:t>
            </w:r>
          </w:p>
        </w:tc>
        <w:tc>
          <w:tcPr>
            <w:tcW w:w="1259" w:type="dxa"/>
            <w:tcBorders>
              <w:left w:val="single" w:sz="6" w:space="0" w:color="auto"/>
            </w:tcBorders>
          </w:tcPr>
          <w:p w:rsidR="00FD338F" w:rsidRPr="00742D0D" w:rsidRDefault="00FD338F" w:rsidP="006321FF">
            <w:pPr>
              <w:spacing w:line="240" w:lineRule="exact"/>
              <w:ind w:firstLine="0"/>
              <w:jc w:val="right"/>
              <w:rPr>
                <w:sz w:val="20"/>
                <w:szCs w:val="20"/>
              </w:rPr>
            </w:pPr>
            <w:r>
              <w:rPr>
                <w:sz w:val="20"/>
                <w:szCs w:val="20"/>
              </w:rPr>
              <w:t>2 196,00 €</w:t>
            </w:r>
          </w:p>
        </w:tc>
      </w:tr>
      <w:tr w:rsidR="00FD338F" w:rsidRPr="00742D0D">
        <w:trPr>
          <w:trHeight w:val="284"/>
          <w:jc w:val="center"/>
        </w:trPr>
        <w:tc>
          <w:tcPr>
            <w:tcW w:w="4239" w:type="dxa"/>
            <w:tcBorders>
              <w:right w:val="single" w:sz="6" w:space="0" w:color="auto"/>
            </w:tcBorders>
          </w:tcPr>
          <w:p w:rsidR="00FD338F" w:rsidRPr="00742D0D" w:rsidRDefault="00FD338F" w:rsidP="006321FF">
            <w:pPr>
              <w:spacing w:line="240" w:lineRule="exact"/>
              <w:ind w:firstLine="0"/>
              <w:rPr>
                <w:sz w:val="20"/>
                <w:szCs w:val="20"/>
              </w:rPr>
            </w:pPr>
            <w:r>
              <w:rPr>
                <w:sz w:val="20"/>
                <w:szCs w:val="20"/>
              </w:rPr>
              <w:t>XYY</w:t>
            </w:r>
          </w:p>
        </w:tc>
        <w:tc>
          <w:tcPr>
            <w:tcW w:w="1260" w:type="dxa"/>
            <w:tcBorders>
              <w:left w:val="single" w:sz="6" w:space="0" w:color="auto"/>
              <w:right w:val="single" w:sz="6" w:space="0" w:color="auto"/>
            </w:tcBorders>
          </w:tcPr>
          <w:p w:rsidR="00FD338F" w:rsidRPr="00742D0D" w:rsidRDefault="00FD338F" w:rsidP="006321FF">
            <w:pPr>
              <w:spacing w:line="240" w:lineRule="exact"/>
              <w:ind w:firstLine="0"/>
              <w:jc w:val="center"/>
              <w:rPr>
                <w:sz w:val="20"/>
                <w:szCs w:val="20"/>
              </w:rPr>
            </w:pPr>
            <w:r>
              <w:rPr>
                <w:sz w:val="20"/>
                <w:szCs w:val="20"/>
              </w:rPr>
              <w:t>2003</w:t>
            </w:r>
          </w:p>
        </w:tc>
        <w:tc>
          <w:tcPr>
            <w:tcW w:w="1258" w:type="dxa"/>
            <w:tcBorders>
              <w:left w:val="single" w:sz="6" w:space="0" w:color="auto"/>
              <w:right w:val="single" w:sz="6" w:space="0" w:color="auto"/>
            </w:tcBorders>
          </w:tcPr>
          <w:p w:rsidR="00FD338F" w:rsidRPr="00742D0D" w:rsidRDefault="00FD338F" w:rsidP="006321FF">
            <w:pPr>
              <w:spacing w:line="240" w:lineRule="exact"/>
              <w:ind w:firstLine="0"/>
              <w:jc w:val="center"/>
              <w:rPr>
                <w:sz w:val="20"/>
                <w:szCs w:val="20"/>
              </w:rPr>
            </w:pPr>
            <w:r>
              <w:rPr>
                <w:sz w:val="20"/>
                <w:szCs w:val="20"/>
              </w:rPr>
              <w:t>ND</w:t>
            </w:r>
          </w:p>
        </w:tc>
        <w:tc>
          <w:tcPr>
            <w:tcW w:w="1272" w:type="dxa"/>
            <w:tcBorders>
              <w:left w:val="single" w:sz="6" w:space="0" w:color="auto"/>
              <w:right w:val="single" w:sz="6" w:space="0" w:color="auto"/>
            </w:tcBorders>
          </w:tcPr>
          <w:p w:rsidR="00FD338F" w:rsidRPr="00742D0D" w:rsidRDefault="00FD338F" w:rsidP="006321FF">
            <w:pPr>
              <w:spacing w:line="240" w:lineRule="exact"/>
              <w:ind w:firstLine="0"/>
              <w:jc w:val="center"/>
              <w:rPr>
                <w:sz w:val="20"/>
                <w:szCs w:val="20"/>
              </w:rPr>
            </w:pPr>
            <w:r>
              <w:rPr>
                <w:sz w:val="20"/>
                <w:szCs w:val="20"/>
              </w:rPr>
              <w:t>18603</w:t>
            </w:r>
          </w:p>
        </w:tc>
        <w:tc>
          <w:tcPr>
            <w:tcW w:w="1259" w:type="dxa"/>
            <w:tcBorders>
              <w:left w:val="single" w:sz="6" w:space="0" w:color="auto"/>
            </w:tcBorders>
          </w:tcPr>
          <w:p w:rsidR="00FD338F" w:rsidRPr="00742D0D" w:rsidRDefault="00FD338F" w:rsidP="006321FF">
            <w:pPr>
              <w:spacing w:line="240" w:lineRule="exact"/>
              <w:ind w:firstLine="0"/>
              <w:jc w:val="right"/>
              <w:rPr>
                <w:sz w:val="20"/>
                <w:szCs w:val="20"/>
              </w:rPr>
            </w:pPr>
            <w:r>
              <w:rPr>
                <w:sz w:val="20"/>
                <w:szCs w:val="20"/>
              </w:rPr>
              <w:t>1 967,00 €</w:t>
            </w:r>
          </w:p>
        </w:tc>
      </w:tr>
      <w:tr w:rsidR="00FD338F" w:rsidRPr="00742D0D">
        <w:trPr>
          <w:trHeight w:val="284"/>
          <w:jc w:val="center"/>
        </w:trPr>
        <w:tc>
          <w:tcPr>
            <w:tcW w:w="4239" w:type="dxa"/>
            <w:tcBorders>
              <w:bottom w:val="single" w:sz="12" w:space="0" w:color="auto"/>
              <w:right w:val="single" w:sz="6" w:space="0" w:color="auto"/>
            </w:tcBorders>
          </w:tcPr>
          <w:p w:rsidR="00FD338F" w:rsidRPr="00742D0D" w:rsidRDefault="00FD338F" w:rsidP="006321FF">
            <w:pPr>
              <w:spacing w:line="240" w:lineRule="exact"/>
              <w:ind w:firstLine="0"/>
              <w:rPr>
                <w:sz w:val="20"/>
                <w:szCs w:val="20"/>
              </w:rPr>
            </w:pPr>
            <w:r>
              <w:rPr>
                <w:sz w:val="20"/>
                <w:szCs w:val="20"/>
              </w:rPr>
              <w:t>XYZ</w:t>
            </w:r>
          </w:p>
        </w:tc>
        <w:tc>
          <w:tcPr>
            <w:tcW w:w="1260" w:type="dxa"/>
            <w:tcBorders>
              <w:left w:val="single" w:sz="6" w:space="0" w:color="auto"/>
              <w:bottom w:val="single" w:sz="12" w:space="0" w:color="auto"/>
              <w:right w:val="single" w:sz="6" w:space="0" w:color="auto"/>
            </w:tcBorders>
          </w:tcPr>
          <w:p w:rsidR="00FD338F" w:rsidRPr="00742D0D" w:rsidRDefault="00FD338F" w:rsidP="006321FF">
            <w:pPr>
              <w:spacing w:line="240" w:lineRule="exact"/>
              <w:ind w:firstLine="0"/>
              <w:jc w:val="center"/>
              <w:rPr>
                <w:sz w:val="20"/>
                <w:szCs w:val="20"/>
              </w:rPr>
            </w:pPr>
            <w:r>
              <w:rPr>
                <w:sz w:val="20"/>
                <w:szCs w:val="20"/>
              </w:rPr>
              <w:t>2003</w:t>
            </w:r>
          </w:p>
        </w:tc>
        <w:tc>
          <w:tcPr>
            <w:tcW w:w="1258" w:type="dxa"/>
            <w:tcBorders>
              <w:left w:val="single" w:sz="6" w:space="0" w:color="auto"/>
              <w:bottom w:val="single" w:sz="12" w:space="0" w:color="auto"/>
              <w:right w:val="single" w:sz="6" w:space="0" w:color="auto"/>
            </w:tcBorders>
          </w:tcPr>
          <w:p w:rsidR="00FD338F" w:rsidRPr="00742D0D" w:rsidRDefault="00FD338F" w:rsidP="006321FF">
            <w:pPr>
              <w:spacing w:line="240" w:lineRule="exact"/>
              <w:ind w:firstLine="0"/>
              <w:jc w:val="center"/>
              <w:rPr>
                <w:sz w:val="20"/>
                <w:szCs w:val="20"/>
              </w:rPr>
            </w:pPr>
            <w:r>
              <w:rPr>
                <w:sz w:val="20"/>
                <w:szCs w:val="20"/>
              </w:rPr>
              <w:t>ND</w:t>
            </w:r>
          </w:p>
        </w:tc>
        <w:tc>
          <w:tcPr>
            <w:tcW w:w="1272" w:type="dxa"/>
            <w:tcBorders>
              <w:left w:val="single" w:sz="6" w:space="0" w:color="auto"/>
              <w:bottom w:val="single" w:sz="12" w:space="0" w:color="auto"/>
              <w:right w:val="single" w:sz="6" w:space="0" w:color="auto"/>
            </w:tcBorders>
          </w:tcPr>
          <w:p w:rsidR="00FD338F" w:rsidRPr="00742D0D" w:rsidRDefault="00FD338F" w:rsidP="006321FF">
            <w:pPr>
              <w:spacing w:line="240" w:lineRule="exact"/>
              <w:ind w:firstLine="0"/>
              <w:jc w:val="center"/>
              <w:rPr>
                <w:sz w:val="20"/>
                <w:szCs w:val="20"/>
              </w:rPr>
            </w:pPr>
            <w:r>
              <w:rPr>
                <w:sz w:val="20"/>
                <w:szCs w:val="20"/>
              </w:rPr>
              <w:t>6603</w:t>
            </w:r>
          </w:p>
        </w:tc>
        <w:tc>
          <w:tcPr>
            <w:tcW w:w="1259" w:type="dxa"/>
            <w:tcBorders>
              <w:left w:val="single" w:sz="6" w:space="0" w:color="auto"/>
              <w:bottom w:val="single" w:sz="12" w:space="0" w:color="auto"/>
            </w:tcBorders>
          </w:tcPr>
          <w:p w:rsidR="00FD338F" w:rsidRPr="00742D0D" w:rsidRDefault="00FD338F" w:rsidP="006321FF">
            <w:pPr>
              <w:spacing w:line="240" w:lineRule="exact"/>
              <w:ind w:firstLine="0"/>
              <w:jc w:val="right"/>
              <w:rPr>
                <w:sz w:val="20"/>
                <w:szCs w:val="20"/>
              </w:rPr>
            </w:pPr>
            <w:r>
              <w:rPr>
                <w:sz w:val="20"/>
                <w:szCs w:val="20"/>
              </w:rPr>
              <w:t>2 826,27 €</w:t>
            </w:r>
          </w:p>
        </w:tc>
      </w:tr>
    </w:tbl>
    <w:p w:rsidR="00FD338F" w:rsidRDefault="00FD338F" w:rsidP="003E48EB">
      <w:pPr>
        <w:pStyle w:val="Corpsdetexte"/>
        <w:spacing w:after="0"/>
      </w:pPr>
    </w:p>
    <w:p w:rsidR="00FD338F" w:rsidRDefault="00FD338F" w:rsidP="00FA49A7">
      <w:pPr>
        <w:pStyle w:val="Corpsdetexte"/>
        <w:spacing w:before="0"/>
      </w:pPr>
      <w:r>
        <w:t>Attendu qu’il ressort de l’instruction que ces créances ont été déjà payées, mais ont fait l’objet d’une erreur d’émargement, sans qu’il soit possible de déterminer la date à laquelle est intervenue cette erreur ;</w:t>
      </w:r>
    </w:p>
    <w:p w:rsidR="00FD338F" w:rsidRDefault="00FD338F" w:rsidP="00FA49A7">
      <w:pPr>
        <w:pStyle w:val="Corpsdetexte"/>
      </w:pPr>
      <w:r>
        <w:t>Considérant dès lors qu’il n’y a pas lieu d’engager la responsabilité de M. X à ce titre ;</w:t>
      </w:r>
    </w:p>
    <w:p w:rsidR="00FD338F" w:rsidRDefault="00FD338F" w:rsidP="002564B1">
      <w:r w:rsidRPr="00D76066">
        <w:rPr>
          <w:u w:val="single"/>
        </w:rPr>
        <w:t>-</w:t>
      </w:r>
      <w:r>
        <w:rPr>
          <w:u w:val="single"/>
        </w:rPr>
        <w:t> </w:t>
      </w:r>
      <w:r w:rsidRPr="00D76066">
        <w:rPr>
          <w:u w:val="single"/>
        </w:rPr>
        <w:t>au titre de l’exercice 2005</w:t>
      </w:r>
      <w:r>
        <w:t xml:space="preserve">, en ce qui concerne la créance ci-dessous mentionnée, d’un montant de 570 €, inscrite en reste à recouvrer au 31 décembre 2007 au compte 4631, alors qu’elle aurait été apurée, mais que les versements correspondants auraient été imputés sur d’autres créances. </w:t>
      </w:r>
    </w:p>
    <w:p w:rsidR="00FD338F" w:rsidRPr="00787755" w:rsidRDefault="00FD338F" w:rsidP="003E48EB">
      <w:pPr>
        <w:pStyle w:val="Corpsdetexte"/>
        <w:spacing w:before="0" w:after="0"/>
      </w:pPr>
    </w:p>
    <w:tbl>
      <w:tblPr>
        <w:tblW w:w="9288"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239"/>
        <w:gridCol w:w="1260"/>
        <w:gridCol w:w="1258"/>
        <w:gridCol w:w="1272"/>
        <w:gridCol w:w="1259"/>
      </w:tblGrid>
      <w:tr w:rsidR="00FD338F" w:rsidRPr="00742D0D">
        <w:trPr>
          <w:trHeight w:val="284"/>
          <w:jc w:val="center"/>
        </w:trPr>
        <w:tc>
          <w:tcPr>
            <w:tcW w:w="4239" w:type="dxa"/>
            <w:tcBorders>
              <w:top w:val="single" w:sz="12" w:space="0" w:color="auto"/>
              <w:bottom w:val="single" w:sz="12" w:space="0" w:color="auto"/>
              <w:right w:val="single" w:sz="6" w:space="0" w:color="auto"/>
            </w:tcBorders>
          </w:tcPr>
          <w:p w:rsidR="00FD338F" w:rsidRPr="00742D0D" w:rsidRDefault="00FD338F" w:rsidP="00E6684B">
            <w:pPr>
              <w:spacing w:line="240" w:lineRule="exact"/>
              <w:ind w:firstLine="0"/>
              <w:jc w:val="center"/>
              <w:rPr>
                <w:b/>
                <w:bCs/>
                <w:sz w:val="20"/>
                <w:szCs w:val="20"/>
              </w:rPr>
            </w:pPr>
            <w:r w:rsidRPr="00742D0D">
              <w:rPr>
                <w:b/>
                <w:bCs/>
                <w:sz w:val="20"/>
                <w:szCs w:val="20"/>
              </w:rPr>
              <w:t>Débiteur</w:t>
            </w:r>
          </w:p>
        </w:tc>
        <w:tc>
          <w:tcPr>
            <w:tcW w:w="1260" w:type="dxa"/>
            <w:tcBorders>
              <w:top w:val="single" w:sz="12" w:space="0" w:color="auto"/>
              <w:left w:val="single" w:sz="6" w:space="0" w:color="auto"/>
              <w:bottom w:val="single" w:sz="12" w:space="0" w:color="auto"/>
              <w:right w:val="single" w:sz="6" w:space="0" w:color="auto"/>
            </w:tcBorders>
          </w:tcPr>
          <w:p w:rsidR="00FD338F" w:rsidRPr="00742D0D" w:rsidRDefault="00FD338F" w:rsidP="00E6684B">
            <w:pPr>
              <w:spacing w:line="240" w:lineRule="exact"/>
              <w:ind w:firstLine="0"/>
              <w:jc w:val="center"/>
              <w:rPr>
                <w:b/>
                <w:bCs/>
                <w:sz w:val="20"/>
                <w:szCs w:val="20"/>
              </w:rPr>
            </w:pPr>
            <w:r w:rsidRPr="00742D0D">
              <w:rPr>
                <w:b/>
                <w:bCs/>
                <w:sz w:val="20"/>
                <w:szCs w:val="20"/>
              </w:rPr>
              <w:t>Date</w:t>
            </w:r>
          </w:p>
        </w:tc>
        <w:tc>
          <w:tcPr>
            <w:tcW w:w="1258" w:type="dxa"/>
            <w:tcBorders>
              <w:top w:val="single" w:sz="12" w:space="0" w:color="auto"/>
              <w:left w:val="single" w:sz="6" w:space="0" w:color="auto"/>
              <w:bottom w:val="single" w:sz="12" w:space="0" w:color="auto"/>
              <w:right w:val="single" w:sz="6" w:space="0" w:color="auto"/>
            </w:tcBorders>
          </w:tcPr>
          <w:p w:rsidR="00FD338F" w:rsidRPr="00742D0D" w:rsidRDefault="00FD338F" w:rsidP="00E6684B">
            <w:pPr>
              <w:spacing w:line="240" w:lineRule="exact"/>
              <w:ind w:firstLine="0"/>
              <w:jc w:val="center"/>
              <w:rPr>
                <w:b/>
                <w:bCs/>
                <w:sz w:val="20"/>
                <w:szCs w:val="20"/>
              </w:rPr>
            </w:pPr>
            <w:r w:rsidRPr="00742D0D">
              <w:rPr>
                <w:b/>
                <w:bCs/>
                <w:sz w:val="20"/>
                <w:szCs w:val="20"/>
              </w:rPr>
              <w:t>Titre</w:t>
            </w:r>
          </w:p>
        </w:tc>
        <w:tc>
          <w:tcPr>
            <w:tcW w:w="1272" w:type="dxa"/>
            <w:tcBorders>
              <w:top w:val="single" w:sz="12" w:space="0" w:color="auto"/>
              <w:left w:val="single" w:sz="6" w:space="0" w:color="auto"/>
              <w:bottom w:val="single" w:sz="12" w:space="0" w:color="auto"/>
              <w:right w:val="single" w:sz="6" w:space="0" w:color="auto"/>
            </w:tcBorders>
          </w:tcPr>
          <w:p w:rsidR="00FD338F" w:rsidRPr="00742D0D" w:rsidRDefault="00FD338F" w:rsidP="00E6684B">
            <w:pPr>
              <w:spacing w:line="240" w:lineRule="exact"/>
              <w:ind w:firstLine="0"/>
              <w:jc w:val="center"/>
              <w:rPr>
                <w:b/>
                <w:bCs/>
                <w:sz w:val="20"/>
                <w:szCs w:val="20"/>
              </w:rPr>
            </w:pPr>
            <w:r>
              <w:rPr>
                <w:b/>
                <w:bCs/>
                <w:sz w:val="20"/>
                <w:szCs w:val="20"/>
              </w:rPr>
              <w:t>Facture</w:t>
            </w:r>
          </w:p>
        </w:tc>
        <w:tc>
          <w:tcPr>
            <w:tcW w:w="1259" w:type="dxa"/>
            <w:tcBorders>
              <w:top w:val="single" w:sz="12" w:space="0" w:color="auto"/>
              <w:left w:val="single" w:sz="6" w:space="0" w:color="auto"/>
              <w:bottom w:val="single" w:sz="12" w:space="0" w:color="auto"/>
            </w:tcBorders>
          </w:tcPr>
          <w:p w:rsidR="00FD338F" w:rsidRPr="00742D0D" w:rsidRDefault="00FD338F" w:rsidP="00E6684B">
            <w:pPr>
              <w:spacing w:line="240" w:lineRule="exact"/>
              <w:ind w:firstLine="0"/>
              <w:jc w:val="center"/>
              <w:rPr>
                <w:b/>
                <w:bCs/>
                <w:sz w:val="20"/>
                <w:szCs w:val="20"/>
              </w:rPr>
            </w:pPr>
            <w:r w:rsidRPr="00742D0D">
              <w:rPr>
                <w:b/>
                <w:bCs/>
                <w:sz w:val="20"/>
                <w:szCs w:val="20"/>
              </w:rPr>
              <w:t>Montant</w:t>
            </w:r>
          </w:p>
        </w:tc>
      </w:tr>
      <w:tr w:rsidR="00FD338F" w:rsidRPr="00742D0D">
        <w:trPr>
          <w:trHeight w:val="284"/>
          <w:jc w:val="center"/>
        </w:trPr>
        <w:tc>
          <w:tcPr>
            <w:tcW w:w="4239" w:type="dxa"/>
            <w:tcBorders>
              <w:bottom w:val="single" w:sz="12" w:space="0" w:color="auto"/>
              <w:right w:val="single" w:sz="6" w:space="0" w:color="auto"/>
            </w:tcBorders>
          </w:tcPr>
          <w:p w:rsidR="00FD338F" w:rsidRPr="00742D0D" w:rsidRDefault="00FD338F" w:rsidP="00E6684B">
            <w:pPr>
              <w:spacing w:line="240" w:lineRule="exact"/>
              <w:ind w:firstLine="0"/>
              <w:rPr>
                <w:sz w:val="20"/>
                <w:szCs w:val="20"/>
              </w:rPr>
            </w:pPr>
            <w:r>
              <w:rPr>
                <w:sz w:val="20"/>
                <w:szCs w:val="20"/>
              </w:rPr>
              <w:t>XYA</w:t>
            </w:r>
          </w:p>
        </w:tc>
        <w:tc>
          <w:tcPr>
            <w:tcW w:w="1260" w:type="dxa"/>
            <w:tcBorders>
              <w:left w:val="single" w:sz="6" w:space="0" w:color="auto"/>
              <w:bottom w:val="single" w:sz="12" w:space="0" w:color="auto"/>
              <w:right w:val="single" w:sz="6" w:space="0" w:color="auto"/>
            </w:tcBorders>
          </w:tcPr>
          <w:p w:rsidR="00FD338F" w:rsidRPr="00742D0D" w:rsidRDefault="00FD338F" w:rsidP="00E6684B">
            <w:pPr>
              <w:spacing w:line="240" w:lineRule="exact"/>
              <w:ind w:firstLine="0"/>
              <w:jc w:val="center"/>
              <w:rPr>
                <w:sz w:val="20"/>
                <w:szCs w:val="20"/>
              </w:rPr>
            </w:pPr>
            <w:r>
              <w:rPr>
                <w:sz w:val="20"/>
                <w:szCs w:val="20"/>
              </w:rPr>
              <w:t>21/06/2005</w:t>
            </w:r>
          </w:p>
        </w:tc>
        <w:tc>
          <w:tcPr>
            <w:tcW w:w="1258" w:type="dxa"/>
            <w:tcBorders>
              <w:left w:val="single" w:sz="6" w:space="0" w:color="auto"/>
              <w:bottom w:val="single" w:sz="12" w:space="0" w:color="auto"/>
              <w:right w:val="single" w:sz="6" w:space="0" w:color="auto"/>
            </w:tcBorders>
          </w:tcPr>
          <w:p w:rsidR="00FD338F" w:rsidRPr="00742D0D" w:rsidRDefault="00FD338F" w:rsidP="00E6684B">
            <w:pPr>
              <w:spacing w:line="240" w:lineRule="exact"/>
              <w:ind w:firstLine="0"/>
              <w:jc w:val="center"/>
              <w:rPr>
                <w:sz w:val="20"/>
                <w:szCs w:val="20"/>
              </w:rPr>
            </w:pPr>
            <w:r>
              <w:rPr>
                <w:sz w:val="20"/>
                <w:szCs w:val="20"/>
              </w:rPr>
              <w:t>805</w:t>
            </w:r>
          </w:p>
        </w:tc>
        <w:tc>
          <w:tcPr>
            <w:tcW w:w="1272" w:type="dxa"/>
            <w:tcBorders>
              <w:left w:val="single" w:sz="6" w:space="0" w:color="auto"/>
              <w:bottom w:val="single" w:sz="12" w:space="0" w:color="auto"/>
              <w:right w:val="single" w:sz="6" w:space="0" w:color="auto"/>
            </w:tcBorders>
          </w:tcPr>
          <w:p w:rsidR="00FD338F" w:rsidRPr="00742D0D" w:rsidRDefault="00FD338F" w:rsidP="00E6684B">
            <w:pPr>
              <w:spacing w:line="240" w:lineRule="exact"/>
              <w:ind w:firstLine="0"/>
              <w:jc w:val="center"/>
              <w:rPr>
                <w:sz w:val="20"/>
                <w:szCs w:val="20"/>
              </w:rPr>
            </w:pPr>
            <w:r>
              <w:rPr>
                <w:sz w:val="20"/>
                <w:szCs w:val="20"/>
              </w:rPr>
              <w:t>FA20050151</w:t>
            </w:r>
          </w:p>
        </w:tc>
        <w:tc>
          <w:tcPr>
            <w:tcW w:w="1259" w:type="dxa"/>
            <w:tcBorders>
              <w:left w:val="single" w:sz="6" w:space="0" w:color="auto"/>
              <w:bottom w:val="single" w:sz="12" w:space="0" w:color="auto"/>
            </w:tcBorders>
          </w:tcPr>
          <w:p w:rsidR="00FD338F" w:rsidRPr="00742D0D" w:rsidRDefault="00FD338F" w:rsidP="00E6684B">
            <w:pPr>
              <w:spacing w:line="240" w:lineRule="exact"/>
              <w:ind w:firstLine="0"/>
              <w:jc w:val="right"/>
              <w:rPr>
                <w:sz w:val="20"/>
                <w:szCs w:val="20"/>
              </w:rPr>
            </w:pPr>
            <w:r>
              <w:rPr>
                <w:sz w:val="20"/>
                <w:szCs w:val="20"/>
              </w:rPr>
              <w:t>570,00 €</w:t>
            </w:r>
          </w:p>
        </w:tc>
      </w:tr>
    </w:tbl>
    <w:p w:rsidR="00FD338F" w:rsidRDefault="00FD338F" w:rsidP="003E48EB">
      <w:pPr>
        <w:pStyle w:val="Corpsdetexte"/>
        <w:spacing w:before="0" w:after="0"/>
      </w:pPr>
    </w:p>
    <w:p w:rsidR="00FD338F" w:rsidRDefault="00FD338F" w:rsidP="003E48EB">
      <w:pPr>
        <w:pStyle w:val="Corpsdetexte"/>
        <w:spacing w:after="0"/>
      </w:pPr>
      <w:r>
        <w:t>Attendu que l’état des restes à recouvrer produit par l’agence comptable actualisé au 3 mai 2011 permet de constater que cette créance présente un solde nul et qu’il est porté la mention « </w:t>
      </w:r>
      <w:r w:rsidRPr="00CD0416">
        <w:rPr>
          <w:i/>
          <w:iCs/>
        </w:rPr>
        <w:t>titre émargé en juin 2010</w:t>
      </w:r>
      <w:r>
        <w:t> » ; que cette créance a donc été recouvrée ;</w:t>
      </w:r>
    </w:p>
    <w:p w:rsidR="00FD338F" w:rsidRDefault="00FD338F" w:rsidP="00B25D3F">
      <w:pPr>
        <w:pStyle w:val="Corpsdetexte"/>
      </w:pPr>
      <w:r>
        <w:t xml:space="preserve">Considérant dès lors qu’il n’y a pas lieu d’engager la responsabilité de M  X à ce titre ; </w:t>
      </w:r>
    </w:p>
    <w:p w:rsidR="00FD338F" w:rsidRPr="00270173" w:rsidRDefault="00FD338F" w:rsidP="002564B1">
      <w:pPr>
        <w:pStyle w:val="Style1"/>
        <w:spacing w:before="100" w:beforeAutospacing="1" w:after="360"/>
        <w:ind w:firstLine="567"/>
        <w:jc w:val="both"/>
        <w:rPr>
          <w:b/>
          <w:bCs/>
          <w:u w:val="single"/>
        </w:rPr>
      </w:pPr>
      <w:r w:rsidRPr="001D6FE4">
        <w:rPr>
          <w:b/>
          <w:bCs/>
          <w:u w:val="single"/>
        </w:rPr>
        <w:t xml:space="preserve">Sur la </w:t>
      </w:r>
      <w:r>
        <w:rPr>
          <w:b/>
          <w:bCs/>
          <w:u w:val="single"/>
        </w:rPr>
        <w:t xml:space="preserve">huitième </w:t>
      </w:r>
      <w:r w:rsidRPr="001D6FE4">
        <w:rPr>
          <w:b/>
          <w:bCs/>
          <w:u w:val="single"/>
        </w:rPr>
        <w:t xml:space="preserve">présomption de charge du réquisitoire </w:t>
      </w:r>
      <w:r w:rsidRPr="00270173">
        <w:rPr>
          <w:b/>
          <w:bCs/>
          <w:u w:val="single"/>
        </w:rPr>
        <w:t>n°</w:t>
      </w:r>
      <w:r>
        <w:rPr>
          <w:b/>
          <w:bCs/>
          <w:u w:val="single"/>
        </w:rPr>
        <w:t> </w:t>
      </w:r>
      <w:r w:rsidRPr="00270173">
        <w:rPr>
          <w:b/>
          <w:bCs/>
          <w:u w:val="single"/>
        </w:rPr>
        <w:t>2010</w:t>
      </w:r>
      <w:r>
        <w:rPr>
          <w:b/>
          <w:bCs/>
          <w:u w:val="single"/>
        </w:rPr>
        <w:noBreakHyphen/>
      </w:r>
      <w:r w:rsidRPr="00270173">
        <w:rPr>
          <w:b/>
          <w:bCs/>
          <w:u w:val="single"/>
        </w:rPr>
        <w:t>64</w:t>
      </w:r>
      <w:r>
        <w:rPr>
          <w:b/>
          <w:bCs/>
          <w:u w:val="single"/>
        </w:rPr>
        <w:t> </w:t>
      </w:r>
      <w:r w:rsidRPr="00270173">
        <w:rPr>
          <w:b/>
          <w:bCs/>
          <w:u w:val="single"/>
        </w:rPr>
        <w:t>DB</w:t>
      </w:r>
      <w:r>
        <w:rPr>
          <w:b/>
          <w:bCs/>
          <w:u w:val="single"/>
        </w:rPr>
        <w:noBreakHyphen/>
        <w:t xml:space="preserve">RQ </w:t>
      </w:r>
      <w:r w:rsidRPr="00270173">
        <w:rPr>
          <w:b/>
          <w:bCs/>
          <w:u w:val="single"/>
        </w:rPr>
        <w:t xml:space="preserve">à l’encontre de </w:t>
      </w:r>
      <w:r>
        <w:rPr>
          <w:b/>
          <w:bCs/>
          <w:u w:val="single"/>
        </w:rPr>
        <w:t>M. Y</w:t>
      </w:r>
    </w:p>
    <w:p w:rsidR="00FD338F" w:rsidRDefault="00FD338F" w:rsidP="00EA1ABC">
      <w:pPr>
        <w:spacing w:after="360"/>
        <w:rPr>
          <w:sz w:val="20"/>
          <w:szCs w:val="20"/>
        </w:rPr>
      </w:pPr>
      <w:r>
        <w:t>Attendu que la huitième présomption de charge du réquisitoire</w:t>
      </w:r>
      <w:r w:rsidRPr="008E6C9A">
        <w:t xml:space="preserve"> </w:t>
      </w:r>
      <w:r>
        <w:br/>
        <w:t>n° 2010-64 RQ</w:t>
      </w:r>
      <w:r>
        <w:noBreakHyphen/>
        <w:t>DB porte sur la responsabilité de M.  Y, au titre de l’exercice 2005, en ce qui concerne 33 créances d’un montant total de 91 298,61 €, qui restaient inscrites en restes à recouvrer au 31 décembre 2007 au compte 4631 alors que, selon les cas, les créances seraient prescrites ou bien auraient été apurées, les versements correspondants ayant été imputés à tort sur d’autres créances ;</w:t>
      </w:r>
      <w:r>
        <w:rPr>
          <w:sz w:val="20"/>
          <w:szCs w:val="20"/>
        </w:rPr>
        <w:t xml:space="preserve"> </w:t>
      </w:r>
    </w:p>
    <w:p w:rsidR="00FD338F" w:rsidRDefault="00FD338F" w:rsidP="00FA49A7">
      <w:pPr>
        <w:pStyle w:val="Corpsdetexte"/>
        <w:spacing w:after="0"/>
      </w:pPr>
      <w:r>
        <w:t>a) Attendu que selon l’état des restes à recouvrer actualisé au 3 mai 2011, l</w:t>
      </w:r>
      <w:r w:rsidRPr="00D079B5">
        <w:t>a créance</w:t>
      </w:r>
      <w:r>
        <w:t xml:space="preserve"> FONGECIF Ile-de-France (1 337,06 €) mentionnée ci-dessous est soldée ;</w:t>
      </w:r>
    </w:p>
    <w:p w:rsidR="00FD338F" w:rsidRDefault="00FD338F" w:rsidP="002F4A48">
      <w:pPr>
        <w:pStyle w:val="Corpsdetexte"/>
      </w:pPr>
    </w:p>
    <w:tbl>
      <w:tblPr>
        <w:tblW w:w="9288"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239"/>
        <w:gridCol w:w="1260"/>
        <w:gridCol w:w="1258"/>
        <w:gridCol w:w="1272"/>
        <w:gridCol w:w="1259"/>
      </w:tblGrid>
      <w:tr w:rsidR="00FD338F" w:rsidRPr="00742D0D">
        <w:trPr>
          <w:trHeight w:val="284"/>
          <w:jc w:val="center"/>
        </w:trPr>
        <w:tc>
          <w:tcPr>
            <w:tcW w:w="4239" w:type="dxa"/>
            <w:tcBorders>
              <w:top w:val="single" w:sz="12" w:space="0" w:color="auto"/>
              <w:right w:val="single" w:sz="6" w:space="0" w:color="auto"/>
            </w:tcBorders>
          </w:tcPr>
          <w:p w:rsidR="00FD338F" w:rsidRPr="00742D0D" w:rsidRDefault="00FD338F" w:rsidP="00EC4E73">
            <w:pPr>
              <w:spacing w:line="240" w:lineRule="exact"/>
              <w:ind w:firstLine="0"/>
              <w:jc w:val="center"/>
              <w:rPr>
                <w:b/>
                <w:bCs/>
                <w:sz w:val="20"/>
                <w:szCs w:val="20"/>
              </w:rPr>
            </w:pPr>
            <w:r w:rsidRPr="00742D0D">
              <w:rPr>
                <w:b/>
                <w:bCs/>
                <w:sz w:val="20"/>
                <w:szCs w:val="20"/>
              </w:rPr>
              <w:t>Débiteur</w:t>
            </w:r>
          </w:p>
        </w:tc>
        <w:tc>
          <w:tcPr>
            <w:tcW w:w="1260" w:type="dxa"/>
            <w:tcBorders>
              <w:top w:val="single" w:sz="12" w:space="0" w:color="auto"/>
              <w:left w:val="single" w:sz="6" w:space="0" w:color="auto"/>
              <w:right w:val="single" w:sz="6" w:space="0" w:color="auto"/>
            </w:tcBorders>
          </w:tcPr>
          <w:p w:rsidR="00FD338F" w:rsidRPr="00742D0D" w:rsidRDefault="00FD338F" w:rsidP="00EC4E73">
            <w:pPr>
              <w:spacing w:line="240" w:lineRule="exact"/>
              <w:ind w:firstLine="0"/>
              <w:jc w:val="center"/>
              <w:rPr>
                <w:b/>
                <w:bCs/>
                <w:sz w:val="20"/>
                <w:szCs w:val="20"/>
              </w:rPr>
            </w:pPr>
            <w:r w:rsidRPr="00742D0D">
              <w:rPr>
                <w:b/>
                <w:bCs/>
                <w:sz w:val="20"/>
                <w:szCs w:val="20"/>
              </w:rPr>
              <w:t>Date</w:t>
            </w:r>
          </w:p>
        </w:tc>
        <w:tc>
          <w:tcPr>
            <w:tcW w:w="1258" w:type="dxa"/>
            <w:tcBorders>
              <w:top w:val="single" w:sz="12" w:space="0" w:color="auto"/>
              <w:left w:val="single" w:sz="6" w:space="0" w:color="auto"/>
              <w:right w:val="single" w:sz="6" w:space="0" w:color="auto"/>
            </w:tcBorders>
          </w:tcPr>
          <w:p w:rsidR="00FD338F" w:rsidRPr="00742D0D" w:rsidRDefault="00FD338F" w:rsidP="00EC4E73">
            <w:pPr>
              <w:spacing w:line="240" w:lineRule="exact"/>
              <w:ind w:firstLine="0"/>
              <w:jc w:val="center"/>
              <w:rPr>
                <w:b/>
                <w:bCs/>
                <w:sz w:val="20"/>
                <w:szCs w:val="20"/>
              </w:rPr>
            </w:pPr>
            <w:r w:rsidRPr="00742D0D">
              <w:rPr>
                <w:b/>
                <w:bCs/>
                <w:sz w:val="20"/>
                <w:szCs w:val="20"/>
              </w:rPr>
              <w:t>Titre</w:t>
            </w:r>
          </w:p>
        </w:tc>
        <w:tc>
          <w:tcPr>
            <w:tcW w:w="1272" w:type="dxa"/>
            <w:tcBorders>
              <w:top w:val="single" w:sz="12" w:space="0" w:color="auto"/>
              <w:left w:val="single" w:sz="6" w:space="0" w:color="auto"/>
              <w:right w:val="single" w:sz="6" w:space="0" w:color="auto"/>
            </w:tcBorders>
          </w:tcPr>
          <w:p w:rsidR="00FD338F" w:rsidRPr="00742D0D" w:rsidRDefault="00FD338F" w:rsidP="00EC4E73">
            <w:pPr>
              <w:spacing w:line="240" w:lineRule="exact"/>
              <w:ind w:firstLine="0"/>
              <w:jc w:val="center"/>
              <w:rPr>
                <w:b/>
                <w:bCs/>
                <w:sz w:val="20"/>
                <w:szCs w:val="20"/>
              </w:rPr>
            </w:pPr>
            <w:r>
              <w:rPr>
                <w:b/>
                <w:bCs/>
                <w:sz w:val="20"/>
                <w:szCs w:val="20"/>
              </w:rPr>
              <w:t>Facture</w:t>
            </w:r>
          </w:p>
        </w:tc>
        <w:tc>
          <w:tcPr>
            <w:tcW w:w="1259" w:type="dxa"/>
            <w:tcBorders>
              <w:top w:val="single" w:sz="12" w:space="0" w:color="auto"/>
              <w:left w:val="single" w:sz="6" w:space="0" w:color="auto"/>
            </w:tcBorders>
          </w:tcPr>
          <w:p w:rsidR="00FD338F" w:rsidRPr="00742D0D" w:rsidRDefault="00FD338F" w:rsidP="00EC4E73">
            <w:pPr>
              <w:spacing w:line="240" w:lineRule="exact"/>
              <w:ind w:firstLine="0"/>
              <w:jc w:val="center"/>
              <w:rPr>
                <w:b/>
                <w:bCs/>
                <w:sz w:val="20"/>
                <w:szCs w:val="20"/>
              </w:rPr>
            </w:pPr>
            <w:r w:rsidRPr="00742D0D">
              <w:rPr>
                <w:b/>
                <w:bCs/>
                <w:sz w:val="20"/>
                <w:szCs w:val="20"/>
              </w:rPr>
              <w:t>Montant</w:t>
            </w:r>
          </w:p>
        </w:tc>
      </w:tr>
      <w:tr w:rsidR="00FD338F" w:rsidRPr="00742D0D">
        <w:trPr>
          <w:trHeight w:val="284"/>
          <w:jc w:val="center"/>
        </w:trPr>
        <w:tc>
          <w:tcPr>
            <w:tcW w:w="4239" w:type="dxa"/>
            <w:tcBorders>
              <w:bottom w:val="single" w:sz="12" w:space="0" w:color="auto"/>
              <w:right w:val="single" w:sz="6" w:space="0" w:color="auto"/>
            </w:tcBorders>
          </w:tcPr>
          <w:p w:rsidR="00FD338F" w:rsidRPr="00742D0D" w:rsidRDefault="00FD338F" w:rsidP="00EC4E73">
            <w:pPr>
              <w:spacing w:line="240" w:lineRule="exact"/>
              <w:ind w:firstLine="0"/>
              <w:rPr>
                <w:sz w:val="20"/>
                <w:szCs w:val="20"/>
              </w:rPr>
            </w:pPr>
            <w:r>
              <w:rPr>
                <w:sz w:val="20"/>
                <w:szCs w:val="20"/>
              </w:rPr>
              <w:t>FONGECIF Ile-de-France</w:t>
            </w:r>
          </w:p>
        </w:tc>
        <w:tc>
          <w:tcPr>
            <w:tcW w:w="1260" w:type="dxa"/>
            <w:tcBorders>
              <w:left w:val="single" w:sz="6" w:space="0" w:color="auto"/>
              <w:bottom w:val="single" w:sz="12" w:space="0" w:color="auto"/>
              <w:right w:val="single" w:sz="6" w:space="0" w:color="auto"/>
            </w:tcBorders>
          </w:tcPr>
          <w:p w:rsidR="00FD338F" w:rsidRPr="00742D0D" w:rsidRDefault="00FD338F" w:rsidP="00EC4E73">
            <w:pPr>
              <w:spacing w:line="240" w:lineRule="exact"/>
              <w:ind w:firstLine="0"/>
              <w:jc w:val="center"/>
              <w:rPr>
                <w:sz w:val="20"/>
                <w:szCs w:val="20"/>
              </w:rPr>
            </w:pPr>
            <w:r>
              <w:rPr>
                <w:sz w:val="20"/>
                <w:szCs w:val="20"/>
              </w:rPr>
              <w:t>18/10/2004</w:t>
            </w:r>
          </w:p>
        </w:tc>
        <w:tc>
          <w:tcPr>
            <w:tcW w:w="1258" w:type="dxa"/>
            <w:tcBorders>
              <w:left w:val="single" w:sz="6" w:space="0" w:color="auto"/>
              <w:bottom w:val="single" w:sz="12" w:space="0" w:color="auto"/>
              <w:right w:val="single" w:sz="6" w:space="0" w:color="auto"/>
            </w:tcBorders>
          </w:tcPr>
          <w:p w:rsidR="00FD338F" w:rsidRPr="00742D0D" w:rsidRDefault="00FD338F" w:rsidP="00EC4E73">
            <w:pPr>
              <w:spacing w:line="240" w:lineRule="exact"/>
              <w:ind w:firstLine="0"/>
              <w:jc w:val="center"/>
              <w:rPr>
                <w:sz w:val="20"/>
                <w:szCs w:val="20"/>
              </w:rPr>
            </w:pPr>
            <w:r>
              <w:rPr>
                <w:sz w:val="20"/>
                <w:szCs w:val="20"/>
              </w:rPr>
              <w:t>ND</w:t>
            </w:r>
          </w:p>
        </w:tc>
        <w:tc>
          <w:tcPr>
            <w:tcW w:w="1272" w:type="dxa"/>
            <w:tcBorders>
              <w:left w:val="single" w:sz="6" w:space="0" w:color="auto"/>
              <w:bottom w:val="single" w:sz="12" w:space="0" w:color="auto"/>
              <w:right w:val="single" w:sz="6" w:space="0" w:color="auto"/>
            </w:tcBorders>
          </w:tcPr>
          <w:p w:rsidR="00FD338F" w:rsidRPr="00742D0D" w:rsidRDefault="00FD338F" w:rsidP="00EC4E73">
            <w:pPr>
              <w:spacing w:line="240" w:lineRule="exact"/>
              <w:ind w:firstLine="0"/>
              <w:jc w:val="center"/>
              <w:rPr>
                <w:sz w:val="20"/>
                <w:szCs w:val="20"/>
              </w:rPr>
            </w:pPr>
            <w:r>
              <w:rPr>
                <w:sz w:val="20"/>
                <w:szCs w:val="20"/>
              </w:rPr>
              <w:t>608/04</w:t>
            </w:r>
          </w:p>
        </w:tc>
        <w:tc>
          <w:tcPr>
            <w:tcW w:w="1259" w:type="dxa"/>
            <w:tcBorders>
              <w:left w:val="single" w:sz="6" w:space="0" w:color="auto"/>
              <w:bottom w:val="single" w:sz="12" w:space="0" w:color="auto"/>
            </w:tcBorders>
          </w:tcPr>
          <w:p w:rsidR="00FD338F" w:rsidRPr="00742D0D" w:rsidRDefault="00FD338F" w:rsidP="00EC4E73">
            <w:pPr>
              <w:spacing w:line="240" w:lineRule="exact"/>
              <w:ind w:firstLine="0"/>
              <w:jc w:val="right"/>
              <w:rPr>
                <w:sz w:val="20"/>
                <w:szCs w:val="20"/>
              </w:rPr>
            </w:pPr>
            <w:r>
              <w:rPr>
                <w:sz w:val="20"/>
                <w:szCs w:val="20"/>
              </w:rPr>
              <w:t>1 337,06 €</w:t>
            </w:r>
          </w:p>
        </w:tc>
      </w:tr>
    </w:tbl>
    <w:p w:rsidR="00FD338F" w:rsidRDefault="00FD338F" w:rsidP="002F4A48">
      <w:pPr>
        <w:pStyle w:val="Corpsdetexte"/>
      </w:pPr>
    </w:p>
    <w:p w:rsidR="00FD338F" w:rsidRPr="00D079B5" w:rsidRDefault="00FD338F" w:rsidP="002F4A48">
      <w:pPr>
        <w:pStyle w:val="Corpsdetexte"/>
      </w:pPr>
      <w:r>
        <w:t xml:space="preserve">Considérant dès lors qu’il n’y a pas lieu d’engager la responsabilité de M. Y à ce titre ; </w:t>
      </w:r>
    </w:p>
    <w:p w:rsidR="00FD338F" w:rsidRDefault="00FD338F" w:rsidP="00DC58B5">
      <w:pPr>
        <w:pStyle w:val="Style1"/>
        <w:spacing w:before="1" w:beforeAutospacing="1" w:after="1" w:afterAutospacing="1"/>
        <w:ind w:firstLine="851"/>
        <w:jc w:val="both"/>
        <w:rPr>
          <w:b/>
          <w:bCs/>
          <w:u w:val="single"/>
        </w:rPr>
      </w:pPr>
    </w:p>
    <w:p w:rsidR="00FD338F" w:rsidRDefault="00FD338F" w:rsidP="003E48EB">
      <w:pPr>
        <w:pStyle w:val="Corpsdetexte"/>
        <w:spacing w:after="0"/>
      </w:pPr>
      <w:r>
        <w:t xml:space="preserve">b) Attendu que les 29 créances énumérées ci-dessous ont, comme l’a fait valoir M. Y dans ses explications, été prises en charge par M. Y moins de six mois avant sa sortie de fonction : </w:t>
      </w:r>
    </w:p>
    <w:p w:rsidR="00FD338F" w:rsidRDefault="00FD338F" w:rsidP="005E124F">
      <w:pPr>
        <w:pStyle w:val="Corpsdetexte"/>
      </w:pPr>
    </w:p>
    <w:tbl>
      <w:tblPr>
        <w:tblW w:w="9288"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239"/>
        <w:gridCol w:w="1260"/>
        <w:gridCol w:w="1258"/>
        <w:gridCol w:w="1272"/>
        <w:gridCol w:w="1259"/>
      </w:tblGrid>
      <w:tr w:rsidR="00FD338F" w:rsidRPr="00742D0D">
        <w:trPr>
          <w:trHeight w:val="284"/>
          <w:tblHeader/>
          <w:jc w:val="center"/>
        </w:trPr>
        <w:tc>
          <w:tcPr>
            <w:tcW w:w="4239" w:type="dxa"/>
            <w:tcBorders>
              <w:top w:val="single" w:sz="12" w:space="0" w:color="auto"/>
              <w:bottom w:val="single" w:sz="12" w:space="0" w:color="auto"/>
              <w:right w:val="single" w:sz="6" w:space="0" w:color="auto"/>
            </w:tcBorders>
          </w:tcPr>
          <w:p w:rsidR="00FD338F" w:rsidRPr="00742D0D" w:rsidRDefault="00FD338F" w:rsidP="005E4632">
            <w:pPr>
              <w:spacing w:line="240" w:lineRule="exact"/>
              <w:ind w:firstLine="0"/>
              <w:jc w:val="center"/>
              <w:rPr>
                <w:b/>
                <w:bCs/>
                <w:sz w:val="20"/>
                <w:szCs w:val="20"/>
              </w:rPr>
            </w:pPr>
            <w:r w:rsidRPr="00742D0D">
              <w:rPr>
                <w:b/>
                <w:bCs/>
                <w:sz w:val="20"/>
                <w:szCs w:val="20"/>
              </w:rPr>
              <w:t>Débiteur</w:t>
            </w:r>
          </w:p>
        </w:tc>
        <w:tc>
          <w:tcPr>
            <w:tcW w:w="1260" w:type="dxa"/>
            <w:tcBorders>
              <w:top w:val="single" w:sz="12" w:space="0" w:color="auto"/>
              <w:left w:val="single" w:sz="6" w:space="0" w:color="auto"/>
              <w:bottom w:val="single" w:sz="12" w:space="0" w:color="auto"/>
              <w:right w:val="single" w:sz="6" w:space="0" w:color="auto"/>
            </w:tcBorders>
          </w:tcPr>
          <w:p w:rsidR="00FD338F" w:rsidRPr="00742D0D" w:rsidRDefault="00FD338F" w:rsidP="005E4632">
            <w:pPr>
              <w:spacing w:line="240" w:lineRule="exact"/>
              <w:ind w:firstLine="0"/>
              <w:jc w:val="center"/>
              <w:rPr>
                <w:b/>
                <w:bCs/>
                <w:sz w:val="20"/>
                <w:szCs w:val="20"/>
              </w:rPr>
            </w:pPr>
            <w:r w:rsidRPr="00742D0D">
              <w:rPr>
                <w:b/>
                <w:bCs/>
                <w:sz w:val="20"/>
                <w:szCs w:val="20"/>
              </w:rPr>
              <w:t>Date</w:t>
            </w:r>
          </w:p>
        </w:tc>
        <w:tc>
          <w:tcPr>
            <w:tcW w:w="1258" w:type="dxa"/>
            <w:tcBorders>
              <w:top w:val="single" w:sz="12" w:space="0" w:color="auto"/>
              <w:left w:val="single" w:sz="6" w:space="0" w:color="auto"/>
              <w:bottom w:val="single" w:sz="12" w:space="0" w:color="auto"/>
              <w:right w:val="single" w:sz="6" w:space="0" w:color="auto"/>
            </w:tcBorders>
          </w:tcPr>
          <w:p w:rsidR="00FD338F" w:rsidRPr="00742D0D" w:rsidRDefault="00FD338F" w:rsidP="005E4632">
            <w:pPr>
              <w:spacing w:line="240" w:lineRule="exact"/>
              <w:ind w:firstLine="0"/>
              <w:jc w:val="center"/>
              <w:rPr>
                <w:b/>
                <w:bCs/>
                <w:sz w:val="20"/>
                <w:szCs w:val="20"/>
              </w:rPr>
            </w:pPr>
            <w:r w:rsidRPr="00742D0D">
              <w:rPr>
                <w:b/>
                <w:bCs/>
                <w:sz w:val="20"/>
                <w:szCs w:val="20"/>
              </w:rPr>
              <w:t>Titre</w:t>
            </w:r>
          </w:p>
        </w:tc>
        <w:tc>
          <w:tcPr>
            <w:tcW w:w="1272" w:type="dxa"/>
            <w:tcBorders>
              <w:top w:val="single" w:sz="12" w:space="0" w:color="auto"/>
              <w:left w:val="single" w:sz="6" w:space="0" w:color="auto"/>
              <w:bottom w:val="single" w:sz="12" w:space="0" w:color="auto"/>
              <w:right w:val="single" w:sz="6" w:space="0" w:color="auto"/>
            </w:tcBorders>
          </w:tcPr>
          <w:p w:rsidR="00FD338F" w:rsidRPr="00742D0D" w:rsidRDefault="00FD338F" w:rsidP="005E4632">
            <w:pPr>
              <w:spacing w:line="240" w:lineRule="exact"/>
              <w:ind w:firstLine="0"/>
              <w:jc w:val="center"/>
              <w:rPr>
                <w:b/>
                <w:bCs/>
                <w:sz w:val="20"/>
                <w:szCs w:val="20"/>
              </w:rPr>
            </w:pPr>
            <w:r>
              <w:rPr>
                <w:b/>
                <w:bCs/>
                <w:sz w:val="20"/>
                <w:szCs w:val="20"/>
              </w:rPr>
              <w:t>Facture</w:t>
            </w:r>
          </w:p>
        </w:tc>
        <w:tc>
          <w:tcPr>
            <w:tcW w:w="1259" w:type="dxa"/>
            <w:tcBorders>
              <w:top w:val="single" w:sz="12" w:space="0" w:color="auto"/>
              <w:left w:val="single" w:sz="6" w:space="0" w:color="auto"/>
              <w:bottom w:val="single" w:sz="12" w:space="0" w:color="auto"/>
            </w:tcBorders>
          </w:tcPr>
          <w:p w:rsidR="00FD338F" w:rsidRPr="00742D0D" w:rsidRDefault="00FD338F" w:rsidP="005E4632">
            <w:pPr>
              <w:spacing w:line="240" w:lineRule="exact"/>
              <w:ind w:firstLine="0"/>
              <w:jc w:val="center"/>
              <w:rPr>
                <w:b/>
                <w:bCs/>
                <w:sz w:val="20"/>
                <w:szCs w:val="20"/>
              </w:rPr>
            </w:pPr>
            <w:r w:rsidRPr="00742D0D">
              <w:rPr>
                <w:b/>
                <w:bCs/>
                <w:sz w:val="20"/>
                <w:szCs w:val="20"/>
              </w:rPr>
              <w:t>Montant</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FONGECIF Haute-Normandie</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07/02/2005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ND</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FA20041214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309,39 €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FONGECIF Ile-de-France</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21/10/2004</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167</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182/04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413,00 €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FONGECIF Ile-de-France</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07/02/2005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1 135</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FA20041192</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4 383,28 €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FONGECIF Ile-de-France</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07/02/2005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ND</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FA20041226</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723,60 €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FONGECIF Ile-de-France</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21/01/2005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766</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615/04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4 513,98 €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FONGECIF Ile-de-France</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21/01/2005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765</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614/04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4 561,35 €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FONGECIF Ile-de-France</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21/01/2005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764</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613/04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4 602,90 €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FONGECIF Ile-de-France</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24/01/2005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851</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709/04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4 874,46 €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FONGECIF Ile-de-France</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01/02/2005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1 081</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FA20041131</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3 475,64 €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FONGECIF Ile-de-France</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18/10/2004</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99</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112/04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497,16 €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FONGECIF Ile-de-France</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15/10/2004</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90</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103/04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802,70 €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FONGECIF Ile-de-France</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24/01/2005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849</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707/04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3 425,96 €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FONGECIF Ile-de-France</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07/02/2005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1 146</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FA20041204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4 392,31 €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FONGECIF Ile-de-France</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07/02/2005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1 149</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FA20041207</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4 324,65 €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FONGECIF Ile-de-France</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20/12/2004</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ND</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112/04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1 565,91 €</w:t>
            </w:r>
          </w:p>
        </w:tc>
      </w:tr>
      <w:tr w:rsidR="00FD338F" w:rsidRPr="002B005B">
        <w:trPr>
          <w:trHeight w:val="284"/>
          <w:jc w:val="center"/>
        </w:trPr>
        <w:tc>
          <w:tcPr>
            <w:tcW w:w="4239" w:type="dxa"/>
            <w:tcBorders>
              <w:right w:val="single" w:sz="6" w:space="0" w:color="auto"/>
            </w:tcBorders>
          </w:tcPr>
          <w:p w:rsidR="00FD338F" w:rsidRPr="002B005B" w:rsidRDefault="00FD338F" w:rsidP="005E4632">
            <w:pPr>
              <w:spacing w:line="240" w:lineRule="exact"/>
              <w:ind w:firstLine="0"/>
              <w:rPr>
                <w:sz w:val="20"/>
                <w:szCs w:val="20"/>
              </w:rPr>
            </w:pPr>
            <w:r>
              <w:rPr>
                <w:sz w:val="20"/>
                <w:szCs w:val="20"/>
              </w:rPr>
              <w:t>XZB</w:t>
            </w:r>
          </w:p>
        </w:tc>
        <w:tc>
          <w:tcPr>
            <w:tcW w:w="1260" w:type="dxa"/>
            <w:tcBorders>
              <w:left w:val="single" w:sz="6" w:space="0" w:color="auto"/>
              <w:right w:val="single" w:sz="6" w:space="0" w:color="auto"/>
            </w:tcBorders>
          </w:tcPr>
          <w:p w:rsidR="00FD338F" w:rsidRPr="002B005B" w:rsidRDefault="00FD338F" w:rsidP="002B005B">
            <w:pPr>
              <w:spacing w:line="240" w:lineRule="exact"/>
              <w:ind w:firstLine="0"/>
              <w:jc w:val="center"/>
              <w:rPr>
                <w:sz w:val="20"/>
                <w:szCs w:val="20"/>
              </w:rPr>
            </w:pPr>
            <w:r w:rsidRPr="002B005B">
              <w:rPr>
                <w:sz w:val="20"/>
                <w:szCs w:val="20"/>
              </w:rPr>
              <w:t>08/03/2005</w:t>
            </w:r>
          </w:p>
        </w:tc>
        <w:tc>
          <w:tcPr>
            <w:tcW w:w="1258" w:type="dxa"/>
            <w:tcBorders>
              <w:left w:val="single" w:sz="6" w:space="0" w:color="auto"/>
              <w:right w:val="single" w:sz="6" w:space="0" w:color="auto"/>
            </w:tcBorders>
          </w:tcPr>
          <w:p w:rsidR="00FD338F" w:rsidRPr="002B005B" w:rsidRDefault="00FD338F" w:rsidP="002B005B">
            <w:pPr>
              <w:spacing w:line="240" w:lineRule="exact"/>
              <w:ind w:firstLine="0"/>
              <w:jc w:val="center"/>
              <w:rPr>
                <w:sz w:val="20"/>
                <w:szCs w:val="20"/>
              </w:rPr>
            </w:pPr>
            <w:r w:rsidRPr="002B005B">
              <w:rPr>
                <w:sz w:val="20"/>
                <w:szCs w:val="20"/>
              </w:rPr>
              <w:t>770</w:t>
            </w:r>
          </w:p>
        </w:tc>
        <w:tc>
          <w:tcPr>
            <w:tcW w:w="1272" w:type="dxa"/>
            <w:tcBorders>
              <w:left w:val="single" w:sz="6" w:space="0" w:color="auto"/>
              <w:right w:val="single" w:sz="6" w:space="0" w:color="auto"/>
            </w:tcBorders>
          </w:tcPr>
          <w:p w:rsidR="00FD338F" w:rsidRPr="002B005B" w:rsidRDefault="00FD338F" w:rsidP="002B005B">
            <w:pPr>
              <w:spacing w:line="240" w:lineRule="exact"/>
              <w:ind w:firstLine="0"/>
              <w:jc w:val="center"/>
              <w:rPr>
                <w:sz w:val="20"/>
                <w:szCs w:val="20"/>
              </w:rPr>
            </w:pPr>
            <w:r w:rsidRPr="002B005B">
              <w:rPr>
                <w:sz w:val="20"/>
                <w:szCs w:val="20"/>
              </w:rPr>
              <w:t>FA20050113</w:t>
            </w:r>
          </w:p>
        </w:tc>
        <w:tc>
          <w:tcPr>
            <w:tcW w:w="1259" w:type="dxa"/>
            <w:tcBorders>
              <w:left w:val="single" w:sz="6" w:space="0" w:color="auto"/>
            </w:tcBorders>
          </w:tcPr>
          <w:p w:rsidR="00FD338F" w:rsidRPr="002B005B" w:rsidRDefault="00FD338F" w:rsidP="002B005B">
            <w:pPr>
              <w:spacing w:line="240" w:lineRule="exact"/>
              <w:ind w:firstLine="0"/>
              <w:jc w:val="center"/>
              <w:rPr>
                <w:sz w:val="20"/>
                <w:szCs w:val="20"/>
              </w:rPr>
            </w:pPr>
            <w:r w:rsidRPr="002B005B">
              <w:rPr>
                <w:sz w:val="20"/>
                <w:szCs w:val="20"/>
              </w:rPr>
              <w:t>12 997,85 €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FAFTT</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21/10/2004</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ND</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662/04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3 255,03 €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Fondation</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22/10/2004</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ND</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666/04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1 180,00 €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PEP</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22/10/2004</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ND</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667/04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1 663,01 €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Clinique BOUCHARD</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08/03/2005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768</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FA20050111</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1 287,97 €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AFDAS</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24/01/2005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830</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683.04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3 610,30 €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AFDAS</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07/02/2005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1 144</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FA20041202</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1 001,49 €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FAFIEC</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27/01/2005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952</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826/04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3 570,00 €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BAYARD EYUP</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21/01/2005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767</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616/04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3 570,00 €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XZC</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21/01/2005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770</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619/04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622,00 €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XZD</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07/02/2005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ND</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FA20041215</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337,70 €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 xml:space="preserve">ANHF IDF XZE </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21/01/2005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769</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618.04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1 885,13 €</w:t>
            </w:r>
          </w:p>
        </w:tc>
      </w:tr>
      <w:tr w:rsidR="00FD338F" w:rsidRPr="00742D0D">
        <w:trPr>
          <w:trHeight w:val="284"/>
          <w:jc w:val="center"/>
        </w:trPr>
        <w:tc>
          <w:tcPr>
            <w:tcW w:w="4239" w:type="dxa"/>
            <w:tcBorders>
              <w:right w:val="single" w:sz="6" w:space="0" w:color="auto"/>
            </w:tcBorders>
          </w:tcPr>
          <w:p w:rsidR="00FD338F" w:rsidRPr="00742D0D" w:rsidRDefault="00FD338F" w:rsidP="005E4632">
            <w:pPr>
              <w:spacing w:line="240" w:lineRule="exact"/>
              <w:ind w:firstLine="0"/>
              <w:rPr>
                <w:sz w:val="20"/>
                <w:szCs w:val="20"/>
              </w:rPr>
            </w:pPr>
            <w:r>
              <w:rPr>
                <w:sz w:val="20"/>
                <w:szCs w:val="20"/>
              </w:rPr>
              <w:t xml:space="preserve">UNIFORMATION XZF </w:t>
            </w:r>
          </w:p>
        </w:tc>
        <w:tc>
          <w:tcPr>
            <w:tcW w:w="1260"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21/01/2005</w:t>
            </w:r>
          </w:p>
        </w:tc>
        <w:tc>
          <w:tcPr>
            <w:tcW w:w="1258"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739</w:t>
            </w:r>
          </w:p>
        </w:tc>
        <w:tc>
          <w:tcPr>
            <w:tcW w:w="1272" w:type="dxa"/>
            <w:tcBorders>
              <w:left w:val="single" w:sz="6"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587.04</w:t>
            </w:r>
          </w:p>
        </w:tc>
        <w:tc>
          <w:tcPr>
            <w:tcW w:w="1259" w:type="dxa"/>
            <w:tcBorders>
              <w:left w:val="single" w:sz="6" w:space="0" w:color="auto"/>
            </w:tcBorders>
          </w:tcPr>
          <w:p w:rsidR="00FD338F" w:rsidRPr="00742D0D" w:rsidRDefault="00FD338F" w:rsidP="005E4632">
            <w:pPr>
              <w:spacing w:line="240" w:lineRule="exact"/>
              <w:ind w:firstLine="0"/>
              <w:jc w:val="right"/>
              <w:rPr>
                <w:sz w:val="20"/>
                <w:szCs w:val="20"/>
              </w:rPr>
            </w:pPr>
            <w:r>
              <w:rPr>
                <w:sz w:val="20"/>
                <w:szCs w:val="20"/>
              </w:rPr>
              <w:t>2 779,21 €</w:t>
            </w:r>
          </w:p>
        </w:tc>
      </w:tr>
      <w:tr w:rsidR="00FD338F" w:rsidRPr="00742D0D">
        <w:trPr>
          <w:trHeight w:val="284"/>
          <w:jc w:val="center"/>
        </w:trPr>
        <w:tc>
          <w:tcPr>
            <w:tcW w:w="4239" w:type="dxa"/>
            <w:tcBorders>
              <w:bottom w:val="single" w:sz="12" w:space="0" w:color="auto"/>
              <w:right w:val="single" w:sz="6" w:space="0" w:color="auto"/>
            </w:tcBorders>
          </w:tcPr>
          <w:p w:rsidR="00FD338F" w:rsidRPr="00742D0D" w:rsidRDefault="00FD338F" w:rsidP="005E4632">
            <w:pPr>
              <w:spacing w:line="240" w:lineRule="exact"/>
              <w:ind w:firstLine="0"/>
              <w:rPr>
                <w:sz w:val="20"/>
                <w:szCs w:val="20"/>
              </w:rPr>
            </w:pPr>
            <w:r>
              <w:rPr>
                <w:sz w:val="20"/>
                <w:szCs w:val="20"/>
              </w:rPr>
              <w:t>ASSEDIC de L’Est Francilien</w:t>
            </w:r>
          </w:p>
        </w:tc>
        <w:tc>
          <w:tcPr>
            <w:tcW w:w="1260" w:type="dxa"/>
            <w:tcBorders>
              <w:left w:val="single" w:sz="6" w:space="0" w:color="auto"/>
              <w:bottom w:val="single" w:sz="12"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12/01/2005</w:t>
            </w:r>
          </w:p>
        </w:tc>
        <w:tc>
          <w:tcPr>
            <w:tcW w:w="1258" w:type="dxa"/>
            <w:tcBorders>
              <w:left w:val="single" w:sz="6" w:space="0" w:color="auto"/>
              <w:bottom w:val="single" w:sz="12"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525</w:t>
            </w:r>
          </w:p>
        </w:tc>
        <w:tc>
          <w:tcPr>
            <w:tcW w:w="1272" w:type="dxa"/>
            <w:tcBorders>
              <w:left w:val="single" w:sz="6" w:space="0" w:color="auto"/>
              <w:bottom w:val="single" w:sz="12" w:space="0" w:color="auto"/>
              <w:right w:val="single" w:sz="6" w:space="0" w:color="auto"/>
            </w:tcBorders>
          </w:tcPr>
          <w:p w:rsidR="00FD338F" w:rsidRPr="00742D0D" w:rsidRDefault="00FD338F" w:rsidP="005E4632">
            <w:pPr>
              <w:spacing w:line="240" w:lineRule="exact"/>
              <w:ind w:firstLine="0"/>
              <w:jc w:val="center"/>
              <w:rPr>
                <w:sz w:val="20"/>
                <w:szCs w:val="20"/>
              </w:rPr>
            </w:pPr>
            <w:r>
              <w:rPr>
                <w:sz w:val="20"/>
                <w:szCs w:val="20"/>
              </w:rPr>
              <w:t>362.04</w:t>
            </w:r>
          </w:p>
        </w:tc>
        <w:tc>
          <w:tcPr>
            <w:tcW w:w="1259" w:type="dxa"/>
            <w:tcBorders>
              <w:left w:val="single" w:sz="6" w:space="0" w:color="auto"/>
              <w:bottom w:val="single" w:sz="12" w:space="0" w:color="auto"/>
            </w:tcBorders>
          </w:tcPr>
          <w:p w:rsidR="00FD338F" w:rsidRPr="00742D0D" w:rsidRDefault="00FD338F" w:rsidP="005E4632">
            <w:pPr>
              <w:spacing w:line="240" w:lineRule="exact"/>
              <w:ind w:firstLine="0"/>
              <w:jc w:val="right"/>
              <w:rPr>
                <w:sz w:val="20"/>
                <w:szCs w:val="20"/>
              </w:rPr>
            </w:pPr>
            <w:r>
              <w:rPr>
                <w:sz w:val="20"/>
                <w:szCs w:val="20"/>
              </w:rPr>
              <w:t>1 885,00 €</w:t>
            </w:r>
          </w:p>
        </w:tc>
      </w:tr>
    </w:tbl>
    <w:p w:rsidR="00FD338F" w:rsidRDefault="00FD338F" w:rsidP="005E124F">
      <w:pPr>
        <w:pStyle w:val="Corpsdetexte"/>
      </w:pPr>
    </w:p>
    <w:p w:rsidR="00FD338F" w:rsidRDefault="00FD338F" w:rsidP="00FA49A7">
      <w:pPr>
        <w:pStyle w:val="Corpsdetexte"/>
      </w:pPr>
      <w:r>
        <w:t>Considérant qu’en raison du court délai existant avant sa sortie de fonction le 7 avril 2005, M. Y n’était pas matériellement à même de procéder aux recherches et diligences nécessaires pour recouvrer ces créances ; que dès lors il n’y a pas lieu d’engager la responsabilité de M. Y à ce titre ;</w:t>
      </w:r>
    </w:p>
    <w:p w:rsidR="00FD338F" w:rsidRDefault="00FD338F" w:rsidP="0042636D">
      <w:pPr>
        <w:pStyle w:val="Corpsdetexte"/>
        <w:spacing w:after="0"/>
      </w:pPr>
      <w:r>
        <w:br w:type="page"/>
        <w:t>c) Considérant, en revanche, que le délai dont disposait M. Y était suffisant pour effectuer des diligences concernant les trois créances suivantes, nées en mai 2004, ce qui lui laissait onze mois pour les recouvrer avant sa sortie de fonction :</w:t>
      </w:r>
    </w:p>
    <w:p w:rsidR="00FD338F" w:rsidRDefault="00FD338F" w:rsidP="005E124F">
      <w:pPr>
        <w:pStyle w:val="Corpsdetexte"/>
      </w:pPr>
    </w:p>
    <w:tbl>
      <w:tblPr>
        <w:tblW w:w="9288"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239"/>
        <w:gridCol w:w="1260"/>
        <w:gridCol w:w="1258"/>
        <w:gridCol w:w="1272"/>
        <w:gridCol w:w="1259"/>
      </w:tblGrid>
      <w:tr w:rsidR="00FD338F" w:rsidRPr="00742D0D">
        <w:trPr>
          <w:trHeight w:val="284"/>
          <w:tblHeader/>
          <w:jc w:val="center"/>
        </w:trPr>
        <w:tc>
          <w:tcPr>
            <w:tcW w:w="4239" w:type="dxa"/>
            <w:tcBorders>
              <w:top w:val="single" w:sz="12" w:space="0" w:color="auto"/>
              <w:bottom w:val="single" w:sz="12" w:space="0" w:color="auto"/>
              <w:right w:val="single" w:sz="6" w:space="0" w:color="auto"/>
            </w:tcBorders>
          </w:tcPr>
          <w:p w:rsidR="00FD338F" w:rsidRPr="00742D0D" w:rsidRDefault="00FD338F" w:rsidP="00EC4E73">
            <w:pPr>
              <w:spacing w:line="240" w:lineRule="exact"/>
              <w:ind w:firstLine="0"/>
              <w:jc w:val="center"/>
              <w:rPr>
                <w:b/>
                <w:bCs/>
                <w:sz w:val="20"/>
                <w:szCs w:val="20"/>
              </w:rPr>
            </w:pPr>
            <w:r w:rsidRPr="00742D0D">
              <w:rPr>
                <w:b/>
                <w:bCs/>
                <w:sz w:val="20"/>
                <w:szCs w:val="20"/>
              </w:rPr>
              <w:t>Débiteur</w:t>
            </w:r>
          </w:p>
        </w:tc>
        <w:tc>
          <w:tcPr>
            <w:tcW w:w="1260" w:type="dxa"/>
            <w:tcBorders>
              <w:top w:val="single" w:sz="12" w:space="0" w:color="auto"/>
              <w:left w:val="single" w:sz="6" w:space="0" w:color="auto"/>
              <w:bottom w:val="single" w:sz="12" w:space="0" w:color="auto"/>
              <w:right w:val="single" w:sz="6" w:space="0" w:color="auto"/>
            </w:tcBorders>
          </w:tcPr>
          <w:p w:rsidR="00FD338F" w:rsidRPr="00742D0D" w:rsidRDefault="00FD338F" w:rsidP="00EC4E73">
            <w:pPr>
              <w:spacing w:line="240" w:lineRule="exact"/>
              <w:ind w:firstLine="0"/>
              <w:jc w:val="center"/>
              <w:rPr>
                <w:b/>
                <w:bCs/>
                <w:sz w:val="20"/>
                <w:szCs w:val="20"/>
              </w:rPr>
            </w:pPr>
            <w:r w:rsidRPr="00742D0D">
              <w:rPr>
                <w:b/>
                <w:bCs/>
                <w:sz w:val="20"/>
                <w:szCs w:val="20"/>
              </w:rPr>
              <w:t>Date</w:t>
            </w:r>
          </w:p>
        </w:tc>
        <w:tc>
          <w:tcPr>
            <w:tcW w:w="1258" w:type="dxa"/>
            <w:tcBorders>
              <w:top w:val="single" w:sz="12" w:space="0" w:color="auto"/>
              <w:left w:val="single" w:sz="6" w:space="0" w:color="auto"/>
              <w:bottom w:val="single" w:sz="12" w:space="0" w:color="auto"/>
              <w:right w:val="single" w:sz="6" w:space="0" w:color="auto"/>
            </w:tcBorders>
          </w:tcPr>
          <w:p w:rsidR="00FD338F" w:rsidRPr="00742D0D" w:rsidRDefault="00FD338F" w:rsidP="00EC4E73">
            <w:pPr>
              <w:spacing w:line="240" w:lineRule="exact"/>
              <w:ind w:firstLine="0"/>
              <w:jc w:val="center"/>
              <w:rPr>
                <w:b/>
                <w:bCs/>
                <w:sz w:val="20"/>
                <w:szCs w:val="20"/>
              </w:rPr>
            </w:pPr>
            <w:r w:rsidRPr="00742D0D">
              <w:rPr>
                <w:b/>
                <w:bCs/>
                <w:sz w:val="20"/>
                <w:szCs w:val="20"/>
              </w:rPr>
              <w:t>Titre</w:t>
            </w:r>
          </w:p>
        </w:tc>
        <w:tc>
          <w:tcPr>
            <w:tcW w:w="1272" w:type="dxa"/>
            <w:tcBorders>
              <w:top w:val="single" w:sz="12" w:space="0" w:color="auto"/>
              <w:left w:val="single" w:sz="6" w:space="0" w:color="auto"/>
              <w:bottom w:val="single" w:sz="12" w:space="0" w:color="auto"/>
              <w:right w:val="single" w:sz="6" w:space="0" w:color="auto"/>
            </w:tcBorders>
          </w:tcPr>
          <w:p w:rsidR="00FD338F" w:rsidRPr="00742D0D" w:rsidRDefault="00FD338F" w:rsidP="00EC4E73">
            <w:pPr>
              <w:spacing w:line="240" w:lineRule="exact"/>
              <w:ind w:firstLine="0"/>
              <w:jc w:val="center"/>
              <w:rPr>
                <w:b/>
                <w:bCs/>
                <w:sz w:val="20"/>
                <w:szCs w:val="20"/>
              </w:rPr>
            </w:pPr>
            <w:r>
              <w:rPr>
                <w:b/>
                <w:bCs/>
                <w:sz w:val="20"/>
                <w:szCs w:val="20"/>
              </w:rPr>
              <w:t>Facture</w:t>
            </w:r>
          </w:p>
        </w:tc>
        <w:tc>
          <w:tcPr>
            <w:tcW w:w="1259" w:type="dxa"/>
            <w:tcBorders>
              <w:top w:val="single" w:sz="12" w:space="0" w:color="auto"/>
              <w:left w:val="single" w:sz="6" w:space="0" w:color="auto"/>
              <w:bottom w:val="single" w:sz="12" w:space="0" w:color="auto"/>
            </w:tcBorders>
          </w:tcPr>
          <w:p w:rsidR="00FD338F" w:rsidRPr="00742D0D" w:rsidRDefault="00FD338F" w:rsidP="00EC4E73">
            <w:pPr>
              <w:spacing w:line="240" w:lineRule="exact"/>
              <w:ind w:firstLine="0"/>
              <w:jc w:val="center"/>
              <w:rPr>
                <w:b/>
                <w:bCs/>
                <w:sz w:val="20"/>
                <w:szCs w:val="20"/>
              </w:rPr>
            </w:pPr>
            <w:r w:rsidRPr="00742D0D">
              <w:rPr>
                <w:b/>
                <w:bCs/>
                <w:sz w:val="20"/>
                <w:szCs w:val="20"/>
              </w:rPr>
              <w:t>Montant</w:t>
            </w:r>
          </w:p>
        </w:tc>
      </w:tr>
      <w:tr w:rsidR="00FD338F" w:rsidRPr="00742D0D">
        <w:trPr>
          <w:trHeight w:val="284"/>
          <w:jc w:val="center"/>
        </w:trPr>
        <w:tc>
          <w:tcPr>
            <w:tcW w:w="4239" w:type="dxa"/>
            <w:tcBorders>
              <w:right w:val="single" w:sz="6" w:space="0" w:color="auto"/>
            </w:tcBorders>
          </w:tcPr>
          <w:p w:rsidR="00FD338F" w:rsidRPr="00742D0D" w:rsidRDefault="00FD338F" w:rsidP="00EC4E73">
            <w:pPr>
              <w:spacing w:line="240" w:lineRule="exact"/>
              <w:ind w:firstLine="0"/>
              <w:rPr>
                <w:sz w:val="20"/>
                <w:szCs w:val="20"/>
              </w:rPr>
            </w:pPr>
            <w:r>
              <w:rPr>
                <w:sz w:val="20"/>
                <w:szCs w:val="20"/>
              </w:rPr>
              <w:t>FONGECIF Provence</w:t>
            </w:r>
          </w:p>
        </w:tc>
        <w:tc>
          <w:tcPr>
            <w:tcW w:w="1260" w:type="dxa"/>
            <w:tcBorders>
              <w:left w:val="single" w:sz="6" w:space="0" w:color="auto"/>
              <w:right w:val="single" w:sz="6" w:space="0" w:color="auto"/>
            </w:tcBorders>
          </w:tcPr>
          <w:p w:rsidR="00FD338F" w:rsidRPr="00742D0D" w:rsidRDefault="00FD338F" w:rsidP="00EC4E73">
            <w:pPr>
              <w:spacing w:line="240" w:lineRule="exact"/>
              <w:ind w:firstLine="0"/>
              <w:jc w:val="center"/>
              <w:rPr>
                <w:sz w:val="20"/>
                <w:szCs w:val="20"/>
              </w:rPr>
            </w:pPr>
            <w:r>
              <w:rPr>
                <w:sz w:val="20"/>
                <w:szCs w:val="20"/>
              </w:rPr>
              <w:t>19/05/2004</w:t>
            </w:r>
          </w:p>
        </w:tc>
        <w:tc>
          <w:tcPr>
            <w:tcW w:w="1258" w:type="dxa"/>
            <w:tcBorders>
              <w:left w:val="single" w:sz="6" w:space="0" w:color="auto"/>
              <w:right w:val="single" w:sz="6" w:space="0" w:color="auto"/>
            </w:tcBorders>
          </w:tcPr>
          <w:p w:rsidR="00FD338F" w:rsidRPr="00742D0D" w:rsidRDefault="00FD338F" w:rsidP="00EC4E73">
            <w:pPr>
              <w:spacing w:line="240" w:lineRule="exact"/>
              <w:ind w:firstLine="0"/>
              <w:jc w:val="center"/>
              <w:rPr>
                <w:sz w:val="20"/>
                <w:szCs w:val="20"/>
              </w:rPr>
            </w:pPr>
            <w:r>
              <w:rPr>
                <w:sz w:val="20"/>
                <w:szCs w:val="20"/>
              </w:rPr>
              <w:t>ND</w:t>
            </w:r>
          </w:p>
        </w:tc>
        <w:tc>
          <w:tcPr>
            <w:tcW w:w="1272" w:type="dxa"/>
            <w:tcBorders>
              <w:left w:val="single" w:sz="6" w:space="0" w:color="auto"/>
              <w:right w:val="single" w:sz="6" w:space="0" w:color="auto"/>
            </w:tcBorders>
          </w:tcPr>
          <w:p w:rsidR="00FD338F" w:rsidRPr="00742D0D" w:rsidRDefault="00FD338F" w:rsidP="00EC4E73">
            <w:pPr>
              <w:spacing w:line="240" w:lineRule="exact"/>
              <w:ind w:firstLine="0"/>
              <w:jc w:val="center"/>
              <w:rPr>
                <w:sz w:val="20"/>
                <w:szCs w:val="20"/>
              </w:rPr>
            </w:pPr>
            <w:r>
              <w:rPr>
                <w:sz w:val="20"/>
                <w:szCs w:val="20"/>
              </w:rPr>
              <w:t>115/04</w:t>
            </w:r>
          </w:p>
        </w:tc>
        <w:tc>
          <w:tcPr>
            <w:tcW w:w="1259" w:type="dxa"/>
            <w:tcBorders>
              <w:left w:val="single" w:sz="6" w:space="0" w:color="auto"/>
            </w:tcBorders>
          </w:tcPr>
          <w:p w:rsidR="00FD338F" w:rsidRPr="00742D0D" w:rsidRDefault="00FD338F" w:rsidP="00EC4E73">
            <w:pPr>
              <w:spacing w:line="240" w:lineRule="exact"/>
              <w:ind w:firstLine="0"/>
              <w:jc w:val="right"/>
              <w:rPr>
                <w:sz w:val="20"/>
                <w:szCs w:val="20"/>
              </w:rPr>
            </w:pPr>
            <w:r>
              <w:rPr>
                <w:sz w:val="20"/>
                <w:szCs w:val="20"/>
              </w:rPr>
              <w:t>2 647,15 €</w:t>
            </w:r>
          </w:p>
        </w:tc>
      </w:tr>
      <w:tr w:rsidR="00FD338F" w:rsidRPr="00742D0D">
        <w:trPr>
          <w:trHeight w:val="284"/>
          <w:jc w:val="center"/>
        </w:trPr>
        <w:tc>
          <w:tcPr>
            <w:tcW w:w="4239" w:type="dxa"/>
            <w:tcBorders>
              <w:right w:val="single" w:sz="6" w:space="0" w:color="auto"/>
            </w:tcBorders>
          </w:tcPr>
          <w:p w:rsidR="00FD338F" w:rsidRPr="00742D0D" w:rsidRDefault="00FD338F" w:rsidP="00EC4E73">
            <w:pPr>
              <w:spacing w:line="240" w:lineRule="exact"/>
              <w:ind w:firstLine="0"/>
              <w:rPr>
                <w:sz w:val="20"/>
                <w:szCs w:val="20"/>
              </w:rPr>
            </w:pPr>
            <w:r>
              <w:rPr>
                <w:sz w:val="20"/>
                <w:szCs w:val="20"/>
              </w:rPr>
              <w:t>VISUEL</w:t>
            </w:r>
          </w:p>
        </w:tc>
        <w:tc>
          <w:tcPr>
            <w:tcW w:w="1260" w:type="dxa"/>
            <w:tcBorders>
              <w:left w:val="single" w:sz="6" w:space="0" w:color="auto"/>
              <w:right w:val="single" w:sz="6" w:space="0" w:color="auto"/>
            </w:tcBorders>
          </w:tcPr>
          <w:p w:rsidR="00FD338F" w:rsidRPr="00742D0D" w:rsidRDefault="00FD338F" w:rsidP="00EC4E73">
            <w:pPr>
              <w:spacing w:line="240" w:lineRule="exact"/>
              <w:ind w:firstLine="0"/>
              <w:jc w:val="center"/>
              <w:rPr>
                <w:sz w:val="20"/>
                <w:szCs w:val="20"/>
              </w:rPr>
            </w:pPr>
            <w:r>
              <w:rPr>
                <w:sz w:val="20"/>
                <w:szCs w:val="20"/>
              </w:rPr>
              <w:t>11/05/2004</w:t>
            </w:r>
          </w:p>
        </w:tc>
        <w:tc>
          <w:tcPr>
            <w:tcW w:w="1258" w:type="dxa"/>
            <w:tcBorders>
              <w:left w:val="single" w:sz="6" w:space="0" w:color="auto"/>
              <w:right w:val="single" w:sz="6" w:space="0" w:color="auto"/>
            </w:tcBorders>
          </w:tcPr>
          <w:p w:rsidR="00FD338F" w:rsidRPr="00742D0D" w:rsidRDefault="00FD338F" w:rsidP="00EC4E73">
            <w:pPr>
              <w:spacing w:line="240" w:lineRule="exact"/>
              <w:ind w:firstLine="0"/>
              <w:jc w:val="center"/>
              <w:rPr>
                <w:sz w:val="20"/>
                <w:szCs w:val="20"/>
              </w:rPr>
            </w:pPr>
            <w:r>
              <w:rPr>
                <w:sz w:val="20"/>
                <w:szCs w:val="20"/>
              </w:rPr>
              <w:t>ND</w:t>
            </w:r>
          </w:p>
        </w:tc>
        <w:tc>
          <w:tcPr>
            <w:tcW w:w="1272" w:type="dxa"/>
            <w:tcBorders>
              <w:left w:val="single" w:sz="6" w:space="0" w:color="auto"/>
              <w:right w:val="single" w:sz="6" w:space="0" w:color="auto"/>
            </w:tcBorders>
          </w:tcPr>
          <w:p w:rsidR="00FD338F" w:rsidRPr="00742D0D" w:rsidRDefault="00FD338F" w:rsidP="00EC4E73">
            <w:pPr>
              <w:spacing w:line="240" w:lineRule="exact"/>
              <w:ind w:firstLine="0"/>
              <w:jc w:val="center"/>
              <w:rPr>
                <w:sz w:val="20"/>
                <w:szCs w:val="20"/>
              </w:rPr>
            </w:pPr>
            <w:r>
              <w:rPr>
                <w:sz w:val="20"/>
                <w:szCs w:val="20"/>
              </w:rPr>
              <w:t>489/04</w:t>
            </w:r>
          </w:p>
        </w:tc>
        <w:tc>
          <w:tcPr>
            <w:tcW w:w="1259" w:type="dxa"/>
            <w:tcBorders>
              <w:left w:val="single" w:sz="6" w:space="0" w:color="auto"/>
            </w:tcBorders>
          </w:tcPr>
          <w:p w:rsidR="00FD338F" w:rsidRPr="00742D0D" w:rsidRDefault="00FD338F" w:rsidP="00EC4E73">
            <w:pPr>
              <w:spacing w:line="240" w:lineRule="exact"/>
              <w:ind w:firstLine="0"/>
              <w:jc w:val="right"/>
              <w:rPr>
                <w:sz w:val="20"/>
                <w:szCs w:val="20"/>
              </w:rPr>
            </w:pPr>
            <w:r>
              <w:rPr>
                <w:sz w:val="20"/>
                <w:szCs w:val="20"/>
              </w:rPr>
              <w:t>2 121,42 €</w:t>
            </w:r>
          </w:p>
        </w:tc>
      </w:tr>
      <w:tr w:rsidR="00FD338F" w:rsidRPr="00742D0D">
        <w:trPr>
          <w:trHeight w:val="284"/>
          <w:jc w:val="center"/>
        </w:trPr>
        <w:tc>
          <w:tcPr>
            <w:tcW w:w="4239" w:type="dxa"/>
            <w:tcBorders>
              <w:bottom w:val="single" w:sz="12" w:space="0" w:color="auto"/>
              <w:right w:val="single" w:sz="6" w:space="0" w:color="auto"/>
            </w:tcBorders>
          </w:tcPr>
          <w:p w:rsidR="00FD338F" w:rsidRPr="00742D0D" w:rsidRDefault="00FD338F" w:rsidP="00EC4E73">
            <w:pPr>
              <w:spacing w:line="240" w:lineRule="exact"/>
              <w:ind w:firstLine="0"/>
              <w:rPr>
                <w:sz w:val="20"/>
                <w:szCs w:val="20"/>
              </w:rPr>
            </w:pPr>
            <w:r>
              <w:rPr>
                <w:sz w:val="20"/>
                <w:szCs w:val="20"/>
              </w:rPr>
              <w:t>XZB</w:t>
            </w:r>
          </w:p>
        </w:tc>
        <w:tc>
          <w:tcPr>
            <w:tcW w:w="1260" w:type="dxa"/>
            <w:tcBorders>
              <w:left w:val="single" w:sz="6" w:space="0" w:color="auto"/>
              <w:bottom w:val="single" w:sz="12" w:space="0" w:color="auto"/>
              <w:right w:val="single" w:sz="6" w:space="0" w:color="auto"/>
            </w:tcBorders>
          </w:tcPr>
          <w:p w:rsidR="00FD338F" w:rsidRPr="00742D0D" w:rsidRDefault="00FD338F" w:rsidP="00EC4E73">
            <w:pPr>
              <w:spacing w:line="240" w:lineRule="exact"/>
              <w:ind w:firstLine="0"/>
              <w:jc w:val="center"/>
              <w:rPr>
                <w:sz w:val="20"/>
                <w:szCs w:val="20"/>
              </w:rPr>
            </w:pPr>
            <w:r>
              <w:rPr>
                <w:sz w:val="20"/>
                <w:szCs w:val="20"/>
              </w:rPr>
              <w:t>11/05/2004</w:t>
            </w:r>
          </w:p>
        </w:tc>
        <w:tc>
          <w:tcPr>
            <w:tcW w:w="1258" w:type="dxa"/>
            <w:tcBorders>
              <w:left w:val="single" w:sz="6" w:space="0" w:color="auto"/>
              <w:bottom w:val="single" w:sz="12" w:space="0" w:color="auto"/>
              <w:right w:val="single" w:sz="6" w:space="0" w:color="auto"/>
            </w:tcBorders>
          </w:tcPr>
          <w:p w:rsidR="00FD338F" w:rsidRPr="00742D0D" w:rsidRDefault="00FD338F" w:rsidP="00EC4E73">
            <w:pPr>
              <w:spacing w:line="240" w:lineRule="exact"/>
              <w:ind w:firstLine="0"/>
              <w:jc w:val="center"/>
              <w:rPr>
                <w:sz w:val="20"/>
                <w:szCs w:val="20"/>
              </w:rPr>
            </w:pPr>
            <w:r>
              <w:rPr>
                <w:sz w:val="20"/>
                <w:szCs w:val="20"/>
              </w:rPr>
              <w:t>ND</w:t>
            </w:r>
          </w:p>
        </w:tc>
        <w:tc>
          <w:tcPr>
            <w:tcW w:w="1272" w:type="dxa"/>
            <w:tcBorders>
              <w:left w:val="single" w:sz="6" w:space="0" w:color="auto"/>
              <w:bottom w:val="single" w:sz="12" w:space="0" w:color="auto"/>
              <w:right w:val="single" w:sz="6" w:space="0" w:color="auto"/>
            </w:tcBorders>
          </w:tcPr>
          <w:p w:rsidR="00FD338F" w:rsidRPr="00742D0D" w:rsidRDefault="00FD338F" w:rsidP="00EC4E73">
            <w:pPr>
              <w:spacing w:line="240" w:lineRule="exact"/>
              <w:ind w:firstLine="0"/>
              <w:jc w:val="center"/>
              <w:rPr>
                <w:sz w:val="20"/>
                <w:szCs w:val="20"/>
              </w:rPr>
            </w:pPr>
            <w:r>
              <w:rPr>
                <w:sz w:val="20"/>
                <w:szCs w:val="20"/>
              </w:rPr>
              <w:t>491/04</w:t>
            </w:r>
          </w:p>
        </w:tc>
        <w:tc>
          <w:tcPr>
            <w:tcW w:w="1259" w:type="dxa"/>
            <w:tcBorders>
              <w:left w:val="single" w:sz="6" w:space="0" w:color="auto"/>
              <w:bottom w:val="single" w:sz="12" w:space="0" w:color="auto"/>
            </w:tcBorders>
          </w:tcPr>
          <w:p w:rsidR="00FD338F" w:rsidRPr="00742D0D" w:rsidRDefault="00FD338F" w:rsidP="00EC4E73">
            <w:pPr>
              <w:spacing w:line="240" w:lineRule="exact"/>
              <w:ind w:firstLine="0"/>
              <w:jc w:val="right"/>
              <w:rPr>
                <w:sz w:val="20"/>
                <w:szCs w:val="20"/>
              </w:rPr>
            </w:pPr>
            <w:r>
              <w:rPr>
                <w:sz w:val="20"/>
                <w:szCs w:val="20"/>
              </w:rPr>
              <w:t>2 682,00 €</w:t>
            </w:r>
          </w:p>
        </w:tc>
      </w:tr>
    </w:tbl>
    <w:p w:rsidR="00FD338F" w:rsidRDefault="00FD338F" w:rsidP="005E124F">
      <w:pPr>
        <w:pStyle w:val="Corpsdetexte"/>
      </w:pPr>
    </w:p>
    <w:p w:rsidR="00FD338F" w:rsidRDefault="00FD338F" w:rsidP="002564B1">
      <w:pPr>
        <w:pStyle w:val="Corpsdetexte"/>
        <w:spacing w:after="360"/>
      </w:pPr>
      <w:r>
        <w:t xml:space="preserve">Attendu que pour ces créances, M. Y n’a pas apporté la preuve qu’il a effectué des diligences suffisantes pour en assurer le recouvrement ; </w:t>
      </w:r>
    </w:p>
    <w:p w:rsidR="00FD338F" w:rsidRDefault="00FD338F" w:rsidP="00FA49A7">
      <w:pPr>
        <w:pStyle w:val="Corpsdetexte"/>
        <w:spacing w:after="360"/>
      </w:pPr>
      <w:r>
        <w:t>Considérant en conséquence qu’il y a lieu de le constituer débiteur pour un montant total de 7 450,57 € ;</w:t>
      </w:r>
    </w:p>
    <w:p w:rsidR="00FD338F" w:rsidRDefault="00FD338F" w:rsidP="002564B1">
      <w:pPr>
        <w:pStyle w:val="Corpsdetexte"/>
        <w:spacing w:after="360"/>
      </w:pPr>
      <w:r>
        <w:t>Attendu qu’au terme du paragraphe VIII de l’article 60 de la loi du 23 février 1963 modifiée par la loi du 30 décembre 2006, « </w:t>
      </w:r>
      <w:r w:rsidRPr="00E214EB">
        <w:rPr>
          <w:i/>
          <w:iCs/>
        </w:rPr>
        <w:t>les débets portent intérêts au taux légal à compter du 1</w:t>
      </w:r>
      <w:r w:rsidRPr="00E214EB">
        <w:rPr>
          <w:i/>
          <w:iCs/>
          <w:vertAlign w:val="superscript"/>
        </w:rPr>
        <w:t>er</w:t>
      </w:r>
      <w:r w:rsidRPr="00E214EB">
        <w:rPr>
          <w:i/>
          <w:iCs/>
        </w:rPr>
        <w:t xml:space="preserve"> acte de la mise en jeu de la responsabilité personnelle et pécuniaire des comptables publics </w:t>
      </w:r>
      <w:r>
        <w:t xml:space="preserve">» ; </w:t>
      </w:r>
    </w:p>
    <w:p w:rsidR="00FD338F" w:rsidRDefault="00FD338F" w:rsidP="00FA49A7">
      <w:pPr>
        <w:pStyle w:val="Corpsdetexte"/>
        <w:spacing w:after="360"/>
      </w:pPr>
      <w:r>
        <w:t xml:space="preserve">Considérant qu’en l’espèce, cet acte est la notification du réquisitoire, dont M. Y a accusé réception le 3 novembre 2010 ; que le point de départ des intérêts du débet doit être fixé à cette date ; </w:t>
      </w:r>
    </w:p>
    <w:p w:rsidR="00FD338F" w:rsidRDefault="00FD338F" w:rsidP="002351D0">
      <w:pPr>
        <w:pStyle w:val="Corpsdetexte"/>
        <w:rPr>
          <w:b/>
          <w:bCs/>
          <w:u w:val="single"/>
        </w:rPr>
      </w:pPr>
      <w:r w:rsidRPr="002351D0">
        <w:rPr>
          <w:b/>
          <w:bCs/>
          <w:u w:val="single"/>
        </w:rPr>
        <w:t>Sur la neuvième présomption de charge du réquisitoire n°</w:t>
      </w:r>
      <w:r>
        <w:rPr>
          <w:b/>
          <w:bCs/>
          <w:u w:val="single"/>
        </w:rPr>
        <w:t> </w:t>
      </w:r>
      <w:r w:rsidRPr="002351D0">
        <w:rPr>
          <w:b/>
          <w:bCs/>
          <w:u w:val="single"/>
        </w:rPr>
        <w:t>2010</w:t>
      </w:r>
      <w:r>
        <w:rPr>
          <w:b/>
          <w:bCs/>
          <w:u w:val="single"/>
        </w:rPr>
        <w:noBreakHyphen/>
      </w:r>
      <w:r w:rsidRPr="002351D0">
        <w:rPr>
          <w:b/>
          <w:bCs/>
          <w:u w:val="single"/>
        </w:rPr>
        <w:t>64</w:t>
      </w:r>
      <w:r>
        <w:rPr>
          <w:b/>
          <w:bCs/>
          <w:u w:val="single"/>
        </w:rPr>
        <w:t> </w:t>
      </w:r>
      <w:r w:rsidRPr="002351D0">
        <w:rPr>
          <w:b/>
          <w:bCs/>
          <w:u w:val="single"/>
        </w:rPr>
        <w:t>DB</w:t>
      </w:r>
      <w:r>
        <w:rPr>
          <w:b/>
          <w:bCs/>
          <w:u w:val="single"/>
        </w:rPr>
        <w:noBreakHyphen/>
        <w:t xml:space="preserve">RQ </w:t>
      </w:r>
      <w:r w:rsidRPr="002351D0">
        <w:rPr>
          <w:b/>
          <w:bCs/>
          <w:u w:val="single"/>
        </w:rPr>
        <w:t xml:space="preserve">à l’encontre de Mme </w:t>
      </w:r>
      <w:r>
        <w:rPr>
          <w:b/>
          <w:bCs/>
          <w:u w:val="single"/>
        </w:rPr>
        <w:t>Z</w:t>
      </w:r>
      <w:r w:rsidRPr="002351D0">
        <w:rPr>
          <w:b/>
          <w:bCs/>
          <w:u w:val="single"/>
        </w:rPr>
        <w:t xml:space="preserve"> </w:t>
      </w:r>
    </w:p>
    <w:p w:rsidR="00FD338F" w:rsidRDefault="00FD338F" w:rsidP="0042636D">
      <w:r>
        <w:t xml:space="preserve">Attendu que la neuvième présomption de charge </w:t>
      </w:r>
      <w:r w:rsidRPr="00787755">
        <w:t>du</w:t>
      </w:r>
      <w:r>
        <w:t xml:space="preserve"> réquisitoire porte sur l</w:t>
      </w:r>
      <w:r w:rsidRPr="00787755">
        <w:t xml:space="preserve">a responsabilité de Mme  </w:t>
      </w:r>
      <w:r>
        <w:t xml:space="preserve">Z, </w:t>
      </w:r>
      <w:r w:rsidRPr="00787755">
        <w:t>au titre de l’exercice</w:t>
      </w:r>
      <w:r>
        <w:t> </w:t>
      </w:r>
      <w:r w:rsidRPr="00787755">
        <w:t>2007, en ce qui concerne</w:t>
      </w:r>
      <w:r>
        <w:t xml:space="preserve"> 184 </w:t>
      </w:r>
      <w:r w:rsidRPr="00787755">
        <w:t>créances d’un montant total de 395 919,22 €, inscrites en restes à recouvrer au 31 décembre</w:t>
      </w:r>
      <w:r>
        <w:t> </w:t>
      </w:r>
      <w:r w:rsidRPr="00787755">
        <w:t>2007 au compte</w:t>
      </w:r>
      <w:r>
        <w:t> </w:t>
      </w:r>
      <w:r w:rsidRPr="00787755">
        <w:t>4631 alors que, s</w:t>
      </w:r>
      <w:r>
        <w:t xml:space="preserve">elon </w:t>
      </w:r>
      <w:r w:rsidRPr="00787755">
        <w:t xml:space="preserve">les cas, les titres correspondants </w:t>
      </w:r>
      <w:r>
        <w:t xml:space="preserve">ont été ou auraient dû </w:t>
      </w:r>
      <w:r w:rsidRPr="00787755">
        <w:t xml:space="preserve">être annulés, les créances </w:t>
      </w:r>
      <w:r>
        <w:t>sont devenues</w:t>
      </w:r>
      <w:r w:rsidRPr="00787755">
        <w:t xml:space="preserve"> prescrites, </w:t>
      </w:r>
      <w:r>
        <w:t xml:space="preserve">sont </w:t>
      </w:r>
      <w:r w:rsidRPr="00787755">
        <w:t>demeur</w:t>
      </w:r>
      <w:r>
        <w:t>ées</w:t>
      </w:r>
      <w:r w:rsidRPr="00787755">
        <w:t xml:space="preserve"> impayées, ou </w:t>
      </w:r>
      <w:r>
        <w:t xml:space="preserve">ont </w:t>
      </w:r>
      <w:r w:rsidRPr="00787755">
        <w:t>été apurées</w:t>
      </w:r>
      <w:r>
        <w:t>, mais avec une imputation des</w:t>
      </w:r>
      <w:r w:rsidRPr="00787755">
        <w:t xml:space="preserve"> versements </w:t>
      </w:r>
      <w:r>
        <w:t xml:space="preserve">effectuée à tort </w:t>
      </w:r>
      <w:r w:rsidRPr="00787755">
        <w:t>sur d’autres créances</w:t>
      </w:r>
      <w:r>
        <w:t> ;</w:t>
      </w:r>
    </w:p>
    <w:p w:rsidR="00FD338F" w:rsidRDefault="00FD338F" w:rsidP="003E48EB">
      <w:pPr>
        <w:pStyle w:val="Corpsdetexte"/>
      </w:pPr>
      <w:r>
        <w:t xml:space="preserve">Attendu que Mme Z a produit à l’appui de sa réponse des </w:t>
      </w:r>
      <w:r w:rsidRPr="00A451EE">
        <w:t>justificatifs de paiement ou d'interruption de la prescription concernant l'ensemble des cotes</w:t>
      </w:r>
      <w:r>
        <w:t> ;</w:t>
      </w:r>
    </w:p>
    <w:p w:rsidR="00FD338F" w:rsidRDefault="00FD338F" w:rsidP="00FA1E97">
      <w:pPr>
        <w:pStyle w:val="Style1"/>
        <w:spacing w:before="1" w:beforeAutospacing="1" w:after="1" w:afterAutospacing="1"/>
        <w:ind w:firstLine="709"/>
        <w:jc w:val="both"/>
      </w:pPr>
      <w:r>
        <w:br w:type="page"/>
      </w:r>
    </w:p>
    <w:p w:rsidR="00FD338F" w:rsidRDefault="00FD338F" w:rsidP="002564B1">
      <w:pPr>
        <w:pStyle w:val="Style1"/>
        <w:spacing w:before="1" w:beforeAutospacing="1" w:after="1" w:afterAutospacing="1"/>
        <w:ind w:firstLine="709"/>
        <w:jc w:val="both"/>
      </w:pPr>
      <w:r>
        <w:t xml:space="preserve">a) Attendu que parmi les créances énumérées dans le réquisitoire, 28 d’entre elles figurant dans le tableau ci-dessous ont été recouvrées : </w:t>
      </w:r>
    </w:p>
    <w:p w:rsidR="00FD338F" w:rsidRDefault="00FD338F" w:rsidP="005B3FE5">
      <w:pPr>
        <w:pStyle w:val="Corpsdetexte"/>
      </w:pPr>
    </w:p>
    <w:tbl>
      <w:tblPr>
        <w:tblW w:w="9288"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342"/>
        <w:gridCol w:w="1325"/>
        <w:gridCol w:w="1359"/>
        <w:gridCol w:w="1592"/>
        <w:gridCol w:w="1670"/>
      </w:tblGrid>
      <w:tr w:rsidR="00FD338F" w:rsidRPr="00742D0D">
        <w:trPr>
          <w:trHeight w:val="284"/>
          <w:tblHeader/>
          <w:jc w:val="center"/>
        </w:trPr>
        <w:tc>
          <w:tcPr>
            <w:tcW w:w="3342" w:type="dxa"/>
            <w:tcBorders>
              <w:top w:val="single" w:sz="12" w:space="0" w:color="auto"/>
              <w:bottom w:val="single" w:sz="12" w:space="0" w:color="auto"/>
              <w:right w:val="single" w:sz="6" w:space="0" w:color="auto"/>
            </w:tcBorders>
          </w:tcPr>
          <w:p w:rsidR="00FD338F" w:rsidRPr="00742D0D" w:rsidRDefault="00FD338F" w:rsidP="001A1C77">
            <w:pPr>
              <w:spacing w:line="240" w:lineRule="exact"/>
              <w:jc w:val="center"/>
              <w:rPr>
                <w:b/>
                <w:bCs/>
                <w:sz w:val="20"/>
                <w:szCs w:val="20"/>
              </w:rPr>
            </w:pPr>
            <w:r w:rsidRPr="00742D0D">
              <w:rPr>
                <w:b/>
                <w:bCs/>
                <w:sz w:val="20"/>
                <w:szCs w:val="20"/>
              </w:rPr>
              <w:t>Débiteur</w:t>
            </w:r>
          </w:p>
        </w:tc>
        <w:tc>
          <w:tcPr>
            <w:tcW w:w="1325" w:type="dxa"/>
            <w:tcBorders>
              <w:top w:val="single" w:sz="12" w:space="0" w:color="auto"/>
              <w:left w:val="single" w:sz="6" w:space="0" w:color="auto"/>
              <w:bottom w:val="single" w:sz="12" w:space="0" w:color="auto"/>
              <w:right w:val="single" w:sz="6" w:space="0" w:color="auto"/>
            </w:tcBorders>
          </w:tcPr>
          <w:p w:rsidR="00FD338F" w:rsidRPr="00742D0D" w:rsidRDefault="00FD338F" w:rsidP="001A1C77">
            <w:pPr>
              <w:spacing w:line="240" w:lineRule="exact"/>
              <w:jc w:val="center"/>
              <w:rPr>
                <w:b/>
                <w:bCs/>
                <w:sz w:val="20"/>
                <w:szCs w:val="20"/>
              </w:rPr>
            </w:pPr>
            <w:r w:rsidRPr="00742D0D">
              <w:rPr>
                <w:b/>
                <w:bCs/>
                <w:sz w:val="20"/>
                <w:szCs w:val="20"/>
              </w:rPr>
              <w:t>Date</w:t>
            </w:r>
          </w:p>
        </w:tc>
        <w:tc>
          <w:tcPr>
            <w:tcW w:w="1359" w:type="dxa"/>
            <w:tcBorders>
              <w:top w:val="single" w:sz="12" w:space="0" w:color="auto"/>
              <w:left w:val="single" w:sz="6" w:space="0" w:color="auto"/>
              <w:bottom w:val="single" w:sz="12" w:space="0" w:color="auto"/>
              <w:right w:val="single" w:sz="6" w:space="0" w:color="auto"/>
            </w:tcBorders>
          </w:tcPr>
          <w:p w:rsidR="00FD338F" w:rsidRPr="00742D0D" w:rsidRDefault="00FD338F" w:rsidP="001A1C77">
            <w:pPr>
              <w:spacing w:line="240" w:lineRule="exact"/>
              <w:jc w:val="center"/>
              <w:rPr>
                <w:b/>
                <w:bCs/>
                <w:sz w:val="20"/>
                <w:szCs w:val="20"/>
              </w:rPr>
            </w:pPr>
            <w:r w:rsidRPr="00742D0D">
              <w:rPr>
                <w:b/>
                <w:bCs/>
                <w:sz w:val="20"/>
                <w:szCs w:val="20"/>
              </w:rPr>
              <w:t>Titre</w:t>
            </w:r>
          </w:p>
        </w:tc>
        <w:tc>
          <w:tcPr>
            <w:tcW w:w="1592" w:type="dxa"/>
            <w:tcBorders>
              <w:top w:val="single" w:sz="12" w:space="0" w:color="auto"/>
              <w:left w:val="single" w:sz="6" w:space="0" w:color="auto"/>
              <w:bottom w:val="single" w:sz="12" w:space="0" w:color="auto"/>
              <w:right w:val="single" w:sz="6" w:space="0" w:color="auto"/>
            </w:tcBorders>
          </w:tcPr>
          <w:p w:rsidR="00FD338F" w:rsidRPr="00742D0D" w:rsidRDefault="00FD338F" w:rsidP="001A1C77">
            <w:pPr>
              <w:spacing w:line="240" w:lineRule="exact"/>
              <w:jc w:val="center"/>
              <w:rPr>
                <w:b/>
                <w:bCs/>
                <w:sz w:val="20"/>
                <w:szCs w:val="20"/>
              </w:rPr>
            </w:pPr>
            <w:r>
              <w:rPr>
                <w:b/>
                <w:bCs/>
                <w:sz w:val="20"/>
                <w:szCs w:val="20"/>
              </w:rPr>
              <w:t>Facture</w:t>
            </w:r>
          </w:p>
        </w:tc>
        <w:tc>
          <w:tcPr>
            <w:tcW w:w="1670" w:type="dxa"/>
            <w:tcBorders>
              <w:top w:val="single" w:sz="12" w:space="0" w:color="auto"/>
              <w:left w:val="single" w:sz="6" w:space="0" w:color="auto"/>
              <w:bottom w:val="single" w:sz="12" w:space="0" w:color="auto"/>
            </w:tcBorders>
          </w:tcPr>
          <w:p w:rsidR="00FD338F" w:rsidRPr="00742D0D" w:rsidRDefault="00FD338F" w:rsidP="001A1C77">
            <w:pPr>
              <w:spacing w:line="240" w:lineRule="exact"/>
              <w:jc w:val="center"/>
              <w:rPr>
                <w:b/>
                <w:bCs/>
                <w:sz w:val="20"/>
                <w:szCs w:val="20"/>
              </w:rPr>
            </w:pPr>
            <w:r w:rsidRPr="00742D0D">
              <w:rPr>
                <w:b/>
                <w:bCs/>
                <w:sz w:val="20"/>
                <w:szCs w:val="20"/>
              </w:rPr>
              <w:t>Montant</w:t>
            </w:r>
          </w:p>
        </w:tc>
      </w:tr>
      <w:tr w:rsidR="00FD338F" w:rsidRPr="002B005B">
        <w:trPr>
          <w:trHeight w:val="284"/>
          <w:jc w:val="center"/>
        </w:trPr>
        <w:tc>
          <w:tcPr>
            <w:tcW w:w="3342" w:type="dxa"/>
            <w:tcBorders>
              <w:top w:val="single" w:sz="12" w:space="0" w:color="auto"/>
              <w:right w:val="single" w:sz="6" w:space="0" w:color="auto"/>
            </w:tcBorders>
          </w:tcPr>
          <w:p w:rsidR="00FD338F" w:rsidRPr="002B005B" w:rsidRDefault="00FD338F" w:rsidP="001A1C77">
            <w:pPr>
              <w:spacing w:line="240" w:lineRule="exact"/>
              <w:ind w:firstLine="0"/>
              <w:rPr>
                <w:sz w:val="20"/>
                <w:szCs w:val="20"/>
              </w:rPr>
            </w:pPr>
            <w:r>
              <w:rPr>
                <w:sz w:val="20"/>
                <w:szCs w:val="20"/>
              </w:rPr>
              <w:t>XZG</w:t>
            </w:r>
          </w:p>
        </w:tc>
        <w:tc>
          <w:tcPr>
            <w:tcW w:w="1325" w:type="dxa"/>
            <w:tcBorders>
              <w:top w:val="single" w:sz="12" w:space="0" w:color="auto"/>
              <w:left w:val="single" w:sz="6" w:space="0" w:color="auto"/>
              <w:right w:val="single" w:sz="6" w:space="0" w:color="auto"/>
            </w:tcBorders>
          </w:tcPr>
          <w:p w:rsidR="00FD338F" w:rsidRPr="002B005B" w:rsidRDefault="00FD338F" w:rsidP="002B005B">
            <w:pPr>
              <w:spacing w:line="240" w:lineRule="exact"/>
              <w:ind w:firstLine="0"/>
              <w:jc w:val="center"/>
              <w:rPr>
                <w:sz w:val="20"/>
                <w:szCs w:val="20"/>
              </w:rPr>
            </w:pPr>
            <w:r w:rsidRPr="002B005B">
              <w:rPr>
                <w:sz w:val="20"/>
                <w:szCs w:val="20"/>
              </w:rPr>
              <w:t>25/11/2005</w:t>
            </w:r>
          </w:p>
        </w:tc>
        <w:tc>
          <w:tcPr>
            <w:tcW w:w="1359" w:type="dxa"/>
            <w:tcBorders>
              <w:top w:val="single" w:sz="12" w:space="0" w:color="auto"/>
              <w:left w:val="single" w:sz="6" w:space="0" w:color="auto"/>
              <w:right w:val="single" w:sz="6" w:space="0" w:color="auto"/>
            </w:tcBorders>
          </w:tcPr>
          <w:p w:rsidR="00FD338F" w:rsidRPr="002B005B" w:rsidRDefault="00FD338F" w:rsidP="002B005B">
            <w:pPr>
              <w:spacing w:line="240" w:lineRule="exact"/>
              <w:ind w:firstLine="0"/>
              <w:jc w:val="center"/>
              <w:rPr>
                <w:sz w:val="20"/>
                <w:szCs w:val="20"/>
              </w:rPr>
            </w:pPr>
            <w:r w:rsidRPr="002B005B">
              <w:rPr>
                <w:sz w:val="20"/>
                <w:szCs w:val="20"/>
              </w:rPr>
              <w:t>894</w:t>
            </w:r>
          </w:p>
        </w:tc>
        <w:tc>
          <w:tcPr>
            <w:tcW w:w="1592" w:type="dxa"/>
            <w:tcBorders>
              <w:top w:val="single" w:sz="12" w:space="0" w:color="auto"/>
              <w:left w:val="single" w:sz="6" w:space="0" w:color="auto"/>
              <w:right w:val="single" w:sz="6" w:space="0" w:color="auto"/>
            </w:tcBorders>
          </w:tcPr>
          <w:p w:rsidR="00FD338F" w:rsidRPr="002B005B" w:rsidRDefault="00FD338F" w:rsidP="002B005B">
            <w:pPr>
              <w:spacing w:line="240" w:lineRule="exact"/>
              <w:ind w:firstLine="0"/>
              <w:jc w:val="center"/>
              <w:rPr>
                <w:sz w:val="20"/>
                <w:szCs w:val="20"/>
              </w:rPr>
            </w:pPr>
            <w:r w:rsidRPr="002B005B">
              <w:rPr>
                <w:sz w:val="20"/>
                <w:szCs w:val="20"/>
              </w:rPr>
              <w:t>FA20051966</w:t>
            </w:r>
          </w:p>
        </w:tc>
        <w:tc>
          <w:tcPr>
            <w:tcW w:w="1670" w:type="dxa"/>
            <w:tcBorders>
              <w:top w:val="single" w:sz="12" w:space="0" w:color="auto"/>
              <w:left w:val="single" w:sz="6" w:space="0" w:color="auto"/>
            </w:tcBorders>
          </w:tcPr>
          <w:p w:rsidR="00FD338F" w:rsidRPr="002B005B" w:rsidRDefault="00FD338F" w:rsidP="002B005B">
            <w:pPr>
              <w:spacing w:line="240" w:lineRule="exact"/>
              <w:ind w:firstLine="0"/>
              <w:jc w:val="right"/>
              <w:rPr>
                <w:sz w:val="20"/>
                <w:szCs w:val="20"/>
              </w:rPr>
            </w:pPr>
            <w:r w:rsidRPr="002B005B">
              <w:rPr>
                <w:sz w:val="20"/>
                <w:szCs w:val="20"/>
              </w:rPr>
              <w:t>25,00 €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AGEFOS PME Pays-de-Loire</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885</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FA20051915</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3 850,00 €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XZH</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884</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FA20051914</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1 105,20 €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AGEFOS</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871</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FA20051613</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4 500,00 €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XZI</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24/11/2005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841</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FA20050188</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2 200,00 €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ASSEDIC de La Rochelle</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24/11/2005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843</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FA20050190</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825,00 €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PROMOFAF</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22/11/2005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801</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FA20050147</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1 285,22 €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PROMOFAF</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24/11/2005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834</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FA20050181</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4 780,60 €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XZJ</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626</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FA20051644</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1 200,00 €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SOTO Picardie</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02/11/2005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527</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FA20051558</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3 480,00 €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FONGECIF Bourgogne</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02/11/2005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528</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FA20051559</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3 480,00 €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Center Parcs SCS</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02/11/2005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508</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FA20051538</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3 480,00 €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Laboratoire Aventis Catherine Sabre</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02/11/2005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458</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FA20051484</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4 500,00 €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CNEA Service Action CRIDE</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18/11/2005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772</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FA20050115</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450,00 €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SARL</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931</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FA20051836</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5 500,00 €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CEFP d’Alembert DASES de Paris</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943</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FA20051850</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5 500,00 €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IRTS IFARD SANCHEZ IDARWIN Ruth</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31/01/2006</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1 546</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FA20050324</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2 800,00 €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XZK</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640</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FA20051658</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1 200,00 €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 xml:space="preserve">XZL </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636</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FA20051654</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1 200,00 €</w:t>
            </w:r>
          </w:p>
        </w:tc>
      </w:tr>
      <w:tr w:rsidR="00FD338F" w:rsidRPr="00742D0D">
        <w:trPr>
          <w:trHeight w:val="284"/>
          <w:jc w:val="center"/>
        </w:trPr>
        <w:tc>
          <w:tcPr>
            <w:tcW w:w="3342" w:type="dxa"/>
            <w:tcBorders>
              <w:right w:val="single" w:sz="6" w:space="0" w:color="auto"/>
            </w:tcBorders>
          </w:tcPr>
          <w:p w:rsidR="00FD338F" w:rsidRPr="001F165F" w:rsidRDefault="00FD338F" w:rsidP="001A1C77">
            <w:pPr>
              <w:spacing w:line="240" w:lineRule="exact"/>
              <w:ind w:firstLine="0"/>
              <w:rPr>
                <w:sz w:val="20"/>
                <w:szCs w:val="20"/>
                <w:lang w:val="en-GB"/>
              </w:rPr>
            </w:pPr>
            <w:r w:rsidRPr="001F165F">
              <w:rPr>
                <w:sz w:val="20"/>
                <w:szCs w:val="20"/>
                <w:lang w:val="en-GB"/>
              </w:rPr>
              <w:t xml:space="preserve">ALCOM Consulting SAS      </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02/11/2005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530</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FA20051561</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3 480,00 €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 xml:space="preserve">FONGECIF Pays-de-Loire     </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02/11/2005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532</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FA20051563</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3 480,00 €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 xml:space="preserve">XZM     </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963</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FA20051874</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5,30 €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 xml:space="preserve">SNCF-CFC      </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983</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FA20051706</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4 250,00 €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 xml:space="preserve">Institut TEAMLOG   </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891</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FA20051932</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2 500,00 €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 xml:space="preserve">FAFIEC          </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24/11/2005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840</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FA20050187</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2 200,00 €</w:t>
            </w:r>
          </w:p>
        </w:tc>
      </w:tr>
      <w:tr w:rsidR="00FD338F" w:rsidRPr="00742D0D">
        <w:trPr>
          <w:trHeight w:val="284"/>
          <w:jc w:val="center"/>
        </w:trPr>
        <w:tc>
          <w:tcPr>
            <w:tcW w:w="3342" w:type="dxa"/>
            <w:tcBorders>
              <w:right w:val="single" w:sz="6" w:space="0" w:color="auto"/>
            </w:tcBorders>
          </w:tcPr>
          <w:p w:rsidR="00FD338F" w:rsidRPr="00742D0D" w:rsidRDefault="00FD338F" w:rsidP="001A1C77">
            <w:pPr>
              <w:spacing w:line="240" w:lineRule="exact"/>
              <w:ind w:firstLine="0"/>
              <w:rPr>
                <w:sz w:val="20"/>
                <w:szCs w:val="20"/>
              </w:rPr>
            </w:pPr>
            <w:r>
              <w:rPr>
                <w:sz w:val="20"/>
                <w:szCs w:val="20"/>
              </w:rPr>
              <w:t xml:space="preserve">AOL France      </w:t>
            </w:r>
          </w:p>
        </w:tc>
        <w:tc>
          <w:tcPr>
            <w:tcW w:w="1325"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1 072</w:t>
            </w:r>
          </w:p>
        </w:tc>
        <w:tc>
          <w:tcPr>
            <w:tcW w:w="1592" w:type="dxa"/>
            <w:tcBorders>
              <w:left w:val="single" w:sz="6" w:space="0" w:color="auto"/>
              <w:right w:val="single" w:sz="6" w:space="0" w:color="auto"/>
            </w:tcBorders>
          </w:tcPr>
          <w:p w:rsidR="00FD338F" w:rsidRPr="00742D0D" w:rsidRDefault="00FD338F" w:rsidP="001A1C77">
            <w:pPr>
              <w:spacing w:line="240" w:lineRule="exact"/>
              <w:ind w:firstLine="0"/>
              <w:jc w:val="center"/>
              <w:rPr>
                <w:sz w:val="20"/>
                <w:szCs w:val="20"/>
              </w:rPr>
            </w:pPr>
            <w:r>
              <w:rPr>
                <w:sz w:val="20"/>
                <w:szCs w:val="20"/>
              </w:rPr>
              <w:t>FA20051963</w:t>
            </w:r>
          </w:p>
        </w:tc>
        <w:tc>
          <w:tcPr>
            <w:tcW w:w="1670" w:type="dxa"/>
            <w:tcBorders>
              <w:left w:val="single" w:sz="6" w:space="0" w:color="auto"/>
            </w:tcBorders>
          </w:tcPr>
          <w:p w:rsidR="00FD338F" w:rsidRPr="00742D0D" w:rsidRDefault="00FD338F" w:rsidP="001A1C77">
            <w:pPr>
              <w:spacing w:line="240" w:lineRule="exact"/>
              <w:ind w:firstLine="0"/>
              <w:jc w:val="right"/>
              <w:rPr>
                <w:sz w:val="20"/>
                <w:szCs w:val="20"/>
              </w:rPr>
            </w:pPr>
            <w:r>
              <w:rPr>
                <w:sz w:val="20"/>
                <w:szCs w:val="20"/>
              </w:rPr>
              <w:t>4 600,00 €</w:t>
            </w:r>
          </w:p>
        </w:tc>
      </w:tr>
      <w:tr w:rsidR="00FD338F" w:rsidRPr="00742D0D">
        <w:trPr>
          <w:trHeight w:val="284"/>
          <w:jc w:val="center"/>
        </w:trPr>
        <w:tc>
          <w:tcPr>
            <w:tcW w:w="3342" w:type="dxa"/>
            <w:tcBorders>
              <w:right w:val="single" w:sz="6" w:space="0" w:color="auto"/>
            </w:tcBorders>
          </w:tcPr>
          <w:p w:rsidR="00FD338F" w:rsidRPr="00742D0D" w:rsidRDefault="00FD338F" w:rsidP="000231E5">
            <w:pPr>
              <w:spacing w:line="240" w:lineRule="exact"/>
              <w:ind w:firstLine="0"/>
              <w:rPr>
                <w:sz w:val="20"/>
                <w:szCs w:val="20"/>
              </w:rPr>
            </w:pPr>
            <w:r>
              <w:rPr>
                <w:sz w:val="20"/>
                <w:szCs w:val="20"/>
              </w:rPr>
              <w:t xml:space="preserve">XZN      </w:t>
            </w:r>
          </w:p>
        </w:tc>
        <w:tc>
          <w:tcPr>
            <w:tcW w:w="1325" w:type="dxa"/>
            <w:tcBorders>
              <w:left w:val="single" w:sz="6" w:space="0" w:color="auto"/>
              <w:right w:val="single" w:sz="6" w:space="0" w:color="auto"/>
            </w:tcBorders>
          </w:tcPr>
          <w:p w:rsidR="00FD338F" w:rsidRPr="00742D0D" w:rsidRDefault="00FD338F" w:rsidP="000231E5">
            <w:pPr>
              <w:spacing w:line="240" w:lineRule="exact"/>
              <w:ind w:firstLine="0"/>
              <w:jc w:val="center"/>
              <w:rPr>
                <w:sz w:val="20"/>
                <w:szCs w:val="20"/>
              </w:rPr>
            </w:pPr>
            <w:r>
              <w:rPr>
                <w:sz w:val="20"/>
                <w:szCs w:val="20"/>
              </w:rPr>
              <w:t>15/11/2005</w:t>
            </w:r>
          </w:p>
        </w:tc>
        <w:tc>
          <w:tcPr>
            <w:tcW w:w="1359" w:type="dxa"/>
            <w:tcBorders>
              <w:left w:val="single" w:sz="6" w:space="0" w:color="auto"/>
              <w:right w:val="single" w:sz="6" w:space="0" w:color="auto"/>
            </w:tcBorders>
          </w:tcPr>
          <w:p w:rsidR="00FD338F" w:rsidRPr="00742D0D" w:rsidRDefault="00FD338F" w:rsidP="000231E5">
            <w:pPr>
              <w:spacing w:line="240" w:lineRule="exact"/>
              <w:ind w:firstLine="0"/>
              <w:jc w:val="center"/>
              <w:rPr>
                <w:sz w:val="20"/>
                <w:szCs w:val="20"/>
              </w:rPr>
            </w:pPr>
            <w:r>
              <w:rPr>
                <w:sz w:val="20"/>
                <w:szCs w:val="20"/>
              </w:rPr>
              <w:t>659</w:t>
            </w:r>
          </w:p>
        </w:tc>
        <w:tc>
          <w:tcPr>
            <w:tcW w:w="1592" w:type="dxa"/>
            <w:tcBorders>
              <w:left w:val="single" w:sz="6" w:space="0" w:color="auto"/>
              <w:right w:val="single" w:sz="6" w:space="0" w:color="auto"/>
            </w:tcBorders>
          </w:tcPr>
          <w:p w:rsidR="00FD338F" w:rsidRPr="00742D0D" w:rsidRDefault="00FD338F" w:rsidP="000231E5">
            <w:pPr>
              <w:spacing w:line="240" w:lineRule="exact"/>
              <w:ind w:firstLine="0"/>
              <w:jc w:val="center"/>
              <w:rPr>
                <w:sz w:val="20"/>
                <w:szCs w:val="20"/>
              </w:rPr>
            </w:pPr>
            <w:r>
              <w:rPr>
                <w:sz w:val="20"/>
                <w:szCs w:val="20"/>
              </w:rPr>
              <w:t>FA20051683</w:t>
            </w:r>
          </w:p>
        </w:tc>
        <w:tc>
          <w:tcPr>
            <w:tcW w:w="1670" w:type="dxa"/>
            <w:tcBorders>
              <w:left w:val="single" w:sz="6" w:space="0" w:color="auto"/>
            </w:tcBorders>
          </w:tcPr>
          <w:p w:rsidR="00FD338F" w:rsidRPr="00742D0D" w:rsidRDefault="00FD338F" w:rsidP="000231E5">
            <w:pPr>
              <w:spacing w:line="240" w:lineRule="exact"/>
              <w:ind w:firstLine="0"/>
              <w:jc w:val="right"/>
              <w:rPr>
                <w:sz w:val="20"/>
                <w:szCs w:val="20"/>
              </w:rPr>
            </w:pPr>
            <w:r>
              <w:rPr>
                <w:sz w:val="20"/>
                <w:szCs w:val="20"/>
              </w:rPr>
              <w:t>47,00 €</w:t>
            </w:r>
          </w:p>
        </w:tc>
      </w:tr>
      <w:tr w:rsidR="00FD338F" w:rsidRPr="00742D0D">
        <w:trPr>
          <w:trHeight w:val="284"/>
          <w:jc w:val="center"/>
        </w:trPr>
        <w:tc>
          <w:tcPr>
            <w:tcW w:w="3342" w:type="dxa"/>
            <w:tcBorders>
              <w:bottom w:val="single" w:sz="12" w:space="0" w:color="auto"/>
              <w:right w:val="single" w:sz="6" w:space="0" w:color="auto"/>
            </w:tcBorders>
          </w:tcPr>
          <w:p w:rsidR="00FD338F" w:rsidRDefault="00FD338F" w:rsidP="000231E5">
            <w:pPr>
              <w:spacing w:line="240" w:lineRule="exact"/>
              <w:ind w:firstLine="0"/>
              <w:rPr>
                <w:sz w:val="20"/>
                <w:szCs w:val="20"/>
              </w:rPr>
            </w:pPr>
            <w:r>
              <w:rPr>
                <w:sz w:val="20"/>
                <w:szCs w:val="20"/>
              </w:rPr>
              <w:t xml:space="preserve">Dir. de la formation professionnelle continue   </w:t>
            </w:r>
          </w:p>
        </w:tc>
        <w:tc>
          <w:tcPr>
            <w:tcW w:w="1325" w:type="dxa"/>
            <w:tcBorders>
              <w:left w:val="single" w:sz="6" w:space="0" w:color="auto"/>
              <w:bottom w:val="single" w:sz="12" w:space="0" w:color="auto"/>
              <w:right w:val="single" w:sz="6" w:space="0" w:color="auto"/>
            </w:tcBorders>
          </w:tcPr>
          <w:p w:rsidR="00FD338F" w:rsidRDefault="00FD338F" w:rsidP="000231E5">
            <w:pPr>
              <w:spacing w:line="240" w:lineRule="exact"/>
              <w:ind w:firstLine="0"/>
              <w:jc w:val="center"/>
              <w:rPr>
                <w:sz w:val="20"/>
                <w:szCs w:val="20"/>
              </w:rPr>
            </w:pPr>
            <w:r>
              <w:rPr>
                <w:sz w:val="20"/>
                <w:szCs w:val="20"/>
              </w:rPr>
              <w:t>28/10/2005</w:t>
            </w:r>
          </w:p>
        </w:tc>
        <w:tc>
          <w:tcPr>
            <w:tcW w:w="1359" w:type="dxa"/>
            <w:tcBorders>
              <w:left w:val="single" w:sz="6" w:space="0" w:color="auto"/>
              <w:bottom w:val="single" w:sz="12" w:space="0" w:color="auto"/>
              <w:right w:val="single" w:sz="6" w:space="0" w:color="auto"/>
            </w:tcBorders>
          </w:tcPr>
          <w:p w:rsidR="00FD338F" w:rsidRDefault="00FD338F" w:rsidP="000231E5">
            <w:pPr>
              <w:spacing w:line="240" w:lineRule="exact"/>
              <w:ind w:firstLine="0"/>
              <w:jc w:val="center"/>
              <w:rPr>
                <w:sz w:val="20"/>
                <w:szCs w:val="20"/>
              </w:rPr>
            </w:pPr>
            <w:r>
              <w:rPr>
                <w:sz w:val="20"/>
                <w:szCs w:val="20"/>
              </w:rPr>
              <w:t>438</w:t>
            </w:r>
          </w:p>
        </w:tc>
        <w:tc>
          <w:tcPr>
            <w:tcW w:w="1592" w:type="dxa"/>
            <w:tcBorders>
              <w:left w:val="single" w:sz="6" w:space="0" w:color="auto"/>
              <w:bottom w:val="single" w:sz="12" w:space="0" w:color="auto"/>
              <w:right w:val="single" w:sz="6" w:space="0" w:color="auto"/>
            </w:tcBorders>
          </w:tcPr>
          <w:p w:rsidR="00FD338F" w:rsidRDefault="00FD338F" w:rsidP="000231E5">
            <w:pPr>
              <w:spacing w:line="240" w:lineRule="exact"/>
              <w:ind w:firstLine="0"/>
              <w:jc w:val="center"/>
              <w:rPr>
                <w:sz w:val="20"/>
                <w:szCs w:val="20"/>
              </w:rPr>
            </w:pPr>
            <w:r>
              <w:rPr>
                <w:sz w:val="20"/>
                <w:szCs w:val="20"/>
              </w:rPr>
              <w:t>FA20051463</w:t>
            </w:r>
          </w:p>
        </w:tc>
        <w:tc>
          <w:tcPr>
            <w:tcW w:w="1670" w:type="dxa"/>
            <w:tcBorders>
              <w:left w:val="single" w:sz="6" w:space="0" w:color="auto"/>
              <w:bottom w:val="single" w:sz="12" w:space="0" w:color="auto"/>
            </w:tcBorders>
          </w:tcPr>
          <w:p w:rsidR="00FD338F" w:rsidRDefault="00FD338F" w:rsidP="000231E5">
            <w:pPr>
              <w:spacing w:line="240" w:lineRule="exact"/>
              <w:ind w:firstLine="0"/>
              <w:jc w:val="right"/>
              <w:rPr>
                <w:sz w:val="20"/>
                <w:szCs w:val="20"/>
              </w:rPr>
            </w:pPr>
            <w:r>
              <w:rPr>
                <w:sz w:val="20"/>
                <w:szCs w:val="20"/>
              </w:rPr>
              <w:t>3 150,00 €</w:t>
            </w:r>
          </w:p>
        </w:tc>
      </w:tr>
    </w:tbl>
    <w:p w:rsidR="00FD338F" w:rsidRDefault="00FD338F" w:rsidP="00FF1FB3">
      <w:pPr>
        <w:tabs>
          <w:tab w:val="left" w:pos="954"/>
          <w:tab w:val="left" w:pos="1348"/>
          <w:tab w:val="left" w:pos="1986"/>
          <w:tab w:val="left" w:pos="3047"/>
          <w:tab w:val="left" w:pos="4065"/>
          <w:tab w:val="left" w:pos="4570"/>
          <w:tab w:val="left" w:pos="4650"/>
          <w:tab w:val="left" w:pos="7012"/>
          <w:tab w:val="left" w:pos="8015"/>
        </w:tabs>
        <w:ind w:left="15"/>
      </w:pPr>
    </w:p>
    <w:p w:rsidR="00FD338F" w:rsidRDefault="00FD338F" w:rsidP="00BD16F1">
      <w:pPr>
        <w:pStyle w:val="Corpsdetexte"/>
      </w:pPr>
      <w:r>
        <w:t>Considérant dès lors qu’il n’y a pas lieu d’engager la responsabilité de Mme Z au titre de ces créances ;</w:t>
      </w:r>
    </w:p>
    <w:p w:rsidR="00FD338F" w:rsidRDefault="00FD338F" w:rsidP="004D6F61">
      <w:pPr>
        <w:pStyle w:val="Style1"/>
        <w:spacing w:before="1" w:beforeAutospacing="1" w:after="1" w:afterAutospacing="1"/>
        <w:ind w:firstLine="709"/>
        <w:jc w:val="both"/>
      </w:pPr>
    </w:p>
    <w:p w:rsidR="00FD338F" w:rsidRDefault="00FD338F" w:rsidP="00260EFD">
      <w:pPr>
        <w:pStyle w:val="Corpsdetexte"/>
        <w:spacing w:before="0" w:after="0"/>
        <w:jc w:val="right"/>
        <w:rPr>
          <w:b/>
          <w:bCs/>
        </w:rPr>
      </w:pPr>
    </w:p>
    <w:p w:rsidR="00FD338F" w:rsidRDefault="00FD338F" w:rsidP="00FA49A7">
      <w:pPr>
        <w:pStyle w:val="Style1"/>
        <w:spacing w:before="1" w:beforeAutospacing="1" w:after="1" w:afterAutospacing="1"/>
        <w:ind w:firstLine="709"/>
        <w:jc w:val="both"/>
      </w:pPr>
      <w:r>
        <w:t>b) Attendu que les sept créances ci-dessous doivent faire l’objet d’annulation ou de réduction pour erreur dans l’émission des titres correspondants :</w:t>
      </w:r>
    </w:p>
    <w:p w:rsidR="00FD338F" w:rsidRDefault="00FD338F" w:rsidP="00260EFD">
      <w:pPr>
        <w:pStyle w:val="Style1"/>
        <w:spacing w:before="1" w:beforeAutospacing="1" w:after="1" w:afterAutospacing="1"/>
        <w:ind w:firstLine="709"/>
        <w:jc w:val="both"/>
      </w:pPr>
    </w:p>
    <w:tbl>
      <w:tblPr>
        <w:tblW w:w="9288"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342"/>
        <w:gridCol w:w="1325"/>
        <w:gridCol w:w="1359"/>
        <w:gridCol w:w="1592"/>
        <w:gridCol w:w="1670"/>
      </w:tblGrid>
      <w:tr w:rsidR="00FD338F" w:rsidRPr="00742D0D">
        <w:trPr>
          <w:trHeight w:val="284"/>
          <w:tblHeader/>
          <w:jc w:val="center"/>
        </w:trPr>
        <w:tc>
          <w:tcPr>
            <w:tcW w:w="3342" w:type="dxa"/>
            <w:tcBorders>
              <w:top w:val="single" w:sz="12" w:space="0" w:color="auto"/>
              <w:bottom w:val="single" w:sz="12" w:space="0" w:color="auto"/>
              <w:right w:val="single" w:sz="6" w:space="0" w:color="auto"/>
            </w:tcBorders>
          </w:tcPr>
          <w:p w:rsidR="00FD338F" w:rsidRPr="00742D0D" w:rsidRDefault="00FD338F" w:rsidP="000253C2">
            <w:pPr>
              <w:spacing w:line="240" w:lineRule="exact"/>
              <w:ind w:firstLine="0"/>
              <w:jc w:val="center"/>
              <w:rPr>
                <w:b/>
                <w:bCs/>
                <w:sz w:val="20"/>
                <w:szCs w:val="20"/>
              </w:rPr>
            </w:pPr>
            <w:r w:rsidRPr="00742D0D">
              <w:rPr>
                <w:b/>
                <w:bCs/>
                <w:sz w:val="20"/>
                <w:szCs w:val="20"/>
              </w:rPr>
              <w:t>Débiteur</w:t>
            </w:r>
          </w:p>
        </w:tc>
        <w:tc>
          <w:tcPr>
            <w:tcW w:w="1325" w:type="dxa"/>
            <w:tcBorders>
              <w:top w:val="single" w:sz="12" w:space="0" w:color="auto"/>
              <w:left w:val="single" w:sz="6" w:space="0" w:color="auto"/>
              <w:bottom w:val="single" w:sz="12" w:space="0" w:color="auto"/>
              <w:right w:val="single" w:sz="6" w:space="0" w:color="auto"/>
            </w:tcBorders>
          </w:tcPr>
          <w:p w:rsidR="00FD338F" w:rsidRPr="00742D0D" w:rsidRDefault="00FD338F" w:rsidP="000253C2">
            <w:pPr>
              <w:spacing w:line="240" w:lineRule="exact"/>
              <w:ind w:firstLine="0"/>
              <w:jc w:val="center"/>
              <w:rPr>
                <w:b/>
                <w:bCs/>
                <w:sz w:val="20"/>
                <w:szCs w:val="20"/>
              </w:rPr>
            </w:pPr>
            <w:r w:rsidRPr="00742D0D">
              <w:rPr>
                <w:b/>
                <w:bCs/>
                <w:sz w:val="20"/>
                <w:szCs w:val="20"/>
              </w:rPr>
              <w:t>Date</w:t>
            </w:r>
          </w:p>
        </w:tc>
        <w:tc>
          <w:tcPr>
            <w:tcW w:w="1359" w:type="dxa"/>
            <w:tcBorders>
              <w:top w:val="single" w:sz="12" w:space="0" w:color="auto"/>
              <w:left w:val="single" w:sz="6" w:space="0" w:color="auto"/>
              <w:bottom w:val="single" w:sz="12" w:space="0" w:color="auto"/>
              <w:right w:val="single" w:sz="6" w:space="0" w:color="auto"/>
            </w:tcBorders>
          </w:tcPr>
          <w:p w:rsidR="00FD338F" w:rsidRPr="00742D0D" w:rsidRDefault="00FD338F" w:rsidP="000253C2">
            <w:pPr>
              <w:spacing w:line="240" w:lineRule="exact"/>
              <w:ind w:firstLine="0"/>
              <w:jc w:val="center"/>
              <w:rPr>
                <w:b/>
                <w:bCs/>
                <w:sz w:val="20"/>
                <w:szCs w:val="20"/>
              </w:rPr>
            </w:pPr>
            <w:r w:rsidRPr="00742D0D">
              <w:rPr>
                <w:b/>
                <w:bCs/>
                <w:sz w:val="20"/>
                <w:szCs w:val="20"/>
              </w:rPr>
              <w:t>Titre</w:t>
            </w:r>
          </w:p>
        </w:tc>
        <w:tc>
          <w:tcPr>
            <w:tcW w:w="1592" w:type="dxa"/>
            <w:tcBorders>
              <w:top w:val="single" w:sz="12" w:space="0" w:color="auto"/>
              <w:left w:val="single" w:sz="6" w:space="0" w:color="auto"/>
              <w:bottom w:val="single" w:sz="12" w:space="0" w:color="auto"/>
              <w:right w:val="single" w:sz="6" w:space="0" w:color="auto"/>
            </w:tcBorders>
          </w:tcPr>
          <w:p w:rsidR="00FD338F" w:rsidRPr="00742D0D" w:rsidRDefault="00FD338F" w:rsidP="000253C2">
            <w:pPr>
              <w:spacing w:line="240" w:lineRule="exact"/>
              <w:ind w:firstLine="0"/>
              <w:jc w:val="center"/>
              <w:rPr>
                <w:b/>
                <w:bCs/>
                <w:sz w:val="20"/>
                <w:szCs w:val="20"/>
              </w:rPr>
            </w:pPr>
            <w:r>
              <w:rPr>
                <w:b/>
                <w:bCs/>
                <w:sz w:val="20"/>
                <w:szCs w:val="20"/>
              </w:rPr>
              <w:t>Facture</w:t>
            </w:r>
          </w:p>
        </w:tc>
        <w:tc>
          <w:tcPr>
            <w:tcW w:w="1670" w:type="dxa"/>
            <w:tcBorders>
              <w:top w:val="single" w:sz="12" w:space="0" w:color="auto"/>
              <w:left w:val="single" w:sz="6" w:space="0" w:color="auto"/>
              <w:bottom w:val="single" w:sz="12" w:space="0" w:color="auto"/>
            </w:tcBorders>
          </w:tcPr>
          <w:p w:rsidR="00FD338F" w:rsidRPr="00742D0D" w:rsidRDefault="00FD338F" w:rsidP="000253C2">
            <w:pPr>
              <w:spacing w:line="240" w:lineRule="exact"/>
              <w:ind w:firstLine="0"/>
              <w:jc w:val="center"/>
              <w:rPr>
                <w:b/>
                <w:bCs/>
                <w:sz w:val="20"/>
                <w:szCs w:val="20"/>
              </w:rPr>
            </w:pPr>
            <w:r w:rsidRPr="00742D0D">
              <w:rPr>
                <w:b/>
                <w:bCs/>
                <w:sz w:val="20"/>
                <w:szCs w:val="20"/>
              </w:rPr>
              <w:t>Montant</w:t>
            </w:r>
          </w:p>
        </w:tc>
      </w:tr>
      <w:tr w:rsidR="00FD338F" w:rsidRPr="00742D0D">
        <w:trPr>
          <w:trHeight w:val="284"/>
          <w:jc w:val="center"/>
        </w:trPr>
        <w:tc>
          <w:tcPr>
            <w:tcW w:w="3342" w:type="dxa"/>
            <w:tcBorders>
              <w:right w:val="single" w:sz="6" w:space="0" w:color="auto"/>
            </w:tcBorders>
          </w:tcPr>
          <w:p w:rsidR="00FD338F" w:rsidRPr="00742D0D" w:rsidRDefault="00FD338F" w:rsidP="00420B6A">
            <w:pPr>
              <w:spacing w:line="240" w:lineRule="exact"/>
              <w:ind w:firstLine="0"/>
              <w:rPr>
                <w:sz w:val="20"/>
                <w:szCs w:val="20"/>
              </w:rPr>
            </w:pPr>
            <w:r>
              <w:rPr>
                <w:sz w:val="20"/>
                <w:szCs w:val="20"/>
              </w:rPr>
              <w:t>Association Objectif Emploi</w:t>
            </w:r>
          </w:p>
        </w:tc>
        <w:tc>
          <w:tcPr>
            <w:tcW w:w="1325" w:type="dxa"/>
            <w:tcBorders>
              <w:left w:val="single" w:sz="6" w:space="0" w:color="auto"/>
              <w:right w:val="single" w:sz="6" w:space="0" w:color="auto"/>
            </w:tcBorders>
          </w:tcPr>
          <w:p w:rsidR="00FD338F" w:rsidRPr="00742D0D" w:rsidRDefault="00FD338F" w:rsidP="00420B6A">
            <w:pPr>
              <w:spacing w:line="240" w:lineRule="exact"/>
              <w:ind w:firstLine="0"/>
              <w:jc w:val="center"/>
              <w:rPr>
                <w:sz w:val="20"/>
                <w:szCs w:val="20"/>
              </w:rPr>
            </w:pPr>
            <w:r>
              <w:rPr>
                <w:sz w:val="20"/>
                <w:szCs w:val="20"/>
              </w:rPr>
              <w:t>24/11/2005</w:t>
            </w:r>
          </w:p>
        </w:tc>
        <w:tc>
          <w:tcPr>
            <w:tcW w:w="1359" w:type="dxa"/>
            <w:tcBorders>
              <w:left w:val="single" w:sz="6" w:space="0" w:color="auto"/>
              <w:right w:val="single" w:sz="6" w:space="0" w:color="auto"/>
            </w:tcBorders>
          </w:tcPr>
          <w:p w:rsidR="00FD338F" w:rsidRPr="00742D0D" w:rsidRDefault="00FD338F" w:rsidP="00420B6A">
            <w:pPr>
              <w:spacing w:line="240" w:lineRule="exact"/>
              <w:ind w:firstLine="0"/>
              <w:jc w:val="center"/>
              <w:rPr>
                <w:sz w:val="20"/>
                <w:szCs w:val="20"/>
              </w:rPr>
            </w:pPr>
            <w:r>
              <w:rPr>
                <w:sz w:val="20"/>
                <w:szCs w:val="20"/>
              </w:rPr>
              <w:t>835</w:t>
            </w:r>
          </w:p>
        </w:tc>
        <w:tc>
          <w:tcPr>
            <w:tcW w:w="1592" w:type="dxa"/>
            <w:tcBorders>
              <w:left w:val="single" w:sz="6" w:space="0" w:color="auto"/>
              <w:right w:val="single" w:sz="6" w:space="0" w:color="auto"/>
            </w:tcBorders>
          </w:tcPr>
          <w:p w:rsidR="00FD338F" w:rsidRPr="00742D0D" w:rsidRDefault="00FD338F" w:rsidP="00420B6A">
            <w:pPr>
              <w:spacing w:line="240" w:lineRule="exact"/>
              <w:ind w:firstLine="0"/>
              <w:jc w:val="center"/>
              <w:rPr>
                <w:sz w:val="20"/>
                <w:szCs w:val="20"/>
              </w:rPr>
            </w:pPr>
            <w:r>
              <w:rPr>
                <w:sz w:val="20"/>
                <w:szCs w:val="20"/>
              </w:rPr>
              <w:t>FA20050182</w:t>
            </w:r>
          </w:p>
        </w:tc>
        <w:tc>
          <w:tcPr>
            <w:tcW w:w="1670" w:type="dxa"/>
            <w:tcBorders>
              <w:left w:val="single" w:sz="6" w:space="0" w:color="auto"/>
            </w:tcBorders>
          </w:tcPr>
          <w:p w:rsidR="00FD338F" w:rsidRPr="00742D0D" w:rsidRDefault="00FD338F" w:rsidP="00420B6A">
            <w:pPr>
              <w:spacing w:line="240" w:lineRule="exact"/>
              <w:ind w:firstLine="0"/>
              <w:jc w:val="right"/>
              <w:rPr>
                <w:sz w:val="20"/>
                <w:szCs w:val="20"/>
              </w:rPr>
            </w:pPr>
            <w:r>
              <w:rPr>
                <w:sz w:val="20"/>
                <w:szCs w:val="20"/>
              </w:rPr>
              <w:t>475,80 €</w:t>
            </w:r>
          </w:p>
        </w:tc>
      </w:tr>
      <w:tr w:rsidR="00FD338F" w:rsidRPr="00742D0D">
        <w:trPr>
          <w:trHeight w:val="284"/>
          <w:jc w:val="center"/>
        </w:trPr>
        <w:tc>
          <w:tcPr>
            <w:tcW w:w="3342" w:type="dxa"/>
            <w:tcBorders>
              <w:right w:val="single" w:sz="6" w:space="0" w:color="auto"/>
            </w:tcBorders>
          </w:tcPr>
          <w:p w:rsidR="00FD338F" w:rsidRPr="00742D0D" w:rsidRDefault="00FD338F" w:rsidP="002251C3">
            <w:pPr>
              <w:spacing w:line="240" w:lineRule="exact"/>
              <w:ind w:firstLine="0"/>
              <w:rPr>
                <w:sz w:val="20"/>
                <w:szCs w:val="20"/>
              </w:rPr>
            </w:pPr>
            <w:r>
              <w:rPr>
                <w:sz w:val="20"/>
                <w:szCs w:val="20"/>
              </w:rPr>
              <w:t>Groupe RUNICA</w:t>
            </w:r>
          </w:p>
        </w:tc>
        <w:tc>
          <w:tcPr>
            <w:tcW w:w="1325" w:type="dxa"/>
            <w:tcBorders>
              <w:left w:val="single" w:sz="6" w:space="0" w:color="auto"/>
              <w:right w:val="single" w:sz="6" w:space="0" w:color="auto"/>
            </w:tcBorders>
          </w:tcPr>
          <w:p w:rsidR="00FD338F" w:rsidRPr="00742D0D" w:rsidRDefault="00FD338F" w:rsidP="002251C3">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2251C3">
            <w:pPr>
              <w:spacing w:line="240" w:lineRule="exact"/>
              <w:ind w:firstLine="0"/>
              <w:jc w:val="center"/>
              <w:rPr>
                <w:sz w:val="20"/>
                <w:szCs w:val="20"/>
              </w:rPr>
            </w:pPr>
            <w:r>
              <w:rPr>
                <w:sz w:val="20"/>
                <w:szCs w:val="20"/>
              </w:rPr>
              <w:t>610</w:t>
            </w:r>
          </w:p>
        </w:tc>
        <w:tc>
          <w:tcPr>
            <w:tcW w:w="1592" w:type="dxa"/>
            <w:tcBorders>
              <w:left w:val="single" w:sz="6" w:space="0" w:color="auto"/>
              <w:right w:val="single" w:sz="6" w:space="0" w:color="auto"/>
            </w:tcBorders>
          </w:tcPr>
          <w:p w:rsidR="00FD338F" w:rsidRPr="00742D0D" w:rsidRDefault="00FD338F" w:rsidP="002251C3">
            <w:pPr>
              <w:spacing w:line="240" w:lineRule="exact"/>
              <w:ind w:firstLine="0"/>
              <w:jc w:val="center"/>
              <w:rPr>
                <w:sz w:val="20"/>
                <w:szCs w:val="20"/>
              </w:rPr>
            </w:pPr>
            <w:r>
              <w:rPr>
                <w:sz w:val="20"/>
                <w:szCs w:val="20"/>
              </w:rPr>
              <w:t>FA20051625</w:t>
            </w:r>
          </w:p>
        </w:tc>
        <w:tc>
          <w:tcPr>
            <w:tcW w:w="1670" w:type="dxa"/>
            <w:tcBorders>
              <w:left w:val="single" w:sz="6" w:space="0" w:color="auto"/>
            </w:tcBorders>
          </w:tcPr>
          <w:p w:rsidR="00FD338F" w:rsidRPr="00742D0D" w:rsidRDefault="00FD338F" w:rsidP="002251C3">
            <w:pPr>
              <w:spacing w:line="240" w:lineRule="exact"/>
              <w:ind w:firstLine="0"/>
              <w:jc w:val="right"/>
              <w:rPr>
                <w:sz w:val="20"/>
                <w:szCs w:val="20"/>
              </w:rPr>
            </w:pPr>
            <w:r>
              <w:rPr>
                <w:sz w:val="20"/>
                <w:szCs w:val="20"/>
              </w:rPr>
              <w:t>2 400,00 €</w:t>
            </w:r>
          </w:p>
        </w:tc>
      </w:tr>
      <w:tr w:rsidR="00FD338F" w:rsidRPr="00742D0D">
        <w:trPr>
          <w:trHeight w:val="284"/>
          <w:jc w:val="center"/>
        </w:trPr>
        <w:tc>
          <w:tcPr>
            <w:tcW w:w="3342" w:type="dxa"/>
            <w:tcBorders>
              <w:right w:val="single" w:sz="6" w:space="0" w:color="auto"/>
            </w:tcBorders>
          </w:tcPr>
          <w:p w:rsidR="00FD338F" w:rsidRPr="00742D0D" w:rsidRDefault="00FD338F" w:rsidP="0004400B">
            <w:pPr>
              <w:spacing w:line="240" w:lineRule="exact"/>
              <w:ind w:firstLine="0"/>
              <w:rPr>
                <w:sz w:val="20"/>
                <w:szCs w:val="20"/>
              </w:rPr>
            </w:pPr>
            <w:r>
              <w:rPr>
                <w:sz w:val="20"/>
                <w:szCs w:val="20"/>
              </w:rPr>
              <w:t>SARL ALTESIA</w:t>
            </w:r>
          </w:p>
        </w:tc>
        <w:tc>
          <w:tcPr>
            <w:tcW w:w="1325" w:type="dxa"/>
            <w:tcBorders>
              <w:left w:val="single" w:sz="6" w:space="0" w:color="auto"/>
              <w:right w:val="single" w:sz="6" w:space="0" w:color="auto"/>
            </w:tcBorders>
          </w:tcPr>
          <w:p w:rsidR="00FD338F" w:rsidRPr="00742D0D" w:rsidRDefault="00FD338F" w:rsidP="0004400B">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04400B">
            <w:pPr>
              <w:spacing w:line="240" w:lineRule="exact"/>
              <w:ind w:firstLine="0"/>
              <w:jc w:val="center"/>
              <w:rPr>
                <w:sz w:val="20"/>
                <w:szCs w:val="20"/>
              </w:rPr>
            </w:pPr>
            <w:r>
              <w:rPr>
                <w:sz w:val="20"/>
                <w:szCs w:val="20"/>
              </w:rPr>
              <w:t>1 016</w:t>
            </w:r>
          </w:p>
        </w:tc>
        <w:tc>
          <w:tcPr>
            <w:tcW w:w="1592" w:type="dxa"/>
            <w:tcBorders>
              <w:left w:val="single" w:sz="6" w:space="0" w:color="auto"/>
              <w:right w:val="single" w:sz="6" w:space="0" w:color="auto"/>
            </w:tcBorders>
          </w:tcPr>
          <w:p w:rsidR="00FD338F" w:rsidRPr="00742D0D" w:rsidRDefault="00FD338F" w:rsidP="0004400B">
            <w:pPr>
              <w:spacing w:line="240" w:lineRule="exact"/>
              <w:ind w:firstLine="0"/>
              <w:jc w:val="center"/>
              <w:rPr>
                <w:sz w:val="20"/>
                <w:szCs w:val="20"/>
              </w:rPr>
            </w:pPr>
            <w:r>
              <w:rPr>
                <w:sz w:val="20"/>
                <w:szCs w:val="20"/>
              </w:rPr>
              <w:t>FA20051741</w:t>
            </w:r>
          </w:p>
        </w:tc>
        <w:tc>
          <w:tcPr>
            <w:tcW w:w="1670" w:type="dxa"/>
            <w:tcBorders>
              <w:left w:val="single" w:sz="6" w:space="0" w:color="auto"/>
            </w:tcBorders>
          </w:tcPr>
          <w:p w:rsidR="00FD338F" w:rsidRPr="00742D0D" w:rsidRDefault="00FD338F" w:rsidP="0004400B">
            <w:pPr>
              <w:spacing w:line="240" w:lineRule="exact"/>
              <w:ind w:firstLine="0"/>
              <w:jc w:val="right"/>
              <w:rPr>
                <w:sz w:val="20"/>
                <w:szCs w:val="20"/>
              </w:rPr>
            </w:pPr>
            <w:r>
              <w:rPr>
                <w:sz w:val="20"/>
                <w:szCs w:val="20"/>
              </w:rPr>
              <w:t>2 666,66 €</w:t>
            </w:r>
          </w:p>
        </w:tc>
      </w:tr>
      <w:tr w:rsidR="00FD338F" w:rsidRPr="00742D0D">
        <w:trPr>
          <w:trHeight w:val="284"/>
          <w:jc w:val="center"/>
        </w:trPr>
        <w:tc>
          <w:tcPr>
            <w:tcW w:w="3342" w:type="dxa"/>
            <w:tcBorders>
              <w:right w:val="single" w:sz="6" w:space="0" w:color="auto"/>
            </w:tcBorders>
          </w:tcPr>
          <w:p w:rsidR="00FD338F" w:rsidRPr="00742D0D" w:rsidRDefault="00FD338F" w:rsidP="0004400B">
            <w:pPr>
              <w:spacing w:line="240" w:lineRule="exact"/>
              <w:ind w:firstLine="0"/>
              <w:rPr>
                <w:sz w:val="20"/>
                <w:szCs w:val="20"/>
              </w:rPr>
            </w:pPr>
            <w:r>
              <w:rPr>
                <w:sz w:val="20"/>
                <w:szCs w:val="20"/>
              </w:rPr>
              <w:t>IDEF</w:t>
            </w:r>
          </w:p>
        </w:tc>
        <w:tc>
          <w:tcPr>
            <w:tcW w:w="1325" w:type="dxa"/>
            <w:tcBorders>
              <w:left w:val="single" w:sz="6" w:space="0" w:color="auto"/>
              <w:right w:val="single" w:sz="6" w:space="0" w:color="auto"/>
            </w:tcBorders>
          </w:tcPr>
          <w:p w:rsidR="00FD338F" w:rsidRPr="00742D0D" w:rsidRDefault="00FD338F" w:rsidP="0004400B">
            <w:pPr>
              <w:spacing w:line="240" w:lineRule="exact"/>
              <w:ind w:firstLine="0"/>
              <w:jc w:val="center"/>
              <w:rPr>
                <w:sz w:val="20"/>
                <w:szCs w:val="20"/>
              </w:rPr>
            </w:pPr>
            <w:r>
              <w:rPr>
                <w:sz w:val="20"/>
                <w:szCs w:val="20"/>
              </w:rPr>
              <w:t>2005</w:t>
            </w:r>
          </w:p>
        </w:tc>
        <w:tc>
          <w:tcPr>
            <w:tcW w:w="1359" w:type="dxa"/>
            <w:tcBorders>
              <w:left w:val="single" w:sz="6" w:space="0" w:color="auto"/>
              <w:right w:val="single" w:sz="6" w:space="0" w:color="auto"/>
            </w:tcBorders>
          </w:tcPr>
          <w:p w:rsidR="00FD338F" w:rsidRPr="00742D0D" w:rsidRDefault="00FD338F" w:rsidP="0004400B">
            <w:pPr>
              <w:spacing w:line="240" w:lineRule="exact"/>
              <w:ind w:firstLine="0"/>
              <w:jc w:val="center"/>
              <w:rPr>
                <w:sz w:val="20"/>
                <w:szCs w:val="20"/>
              </w:rPr>
            </w:pPr>
            <w:r>
              <w:rPr>
                <w:sz w:val="20"/>
                <w:szCs w:val="20"/>
              </w:rPr>
              <w:t>1 519</w:t>
            </w:r>
          </w:p>
        </w:tc>
        <w:tc>
          <w:tcPr>
            <w:tcW w:w="1592" w:type="dxa"/>
            <w:tcBorders>
              <w:left w:val="single" w:sz="6" w:space="0" w:color="auto"/>
              <w:right w:val="single" w:sz="6" w:space="0" w:color="auto"/>
            </w:tcBorders>
          </w:tcPr>
          <w:p w:rsidR="00FD338F" w:rsidRPr="00742D0D" w:rsidRDefault="00FD338F" w:rsidP="0004400B">
            <w:pPr>
              <w:spacing w:line="240" w:lineRule="exact"/>
              <w:ind w:firstLine="0"/>
              <w:jc w:val="center"/>
              <w:rPr>
                <w:sz w:val="20"/>
                <w:szCs w:val="20"/>
              </w:rPr>
            </w:pPr>
            <w:r>
              <w:rPr>
                <w:sz w:val="20"/>
                <w:szCs w:val="20"/>
              </w:rPr>
              <w:t>FA20052290</w:t>
            </w:r>
          </w:p>
        </w:tc>
        <w:tc>
          <w:tcPr>
            <w:tcW w:w="1670" w:type="dxa"/>
            <w:tcBorders>
              <w:left w:val="single" w:sz="6" w:space="0" w:color="auto"/>
            </w:tcBorders>
          </w:tcPr>
          <w:p w:rsidR="00FD338F" w:rsidRPr="00742D0D" w:rsidRDefault="00FD338F" w:rsidP="0004400B">
            <w:pPr>
              <w:spacing w:line="240" w:lineRule="exact"/>
              <w:ind w:firstLine="0"/>
              <w:jc w:val="right"/>
              <w:rPr>
                <w:sz w:val="20"/>
                <w:szCs w:val="20"/>
              </w:rPr>
            </w:pPr>
            <w:r>
              <w:rPr>
                <w:sz w:val="20"/>
                <w:szCs w:val="20"/>
              </w:rPr>
              <w:t>450,00 €</w:t>
            </w:r>
          </w:p>
        </w:tc>
      </w:tr>
      <w:tr w:rsidR="00FD338F" w:rsidRPr="00742D0D">
        <w:trPr>
          <w:trHeight w:val="284"/>
          <w:jc w:val="center"/>
        </w:trPr>
        <w:tc>
          <w:tcPr>
            <w:tcW w:w="3342" w:type="dxa"/>
            <w:tcBorders>
              <w:right w:val="single" w:sz="6" w:space="0" w:color="auto"/>
            </w:tcBorders>
          </w:tcPr>
          <w:p w:rsidR="00FD338F" w:rsidRPr="00742D0D" w:rsidRDefault="00FD338F" w:rsidP="0004400B">
            <w:pPr>
              <w:spacing w:line="240" w:lineRule="exact"/>
              <w:ind w:firstLine="0"/>
              <w:rPr>
                <w:sz w:val="20"/>
                <w:szCs w:val="20"/>
              </w:rPr>
            </w:pPr>
            <w:r>
              <w:rPr>
                <w:sz w:val="20"/>
                <w:szCs w:val="20"/>
              </w:rPr>
              <w:t>AGECIF IEG</w:t>
            </w:r>
          </w:p>
        </w:tc>
        <w:tc>
          <w:tcPr>
            <w:tcW w:w="1325" w:type="dxa"/>
            <w:tcBorders>
              <w:left w:val="single" w:sz="6" w:space="0" w:color="auto"/>
              <w:right w:val="single" w:sz="6" w:space="0" w:color="auto"/>
            </w:tcBorders>
          </w:tcPr>
          <w:p w:rsidR="00FD338F" w:rsidRPr="00742D0D" w:rsidRDefault="00FD338F" w:rsidP="0004400B">
            <w:pPr>
              <w:spacing w:line="240" w:lineRule="exact"/>
              <w:ind w:firstLine="0"/>
              <w:jc w:val="center"/>
              <w:rPr>
                <w:sz w:val="20"/>
                <w:szCs w:val="20"/>
              </w:rPr>
            </w:pPr>
            <w:r>
              <w:rPr>
                <w:sz w:val="20"/>
                <w:szCs w:val="20"/>
              </w:rPr>
              <w:t>2005</w:t>
            </w:r>
          </w:p>
        </w:tc>
        <w:tc>
          <w:tcPr>
            <w:tcW w:w="1359" w:type="dxa"/>
            <w:tcBorders>
              <w:left w:val="single" w:sz="6" w:space="0" w:color="auto"/>
              <w:right w:val="single" w:sz="6" w:space="0" w:color="auto"/>
            </w:tcBorders>
          </w:tcPr>
          <w:p w:rsidR="00FD338F" w:rsidRPr="00742D0D" w:rsidRDefault="00FD338F" w:rsidP="0004400B">
            <w:pPr>
              <w:spacing w:line="240" w:lineRule="exact"/>
              <w:ind w:firstLine="0"/>
              <w:jc w:val="center"/>
              <w:rPr>
                <w:sz w:val="20"/>
                <w:szCs w:val="20"/>
              </w:rPr>
            </w:pPr>
            <w:r>
              <w:rPr>
                <w:sz w:val="20"/>
                <w:szCs w:val="20"/>
              </w:rPr>
              <w:t>1 520</w:t>
            </w:r>
          </w:p>
        </w:tc>
        <w:tc>
          <w:tcPr>
            <w:tcW w:w="1592" w:type="dxa"/>
            <w:tcBorders>
              <w:left w:val="single" w:sz="6" w:space="0" w:color="auto"/>
              <w:right w:val="single" w:sz="6" w:space="0" w:color="auto"/>
            </w:tcBorders>
          </w:tcPr>
          <w:p w:rsidR="00FD338F" w:rsidRPr="00742D0D" w:rsidRDefault="00FD338F" w:rsidP="0004400B">
            <w:pPr>
              <w:spacing w:line="240" w:lineRule="exact"/>
              <w:ind w:firstLine="0"/>
              <w:jc w:val="center"/>
              <w:rPr>
                <w:sz w:val="20"/>
                <w:szCs w:val="20"/>
              </w:rPr>
            </w:pPr>
            <w:r>
              <w:rPr>
                <w:sz w:val="20"/>
                <w:szCs w:val="20"/>
              </w:rPr>
              <w:t>FA20052291</w:t>
            </w:r>
          </w:p>
        </w:tc>
        <w:tc>
          <w:tcPr>
            <w:tcW w:w="1670" w:type="dxa"/>
            <w:tcBorders>
              <w:left w:val="single" w:sz="6" w:space="0" w:color="auto"/>
            </w:tcBorders>
          </w:tcPr>
          <w:p w:rsidR="00FD338F" w:rsidRPr="00742D0D" w:rsidRDefault="00FD338F" w:rsidP="0004400B">
            <w:pPr>
              <w:spacing w:line="240" w:lineRule="exact"/>
              <w:ind w:firstLine="0"/>
              <w:jc w:val="right"/>
              <w:rPr>
                <w:sz w:val="20"/>
                <w:szCs w:val="20"/>
              </w:rPr>
            </w:pPr>
            <w:r>
              <w:rPr>
                <w:sz w:val="20"/>
                <w:szCs w:val="20"/>
              </w:rPr>
              <w:t>450,00 €</w:t>
            </w:r>
          </w:p>
        </w:tc>
      </w:tr>
      <w:tr w:rsidR="00FD338F" w:rsidRPr="00742D0D">
        <w:trPr>
          <w:trHeight w:val="284"/>
          <w:jc w:val="center"/>
        </w:trPr>
        <w:tc>
          <w:tcPr>
            <w:tcW w:w="3342" w:type="dxa"/>
            <w:tcBorders>
              <w:right w:val="single" w:sz="6" w:space="0" w:color="auto"/>
            </w:tcBorders>
          </w:tcPr>
          <w:p w:rsidR="00FD338F" w:rsidRDefault="00FD338F" w:rsidP="0004400B">
            <w:pPr>
              <w:spacing w:line="240" w:lineRule="exact"/>
              <w:ind w:firstLine="0"/>
              <w:rPr>
                <w:sz w:val="20"/>
                <w:szCs w:val="20"/>
              </w:rPr>
            </w:pPr>
            <w:r>
              <w:rPr>
                <w:sz w:val="20"/>
                <w:szCs w:val="20"/>
              </w:rPr>
              <w:t>XZO</w:t>
            </w:r>
          </w:p>
        </w:tc>
        <w:tc>
          <w:tcPr>
            <w:tcW w:w="1325" w:type="dxa"/>
            <w:tcBorders>
              <w:left w:val="single" w:sz="6" w:space="0" w:color="auto"/>
              <w:right w:val="single" w:sz="6" w:space="0" w:color="auto"/>
            </w:tcBorders>
          </w:tcPr>
          <w:p w:rsidR="00FD338F" w:rsidRDefault="00FD338F" w:rsidP="0004400B">
            <w:pPr>
              <w:spacing w:line="240" w:lineRule="exact"/>
              <w:ind w:firstLine="0"/>
              <w:jc w:val="center"/>
              <w:rPr>
                <w:sz w:val="20"/>
                <w:szCs w:val="20"/>
              </w:rPr>
            </w:pPr>
            <w:r>
              <w:rPr>
                <w:sz w:val="20"/>
                <w:szCs w:val="20"/>
              </w:rPr>
              <w:t>26/10/2005</w:t>
            </w:r>
          </w:p>
        </w:tc>
        <w:tc>
          <w:tcPr>
            <w:tcW w:w="1359" w:type="dxa"/>
            <w:tcBorders>
              <w:left w:val="single" w:sz="6" w:space="0" w:color="auto"/>
              <w:right w:val="single" w:sz="6" w:space="0" w:color="auto"/>
            </w:tcBorders>
          </w:tcPr>
          <w:p w:rsidR="00FD338F" w:rsidRDefault="00FD338F" w:rsidP="0004400B">
            <w:pPr>
              <w:spacing w:line="240" w:lineRule="exact"/>
              <w:ind w:firstLine="0"/>
              <w:jc w:val="center"/>
              <w:rPr>
                <w:sz w:val="20"/>
                <w:szCs w:val="20"/>
              </w:rPr>
            </w:pPr>
            <w:r>
              <w:rPr>
                <w:sz w:val="20"/>
                <w:szCs w:val="20"/>
              </w:rPr>
              <w:t>411</w:t>
            </w:r>
          </w:p>
        </w:tc>
        <w:tc>
          <w:tcPr>
            <w:tcW w:w="1592" w:type="dxa"/>
            <w:tcBorders>
              <w:left w:val="single" w:sz="6" w:space="0" w:color="auto"/>
              <w:right w:val="single" w:sz="6" w:space="0" w:color="auto"/>
            </w:tcBorders>
          </w:tcPr>
          <w:p w:rsidR="00FD338F" w:rsidRDefault="00FD338F" w:rsidP="0004400B">
            <w:pPr>
              <w:spacing w:line="240" w:lineRule="exact"/>
              <w:ind w:firstLine="0"/>
              <w:jc w:val="center"/>
              <w:rPr>
                <w:sz w:val="20"/>
                <w:szCs w:val="20"/>
              </w:rPr>
            </w:pPr>
            <w:r>
              <w:rPr>
                <w:sz w:val="20"/>
                <w:szCs w:val="20"/>
              </w:rPr>
              <w:t>FA20051434</w:t>
            </w:r>
          </w:p>
        </w:tc>
        <w:tc>
          <w:tcPr>
            <w:tcW w:w="1670" w:type="dxa"/>
            <w:tcBorders>
              <w:left w:val="single" w:sz="6" w:space="0" w:color="auto"/>
            </w:tcBorders>
          </w:tcPr>
          <w:p w:rsidR="00FD338F" w:rsidRDefault="00FD338F" w:rsidP="0004400B">
            <w:pPr>
              <w:spacing w:line="240" w:lineRule="exact"/>
              <w:ind w:firstLine="0"/>
              <w:jc w:val="right"/>
              <w:rPr>
                <w:sz w:val="20"/>
                <w:szCs w:val="20"/>
              </w:rPr>
            </w:pPr>
            <w:r>
              <w:rPr>
                <w:sz w:val="20"/>
                <w:szCs w:val="20"/>
              </w:rPr>
              <w:t>2 500,00 €</w:t>
            </w:r>
          </w:p>
        </w:tc>
      </w:tr>
      <w:tr w:rsidR="00FD338F" w:rsidRPr="00742D0D">
        <w:trPr>
          <w:trHeight w:val="284"/>
          <w:jc w:val="center"/>
        </w:trPr>
        <w:tc>
          <w:tcPr>
            <w:tcW w:w="3342" w:type="dxa"/>
            <w:tcBorders>
              <w:bottom w:val="single" w:sz="12" w:space="0" w:color="auto"/>
              <w:right w:val="single" w:sz="6" w:space="0" w:color="auto"/>
            </w:tcBorders>
          </w:tcPr>
          <w:p w:rsidR="00FD338F" w:rsidRPr="00742D0D" w:rsidRDefault="00FD338F" w:rsidP="0019263F">
            <w:pPr>
              <w:spacing w:line="240" w:lineRule="exact"/>
              <w:ind w:firstLine="0"/>
              <w:rPr>
                <w:sz w:val="20"/>
                <w:szCs w:val="20"/>
              </w:rPr>
            </w:pPr>
            <w:r>
              <w:rPr>
                <w:sz w:val="20"/>
                <w:szCs w:val="20"/>
              </w:rPr>
              <w:t>Foyer français MOREL</w:t>
            </w:r>
          </w:p>
        </w:tc>
        <w:tc>
          <w:tcPr>
            <w:tcW w:w="1325" w:type="dxa"/>
            <w:tcBorders>
              <w:left w:val="single" w:sz="6" w:space="0" w:color="auto"/>
              <w:bottom w:val="single" w:sz="12" w:space="0" w:color="auto"/>
              <w:right w:val="single" w:sz="6" w:space="0" w:color="auto"/>
            </w:tcBorders>
          </w:tcPr>
          <w:p w:rsidR="00FD338F" w:rsidRPr="00742D0D" w:rsidRDefault="00FD338F" w:rsidP="0019263F">
            <w:pPr>
              <w:spacing w:line="240" w:lineRule="exact"/>
              <w:ind w:firstLine="0"/>
              <w:jc w:val="center"/>
              <w:rPr>
                <w:sz w:val="20"/>
                <w:szCs w:val="20"/>
              </w:rPr>
            </w:pPr>
            <w:r>
              <w:rPr>
                <w:sz w:val="20"/>
                <w:szCs w:val="20"/>
              </w:rPr>
              <w:t>02/12/2005</w:t>
            </w:r>
          </w:p>
        </w:tc>
        <w:tc>
          <w:tcPr>
            <w:tcW w:w="1359" w:type="dxa"/>
            <w:tcBorders>
              <w:left w:val="single" w:sz="6" w:space="0" w:color="auto"/>
              <w:bottom w:val="single" w:sz="12" w:space="0" w:color="auto"/>
              <w:right w:val="single" w:sz="6" w:space="0" w:color="auto"/>
            </w:tcBorders>
          </w:tcPr>
          <w:p w:rsidR="00FD338F" w:rsidRPr="00742D0D" w:rsidRDefault="00FD338F" w:rsidP="0019263F">
            <w:pPr>
              <w:spacing w:line="240" w:lineRule="exact"/>
              <w:ind w:firstLine="0"/>
              <w:jc w:val="center"/>
              <w:rPr>
                <w:sz w:val="20"/>
                <w:szCs w:val="20"/>
              </w:rPr>
            </w:pPr>
            <w:r>
              <w:rPr>
                <w:sz w:val="20"/>
                <w:szCs w:val="20"/>
              </w:rPr>
              <w:t>1 211</w:t>
            </w:r>
          </w:p>
        </w:tc>
        <w:tc>
          <w:tcPr>
            <w:tcW w:w="1592" w:type="dxa"/>
            <w:tcBorders>
              <w:left w:val="single" w:sz="6" w:space="0" w:color="auto"/>
              <w:bottom w:val="single" w:sz="12" w:space="0" w:color="auto"/>
              <w:right w:val="single" w:sz="6" w:space="0" w:color="auto"/>
            </w:tcBorders>
          </w:tcPr>
          <w:p w:rsidR="00FD338F" w:rsidRPr="00742D0D" w:rsidRDefault="00FD338F" w:rsidP="0019263F">
            <w:pPr>
              <w:spacing w:line="240" w:lineRule="exact"/>
              <w:ind w:firstLine="0"/>
              <w:jc w:val="center"/>
              <w:rPr>
                <w:sz w:val="20"/>
                <w:szCs w:val="20"/>
              </w:rPr>
            </w:pPr>
            <w:r>
              <w:rPr>
                <w:sz w:val="20"/>
                <w:szCs w:val="20"/>
              </w:rPr>
              <w:t>FA20052093</w:t>
            </w:r>
          </w:p>
        </w:tc>
        <w:tc>
          <w:tcPr>
            <w:tcW w:w="1670" w:type="dxa"/>
            <w:tcBorders>
              <w:left w:val="single" w:sz="6" w:space="0" w:color="auto"/>
              <w:bottom w:val="single" w:sz="12" w:space="0" w:color="auto"/>
            </w:tcBorders>
          </w:tcPr>
          <w:p w:rsidR="00FD338F" w:rsidRPr="00742D0D" w:rsidRDefault="00FD338F" w:rsidP="0019263F">
            <w:pPr>
              <w:spacing w:line="240" w:lineRule="exact"/>
              <w:ind w:firstLine="0"/>
              <w:jc w:val="right"/>
              <w:rPr>
                <w:sz w:val="20"/>
                <w:szCs w:val="20"/>
              </w:rPr>
            </w:pPr>
            <w:r>
              <w:rPr>
                <w:sz w:val="20"/>
                <w:szCs w:val="20"/>
              </w:rPr>
              <w:t>4 800,00 €</w:t>
            </w:r>
          </w:p>
        </w:tc>
      </w:tr>
    </w:tbl>
    <w:p w:rsidR="00FD338F" w:rsidRDefault="00FD338F" w:rsidP="00AA5BB7">
      <w:pPr>
        <w:pStyle w:val="Style1"/>
        <w:spacing w:before="1" w:beforeAutospacing="1" w:after="1" w:afterAutospacing="1"/>
        <w:ind w:firstLine="709"/>
        <w:jc w:val="both"/>
      </w:pPr>
    </w:p>
    <w:p w:rsidR="00FD338F" w:rsidRDefault="00FD338F" w:rsidP="002564B1">
      <w:pPr>
        <w:pStyle w:val="Corpsdetexte"/>
        <w:spacing w:after="240"/>
      </w:pPr>
      <w:r>
        <w:t xml:space="preserve">Considérant dès lors qu’il n’y a pas lieu d’engager la responsabilité de Mme Z au titre de ces créances ; </w:t>
      </w:r>
    </w:p>
    <w:p w:rsidR="00FD338F" w:rsidRDefault="00FD338F" w:rsidP="003E48EB">
      <w:pPr>
        <w:tabs>
          <w:tab w:val="left" w:pos="954"/>
          <w:tab w:val="left" w:pos="1348"/>
          <w:tab w:val="left" w:pos="1986"/>
          <w:tab w:val="left" w:pos="3047"/>
          <w:tab w:val="left" w:pos="4065"/>
          <w:tab w:val="left" w:pos="4570"/>
          <w:tab w:val="left" w:pos="4650"/>
          <w:tab w:val="left" w:pos="7012"/>
          <w:tab w:val="left" w:pos="8015"/>
        </w:tabs>
        <w:spacing w:after="240"/>
        <w:ind w:left="15"/>
      </w:pPr>
      <w:r>
        <w:t xml:space="preserve">c) Attendu qu’un </w:t>
      </w:r>
      <w:r w:rsidRPr="009A421F">
        <w:t>titre de recette n°</w:t>
      </w:r>
      <w:r>
        <w:t> </w:t>
      </w:r>
      <w:r w:rsidRPr="009A421F">
        <w:t>430</w:t>
      </w:r>
      <w:r>
        <w:t xml:space="preserve"> </w:t>
      </w:r>
      <w:r w:rsidRPr="00406A76">
        <w:t>(</w:t>
      </w:r>
      <w:r>
        <w:t xml:space="preserve">XZP </w:t>
      </w:r>
      <w:r w:rsidRPr="002564B1">
        <w:t>– restes à recouvrer de 254,09 € et de 1 756,00 €)</w:t>
      </w:r>
      <w:r w:rsidRPr="00406A76">
        <w:rPr>
          <w:color w:val="000000"/>
        </w:rPr>
        <w:t xml:space="preserve"> </w:t>
      </w:r>
      <w:r w:rsidRPr="00406A76">
        <w:t xml:space="preserve">a </w:t>
      </w:r>
      <w:r w:rsidRPr="009A421F">
        <w:t>été émis le</w:t>
      </w:r>
      <w:r>
        <w:t xml:space="preserve"> </w:t>
      </w:r>
      <w:r w:rsidRPr="009A421F">
        <w:t>28/10/2005</w:t>
      </w:r>
      <w:r>
        <w:t xml:space="preserve"> </w:t>
      </w:r>
      <w:r w:rsidRPr="009A421F">
        <w:t xml:space="preserve">pour un montant de </w:t>
      </w:r>
      <w:r>
        <w:t>3 600 </w:t>
      </w:r>
      <w:r w:rsidRPr="009A421F">
        <w:t>€</w:t>
      </w:r>
      <w:r>
        <w:t xml:space="preserve"> ; qu’il a fait l’objet de deux inscriptions sur l’état des restes à recouvrer arrêté au 31 décembre 2007 ; que l’inscription « en double » de titres de recette identiques sur l’état de restes montre que ce document est erroné à hauteur du montant précité ; </w:t>
      </w:r>
    </w:p>
    <w:p w:rsidR="00FD338F" w:rsidRDefault="00FD338F" w:rsidP="002564B1">
      <w:pPr>
        <w:tabs>
          <w:tab w:val="left" w:pos="954"/>
          <w:tab w:val="left" w:pos="1348"/>
          <w:tab w:val="left" w:pos="1986"/>
          <w:tab w:val="left" w:pos="3047"/>
          <w:tab w:val="left" w:pos="4065"/>
          <w:tab w:val="left" w:pos="4570"/>
          <w:tab w:val="left" w:pos="4650"/>
          <w:tab w:val="left" w:pos="7012"/>
          <w:tab w:val="left" w:pos="8015"/>
        </w:tabs>
        <w:spacing w:after="240"/>
        <w:ind w:left="15"/>
      </w:pPr>
      <w:r>
        <w:t xml:space="preserve">Considérant cependant que l’état de la comptabilité de l’université ne permet pas d’identifier le comptable responsable de cette erreur ; </w:t>
      </w:r>
    </w:p>
    <w:p w:rsidR="00FD338F" w:rsidRDefault="00FD338F" w:rsidP="002564B1">
      <w:pPr>
        <w:pStyle w:val="Corpsdetexte"/>
        <w:spacing w:after="360"/>
      </w:pPr>
      <w:r>
        <w:t xml:space="preserve">Considérant dès lors qu’il n’y a pas lieu d’engager la responsabilité de Mme Z au titre de cette créance ; </w:t>
      </w:r>
    </w:p>
    <w:p w:rsidR="00FD338F" w:rsidRDefault="00FD338F" w:rsidP="003E48EB">
      <w:pPr>
        <w:pStyle w:val="Style1"/>
        <w:spacing w:before="100" w:beforeAutospacing="1" w:after="120"/>
        <w:ind w:firstLine="709"/>
        <w:jc w:val="both"/>
      </w:pPr>
      <w:r>
        <w:t>d) Attendu que pour les  137 créances ci-dessous énumérées, Mme Z a apporté la preuve qu’elles avaient été recouvrées, même si des erreurs d’imputation ont été commises lors de leur enregistrement en comptabilité :</w:t>
      </w:r>
    </w:p>
    <w:p w:rsidR="00FD338F" w:rsidRDefault="00FD338F" w:rsidP="00051C4E">
      <w:pPr>
        <w:pStyle w:val="Style1"/>
        <w:spacing w:before="1" w:beforeAutospacing="1" w:after="1" w:afterAutospacing="1"/>
        <w:ind w:firstLine="709"/>
        <w:jc w:val="both"/>
      </w:pPr>
    </w:p>
    <w:tbl>
      <w:tblPr>
        <w:tblW w:w="9288"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342"/>
        <w:gridCol w:w="1325"/>
        <w:gridCol w:w="1359"/>
        <w:gridCol w:w="1592"/>
        <w:gridCol w:w="1670"/>
      </w:tblGrid>
      <w:tr w:rsidR="00FD338F" w:rsidRPr="00742D0D">
        <w:trPr>
          <w:trHeight w:val="284"/>
          <w:tblHeader/>
          <w:jc w:val="center"/>
        </w:trPr>
        <w:tc>
          <w:tcPr>
            <w:tcW w:w="3342" w:type="dxa"/>
            <w:tcBorders>
              <w:top w:val="single" w:sz="12" w:space="0" w:color="auto"/>
              <w:bottom w:val="single" w:sz="12" w:space="0" w:color="auto"/>
              <w:right w:val="single" w:sz="6" w:space="0" w:color="auto"/>
            </w:tcBorders>
          </w:tcPr>
          <w:p w:rsidR="00FD338F" w:rsidRPr="00742D0D" w:rsidRDefault="00FD338F" w:rsidP="00BC6944">
            <w:pPr>
              <w:spacing w:line="240" w:lineRule="exact"/>
              <w:ind w:firstLine="0"/>
              <w:jc w:val="center"/>
              <w:rPr>
                <w:b/>
                <w:bCs/>
                <w:sz w:val="20"/>
                <w:szCs w:val="20"/>
              </w:rPr>
            </w:pPr>
            <w:r w:rsidRPr="00742D0D">
              <w:rPr>
                <w:b/>
                <w:bCs/>
                <w:sz w:val="20"/>
                <w:szCs w:val="20"/>
              </w:rPr>
              <w:t>Débiteur</w:t>
            </w:r>
          </w:p>
        </w:tc>
        <w:tc>
          <w:tcPr>
            <w:tcW w:w="1325" w:type="dxa"/>
            <w:tcBorders>
              <w:top w:val="single" w:sz="12" w:space="0" w:color="auto"/>
              <w:left w:val="single" w:sz="6" w:space="0" w:color="auto"/>
              <w:bottom w:val="single" w:sz="12" w:space="0" w:color="auto"/>
              <w:right w:val="single" w:sz="6" w:space="0" w:color="auto"/>
            </w:tcBorders>
          </w:tcPr>
          <w:p w:rsidR="00FD338F" w:rsidRPr="00742D0D" w:rsidRDefault="00FD338F" w:rsidP="00BC6944">
            <w:pPr>
              <w:spacing w:line="240" w:lineRule="exact"/>
              <w:ind w:firstLine="0"/>
              <w:jc w:val="center"/>
              <w:rPr>
                <w:b/>
                <w:bCs/>
                <w:sz w:val="20"/>
                <w:szCs w:val="20"/>
              </w:rPr>
            </w:pPr>
            <w:r w:rsidRPr="00742D0D">
              <w:rPr>
                <w:b/>
                <w:bCs/>
                <w:sz w:val="20"/>
                <w:szCs w:val="20"/>
              </w:rPr>
              <w:t>Date</w:t>
            </w:r>
          </w:p>
        </w:tc>
        <w:tc>
          <w:tcPr>
            <w:tcW w:w="1359" w:type="dxa"/>
            <w:tcBorders>
              <w:top w:val="single" w:sz="12" w:space="0" w:color="auto"/>
              <w:left w:val="single" w:sz="6" w:space="0" w:color="auto"/>
              <w:bottom w:val="single" w:sz="12" w:space="0" w:color="auto"/>
              <w:right w:val="single" w:sz="6" w:space="0" w:color="auto"/>
            </w:tcBorders>
          </w:tcPr>
          <w:p w:rsidR="00FD338F" w:rsidRPr="00742D0D" w:rsidRDefault="00FD338F" w:rsidP="00BC6944">
            <w:pPr>
              <w:spacing w:line="240" w:lineRule="exact"/>
              <w:ind w:firstLine="0"/>
              <w:jc w:val="center"/>
              <w:rPr>
                <w:b/>
                <w:bCs/>
                <w:sz w:val="20"/>
                <w:szCs w:val="20"/>
              </w:rPr>
            </w:pPr>
            <w:r w:rsidRPr="00742D0D">
              <w:rPr>
                <w:b/>
                <w:bCs/>
                <w:sz w:val="20"/>
                <w:szCs w:val="20"/>
              </w:rPr>
              <w:t>Titre</w:t>
            </w:r>
          </w:p>
        </w:tc>
        <w:tc>
          <w:tcPr>
            <w:tcW w:w="1592" w:type="dxa"/>
            <w:tcBorders>
              <w:top w:val="single" w:sz="12" w:space="0" w:color="auto"/>
              <w:left w:val="single" w:sz="6" w:space="0" w:color="auto"/>
              <w:bottom w:val="single" w:sz="12" w:space="0" w:color="auto"/>
              <w:right w:val="single" w:sz="6" w:space="0" w:color="auto"/>
            </w:tcBorders>
          </w:tcPr>
          <w:p w:rsidR="00FD338F" w:rsidRPr="00742D0D" w:rsidRDefault="00FD338F" w:rsidP="00BC6944">
            <w:pPr>
              <w:spacing w:line="240" w:lineRule="exact"/>
              <w:ind w:firstLine="0"/>
              <w:jc w:val="center"/>
              <w:rPr>
                <w:b/>
                <w:bCs/>
                <w:sz w:val="20"/>
                <w:szCs w:val="20"/>
              </w:rPr>
            </w:pPr>
            <w:r>
              <w:rPr>
                <w:b/>
                <w:bCs/>
                <w:sz w:val="20"/>
                <w:szCs w:val="20"/>
              </w:rPr>
              <w:t>Facture</w:t>
            </w:r>
          </w:p>
        </w:tc>
        <w:tc>
          <w:tcPr>
            <w:tcW w:w="1670" w:type="dxa"/>
            <w:tcBorders>
              <w:top w:val="single" w:sz="12" w:space="0" w:color="auto"/>
              <w:left w:val="single" w:sz="6" w:space="0" w:color="auto"/>
              <w:bottom w:val="single" w:sz="12" w:space="0" w:color="auto"/>
            </w:tcBorders>
          </w:tcPr>
          <w:p w:rsidR="00FD338F" w:rsidRPr="00742D0D" w:rsidRDefault="00FD338F" w:rsidP="00BC6944">
            <w:pPr>
              <w:spacing w:line="240" w:lineRule="exact"/>
              <w:ind w:firstLine="0"/>
              <w:jc w:val="center"/>
              <w:rPr>
                <w:b/>
                <w:bCs/>
                <w:sz w:val="20"/>
                <w:szCs w:val="20"/>
              </w:rPr>
            </w:pPr>
            <w:r w:rsidRPr="00742D0D">
              <w:rPr>
                <w:b/>
                <w:bCs/>
                <w:sz w:val="20"/>
                <w:szCs w:val="20"/>
              </w:rPr>
              <w:t>Montant</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XZQ</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882</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FA20051906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3 780,00 €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Haute-Normandie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24/11/2005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844</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FA20050191</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180,72 €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XZR</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22/11/2005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813</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FA20050159</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0,39 €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Maison départementale de l’outre-mer</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18/11/2005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718</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FA20050057</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116,22 €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XZS</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662</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FA20051686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2 070,00 €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SE Clinique OCEANE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655</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FA20051676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39,90 €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XZT</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656</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FA20021680</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2 130,00 €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XZU</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657</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FA20051681</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1 820,00 €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XZV</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639</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FA20051657</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490,00 €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Bretagne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638</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FA20051656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158,00 €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Radio 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629</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FA20051646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562,00 €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XZW</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634</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FA20051652</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850,00 €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Association Didot Accompagnement</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625</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FA20051643</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97,00 €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899</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FA20051803</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2 305,82 €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1 065</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FA20051794</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2 351,97 €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09/12/2005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1 310</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FA20050303</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3 098,36 €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596</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FA20051635</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1 997,30 €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594</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FA20051633</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2 042,93 €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1 073</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FA20051957</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4 206,96 €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1 087</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FA20051946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4 349,26 €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1 103</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FA20051928</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4 403,81 €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1 101</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FA20051931</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2 159,01 €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1 104</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FA20051926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4 416,94 €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1 090</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FA20051943</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4 231,77 €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1 096</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FA20051937</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4 429,67 €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1 081</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FA20051952</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4 407,24 €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1 074</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FA20051959</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4 232,48 €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1 180</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FA20051917</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3 313,32 €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1 195</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FA20051926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4 416,94 €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1 098</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FA20051934</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4 374,86 €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1 093</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FA20051940</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4 410,93 €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939</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FA20051846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3 205,15 €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525</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FA20051556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3 334,90 €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608</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FA20051623</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1 776,52 €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1 065</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FA20051794</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1 007,99 €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XZX</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605</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FA20051642</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2 950,00 €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CFGT Justice IdF</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612</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FA20051629</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60,10 €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XZY</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619</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FA20051636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421,16 €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CATOIRE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453</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FA20051478</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20,17 €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XZZ</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28/10/2005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425</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FA20051448</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2 500,00 €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Alpes Côte d’Azur</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18/11/2005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741</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FA20050081</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2 020,00 €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Action CAP</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18/11/2005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769</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FA20050112</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7 000,00 €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AAA</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18/11/2005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774</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FA20050248</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520,00 €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OPCA-EFC</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18/11/2005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760</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FA20050102</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1 980,00 €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SNAPEI</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932</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FA20051837</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5 250,00 €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FERHAP</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916</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FA20051820</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4 250,00 €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FERHAP</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921</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FA20051825</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1 660,00 €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FERHAP</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924</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FA20051828</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4 064,05 €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AAB</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930</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FA20051835</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5 250,00 €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AAC</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956</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FA20051867</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980,00 €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 Centre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955</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FA20051866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1 980,00 €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Itinéraires</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951</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FA20051855</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5 250,00 €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L’Espérance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942</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FA20051849</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5 250,00 €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AAD</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972</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FA20051881</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1 570,00 €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973</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FA20051883</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660,00 €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AAF</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974</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FA20055188</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1 320,00 €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AAG</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960</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FA20051871</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1 320,00 €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AAH</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975</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FA20051884</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1 320,00 €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AAI</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971</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FA20051882</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1 730,00 €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Solidarité Multiforme Jeunesse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976</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FA20051885</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44,35 €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AAJ</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977</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FA20051887</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50,00 €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AAK</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968</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FA20051980</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1 320,00 €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AAL</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979</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FA20051701</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2 830,00 €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AAM</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990</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FA20051713</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0,33 €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AAN</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993</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FA20051716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1 300,00 €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AAO</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986</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FA20051709</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2 667,00 €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CGA Gestion Tabac de France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1 006</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FA20051731</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4 000,00 €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AAP</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1 008</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FA20051733</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2 500,00 €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AAQ</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1 011</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FA20051736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2 660,00 €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AAR</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999</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FA20051724</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2 750,00 €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AAS</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1 000</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FA20051725</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2 650,00 €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AAT</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1 012</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FA20051737</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756,84 €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SODIE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1 002</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FA20051727</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2 700,00 €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Indre Initiative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1 021</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FA20051746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3 600,00 €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AAU</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1 038</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FA20051766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1 138,00 €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Groupe REUNICA</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588</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FA20051625</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77,02 €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DRSP</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589</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FA20051628</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45,00 €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AAV</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1 099</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FA20051933</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824,61 €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AAW</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26/10/2005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416</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FA20051439</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2 500,00 €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AAX</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478</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FA20051505</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28,80 €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AAY</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464</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FA20051490</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640,00 €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AAZ</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25/10/2005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337</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FA20051354</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50,00 €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ABA</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25/10/2005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309</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FA20051323</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696,00 €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ABB</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14/10/2005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167</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FA20051176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538,80 €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IFOREP ABC</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31/01/2006</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1 548</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FA20050309</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1 542,37 €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AFM Institut de Myologie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31/01/2006</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1 540</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FA20050217</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12 155,00 €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GPE TAITBOUT</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14/12/2005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1 528</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FA20050326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1 050,00 €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ABD</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14/12/2005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1 530</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FA20052300</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5 250,00 €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09/12/2005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1 326</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FA20050224</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470,00 €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ABF</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09/12/2005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1 332</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FA20051923</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4 600,00 €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ABG</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09/12/2005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1 328</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FA20050229</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ABH</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09/12/2005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1 306</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FA20050294</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915,00 €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ABI</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09/12/2005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1 324</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FA20050226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690,00 €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Sud Radio Service Action CRIDF</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09/12/2005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1 312</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FA20052281</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2 500,00 €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ABJ</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09/12/2005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1 315</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FA20052055</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810,00 €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ABK</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1 304</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FA20052073</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810,00 €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ABL</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1 291</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FA20052074</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44,04 €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ABM</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1 266</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FA20052097</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762,00 €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ABN</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1 263</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FA20052094</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762,00 €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ABO</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1 270</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FA20051976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14,83 €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ABP</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1 267</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FA20052098</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762,00 €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ABQ</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1 265</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FA20052096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762,00 €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ABR</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1 250</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FA20051891</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1 980,00 €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ABS</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1 248</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FA20051898</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1 578,64 €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ABT</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1 254</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FA20051895</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50,69 €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ABU</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1 227</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FA20052108</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3 700,00 €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Direction générale adjointe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1 217</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FA20052046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729,00 €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ABV</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1 174</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FA20051974</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730,00 €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ABW</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1 188</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FA20051910</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131,00 €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France 2</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1 082</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FA20051751</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960,60 €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Cap gemini Finance et Service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1 068</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FA20051798</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3 360,00 €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ABX</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1 046</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FA20051774</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2 730,00 €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Commissariat à l’énergie atomique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1 050</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FA20051779</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770,00 €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ABY</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1 054</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FA20051783</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2 134,03 €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ABZ</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903</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FA20051807</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2 480,00 €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ACA</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906</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FA20051810</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3 730,00 €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ACB</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901</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FA20051805</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3 366,20 €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ACC</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897</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FA20051801</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3 480,00 €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ACD</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661</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FA20051386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ACE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10/11/2005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631</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FA20051649</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1 283,00 €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ACF</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957</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FA20051868</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1 980,00 €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ACG</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967</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FA20051878</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1 320,00 €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ACH</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958</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FA20051869</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640,00 €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AFDAS</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24/11/2005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830</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177.05</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4 309,43 €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ACI</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480</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FA20051507</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825,00 €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ACJ</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14/12/2005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1 556</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FA20050330</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5 400,00 €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FONGECIF</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542</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FA20051573</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427,20 €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ACK UNIFORMATION</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22/11/2005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821</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FA20050168</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2 230,39 €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FAFIEC</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24/11/2005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839</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FA20050186</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1 107,00 €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FAF Sécurité sociale</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22/11/2005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823</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FA20050170</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911,59 €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ACL</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05/12/2005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1 547</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FA20050323</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2 136,00 €</w:t>
            </w:r>
          </w:p>
        </w:tc>
      </w:tr>
      <w:tr w:rsidR="00FD338F" w:rsidRPr="00742D0D">
        <w:trPr>
          <w:trHeight w:val="284"/>
          <w:jc w:val="center"/>
        </w:trPr>
        <w:tc>
          <w:tcPr>
            <w:tcW w:w="3342" w:type="dxa"/>
            <w:tcBorders>
              <w:right w:val="single" w:sz="6" w:space="0" w:color="auto"/>
            </w:tcBorders>
          </w:tcPr>
          <w:p w:rsidR="00FD338F" w:rsidRPr="00742D0D" w:rsidRDefault="00FD338F" w:rsidP="004962FF">
            <w:pPr>
              <w:spacing w:line="240" w:lineRule="exact"/>
              <w:ind w:firstLine="0"/>
              <w:rPr>
                <w:sz w:val="20"/>
                <w:szCs w:val="20"/>
              </w:rPr>
            </w:pPr>
            <w:r>
              <w:rPr>
                <w:sz w:val="20"/>
                <w:szCs w:val="20"/>
              </w:rPr>
              <w:t>ACM</w:t>
            </w:r>
          </w:p>
        </w:tc>
        <w:tc>
          <w:tcPr>
            <w:tcW w:w="1325"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1 226</w:t>
            </w:r>
          </w:p>
        </w:tc>
        <w:tc>
          <w:tcPr>
            <w:tcW w:w="1592" w:type="dxa"/>
            <w:tcBorders>
              <w:left w:val="single" w:sz="6" w:space="0" w:color="auto"/>
              <w:right w:val="single" w:sz="6" w:space="0" w:color="auto"/>
            </w:tcBorders>
          </w:tcPr>
          <w:p w:rsidR="00FD338F" w:rsidRPr="00742D0D" w:rsidRDefault="00FD338F" w:rsidP="004962FF">
            <w:pPr>
              <w:spacing w:line="240" w:lineRule="exact"/>
              <w:ind w:firstLine="0"/>
              <w:jc w:val="center"/>
              <w:rPr>
                <w:sz w:val="20"/>
                <w:szCs w:val="20"/>
              </w:rPr>
            </w:pPr>
            <w:r>
              <w:rPr>
                <w:sz w:val="20"/>
                <w:szCs w:val="20"/>
              </w:rPr>
              <w:t>FA20052107</w:t>
            </w:r>
          </w:p>
        </w:tc>
        <w:tc>
          <w:tcPr>
            <w:tcW w:w="1670" w:type="dxa"/>
            <w:tcBorders>
              <w:left w:val="single" w:sz="6" w:space="0" w:color="auto"/>
            </w:tcBorders>
          </w:tcPr>
          <w:p w:rsidR="00FD338F" w:rsidRPr="00742D0D" w:rsidRDefault="00FD338F" w:rsidP="004962FF">
            <w:pPr>
              <w:spacing w:line="240" w:lineRule="exact"/>
              <w:ind w:firstLine="0"/>
              <w:jc w:val="right"/>
              <w:rPr>
                <w:sz w:val="20"/>
                <w:szCs w:val="20"/>
              </w:rPr>
            </w:pPr>
            <w:r>
              <w:rPr>
                <w:sz w:val="20"/>
                <w:szCs w:val="20"/>
              </w:rPr>
              <w:t>3 660,00 €</w:t>
            </w:r>
          </w:p>
        </w:tc>
      </w:tr>
      <w:tr w:rsidR="00FD338F" w:rsidRPr="00742D0D">
        <w:trPr>
          <w:trHeight w:val="284"/>
          <w:jc w:val="center"/>
        </w:trPr>
        <w:tc>
          <w:tcPr>
            <w:tcW w:w="3342" w:type="dxa"/>
            <w:tcBorders>
              <w:right w:val="single" w:sz="6" w:space="0" w:color="auto"/>
            </w:tcBorders>
          </w:tcPr>
          <w:p w:rsidR="00FD338F" w:rsidRDefault="00FD338F" w:rsidP="004962FF">
            <w:pPr>
              <w:spacing w:line="240" w:lineRule="exact"/>
              <w:ind w:firstLine="0"/>
              <w:rPr>
                <w:sz w:val="20"/>
                <w:szCs w:val="20"/>
              </w:rPr>
            </w:pPr>
            <w:r>
              <w:rPr>
                <w:sz w:val="20"/>
                <w:szCs w:val="20"/>
              </w:rPr>
              <w:t>FAFIEC</w:t>
            </w:r>
          </w:p>
        </w:tc>
        <w:tc>
          <w:tcPr>
            <w:tcW w:w="1325" w:type="dxa"/>
            <w:tcBorders>
              <w:left w:val="single" w:sz="6" w:space="0" w:color="auto"/>
              <w:right w:val="single" w:sz="6" w:space="0" w:color="auto"/>
            </w:tcBorders>
          </w:tcPr>
          <w:p w:rsidR="00FD338F" w:rsidRDefault="00FD338F" w:rsidP="004962FF">
            <w:pPr>
              <w:spacing w:line="240" w:lineRule="exact"/>
              <w:ind w:firstLine="0"/>
              <w:jc w:val="center"/>
              <w:rPr>
                <w:sz w:val="20"/>
                <w:szCs w:val="20"/>
              </w:rPr>
            </w:pPr>
            <w:r>
              <w:rPr>
                <w:sz w:val="20"/>
                <w:szCs w:val="20"/>
              </w:rPr>
              <w:t>24/11/2005</w:t>
            </w:r>
          </w:p>
        </w:tc>
        <w:tc>
          <w:tcPr>
            <w:tcW w:w="1359" w:type="dxa"/>
            <w:tcBorders>
              <w:left w:val="single" w:sz="6" w:space="0" w:color="auto"/>
              <w:right w:val="single" w:sz="6" w:space="0" w:color="auto"/>
            </w:tcBorders>
          </w:tcPr>
          <w:p w:rsidR="00FD338F" w:rsidRDefault="00FD338F" w:rsidP="004962FF">
            <w:pPr>
              <w:spacing w:line="240" w:lineRule="exact"/>
              <w:ind w:firstLine="0"/>
              <w:jc w:val="center"/>
              <w:rPr>
                <w:sz w:val="20"/>
                <w:szCs w:val="20"/>
              </w:rPr>
            </w:pPr>
            <w:r>
              <w:rPr>
                <w:sz w:val="20"/>
                <w:szCs w:val="20"/>
              </w:rPr>
              <w:t>862</w:t>
            </w:r>
          </w:p>
        </w:tc>
        <w:tc>
          <w:tcPr>
            <w:tcW w:w="1592" w:type="dxa"/>
            <w:tcBorders>
              <w:left w:val="single" w:sz="6" w:space="0" w:color="auto"/>
              <w:right w:val="single" w:sz="6" w:space="0" w:color="auto"/>
            </w:tcBorders>
          </w:tcPr>
          <w:p w:rsidR="00FD338F" w:rsidRDefault="00FD338F" w:rsidP="004962FF">
            <w:pPr>
              <w:spacing w:line="240" w:lineRule="exact"/>
              <w:ind w:firstLine="0"/>
              <w:jc w:val="center"/>
              <w:rPr>
                <w:sz w:val="20"/>
                <w:szCs w:val="20"/>
              </w:rPr>
            </w:pPr>
            <w:r>
              <w:rPr>
                <w:sz w:val="20"/>
                <w:szCs w:val="20"/>
              </w:rPr>
              <w:t>FA20050214</w:t>
            </w:r>
          </w:p>
        </w:tc>
        <w:tc>
          <w:tcPr>
            <w:tcW w:w="1670" w:type="dxa"/>
            <w:tcBorders>
              <w:left w:val="single" w:sz="6" w:space="0" w:color="auto"/>
            </w:tcBorders>
          </w:tcPr>
          <w:p w:rsidR="00FD338F" w:rsidRDefault="00FD338F" w:rsidP="004962FF">
            <w:pPr>
              <w:spacing w:line="240" w:lineRule="exact"/>
              <w:ind w:firstLine="0"/>
              <w:jc w:val="right"/>
              <w:rPr>
                <w:sz w:val="20"/>
                <w:szCs w:val="20"/>
              </w:rPr>
            </w:pPr>
            <w:r>
              <w:rPr>
                <w:sz w:val="20"/>
                <w:szCs w:val="20"/>
              </w:rPr>
              <w:t>915,00 €</w:t>
            </w:r>
          </w:p>
        </w:tc>
      </w:tr>
      <w:tr w:rsidR="00FD338F" w:rsidRPr="00742D0D">
        <w:trPr>
          <w:trHeight w:val="284"/>
          <w:jc w:val="center"/>
        </w:trPr>
        <w:tc>
          <w:tcPr>
            <w:tcW w:w="3342" w:type="dxa"/>
            <w:tcBorders>
              <w:right w:val="single" w:sz="6" w:space="0" w:color="auto"/>
            </w:tcBorders>
          </w:tcPr>
          <w:p w:rsidR="00FD338F" w:rsidRDefault="00FD338F" w:rsidP="004962FF">
            <w:pPr>
              <w:spacing w:line="240" w:lineRule="exact"/>
              <w:ind w:firstLine="0"/>
              <w:rPr>
                <w:sz w:val="20"/>
                <w:szCs w:val="20"/>
              </w:rPr>
            </w:pPr>
            <w:r>
              <w:rPr>
                <w:sz w:val="20"/>
                <w:szCs w:val="20"/>
              </w:rPr>
              <w:t>Pôle solidaire</w:t>
            </w:r>
          </w:p>
        </w:tc>
        <w:tc>
          <w:tcPr>
            <w:tcW w:w="1325" w:type="dxa"/>
            <w:tcBorders>
              <w:left w:val="single" w:sz="6" w:space="0" w:color="auto"/>
              <w:right w:val="single" w:sz="6" w:space="0" w:color="auto"/>
            </w:tcBorders>
          </w:tcPr>
          <w:p w:rsidR="00FD338F"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Default="00FD338F" w:rsidP="004962FF">
            <w:pPr>
              <w:spacing w:line="240" w:lineRule="exact"/>
              <w:ind w:firstLine="0"/>
              <w:jc w:val="center"/>
              <w:rPr>
                <w:sz w:val="20"/>
                <w:szCs w:val="20"/>
              </w:rPr>
            </w:pPr>
            <w:r>
              <w:rPr>
                <w:sz w:val="20"/>
                <w:szCs w:val="20"/>
              </w:rPr>
              <w:t>1 034</w:t>
            </w:r>
          </w:p>
        </w:tc>
        <w:tc>
          <w:tcPr>
            <w:tcW w:w="1592" w:type="dxa"/>
            <w:tcBorders>
              <w:left w:val="single" w:sz="6" w:space="0" w:color="auto"/>
              <w:right w:val="single" w:sz="6" w:space="0" w:color="auto"/>
            </w:tcBorders>
          </w:tcPr>
          <w:p w:rsidR="00FD338F" w:rsidRDefault="00FD338F" w:rsidP="004962FF">
            <w:pPr>
              <w:spacing w:line="240" w:lineRule="exact"/>
              <w:ind w:firstLine="0"/>
              <w:jc w:val="center"/>
              <w:rPr>
                <w:sz w:val="20"/>
                <w:szCs w:val="20"/>
              </w:rPr>
            </w:pPr>
            <w:r>
              <w:rPr>
                <w:sz w:val="20"/>
                <w:szCs w:val="20"/>
              </w:rPr>
              <w:t>FA20051760</w:t>
            </w:r>
          </w:p>
        </w:tc>
        <w:tc>
          <w:tcPr>
            <w:tcW w:w="1670" w:type="dxa"/>
            <w:tcBorders>
              <w:left w:val="single" w:sz="6" w:space="0" w:color="auto"/>
            </w:tcBorders>
          </w:tcPr>
          <w:p w:rsidR="00FD338F" w:rsidRDefault="00FD338F" w:rsidP="004962FF">
            <w:pPr>
              <w:spacing w:line="240" w:lineRule="exact"/>
              <w:ind w:firstLine="0"/>
              <w:jc w:val="right"/>
              <w:rPr>
                <w:sz w:val="20"/>
                <w:szCs w:val="20"/>
              </w:rPr>
            </w:pPr>
            <w:r>
              <w:rPr>
                <w:sz w:val="20"/>
                <w:szCs w:val="20"/>
              </w:rPr>
              <w:t>2 155,00 €</w:t>
            </w:r>
          </w:p>
        </w:tc>
      </w:tr>
      <w:tr w:rsidR="00FD338F" w:rsidRPr="00742D0D">
        <w:trPr>
          <w:trHeight w:val="284"/>
          <w:jc w:val="center"/>
        </w:trPr>
        <w:tc>
          <w:tcPr>
            <w:tcW w:w="3342" w:type="dxa"/>
            <w:tcBorders>
              <w:right w:val="single" w:sz="6" w:space="0" w:color="auto"/>
            </w:tcBorders>
          </w:tcPr>
          <w:p w:rsidR="00FD338F" w:rsidRDefault="00FD338F" w:rsidP="004962FF">
            <w:pPr>
              <w:spacing w:line="240" w:lineRule="exact"/>
              <w:ind w:firstLine="0"/>
              <w:rPr>
                <w:sz w:val="20"/>
                <w:szCs w:val="20"/>
              </w:rPr>
            </w:pPr>
            <w:r>
              <w:rPr>
                <w:sz w:val="20"/>
                <w:szCs w:val="20"/>
              </w:rPr>
              <w:t>ACN</w:t>
            </w:r>
          </w:p>
        </w:tc>
        <w:tc>
          <w:tcPr>
            <w:tcW w:w="1325" w:type="dxa"/>
            <w:tcBorders>
              <w:left w:val="single" w:sz="6" w:space="0" w:color="auto"/>
              <w:right w:val="single" w:sz="6" w:space="0" w:color="auto"/>
            </w:tcBorders>
          </w:tcPr>
          <w:p w:rsidR="00FD338F" w:rsidRDefault="00FD338F" w:rsidP="004962FF">
            <w:pPr>
              <w:spacing w:line="240" w:lineRule="exact"/>
              <w:ind w:firstLine="0"/>
              <w:jc w:val="center"/>
              <w:rPr>
                <w:sz w:val="20"/>
                <w:szCs w:val="20"/>
              </w:rPr>
            </w:pPr>
            <w:r>
              <w:rPr>
                <w:sz w:val="20"/>
                <w:szCs w:val="20"/>
              </w:rPr>
              <w:t>02/12/2005</w:t>
            </w:r>
          </w:p>
        </w:tc>
        <w:tc>
          <w:tcPr>
            <w:tcW w:w="1359" w:type="dxa"/>
            <w:tcBorders>
              <w:left w:val="single" w:sz="6" w:space="0" w:color="auto"/>
              <w:right w:val="single" w:sz="6" w:space="0" w:color="auto"/>
            </w:tcBorders>
          </w:tcPr>
          <w:p w:rsidR="00FD338F" w:rsidRDefault="00FD338F" w:rsidP="004962FF">
            <w:pPr>
              <w:spacing w:line="240" w:lineRule="exact"/>
              <w:ind w:firstLine="0"/>
              <w:jc w:val="center"/>
              <w:rPr>
                <w:sz w:val="20"/>
                <w:szCs w:val="20"/>
              </w:rPr>
            </w:pPr>
            <w:r>
              <w:rPr>
                <w:sz w:val="20"/>
                <w:szCs w:val="20"/>
              </w:rPr>
              <w:t>1 247</w:t>
            </w:r>
          </w:p>
        </w:tc>
        <w:tc>
          <w:tcPr>
            <w:tcW w:w="1592" w:type="dxa"/>
            <w:tcBorders>
              <w:left w:val="single" w:sz="6" w:space="0" w:color="auto"/>
              <w:right w:val="single" w:sz="6" w:space="0" w:color="auto"/>
            </w:tcBorders>
          </w:tcPr>
          <w:p w:rsidR="00FD338F" w:rsidRDefault="00FD338F" w:rsidP="004962FF">
            <w:pPr>
              <w:spacing w:line="240" w:lineRule="exact"/>
              <w:ind w:firstLine="0"/>
              <w:jc w:val="center"/>
              <w:rPr>
                <w:sz w:val="20"/>
                <w:szCs w:val="20"/>
              </w:rPr>
            </w:pPr>
            <w:r>
              <w:rPr>
                <w:sz w:val="20"/>
                <w:szCs w:val="20"/>
              </w:rPr>
              <w:t>FA20051969</w:t>
            </w:r>
          </w:p>
        </w:tc>
        <w:tc>
          <w:tcPr>
            <w:tcW w:w="1670" w:type="dxa"/>
            <w:tcBorders>
              <w:left w:val="single" w:sz="6" w:space="0" w:color="auto"/>
            </w:tcBorders>
          </w:tcPr>
          <w:p w:rsidR="00FD338F" w:rsidRDefault="00FD338F" w:rsidP="004962FF">
            <w:pPr>
              <w:spacing w:line="240" w:lineRule="exact"/>
              <w:ind w:firstLine="0"/>
              <w:jc w:val="right"/>
              <w:rPr>
                <w:sz w:val="20"/>
                <w:szCs w:val="20"/>
              </w:rPr>
            </w:pPr>
            <w:r>
              <w:rPr>
                <w:sz w:val="20"/>
                <w:szCs w:val="20"/>
              </w:rPr>
              <w:t>4 240,00 €</w:t>
            </w:r>
          </w:p>
        </w:tc>
      </w:tr>
      <w:tr w:rsidR="00FD338F" w:rsidRPr="00742D0D">
        <w:trPr>
          <w:trHeight w:val="284"/>
          <w:jc w:val="center"/>
        </w:trPr>
        <w:tc>
          <w:tcPr>
            <w:tcW w:w="3342" w:type="dxa"/>
            <w:tcBorders>
              <w:right w:val="single" w:sz="6" w:space="0" w:color="auto"/>
            </w:tcBorders>
          </w:tcPr>
          <w:p w:rsidR="00FD338F" w:rsidRDefault="00FD338F" w:rsidP="004962FF">
            <w:pPr>
              <w:spacing w:line="240" w:lineRule="exact"/>
              <w:ind w:firstLine="0"/>
              <w:rPr>
                <w:sz w:val="20"/>
                <w:szCs w:val="20"/>
              </w:rPr>
            </w:pPr>
            <w:r>
              <w:rPr>
                <w:sz w:val="20"/>
                <w:szCs w:val="20"/>
              </w:rPr>
              <w:t>ACO</w:t>
            </w:r>
          </w:p>
        </w:tc>
        <w:tc>
          <w:tcPr>
            <w:tcW w:w="1325" w:type="dxa"/>
            <w:tcBorders>
              <w:left w:val="single" w:sz="6" w:space="0" w:color="auto"/>
              <w:right w:val="single" w:sz="6" w:space="0" w:color="auto"/>
            </w:tcBorders>
          </w:tcPr>
          <w:p w:rsidR="00FD338F" w:rsidRDefault="00FD338F" w:rsidP="004962FF">
            <w:pPr>
              <w:spacing w:line="240" w:lineRule="exact"/>
              <w:ind w:firstLine="0"/>
              <w:jc w:val="center"/>
              <w:rPr>
                <w:sz w:val="20"/>
                <w:szCs w:val="20"/>
              </w:rPr>
            </w:pPr>
            <w:r>
              <w:rPr>
                <w:sz w:val="20"/>
                <w:szCs w:val="20"/>
              </w:rPr>
              <w:t>01/12/2005</w:t>
            </w:r>
          </w:p>
        </w:tc>
        <w:tc>
          <w:tcPr>
            <w:tcW w:w="1359" w:type="dxa"/>
            <w:tcBorders>
              <w:left w:val="single" w:sz="6" w:space="0" w:color="auto"/>
              <w:right w:val="single" w:sz="6" w:space="0" w:color="auto"/>
            </w:tcBorders>
          </w:tcPr>
          <w:p w:rsidR="00FD338F" w:rsidRDefault="00FD338F" w:rsidP="004962FF">
            <w:pPr>
              <w:spacing w:line="240" w:lineRule="exact"/>
              <w:ind w:firstLine="0"/>
              <w:jc w:val="center"/>
              <w:rPr>
                <w:sz w:val="20"/>
                <w:szCs w:val="20"/>
              </w:rPr>
            </w:pPr>
            <w:r>
              <w:rPr>
                <w:sz w:val="20"/>
                <w:szCs w:val="20"/>
              </w:rPr>
              <w:t>1 022</w:t>
            </w:r>
          </w:p>
        </w:tc>
        <w:tc>
          <w:tcPr>
            <w:tcW w:w="1592" w:type="dxa"/>
            <w:tcBorders>
              <w:left w:val="single" w:sz="6" w:space="0" w:color="auto"/>
              <w:right w:val="single" w:sz="6" w:space="0" w:color="auto"/>
            </w:tcBorders>
          </w:tcPr>
          <w:p w:rsidR="00FD338F" w:rsidRDefault="00FD338F" w:rsidP="004962FF">
            <w:pPr>
              <w:spacing w:line="240" w:lineRule="exact"/>
              <w:ind w:firstLine="0"/>
              <w:jc w:val="center"/>
              <w:rPr>
                <w:sz w:val="20"/>
                <w:szCs w:val="20"/>
              </w:rPr>
            </w:pPr>
            <w:r>
              <w:rPr>
                <w:sz w:val="20"/>
                <w:szCs w:val="20"/>
              </w:rPr>
              <w:t>FA20051747</w:t>
            </w:r>
          </w:p>
        </w:tc>
        <w:tc>
          <w:tcPr>
            <w:tcW w:w="1670" w:type="dxa"/>
            <w:tcBorders>
              <w:left w:val="single" w:sz="6" w:space="0" w:color="auto"/>
            </w:tcBorders>
          </w:tcPr>
          <w:p w:rsidR="00FD338F" w:rsidRDefault="00FD338F" w:rsidP="004962FF">
            <w:pPr>
              <w:spacing w:line="240" w:lineRule="exact"/>
              <w:ind w:firstLine="0"/>
              <w:jc w:val="right"/>
              <w:rPr>
                <w:sz w:val="20"/>
                <w:szCs w:val="20"/>
              </w:rPr>
            </w:pPr>
            <w:r>
              <w:rPr>
                <w:sz w:val="20"/>
                <w:szCs w:val="20"/>
              </w:rPr>
              <w:t>1 900,00 €</w:t>
            </w:r>
          </w:p>
        </w:tc>
      </w:tr>
      <w:tr w:rsidR="00FD338F" w:rsidRPr="00742D0D">
        <w:trPr>
          <w:trHeight w:val="284"/>
          <w:jc w:val="center"/>
        </w:trPr>
        <w:tc>
          <w:tcPr>
            <w:tcW w:w="3342" w:type="dxa"/>
            <w:tcBorders>
              <w:bottom w:val="single" w:sz="12" w:space="0" w:color="auto"/>
              <w:right w:val="single" w:sz="6" w:space="0" w:color="auto"/>
            </w:tcBorders>
          </w:tcPr>
          <w:p w:rsidR="00FD338F" w:rsidRDefault="00FD338F" w:rsidP="004962FF">
            <w:pPr>
              <w:spacing w:line="240" w:lineRule="exact"/>
              <w:ind w:firstLine="0"/>
              <w:rPr>
                <w:sz w:val="20"/>
                <w:szCs w:val="20"/>
              </w:rPr>
            </w:pPr>
            <w:r>
              <w:rPr>
                <w:sz w:val="20"/>
                <w:szCs w:val="20"/>
              </w:rPr>
              <w:t>FONGECIF Ile-de-France</w:t>
            </w:r>
          </w:p>
        </w:tc>
        <w:tc>
          <w:tcPr>
            <w:tcW w:w="1325" w:type="dxa"/>
            <w:tcBorders>
              <w:left w:val="single" w:sz="6" w:space="0" w:color="auto"/>
              <w:bottom w:val="single" w:sz="12" w:space="0" w:color="auto"/>
              <w:right w:val="single" w:sz="6" w:space="0" w:color="auto"/>
            </w:tcBorders>
          </w:tcPr>
          <w:p w:rsidR="00FD338F" w:rsidRDefault="00FD338F" w:rsidP="004962FF">
            <w:pPr>
              <w:spacing w:line="240" w:lineRule="exact"/>
              <w:ind w:firstLine="0"/>
              <w:jc w:val="center"/>
              <w:rPr>
                <w:sz w:val="20"/>
                <w:szCs w:val="20"/>
              </w:rPr>
            </w:pPr>
            <w:r>
              <w:rPr>
                <w:sz w:val="20"/>
                <w:szCs w:val="20"/>
              </w:rPr>
              <w:t>25/11/2005</w:t>
            </w:r>
          </w:p>
        </w:tc>
        <w:tc>
          <w:tcPr>
            <w:tcW w:w="1359" w:type="dxa"/>
            <w:tcBorders>
              <w:left w:val="single" w:sz="6" w:space="0" w:color="auto"/>
              <w:bottom w:val="single" w:sz="12" w:space="0" w:color="auto"/>
              <w:right w:val="single" w:sz="6" w:space="0" w:color="auto"/>
            </w:tcBorders>
          </w:tcPr>
          <w:p w:rsidR="00FD338F" w:rsidRDefault="00FD338F" w:rsidP="004962FF">
            <w:pPr>
              <w:spacing w:line="240" w:lineRule="exact"/>
              <w:ind w:firstLine="0"/>
              <w:jc w:val="center"/>
              <w:rPr>
                <w:sz w:val="20"/>
                <w:szCs w:val="20"/>
              </w:rPr>
            </w:pPr>
            <w:r>
              <w:rPr>
                <w:sz w:val="20"/>
                <w:szCs w:val="20"/>
              </w:rPr>
              <w:t>899</w:t>
            </w:r>
          </w:p>
        </w:tc>
        <w:tc>
          <w:tcPr>
            <w:tcW w:w="1592" w:type="dxa"/>
            <w:tcBorders>
              <w:left w:val="single" w:sz="6" w:space="0" w:color="auto"/>
              <w:bottom w:val="single" w:sz="12" w:space="0" w:color="auto"/>
              <w:right w:val="single" w:sz="6" w:space="0" w:color="auto"/>
            </w:tcBorders>
          </w:tcPr>
          <w:p w:rsidR="00FD338F" w:rsidRDefault="00FD338F" w:rsidP="004962FF">
            <w:pPr>
              <w:spacing w:line="240" w:lineRule="exact"/>
              <w:ind w:firstLine="0"/>
              <w:jc w:val="center"/>
              <w:rPr>
                <w:sz w:val="20"/>
                <w:szCs w:val="20"/>
              </w:rPr>
            </w:pPr>
            <w:r>
              <w:rPr>
                <w:sz w:val="20"/>
                <w:szCs w:val="20"/>
              </w:rPr>
              <w:t>FA20051803</w:t>
            </w:r>
          </w:p>
        </w:tc>
        <w:tc>
          <w:tcPr>
            <w:tcW w:w="1670" w:type="dxa"/>
            <w:tcBorders>
              <w:left w:val="single" w:sz="6" w:space="0" w:color="auto"/>
              <w:bottom w:val="single" w:sz="12" w:space="0" w:color="auto"/>
            </w:tcBorders>
          </w:tcPr>
          <w:p w:rsidR="00FD338F" w:rsidRDefault="00FD338F" w:rsidP="004962FF">
            <w:pPr>
              <w:spacing w:line="240" w:lineRule="exact"/>
              <w:ind w:firstLine="0"/>
              <w:jc w:val="right"/>
              <w:rPr>
                <w:sz w:val="20"/>
                <w:szCs w:val="20"/>
              </w:rPr>
            </w:pPr>
            <w:r>
              <w:rPr>
                <w:sz w:val="20"/>
                <w:szCs w:val="20"/>
              </w:rPr>
              <w:t>988,21 €</w:t>
            </w:r>
          </w:p>
        </w:tc>
      </w:tr>
    </w:tbl>
    <w:p w:rsidR="00FD338F" w:rsidRDefault="00FD338F" w:rsidP="008C3C59">
      <w:pPr>
        <w:pStyle w:val="Style1"/>
        <w:spacing w:before="1" w:beforeAutospacing="1" w:after="1" w:afterAutospacing="1"/>
        <w:ind w:firstLine="851"/>
        <w:jc w:val="both"/>
      </w:pPr>
    </w:p>
    <w:p w:rsidR="00FD338F" w:rsidRDefault="00FD338F" w:rsidP="002564B1">
      <w:pPr>
        <w:pStyle w:val="Style1"/>
        <w:spacing w:before="100" w:beforeAutospacing="1" w:after="100" w:afterAutospacing="1"/>
        <w:ind w:firstLine="851"/>
        <w:jc w:val="both"/>
      </w:pPr>
      <w:r>
        <w:t>Attendu que la preuve n’a pu être apportée que ces erreurs d’imputation auraient entraîné l’irrecouvrabilité d’autres créances qui, en raison de ces erreurs, seraient apparues à tort en comptabilité comme étant recouvrées ; qu’au demeurant ces créances éventuelles dont le recouvrement aurait été ainsi compromis, seraient extérieures au champ du réquisitoire, qui ne porte que sur les créances précédemment citées ;</w:t>
      </w:r>
    </w:p>
    <w:p w:rsidR="00FD338F" w:rsidRDefault="00FD338F" w:rsidP="00FA49A7">
      <w:pPr>
        <w:pStyle w:val="Corpsdetexte"/>
      </w:pPr>
      <w:r>
        <w:t>Considérant dès lors qu’il n’y a pas lieu d’engager la responsabilité de Mme Z à ce titre ;</w:t>
      </w:r>
    </w:p>
    <w:p w:rsidR="00FD338F" w:rsidRDefault="00FD338F" w:rsidP="00B10542">
      <w:pPr>
        <w:pStyle w:val="Corpsdetexte"/>
      </w:pPr>
    </w:p>
    <w:p w:rsidR="00FD338F" w:rsidRDefault="00FD338F" w:rsidP="001472CD">
      <w:pPr>
        <w:pStyle w:val="Style1"/>
        <w:spacing w:before="1" w:beforeAutospacing="1" w:after="1" w:afterAutospacing="1"/>
        <w:ind w:firstLine="709"/>
        <w:jc w:val="both"/>
      </w:pPr>
      <w:r>
        <w:t xml:space="preserve">d) Considérant que pour dix créances les diligences apparaissent tardives et insuffisantes ; </w:t>
      </w:r>
    </w:p>
    <w:p w:rsidR="00FD338F" w:rsidRPr="002D6EA1" w:rsidRDefault="00FD338F" w:rsidP="00777187">
      <w:pPr>
        <w:pStyle w:val="Corpsdetexte"/>
        <w:spacing w:before="0" w:after="0"/>
      </w:pPr>
    </w:p>
    <w:p w:rsidR="00FD338F" w:rsidRPr="002564B1" w:rsidRDefault="00FD338F" w:rsidP="002D6EA1">
      <w:pPr>
        <w:tabs>
          <w:tab w:val="left" w:pos="954"/>
          <w:tab w:val="left" w:pos="1348"/>
          <w:tab w:val="left" w:pos="1986"/>
          <w:tab w:val="left" w:pos="3047"/>
          <w:tab w:val="left" w:pos="4065"/>
          <w:tab w:val="left" w:pos="4570"/>
          <w:tab w:val="left" w:pos="4650"/>
          <w:tab w:val="left" w:pos="7012"/>
          <w:tab w:val="left" w:pos="8015"/>
        </w:tabs>
        <w:ind w:left="15"/>
        <w:rPr>
          <w:u w:val="single"/>
        </w:rPr>
      </w:pPr>
      <w:r>
        <w:rPr>
          <w:u w:val="single"/>
        </w:rPr>
        <w:t>ACP</w:t>
      </w:r>
      <w:r w:rsidRPr="002564B1">
        <w:rPr>
          <w:u w:val="single"/>
        </w:rPr>
        <w:t xml:space="preserve"> - reste à recouvrer de 2 750 €</w:t>
      </w:r>
    </w:p>
    <w:p w:rsidR="00FD338F" w:rsidRDefault="00FD338F" w:rsidP="002564B1">
      <w:pPr>
        <w:spacing w:after="360"/>
      </w:pPr>
      <w:r>
        <w:t xml:space="preserve">Attendu qu’un </w:t>
      </w:r>
      <w:r w:rsidRPr="009A421F">
        <w:t>titre de recette n°</w:t>
      </w:r>
      <w:r>
        <w:t> </w:t>
      </w:r>
      <w:r w:rsidRPr="009A421F">
        <w:t>418</w:t>
      </w:r>
      <w:r>
        <w:t xml:space="preserve"> </w:t>
      </w:r>
      <w:r w:rsidRPr="009A421F">
        <w:t>a été émis le 26/10/2005</w:t>
      </w:r>
      <w:r>
        <w:t xml:space="preserve"> </w:t>
      </w:r>
      <w:r w:rsidRPr="009A421F">
        <w:t xml:space="preserve">à l'encontre de </w:t>
      </w:r>
      <w:r>
        <w:t xml:space="preserve">Mme ACP </w:t>
      </w:r>
      <w:r w:rsidRPr="009A421F">
        <w:t>pour un montant de 2 750 €</w:t>
      </w:r>
      <w:r>
        <w:t> ; que selon les pièces produites, une lettre en envoi recommandé a été adressée seulement le 20 octobre 2009 au redevable ; que Mme Z n’a pas produit d’éléments permettant de savoir si une suite avait été donnée à cette relance tardive ; que l’état des r</w:t>
      </w:r>
      <w:r w:rsidRPr="00213C84">
        <w:t xml:space="preserve">estes à recouvrer actualisé au </w:t>
      </w:r>
      <w:r>
        <w:t>3 mai 2011</w:t>
      </w:r>
      <w:r w:rsidRPr="00213C84">
        <w:t xml:space="preserve"> fait apparaître le même reste dû de </w:t>
      </w:r>
      <w:r>
        <w:t>2 750 </w:t>
      </w:r>
      <w:r w:rsidRPr="00213C84">
        <w:t>€</w:t>
      </w:r>
      <w:r>
        <w:t xml:space="preserve"> avec la </w:t>
      </w:r>
      <w:r w:rsidRPr="00213C84">
        <w:t>mention suivante</w:t>
      </w:r>
      <w:r>
        <w:t xml:space="preserve"> : </w:t>
      </w:r>
      <w:r w:rsidRPr="00213C84">
        <w:t>« </w:t>
      </w:r>
      <w:r w:rsidRPr="00C052CF">
        <w:rPr>
          <w:i/>
          <w:iCs/>
        </w:rPr>
        <w:t>dossier au contentieux – transmis à l’huissier en décembre</w:t>
      </w:r>
      <w:r>
        <w:rPr>
          <w:i/>
          <w:iCs/>
        </w:rPr>
        <w:t> </w:t>
      </w:r>
      <w:r w:rsidRPr="00C052CF">
        <w:rPr>
          <w:i/>
          <w:iCs/>
        </w:rPr>
        <w:t>2010</w:t>
      </w:r>
      <w:r>
        <w:t xml:space="preserve"> </w:t>
      </w:r>
      <w:r w:rsidRPr="00213C84">
        <w:t>»</w:t>
      </w:r>
      <w:r>
        <w:t xml:space="preserve"> ; </w:t>
      </w:r>
    </w:p>
    <w:p w:rsidR="00FD338F" w:rsidRPr="00625176" w:rsidRDefault="00FD338F" w:rsidP="002564B1">
      <w:pPr>
        <w:pStyle w:val="Corpsdetexte"/>
        <w:spacing w:after="360"/>
      </w:pPr>
      <w:r>
        <w:t>Considérant que Mme Z n’a pas produit la preuve des diligences rapides, complètes et adéquates effectuées pour assurer le recouvrement de cette créance, qui était de ce fait définitivement compromis lorsqu’elle a quitté ses fonctions le 4 novembre 2007 ;</w:t>
      </w:r>
    </w:p>
    <w:p w:rsidR="00FD338F" w:rsidRDefault="00FD338F" w:rsidP="00FA49A7">
      <w:pPr>
        <w:pStyle w:val="Corpsdetexte"/>
        <w:spacing w:after="360"/>
      </w:pPr>
      <w:r>
        <w:t>Considérant ainsi qu’il y a lieu d’engager la responsabilité de Mme Z à hauteur de la somme de 2 750 € ;</w:t>
      </w:r>
    </w:p>
    <w:p w:rsidR="00FD338F" w:rsidRPr="002564B1" w:rsidRDefault="00FD338F" w:rsidP="00073A62">
      <w:pPr>
        <w:tabs>
          <w:tab w:val="left" w:pos="954"/>
          <w:tab w:val="left" w:pos="1348"/>
          <w:tab w:val="left" w:pos="1986"/>
          <w:tab w:val="left" w:pos="3047"/>
          <w:tab w:val="left" w:pos="4065"/>
          <w:tab w:val="left" w:pos="4570"/>
          <w:tab w:val="left" w:pos="4650"/>
          <w:tab w:val="left" w:pos="7012"/>
          <w:tab w:val="left" w:pos="8015"/>
        </w:tabs>
        <w:ind w:left="15"/>
        <w:rPr>
          <w:u w:val="single"/>
        </w:rPr>
      </w:pPr>
      <w:r w:rsidRPr="002564B1">
        <w:rPr>
          <w:u w:val="single"/>
        </w:rPr>
        <w:t>RATP - reste à recouvrer  de 3 480 €</w:t>
      </w:r>
    </w:p>
    <w:p w:rsidR="00FD338F" w:rsidRDefault="00FD338F" w:rsidP="00FA49A7">
      <w:pPr>
        <w:spacing w:after="240"/>
      </w:pPr>
      <w:r w:rsidRPr="002564B1">
        <w:t>Attendu qu’un titre de recette n°</w:t>
      </w:r>
      <w:r>
        <w:t> </w:t>
      </w:r>
      <w:r w:rsidRPr="002564B1">
        <w:t xml:space="preserve">537 a été émis le 02/11/2005 à l'encontre de </w:t>
      </w:r>
      <w:r>
        <w:t xml:space="preserve">la </w:t>
      </w:r>
      <w:r w:rsidRPr="002564B1">
        <w:t>RATP</w:t>
      </w:r>
      <w:r w:rsidRPr="00270B67">
        <w:t xml:space="preserve"> </w:t>
      </w:r>
      <w:r>
        <w:t>(</w:t>
      </w:r>
      <w:r w:rsidRPr="00270B67">
        <w:t>stagiaire M.</w:t>
      </w:r>
      <w:r>
        <w:t>  ACQ</w:t>
      </w:r>
      <w:r w:rsidRPr="00270B67">
        <w:t xml:space="preserve">) </w:t>
      </w:r>
      <w:r w:rsidRPr="00EF4382">
        <w:t>pour un montant de</w:t>
      </w:r>
      <w:r>
        <w:t> </w:t>
      </w:r>
      <w:r w:rsidRPr="00EF4382">
        <w:t>3 480 € ;</w:t>
      </w:r>
      <w:r>
        <w:rPr>
          <w:color w:val="000000"/>
        </w:rPr>
        <w:t xml:space="preserve"> que </w:t>
      </w:r>
      <w:r>
        <w:t>l</w:t>
      </w:r>
      <w:r w:rsidRPr="00213C84">
        <w:t xml:space="preserve">’état des restes à recouvrer actualisé au </w:t>
      </w:r>
      <w:r>
        <w:t>3 mai 2011</w:t>
      </w:r>
      <w:r w:rsidRPr="00213C84">
        <w:t xml:space="preserve"> fait</w:t>
      </w:r>
      <w:r>
        <w:t> </w:t>
      </w:r>
      <w:r w:rsidRPr="00213C84">
        <w:t xml:space="preserve">apparaître le même reste dû de </w:t>
      </w:r>
      <w:r>
        <w:t xml:space="preserve">3 480 € ; qu’une </w:t>
      </w:r>
      <w:r w:rsidRPr="00270B67">
        <w:t xml:space="preserve">lettre </w:t>
      </w:r>
      <w:r>
        <w:t xml:space="preserve">en </w:t>
      </w:r>
      <w:r w:rsidRPr="00270B67">
        <w:t xml:space="preserve">envoi recommandé </w:t>
      </w:r>
      <w:r>
        <w:t xml:space="preserve">a été adressée au redevable seulement </w:t>
      </w:r>
      <w:r w:rsidRPr="00270B67">
        <w:t>le 10</w:t>
      </w:r>
      <w:r>
        <w:t> </w:t>
      </w:r>
      <w:r w:rsidRPr="00270B67">
        <w:t>juillet</w:t>
      </w:r>
      <w:r>
        <w:t> </w:t>
      </w:r>
      <w:r w:rsidRPr="00270B67">
        <w:t>2009</w:t>
      </w:r>
      <w:r>
        <w:t xml:space="preserve"> ; qu’il n’a </w:t>
      </w:r>
      <w:r w:rsidRPr="00270B67">
        <w:t>pas été produit d’éléments permettant de savoir si une suite a</w:t>
      </w:r>
      <w:r>
        <w:t>vait</w:t>
      </w:r>
      <w:r w:rsidRPr="00270B67">
        <w:t xml:space="preserve"> été donnée à cette relance tardive</w:t>
      </w:r>
      <w:r>
        <w:t> ;</w:t>
      </w:r>
    </w:p>
    <w:p w:rsidR="00FD338F" w:rsidRPr="00625176" w:rsidRDefault="00FD338F" w:rsidP="00EF4382">
      <w:pPr>
        <w:pStyle w:val="Corpsdetexte"/>
        <w:spacing w:after="240"/>
      </w:pPr>
      <w:r>
        <w:t>Considérant que Mme Z n’a pas produit la preuve des diligences rapides, complètes et adéquates effectuées pour assurer le recouvrement de cette créance, qui était de ce fait définitivement compromis lorsqu’elle a quitté ses fonctions le 4 novembre 2007 ;</w:t>
      </w:r>
    </w:p>
    <w:p w:rsidR="00FD338F" w:rsidRDefault="00FD338F" w:rsidP="00EF4382">
      <w:pPr>
        <w:tabs>
          <w:tab w:val="left" w:pos="954"/>
          <w:tab w:val="left" w:pos="1348"/>
          <w:tab w:val="left" w:pos="1986"/>
          <w:tab w:val="left" w:pos="3047"/>
          <w:tab w:val="left" w:pos="4065"/>
          <w:tab w:val="left" w:pos="4570"/>
          <w:tab w:val="left" w:pos="4650"/>
          <w:tab w:val="left" w:pos="7012"/>
          <w:tab w:val="left" w:pos="8015"/>
        </w:tabs>
        <w:spacing w:after="240"/>
        <w:ind w:left="15"/>
      </w:pPr>
      <w:r>
        <w:t>Considérant ainsi qu’il y a lieu d’engager la responsabilité de Mme Z à hauteur de la somme de 3 480 € ;</w:t>
      </w:r>
    </w:p>
    <w:p w:rsidR="00FD338F" w:rsidRPr="00EF4382" w:rsidRDefault="00FD338F" w:rsidP="00FA49A7">
      <w:pPr>
        <w:tabs>
          <w:tab w:val="left" w:pos="954"/>
          <w:tab w:val="left" w:pos="1348"/>
          <w:tab w:val="left" w:pos="1986"/>
          <w:tab w:val="left" w:pos="3047"/>
          <w:tab w:val="left" w:pos="4065"/>
          <w:tab w:val="left" w:pos="4570"/>
          <w:tab w:val="left" w:pos="4650"/>
          <w:tab w:val="left" w:pos="7012"/>
          <w:tab w:val="left" w:pos="8015"/>
        </w:tabs>
        <w:ind w:left="15"/>
        <w:rPr>
          <w:u w:val="single"/>
        </w:rPr>
      </w:pPr>
      <w:r>
        <w:rPr>
          <w:u w:val="single"/>
        </w:rPr>
        <w:t>ACR</w:t>
      </w:r>
      <w:r w:rsidRPr="00EF4382">
        <w:rPr>
          <w:u w:val="single"/>
        </w:rPr>
        <w:t xml:space="preserve"> - reste à recouvrer de 2 750 €</w:t>
      </w:r>
    </w:p>
    <w:p w:rsidR="00FD338F" w:rsidRDefault="00FD338F" w:rsidP="00EC0CF9">
      <w:pPr>
        <w:tabs>
          <w:tab w:val="left" w:pos="954"/>
          <w:tab w:val="left" w:pos="1348"/>
          <w:tab w:val="left" w:pos="1986"/>
          <w:tab w:val="left" w:pos="3047"/>
          <w:tab w:val="left" w:pos="4065"/>
          <w:tab w:val="left" w:pos="4570"/>
          <w:tab w:val="left" w:pos="4650"/>
          <w:tab w:val="left" w:pos="7012"/>
          <w:tab w:val="left" w:pos="8015"/>
        </w:tabs>
        <w:spacing w:after="240"/>
        <w:ind w:left="15"/>
        <w:rPr>
          <w:i/>
          <w:iCs/>
        </w:rPr>
      </w:pPr>
      <w:r>
        <w:t xml:space="preserve">Attendu qu’un </w:t>
      </w:r>
      <w:r w:rsidRPr="009A421F">
        <w:t>titre de recette n°</w:t>
      </w:r>
      <w:r>
        <w:t> </w:t>
      </w:r>
      <w:r w:rsidRPr="009A421F">
        <w:t>421</w:t>
      </w:r>
      <w:r>
        <w:t xml:space="preserve"> </w:t>
      </w:r>
      <w:r w:rsidRPr="009A421F">
        <w:t>a été émis le 28/10/2005</w:t>
      </w:r>
      <w:r>
        <w:t xml:space="preserve"> </w:t>
      </w:r>
      <w:r w:rsidRPr="009A421F">
        <w:t>à l'encontre de M</w:t>
      </w:r>
      <w:r>
        <w:t>. </w:t>
      </w:r>
      <w:r w:rsidRPr="009A421F">
        <w:t xml:space="preserve"> </w:t>
      </w:r>
      <w:r>
        <w:t xml:space="preserve">ACR </w:t>
      </w:r>
      <w:r w:rsidRPr="009A421F">
        <w:t>pour un montant de 2 750 €</w:t>
      </w:r>
      <w:r>
        <w:t> ; qu’une lettre en envoi recommandé a été adressée seulement le 10 juillet 2009 au redevable ; qu’il n’a pas été produit d’éléments permettant de savoir si une suite avait été donnée à cette relance tardive ; que l</w:t>
      </w:r>
      <w:r w:rsidRPr="00213C84">
        <w:t xml:space="preserve">’état des restes à recouvrer actualisé au </w:t>
      </w:r>
      <w:r>
        <w:t>3 mai </w:t>
      </w:r>
      <w:r w:rsidRPr="00213C84">
        <w:t xml:space="preserve">2011 fait apparaître le même reste dû de </w:t>
      </w:r>
      <w:r>
        <w:t>2 750 € avec la m</w:t>
      </w:r>
      <w:r w:rsidRPr="00213C84">
        <w:t>ention suivante</w:t>
      </w:r>
      <w:r>
        <w:t> : « </w:t>
      </w:r>
      <w:r w:rsidRPr="004C3489">
        <w:rPr>
          <w:i/>
          <w:iCs/>
        </w:rPr>
        <w:t>dossier au contentieux – transmis à l’huissier en décembre 2010)</w:t>
      </w:r>
      <w:r>
        <w:rPr>
          <w:i/>
          <w:iCs/>
        </w:rPr>
        <w:t> </w:t>
      </w:r>
      <w:r w:rsidRPr="00FB087D">
        <w:t>;</w:t>
      </w:r>
    </w:p>
    <w:p w:rsidR="00FD338F" w:rsidRPr="00625176" w:rsidRDefault="00FD338F" w:rsidP="0042636D">
      <w:pPr>
        <w:pStyle w:val="Corpsdetexte"/>
        <w:spacing w:after="240"/>
      </w:pPr>
      <w:r>
        <w:t>Considérant que Mme Z n’a pas produit la preuve des diligences rapides, complètes et adéquates effectuées pour assurer le recouvrement de cette créance, qui était de ce fait définitivement compromis lorsqu’elle a quitté ses fonctions le 4 novembre 2007 ;</w:t>
      </w:r>
    </w:p>
    <w:p w:rsidR="00FD338F" w:rsidRDefault="00FD338F" w:rsidP="00FA49A7">
      <w:pPr>
        <w:pStyle w:val="Corpsdetexte"/>
        <w:spacing w:after="240"/>
      </w:pPr>
      <w:r>
        <w:t>Considérant ainsi qu’il y a lieu d’engager la responsabilité de Mme Z à hauteur de la somme de 2 750 € ;</w:t>
      </w:r>
    </w:p>
    <w:p w:rsidR="00FD338F" w:rsidRPr="00EF4382" w:rsidRDefault="00FD338F" w:rsidP="00EF4382">
      <w:pPr>
        <w:tabs>
          <w:tab w:val="left" w:pos="954"/>
          <w:tab w:val="left" w:pos="1348"/>
          <w:tab w:val="left" w:pos="1986"/>
          <w:tab w:val="left" w:pos="3047"/>
          <w:tab w:val="left" w:pos="4065"/>
          <w:tab w:val="left" w:pos="4570"/>
          <w:tab w:val="left" w:pos="4650"/>
          <w:tab w:val="left" w:pos="7012"/>
          <w:tab w:val="left" w:pos="8015"/>
        </w:tabs>
        <w:spacing w:after="240"/>
        <w:ind w:left="15"/>
        <w:rPr>
          <w:u w:val="single"/>
        </w:rPr>
      </w:pPr>
      <w:r w:rsidRPr="00EF4382">
        <w:rPr>
          <w:u w:val="single"/>
        </w:rPr>
        <w:t>Service social de prévention - reste à recouvrer de 639,80 €</w:t>
      </w:r>
    </w:p>
    <w:p w:rsidR="00FD338F" w:rsidRDefault="00FD338F" w:rsidP="00EC0CF9">
      <w:pPr>
        <w:pStyle w:val="Corpsdetexte"/>
        <w:spacing w:after="240"/>
      </w:pPr>
      <w:r w:rsidRPr="00EF4382">
        <w:t>Attendu qu’un titre</w:t>
      </w:r>
      <w:r w:rsidRPr="009A421F">
        <w:rPr>
          <w:color w:val="000000"/>
        </w:rPr>
        <w:t xml:space="preserve"> </w:t>
      </w:r>
      <w:r w:rsidRPr="00EF4382">
        <w:t>de recette a été émis le 05/12/2005 à l'encontre de Service social de prévention</w:t>
      </w:r>
      <w:r>
        <w:t xml:space="preserve"> (stagiaire M. ACS) </w:t>
      </w:r>
      <w:r w:rsidRPr="00EF4382">
        <w:t>pour un montant de 639,80 € ; qu’une lettre en</w:t>
      </w:r>
      <w:r>
        <w:rPr>
          <w:color w:val="000000"/>
        </w:rPr>
        <w:t xml:space="preserve"> </w:t>
      </w:r>
      <w:r>
        <w:t>envoi recommandé a été adressée au redevable seulement le 20 octobre 2009 ; qu’il n’a pas été produit d’éléments permettant de savoir si une suite avait été donnée à cette relance tardive ; que l</w:t>
      </w:r>
      <w:r w:rsidRPr="00213C84">
        <w:t xml:space="preserve">’état des restes à recouvrer </w:t>
      </w:r>
      <w:r>
        <w:t>a</w:t>
      </w:r>
      <w:r w:rsidRPr="00213C84">
        <w:t>ctualisé au 3</w:t>
      </w:r>
      <w:r>
        <w:t> </w:t>
      </w:r>
      <w:r w:rsidRPr="00213C84">
        <w:t>mai</w:t>
      </w:r>
      <w:r>
        <w:t> </w:t>
      </w:r>
      <w:r w:rsidRPr="00213C84">
        <w:t xml:space="preserve">2011 fait apparaître le même reste dû de </w:t>
      </w:r>
      <w:r>
        <w:t xml:space="preserve">639,80 € avec la </w:t>
      </w:r>
      <w:r w:rsidRPr="00213C84">
        <w:t>mention suivante</w:t>
      </w:r>
      <w:r>
        <w:t> :</w:t>
      </w:r>
      <w:r w:rsidRPr="00213C84">
        <w:t xml:space="preserve"> </w:t>
      </w:r>
      <w:r>
        <w:t>« </w:t>
      </w:r>
      <w:r w:rsidRPr="00750CB8">
        <w:rPr>
          <w:i/>
          <w:iCs/>
        </w:rPr>
        <w:t>reste à recouvrer</w:t>
      </w:r>
      <w:r>
        <w:rPr>
          <w:i/>
          <w:iCs/>
        </w:rPr>
        <w:t> </w:t>
      </w:r>
      <w:r w:rsidRPr="00750CB8">
        <w:rPr>
          <w:i/>
          <w:iCs/>
        </w:rPr>
        <w:t>–</w:t>
      </w:r>
      <w:r>
        <w:rPr>
          <w:i/>
          <w:iCs/>
        </w:rPr>
        <w:t> </w:t>
      </w:r>
      <w:r w:rsidRPr="00750CB8">
        <w:rPr>
          <w:i/>
          <w:iCs/>
        </w:rPr>
        <w:t>demande d’autorisation de poursuite à établir</w:t>
      </w:r>
      <w:r>
        <w:t xml:space="preserve"> » ; </w:t>
      </w:r>
    </w:p>
    <w:p w:rsidR="00FD338F" w:rsidRPr="00625176" w:rsidRDefault="00FD338F" w:rsidP="00EF4382">
      <w:pPr>
        <w:pStyle w:val="Corpsdetexte"/>
        <w:spacing w:after="160"/>
      </w:pPr>
      <w:r>
        <w:br w:type="page"/>
        <w:t>Considérant que Mme Z n’a pas produit la preuve des diligences rapides, complètes et adéquates effectuées pour assurer le recouvrement de cette créance, qui était de ce fait définitivement compromis lorsqu’elle a quitté ses fonctions le 4 novembre 2007 ;</w:t>
      </w:r>
    </w:p>
    <w:p w:rsidR="00FD338F" w:rsidRDefault="00FD338F" w:rsidP="00EC0CF9">
      <w:pPr>
        <w:pStyle w:val="Corpsdetexte"/>
        <w:spacing w:after="160"/>
      </w:pPr>
      <w:r>
        <w:t>Considérant ainsi qu’il y a lieu d’engager la responsabilité de Mme Z à hauteur de la somme de 639,80 € ;</w:t>
      </w:r>
    </w:p>
    <w:p w:rsidR="00FD338F" w:rsidRPr="00EF4382" w:rsidRDefault="00FD338F" w:rsidP="00EF4382">
      <w:pPr>
        <w:tabs>
          <w:tab w:val="left" w:pos="954"/>
          <w:tab w:val="left" w:pos="1348"/>
          <w:tab w:val="left" w:pos="1986"/>
          <w:tab w:val="left" w:pos="3047"/>
          <w:tab w:val="left" w:pos="4065"/>
          <w:tab w:val="left" w:pos="4570"/>
          <w:tab w:val="left" w:pos="4650"/>
          <w:tab w:val="left" w:pos="7012"/>
          <w:tab w:val="left" w:pos="8015"/>
        </w:tabs>
        <w:spacing w:after="160"/>
        <w:ind w:left="15"/>
        <w:rPr>
          <w:u w:val="single"/>
        </w:rPr>
      </w:pPr>
      <w:r w:rsidRPr="00EF4382">
        <w:rPr>
          <w:u w:val="single"/>
        </w:rPr>
        <w:t>KIABI - reste à recouvrer de 3 730 €</w:t>
      </w:r>
    </w:p>
    <w:p w:rsidR="00FD338F" w:rsidRDefault="00FD338F" w:rsidP="00EC0CF9">
      <w:pPr>
        <w:pStyle w:val="Corpsdetexte"/>
        <w:spacing w:after="160"/>
      </w:pPr>
      <w:r w:rsidRPr="00EF4382">
        <w:t>Attendu qu’un titre de recette a été émis le 01/12/2005 à l'encontre de</w:t>
      </w:r>
      <w:r>
        <w:t xml:space="preserve"> </w:t>
      </w:r>
      <w:r w:rsidRPr="00EF4382">
        <w:t>KIABI (stagiaire M.</w:t>
      </w:r>
      <w:r>
        <w:t> ACT</w:t>
      </w:r>
      <w:r w:rsidRPr="00EF4382">
        <w:t>) pour un montant de 3 730 € ; qu’une</w:t>
      </w:r>
      <w:r>
        <w:rPr>
          <w:color w:val="000000"/>
        </w:rPr>
        <w:t xml:space="preserve"> </w:t>
      </w:r>
      <w:r>
        <w:t>lettre en envoi recommandé a été adressée au redevable seulement le 10 juillet 2009 ; qu’il n’a pas été produit d’éléments permettant de savoir si une suite avait été donnée à cette relance tardive ; que l</w:t>
      </w:r>
      <w:r w:rsidRPr="00213C84">
        <w:t xml:space="preserve">’état des restes à recouvrer actualisé au </w:t>
      </w:r>
      <w:r>
        <w:t>3 </w:t>
      </w:r>
      <w:r w:rsidRPr="00213C84">
        <w:t>mai</w:t>
      </w:r>
      <w:r>
        <w:t> </w:t>
      </w:r>
      <w:r w:rsidRPr="00213C84">
        <w:t xml:space="preserve">2011 fait apparaître le même reste dû de </w:t>
      </w:r>
      <w:r>
        <w:t>3 730 </w:t>
      </w:r>
      <w:r w:rsidRPr="00213C84">
        <w:t>€</w:t>
      </w:r>
      <w:r>
        <w:t xml:space="preserve"> avec la </w:t>
      </w:r>
      <w:r w:rsidRPr="00213C84">
        <w:t xml:space="preserve">mention suivante </w:t>
      </w:r>
      <w:r>
        <w:t>« </w:t>
      </w:r>
      <w:r w:rsidRPr="00343BFD">
        <w:rPr>
          <w:i/>
          <w:iCs/>
        </w:rPr>
        <w:t>dossier en contentieux – transmis à l’huissier en décembre</w:t>
      </w:r>
      <w:r>
        <w:rPr>
          <w:i/>
          <w:iCs/>
        </w:rPr>
        <w:t> </w:t>
      </w:r>
      <w:r w:rsidRPr="00343BFD">
        <w:rPr>
          <w:i/>
          <w:iCs/>
        </w:rPr>
        <w:t>2010 »</w:t>
      </w:r>
      <w:r>
        <w:t> ;</w:t>
      </w:r>
    </w:p>
    <w:p w:rsidR="00FD338F" w:rsidRPr="00625176" w:rsidRDefault="00FD338F" w:rsidP="00EF4382">
      <w:pPr>
        <w:pStyle w:val="Corpsdetexte"/>
        <w:spacing w:after="160"/>
      </w:pPr>
      <w:r>
        <w:t>Considérant que Mme Z n’a pas produit la preuve des diligences rapides, complètes et adéquates effectuées pour assurer le recouvrement de cette créance, qui était de ce fait définitivement compromis lorsqu’elle a quitté ses fonctions le 4 novembre 2007 ;</w:t>
      </w:r>
    </w:p>
    <w:p w:rsidR="00FD338F" w:rsidRDefault="00FD338F" w:rsidP="00EC0CF9">
      <w:pPr>
        <w:pStyle w:val="Corpsdetexte"/>
        <w:spacing w:after="160"/>
      </w:pPr>
      <w:r>
        <w:t>Considérant ainsi qu’il y a lieu d’engager la responsabilité de Mme Z à hauteur de la somme de 3 730 € ;</w:t>
      </w:r>
    </w:p>
    <w:p w:rsidR="00FD338F" w:rsidRPr="00EF4382" w:rsidRDefault="00FD338F" w:rsidP="00EF4382">
      <w:pPr>
        <w:tabs>
          <w:tab w:val="left" w:pos="954"/>
          <w:tab w:val="left" w:pos="1348"/>
          <w:tab w:val="left" w:pos="1986"/>
          <w:tab w:val="left" w:pos="3047"/>
          <w:tab w:val="left" w:pos="4065"/>
          <w:tab w:val="left" w:pos="4570"/>
          <w:tab w:val="left" w:pos="4650"/>
          <w:tab w:val="left" w:pos="7012"/>
          <w:tab w:val="left" w:pos="8015"/>
        </w:tabs>
        <w:spacing w:after="160"/>
        <w:ind w:left="15"/>
        <w:rPr>
          <w:u w:val="single"/>
        </w:rPr>
      </w:pPr>
      <w:r w:rsidRPr="00EF4382">
        <w:rPr>
          <w:u w:val="single"/>
        </w:rPr>
        <w:t>FONGECIF Ile-de-France - reste à recouvrer de 561,64 €</w:t>
      </w:r>
    </w:p>
    <w:p w:rsidR="00FD338F" w:rsidRDefault="00FD338F" w:rsidP="00FA49A7">
      <w:pPr>
        <w:pStyle w:val="Corpsdetexte"/>
        <w:spacing w:after="160"/>
      </w:pPr>
      <w:r>
        <w:t xml:space="preserve">Attendu qu’un </w:t>
      </w:r>
      <w:r w:rsidRPr="009A421F">
        <w:t>titre de recette a été émis le 09/12/2005</w:t>
      </w:r>
      <w:r>
        <w:t xml:space="preserve"> </w:t>
      </w:r>
      <w:r w:rsidRPr="009A421F">
        <w:t>à l'encontre de FONGECIF Ile-de-</w:t>
      </w:r>
      <w:r>
        <w:t xml:space="preserve">France (stagiaire Mme ACU) </w:t>
      </w:r>
      <w:r w:rsidRPr="009A421F">
        <w:t>pour un montant de</w:t>
      </w:r>
      <w:r>
        <w:t> 3 660 </w:t>
      </w:r>
      <w:r w:rsidRPr="009A421F">
        <w:t>€</w:t>
      </w:r>
      <w:r>
        <w:t xml:space="preserve"> ; que selon les relevés de comptes de la trésorerie principale de Bobigny, une somme de 1 047,83 € a été réglée par virement bancaire le 17 juillet 2006 (inclus dans un total de 3 638,30 €) auquel s’ajoute un virement bancaire de 2 050,53 € selon le FONGECIF intervenu le 20 décembre 2005 ; que pour le solde de 561,64 € de cette créance, l’agent comptable a adressé une lettre recommandée à FONGECIF seulement le 10 juillet 2009 ; qu’il n’apparaît pas qu’une suite ait été apportée à cette relance tardive ; que l’état des </w:t>
      </w:r>
      <w:r w:rsidRPr="00213C84">
        <w:t xml:space="preserve">restes à recouvrer actualisé au </w:t>
      </w:r>
      <w:r>
        <w:t>3 mai 2011</w:t>
      </w:r>
      <w:r w:rsidRPr="00213C84">
        <w:t xml:space="preserve"> fait apparaître </w:t>
      </w:r>
      <w:r>
        <w:t xml:space="preserve">la </w:t>
      </w:r>
      <w:r w:rsidRPr="00213C84">
        <w:t xml:space="preserve">mention suivante </w:t>
      </w:r>
      <w:r>
        <w:t>« </w:t>
      </w:r>
      <w:r>
        <w:rPr>
          <w:i/>
          <w:iCs/>
        </w:rPr>
        <w:t>payé le 27/12/2005 pour 2 050,53 €, payé le 10/07/2006 pour 1 047,83 € - il r</w:t>
      </w:r>
      <w:r w:rsidRPr="00750CB8">
        <w:rPr>
          <w:i/>
          <w:iCs/>
        </w:rPr>
        <w:t>este à recouvrer</w:t>
      </w:r>
      <w:r>
        <w:rPr>
          <w:i/>
          <w:iCs/>
        </w:rPr>
        <w:t xml:space="preserve"> 561,64 € - lettre en recommandé</w:t>
      </w:r>
      <w:r w:rsidRPr="00750CB8">
        <w:rPr>
          <w:i/>
          <w:iCs/>
        </w:rPr>
        <w:t xml:space="preserve"> </w:t>
      </w:r>
      <w:r>
        <w:rPr>
          <w:i/>
          <w:iCs/>
        </w:rPr>
        <w:t>au 02/05/2011 – aucune réponse</w:t>
      </w:r>
      <w:r>
        <w:t xml:space="preserve"> » ; </w:t>
      </w:r>
    </w:p>
    <w:p w:rsidR="00FD338F" w:rsidRPr="00625176" w:rsidRDefault="00FD338F" w:rsidP="00EF4382">
      <w:pPr>
        <w:pStyle w:val="Corpsdetexte"/>
        <w:spacing w:after="160"/>
      </w:pPr>
      <w:r>
        <w:t>Considérant que Mme Z n’a pas produit la preuve des diligences rapides, complètes et adéquates effectuées pour assurer le recouvrement de cette créance, qui était de ce fait définitivement compromis lorsqu’elle a quitté ses fonctions le 4 novembre 2007 ;</w:t>
      </w:r>
    </w:p>
    <w:p w:rsidR="00FD338F" w:rsidRDefault="00FD338F" w:rsidP="00EC0CF9">
      <w:pPr>
        <w:pStyle w:val="Corpsdetexte"/>
        <w:spacing w:after="240"/>
      </w:pPr>
      <w:r>
        <w:t>Considérant ainsi qu’il y a lieu d’engager la responsabilité de Mme Z à hauteur de la somme de 561,64 € ;</w:t>
      </w:r>
    </w:p>
    <w:p w:rsidR="00FD338F" w:rsidRPr="00EF4382" w:rsidRDefault="00FD338F" w:rsidP="0004721E">
      <w:pPr>
        <w:tabs>
          <w:tab w:val="left" w:pos="954"/>
          <w:tab w:val="left" w:pos="1348"/>
          <w:tab w:val="left" w:pos="1986"/>
          <w:tab w:val="left" w:pos="3047"/>
          <w:tab w:val="left" w:pos="4065"/>
          <w:tab w:val="left" w:pos="4570"/>
          <w:tab w:val="left" w:pos="4650"/>
          <w:tab w:val="left" w:pos="7012"/>
          <w:tab w:val="left" w:pos="8015"/>
        </w:tabs>
        <w:ind w:left="15"/>
      </w:pPr>
      <w:r w:rsidRPr="00EF4382">
        <w:rPr>
          <w:u w:val="single"/>
        </w:rPr>
        <w:t>FONGECIF Ile-de-France - reste à recouvrer  de 1 331,54 €</w:t>
      </w:r>
    </w:p>
    <w:p w:rsidR="00FD338F" w:rsidRDefault="00FD338F" w:rsidP="00EC0CF9">
      <w:pPr>
        <w:pStyle w:val="Corpsdetexte"/>
        <w:spacing w:after="240"/>
      </w:pPr>
      <w:r w:rsidRPr="00EF4382">
        <w:t>Attendu qu’un titre de recette n° 596 a été émis le 10/11/2005 à l'encontre du FONGECIF Ile-de-France (stagiaire M.</w:t>
      </w:r>
      <w:r>
        <w:t> XZY</w:t>
      </w:r>
      <w:r w:rsidRPr="00EF4382">
        <w:t>) pour un montant de 3 328,84 € ; que</w:t>
      </w:r>
      <w:r>
        <w:rPr>
          <w:color w:val="000000"/>
        </w:rPr>
        <w:t xml:space="preserve"> s</w:t>
      </w:r>
      <w:r>
        <w:t>elon les relevés de comptes de la trésorerie principale de Bobigny, une somme de 1 997,30 € a été réglée par virement bancaire le 14 novembre 2005 (incluse dans un total de 4 687,43 €) ; que constatant un solde de 1 331,54 € pour cette créance, l’agent comptable a adressé une lettre recommandée à FONGECIF le 10 juillet 2009 ; qu’il n’apparaît pas qu’une suite ait été apportée à cette relance tardive ; que l</w:t>
      </w:r>
      <w:r w:rsidRPr="00213C84">
        <w:t xml:space="preserve">’état des restes à recouvrer actualisé au </w:t>
      </w:r>
      <w:r>
        <w:t>3 mai 2011</w:t>
      </w:r>
      <w:r w:rsidRPr="00213C84">
        <w:t xml:space="preserve"> fait apparaître </w:t>
      </w:r>
      <w:r>
        <w:t xml:space="preserve">la </w:t>
      </w:r>
      <w:r w:rsidRPr="00213C84">
        <w:t xml:space="preserve">mention suivante </w:t>
      </w:r>
      <w:r>
        <w:t>: « </w:t>
      </w:r>
      <w:r w:rsidRPr="00415A8B">
        <w:rPr>
          <w:i/>
          <w:iCs/>
        </w:rPr>
        <w:t>payé le</w:t>
      </w:r>
      <w:r>
        <w:rPr>
          <w:i/>
          <w:iCs/>
        </w:rPr>
        <w:t> </w:t>
      </w:r>
      <w:r w:rsidRPr="00415A8B">
        <w:rPr>
          <w:i/>
          <w:iCs/>
        </w:rPr>
        <w:t>14/11/2005 pour 1 997,30</w:t>
      </w:r>
      <w:r>
        <w:rPr>
          <w:i/>
          <w:iCs/>
        </w:rPr>
        <w:t> </w:t>
      </w:r>
      <w:r w:rsidRPr="00415A8B">
        <w:rPr>
          <w:i/>
          <w:iCs/>
        </w:rPr>
        <w:t>€ - il reste à recouvrer 1 3</w:t>
      </w:r>
      <w:r>
        <w:rPr>
          <w:i/>
          <w:iCs/>
        </w:rPr>
        <w:t>3</w:t>
      </w:r>
      <w:r w:rsidRPr="00415A8B">
        <w:rPr>
          <w:i/>
          <w:iCs/>
        </w:rPr>
        <w:t>1,54</w:t>
      </w:r>
      <w:r>
        <w:rPr>
          <w:i/>
          <w:iCs/>
        </w:rPr>
        <w:t> </w:t>
      </w:r>
      <w:r w:rsidRPr="00415A8B">
        <w:rPr>
          <w:i/>
          <w:iCs/>
        </w:rPr>
        <w:t>€ - lettre en recommandé du 02/05/2011 : aucune réponse</w:t>
      </w:r>
      <w:r>
        <w:t> » ;</w:t>
      </w:r>
    </w:p>
    <w:p w:rsidR="00FD338F" w:rsidRPr="00625176" w:rsidRDefault="00FD338F" w:rsidP="00EC0CF9">
      <w:pPr>
        <w:pStyle w:val="Corpsdetexte"/>
        <w:spacing w:after="240"/>
      </w:pPr>
      <w:r>
        <w:t>Considérant que Mme Z n’a pas produit la preuve des diligences rapides, complètes et adéquates effectuées pour assurer le recouvrement de cette créance, qui était de ce fait définitivement compromis lorsqu’elle a quitté ses fonctions le 4 novembre 2007 ;</w:t>
      </w:r>
    </w:p>
    <w:p w:rsidR="00FD338F" w:rsidRDefault="00FD338F" w:rsidP="00EC0CF9">
      <w:pPr>
        <w:pStyle w:val="Corpsdetexte"/>
        <w:spacing w:after="240"/>
      </w:pPr>
      <w:r>
        <w:t>Considérant ainsi qu’il y a lieu d’engager la responsabilité de Mme Z à hauteur de la somme de 1 331,54 € ;</w:t>
      </w:r>
    </w:p>
    <w:p w:rsidR="00FD338F" w:rsidRPr="005C7D65" w:rsidRDefault="00FD338F" w:rsidP="005C7D65">
      <w:pPr>
        <w:tabs>
          <w:tab w:val="left" w:pos="954"/>
          <w:tab w:val="left" w:pos="1348"/>
          <w:tab w:val="left" w:pos="1986"/>
          <w:tab w:val="left" w:pos="3047"/>
          <w:tab w:val="left" w:pos="4065"/>
          <w:tab w:val="left" w:pos="4570"/>
          <w:tab w:val="left" w:pos="4650"/>
          <w:tab w:val="left" w:pos="7012"/>
          <w:tab w:val="left" w:pos="8015"/>
        </w:tabs>
        <w:spacing w:after="240"/>
        <w:ind w:left="15"/>
      </w:pPr>
      <w:r w:rsidRPr="005C7D65">
        <w:rPr>
          <w:u w:val="single"/>
        </w:rPr>
        <w:t>FONGECIF Ile-de-France - reste à recouvrer de 1 361,96 €</w:t>
      </w:r>
    </w:p>
    <w:p w:rsidR="00FD338F" w:rsidRDefault="00FD338F" w:rsidP="005C7D65">
      <w:pPr>
        <w:pStyle w:val="Corpsdetexte"/>
        <w:spacing w:after="240"/>
      </w:pPr>
      <w:r w:rsidRPr="005C7D65">
        <w:t xml:space="preserve">Attendu qu’un titre de recette n° 594 a été émis le 10/11/2005 à l'encontre de FONGECIF Ile-de-France (stagiaire M.  </w:t>
      </w:r>
      <w:r>
        <w:t>ACV</w:t>
      </w:r>
      <w:r w:rsidRPr="005C7D65">
        <w:t>) pour un montant de 3 404,89</w:t>
      </w:r>
      <w:r>
        <w:t> </w:t>
      </w:r>
      <w:r w:rsidRPr="005C7D65">
        <w:t>€ ;</w:t>
      </w:r>
      <w:r>
        <w:t xml:space="preserve"> que selon les relevés de comptes de la trésorerie principale de Bobigny, une somme de 2 042,93 € a été réglée par virement bancaire le 14 novembre 2005 (incluse dans un total de 4 687,43 €) ; que pour le solde de 1 361,96 €, l’agent comptable n’a pas effectué de relance du débiteur (seule figure au dossier une mention manuscrite indiquant le n° du dossier FONGECIF et un n° de téléphone) ; que les poursuites pour le recouvrement du reliquat apparaissent défaillantes ; que l</w:t>
      </w:r>
      <w:r w:rsidRPr="00213C84">
        <w:t xml:space="preserve">’état des restes à recouvrer </w:t>
      </w:r>
      <w:r>
        <w:t>a</w:t>
      </w:r>
      <w:r w:rsidRPr="00213C84">
        <w:t xml:space="preserve">ctualisé au </w:t>
      </w:r>
      <w:r>
        <w:t>3 mai 2011</w:t>
      </w:r>
      <w:r w:rsidRPr="00213C84">
        <w:t xml:space="preserve"> fait apparaître </w:t>
      </w:r>
      <w:r>
        <w:t xml:space="preserve">la </w:t>
      </w:r>
      <w:r w:rsidRPr="00213C84">
        <w:t xml:space="preserve">mention suivante </w:t>
      </w:r>
      <w:r>
        <w:t xml:space="preserve">: </w:t>
      </w:r>
      <w:r w:rsidRPr="00C00F09">
        <w:rPr>
          <w:i/>
          <w:iCs/>
        </w:rPr>
        <w:t>« payé le 14/11/2005 pour</w:t>
      </w:r>
      <w:r>
        <w:rPr>
          <w:i/>
          <w:iCs/>
        </w:rPr>
        <w:t> </w:t>
      </w:r>
      <w:r w:rsidRPr="00C00F09">
        <w:rPr>
          <w:i/>
          <w:iCs/>
        </w:rPr>
        <w:t>2 042,93</w:t>
      </w:r>
      <w:r>
        <w:rPr>
          <w:i/>
          <w:iCs/>
        </w:rPr>
        <w:t> </w:t>
      </w:r>
      <w:r w:rsidRPr="00C00F09">
        <w:rPr>
          <w:i/>
          <w:iCs/>
        </w:rPr>
        <w:t>€ - il reste à recouvrer 1 361,96 € - lettre en recommandé du</w:t>
      </w:r>
      <w:r>
        <w:rPr>
          <w:i/>
          <w:iCs/>
        </w:rPr>
        <w:t> </w:t>
      </w:r>
      <w:r w:rsidRPr="00C00F09">
        <w:rPr>
          <w:i/>
          <w:iCs/>
        </w:rPr>
        <w:t>02/05/2011 : aucune réponse </w:t>
      </w:r>
      <w:r>
        <w:t xml:space="preserve">» ; </w:t>
      </w:r>
    </w:p>
    <w:p w:rsidR="00FD338F" w:rsidRPr="00625176" w:rsidRDefault="00FD338F" w:rsidP="005C7D65">
      <w:pPr>
        <w:pStyle w:val="Corpsdetexte"/>
        <w:spacing w:after="240"/>
      </w:pPr>
      <w:r>
        <w:t>Considérant que Mme Z n’a pas produit la preuve des diligences rapides, complètes et adéquates effectuées pour assurer le recouvrement de cette créance, qui était de ce fait définitivement compromis lorsqu’elle a quitté ses fonctions le 4 novembre 2007 ;</w:t>
      </w:r>
    </w:p>
    <w:p w:rsidR="00FD338F" w:rsidRDefault="00FD338F" w:rsidP="00EC0CF9">
      <w:pPr>
        <w:pStyle w:val="Corpsdetexte"/>
        <w:spacing w:after="240"/>
      </w:pPr>
      <w:r>
        <w:t>Considérant ainsi qu’il y a lieu d’engager la responsabilité de Mme Z à hauteur de la somme de 1 361,96 € ;</w:t>
      </w:r>
    </w:p>
    <w:p w:rsidR="00FD338F" w:rsidRPr="005C7D65" w:rsidRDefault="00FD338F" w:rsidP="00096FBA">
      <w:pPr>
        <w:tabs>
          <w:tab w:val="left" w:pos="954"/>
          <w:tab w:val="left" w:pos="1348"/>
          <w:tab w:val="left" w:pos="1986"/>
          <w:tab w:val="left" w:pos="3047"/>
          <w:tab w:val="left" w:pos="4065"/>
          <w:tab w:val="left" w:pos="4570"/>
          <w:tab w:val="left" w:pos="4650"/>
          <w:tab w:val="left" w:pos="7012"/>
          <w:tab w:val="left" w:pos="8015"/>
        </w:tabs>
        <w:spacing w:after="360"/>
        <w:ind w:left="15"/>
        <w:rPr>
          <w:u w:val="single"/>
        </w:rPr>
      </w:pPr>
      <w:r>
        <w:rPr>
          <w:color w:val="000000"/>
          <w:u w:val="single"/>
        </w:rPr>
        <w:br w:type="page"/>
      </w:r>
      <w:r w:rsidRPr="005C7D65">
        <w:rPr>
          <w:u w:val="single"/>
        </w:rPr>
        <w:t>IBM France - reste à recouvrer de 3 480,00 €</w:t>
      </w:r>
    </w:p>
    <w:p w:rsidR="00FD338F" w:rsidRDefault="00FD338F" w:rsidP="00096FBA">
      <w:pPr>
        <w:tabs>
          <w:tab w:val="left" w:pos="954"/>
          <w:tab w:val="left" w:pos="1348"/>
          <w:tab w:val="left" w:pos="1986"/>
          <w:tab w:val="left" w:pos="3047"/>
          <w:tab w:val="left" w:pos="4065"/>
          <w:tab w:val="left" w:pos="4570"/>
          <w:tab w:val="left" w:pos="4650"/>
          <w:tab w:val="left" w:pos="7012"/>
          <w:tab w:val="left" w:pos="8015"/>
        </w:tabs>
        <w:spacing w:after="360"/>
        <w:ind w:left="15"/>
        <w:rPr>
          <w:i/>
          <w:iCs/>
        </w:rPr>
      </w:pPr>
      <w:r w:rsidRPr="005C7D65">
        <w:t>Attendu qu’un titre de recette n°</w:t>
      </w:r>
      <w:r>
        <w:t> </w:t>
      </w:r>
      <w:r w:rsidRPr="005C7D65">
        <w:t xml:space="preserve">538 a été émis le 02/11/2005 à l'encontre de IBM France (stagiaire Mlle </w:t>
      </w:r>
      <w:r>
        <w:t>ACW</w:t>
      </w:r>
      <w:r w:rsidRPr="005C7D65">
        <w:t>) pour un montant de</w:t>
      </w:r>
      <w:r>
        <w:t> </w:t>
      </w:r>
      <w:r w:rsidRPr="005C7D65">
        <w:t>3 480 € ; qu’une</w:t>
      </w:r>
      <w:r>
        <w:t xml:space="preserve"> lettre en envoi recommandé a été adressée au redevable seulement le 16 novembre 2009 ; qu’il n’apparaît pas qu’une suite ait été apportée à cette relance tardive ; que l</w:t>
      </w:r>
      <w:r w:rsidRPr="00213C84">
        <w:t xml:space="preserve">’état des restes à recouvrer actualisé au </w:t>
      </w:r>
      <w:r>
        <w:t>3 mai 2011</w:t>
      </w:r>
      <w:r w:rsidRPr="00213C84">
        <w:t xml:space="preserve"> fait apparaître le même reste dû de </w:t>
      </w:r>
      <w:r>
        <w:t>3 480 </w:t>
      </w:r>
      <w:r w:rsidRPr="00213C84">
        <w:t>€</w:t>
      </w:r>
      <w:r>
        <w:t xml:space="preserve"> avec la </w:t>
      </w:r>
      <w:r w:rsidRPr="00213C84">
        <w:t>mention suivante</w:t>
      </w:r>
      <w:r>
        <w:t> :</w:t>
      </w:r>
      <w:r w:rsidRPr="00213C84">
        <w:t xml:space="preserve"> </w:t>
      </w:r>
      <w:r>
        <w:t>« </w:t>
      </w:r>
      <w:r w:rsidRPr="001B55F0">
        <w:rPr>
          <w:i/>
          <w:iCs/>
        </w:rPr>
        <w:t>reste à recouvrer – demande d’autorisation de poursuite »</w:t>
      </w:r>
      <w:r>
        <w:rPr>
          <w:i/>
          <w:iCs/>
        </w:rPr>
        <w:t xml:space="preserve"> ; </w:t>
      </w:r>
    </w:p>
    <w:p w:rsidR="00FD338F" w:rsidRPr="00625176" w:rsidRDefault="00FD338F" w:rsidP="00096FBA">
      <w:pPr>
        <w:pStyle w:val="Corpsdetexte"/>
        <w:spacing w:after="360"/>
      </w:pPr>
      <w:r>
        <w:t>Considérant que Mme Z n’a pas produit la preuve des diligences rapides, complètes et adéquates effectuées pour assurer le recouvrement de cette créance, qui était de ce fait définitivement compromis lorsqu’elle a quitté ses fonctions le 4 novembre 2007 ;</w:t>
      </w:r>
    </w:p>
    <w:p w:rsidR="00FD338F" w:rsidRDefault="00FD338F" w:rsidP="00096FBA">
      <w:pPr>
        <w:pStyle w:val="Corpsdetexte"/>
        <w:spacing w:after="360"/>
      </w:pPr>
      <w:r>
        <w:t xml:space="preserve">Considérant ainsi qu’il y a lieu d’engager la responsabilité de Mme Z à hauteur de la somme de 3 480 € ; </w:t>
      </w:r>
    </w:p>
    <w:p w:rsidR="00FD338F" w:rsidRPr="00096FBA" w:rsidRDefault="00FD338F" w:rsidP="00096FBA">
      <w:pPr>
        <w:tabs>
          <w:tab w:val="left" w:pos="954"/>
          <w:tab w:val="left" w:pos="1348"/>
          <w:tab w:val="left" w:pos="1986"/>
          <w:tab w:val="left" w:pos="3047"/>
          <w:tab w:val="left" w:pos="4065"/>
          <w:tab w:val="left" w:pos="4570"/>
          <w:tab w:val="left" w:pos="4650"/>
          <w:tab w:val="left" w:pos="7012"/>
          <w:tab w:val="left" w:pos="8015"/>
        </w:tabs>
        <w:spacing w:after="360"/>
        <w:ind w:left="15"/>
        <w:rPr>
          <w:u w:val="single"/>
        </w:rPr>
      </w:pPr>
      <w:r w:rsidRPr="00096FBA">
        <w:rPr>
          <w:u w:val="single"/>
        </w:rPr>
        <w:t>FONGECIF Ile-de-France - reste à recouvrer  de 250,00 €</w:t>
      </w:r>
    </w:p>
    <w:p w:rsidR="00FD338F" w:rsidRDefault="00FD338F" w:rsidP="00EC0CF9">
      <w:pPr>
        <w:pStyle w:val="Corpsdetexte"/>
        <w:spacing w:after="360"/>
      </w:pPr>
      <w:r w:rsidRPr="00096FBA">
        <w:t>Attendu qu’un titre de recette n°</w:t>
      </w:r>
      <w:r>
        <w:t> </w:t>
      </w:r>
      <w:r w:rsidRPr="00096FBA">
        <w:t xml:space="preserve">542 a été émis le </w:t>
      </w:r>
      <w:r>
        <w:t>0</w:t>
      </w:r>
      <w:r w:rsidRPr="00096FBA">
        <w:t>2/11/2005 à l'encontre du FONGECIF</w:t>
      </w:r>
      <w:r>
        <w:t xml:space="preserve"> (stagiaire Mme ACX) </w:t>
      </w:r>
      <w:r w:rsidRPr="009A421F">
        <w:rPr>
          <w:color w:val="000000"/>
        </w:rPr>
        <w:t xml:space="preserve">pour un montant </w:t>
      </w:r>
      <w:r w:rsidRPr="00384911">
        <w:t>de 2 262 € ; que se</w:t>
      </w:r>
      <w:r>
        <w:t>lon les bordereaux de chèques bancaires, une somme de 904,80 € a été réglée par chèque n° 9794165 remis à l’encaissement le 3 octobre 2005 auquel s’ajoute, selon un extrait de compte produit par le comptable, un autre versement de 1 468 € intervenu le 30 juin 2005 ; que constatant un solde de 250 € pour cette créance, l’agent comptable a adressé une lettre recommandée à FONGECIF seulement le 10 juillet 2009 ; qu’il n’apparaît pas qu’une suite ait été apportée à cette relance tardive ; que l</w:t>
      </w:r>
      <w:r w:rsidRPr="00213C84">
        <w:t xml:space="preserve">’état des restes à recouvrer actualisé au </w:t>
      </w:r>
      <w:r>
        <w:t>3 mai 2011</w:t>
      </w:r>
      <w:r w:rsidRPr="00213C84">
        <w:t xml:space="preserve"> fait apparaître </w:t>
      </w:r>
      <w:r w:rsidRPr="00D42C4C">
        <w:t xml:space="preserve">la mention suivante : </w:t>
      </w:r>
      <w:r>
        <w:t>« </w:t>
      </w:r>
      <w:r w:rsidRPr="00D42C4C">
        <w:rPr>
          <w:i/>
          <w:iCs/>
        </w:rPr>
        <w:t>il reste à recouvrer 250</w:t>
      </w:r>
      <w:r>
        <w:rPr>
          <w:i/>
          <w:iCs/>
        </w:rPr>
        <w:t> </w:t>
      </w:r>
      <w:r w:rsidRPr="00D42C4C">
        <w:rPr>
          <w:i/>
          <w:iCs/>
        </w:rPr>
        <w:t>€ - lettre en recommandé du 02/05/2011 : aucune réponse »</w:t>
      </w:r>
      <w:r>
        <w:t xml:space="preserve"> ; </w:t>
      </w:r>
    </w:p>
    <w:p w:rsidR="00FD338F" w:rsidRPr="00625176" w:rsidRDefault="00FD338F" w:rsidP="0042636D">
      <w:pPr>
        <w:pStyle w:val="Corpsdetexte"/>
        <w:spacing w:after="360"/>
      </w:pPr>
      <w:r>
        <w:t>Considérant que Mme Z n’a pas produit la preuve des diligences rapides, complètes et adéquates effectuées pour assurer le recouvrement de cette créance, qui était de ce fait définitivement compromis lorsqu’elle a quitté ses fonctions le 4 novembre 2007 ;</w:t>
      </w:r>
    </w:p>
    <w:p w:rsidR="00FD338F" w:rsidRDefault="00FD338F" w:rsidP="00096FBA">
      <w:pPr>
        <w:pStyle w:val="Corpsdetexte"/>
        <w:spacing w:after="360"/>
      </w:pPr>
      <w:r>
        <w:t xml:space="preserve">Considérant ainsi qu’il y a lieu d’engager la responsabilité de Mme Z ; </w:t>
      </w:r>
    </w:p>
    <w:p w:rsidR="00FD338F" w:rsidRDefault="00FD338F" w:rsidP="00384911">
      <w:pPr>
        <w:pStyle w:val="Corpsdetexte"/>
        <w:spacing w:after="360"/>
      </w:pPr>
      <w:r>
        <w:t xml:space="preserve">Considérant en conséquence qu’il y a lieu de constituer Mme Z en débet pour l’absence de recouvrement des dix créances visées ci-dessus 2 750 €, 3 480 €, 2 750 €, 639,80 €, 3 730 €, 561,64 €, 1 331,54 €, 1 361,96 €, 3 480 €, 250 €, soit au total 20 334,94 € ; </w:t>
      </w:r>
    </w:p>
    <w:p w:rsidR="00FD338F" w:rsidRDefault="00FD338F" w:rsidP="00EC0CF9">
      <w:pPr>
        <w:pStyle w:val="Corpsdetexte"/>
        <w:spacing w:after="240"/>
      </w:pPr>
      <w:r>
        <w:t>Attendu qu’au terme du paragraphe VIII de l’article 60 de la loi du 23 février 1963 modifiée par la loi du 30 décembre 2006, « </w:t>
      </w:r>
      <w:r w:rsidRPr="00E214EB">
        <w:rPr>
          <w:i/>
          <w:iCs/>
        </w:rPr>
        <w:t>les débets portent intérêts au taux légal à compter du 1</w:t>
      </w:r>
      <w:r w:rsidRPr="00E214EB">
        <w:rPr>
          <w:i/>
          <w:iCs/>
          <w:vertAlign w:val="superscript"/>
        </w:rPr>
        <w:t>er</w:t>
      </w:r>
      <w:r w:rsidRPr="00E214EB">
        <w:rPr>
          <w:i/>
          <w:iCs/>
        </w:rPr>
        <w:t xml:space="preserve"> acte de la mise en jeu de la responsabilité personnelle et pécuniaire des comptables publics </w:t>
      </w:r>
      <w:r>
        <w:t xml:space="preserve">» ; </w:t>
      </w:r>
    </w:p>
    <w:p w:rsidR="00FD338F" w:rsidRDefault="00FD338F" w:rsidP="00EC0CF9">
      <w:pPr>
        <w:pStyle w:val="Corpsdetexte"/>
        <w:spacing w:after="240"/>
      </w:pPr>
      <w:r>
        <w:t xml:space="preserve">Considérant qu’en l’espèce, cet acte est la notification du réquisitoire, dont Mme Z a accusé réception le 22 octobre 2010 ; que le point de départ des intérêts du débet doit être fixé à cette date ; </w:t>
      </w:r>
    </w:p>
    <w:p w:rsidR="00FD338F" w:rsidRPr="00270173" w:rsidRDefault="00FD338F" w:rsidP="00096FBA">
      <w:pPr>
        <w:pStyle w:val="Style1"/>
        <w:spacing w:before="100" w:beforeAutospacing="1" w:after="120"/>
        <w:ind w:firstLine="567"/>
        <w:jc w:val="both"/>
        <w:rPr>
          <w:b/>
          <w:bCs/>
          <w:u w:val="single"/>
        </w:rPr>
      </w:pPr>
      <w:r>
        <w:rPr>
          <w:b/>
          <w:bCs/>
          <w:u w:val="single"/>
        </w:rPr>
        <w:t xml:space="preserve">Sur la dixième présomption de </w:t>
      </w:r>
      <w:r w:rsidRPr="00270173">
        <w:rPr>
          <w:b/>
          <w:bCs/>
          <w:u w:val="single"/>
        </w:rPr>
        <w:t xml:space="preserve">charge </w:t>
      </w:r>
      <w:r>
        <w:rPr>
          <w:b/>
          <w:bCs/>
          <w:u w:val="single"/>
        </w:rPr>
        <w:t>du r</w:t>
      </w:r>
      <w:r w:rsidRPr="00270173">
        <w:rPr>
          <w:b/>
          <w:bCs/>
          <w:u w:val="single"/>
        </w:rPr>
        <w:t>équisitoire n°</w:t>
      </w:r>
      <w:r>
        <w:rPr>
          <w:b/>
          <w:bCs/>
          <w:u w:val="single"/>
        </w:rPr>
        <w:t> </w:t>
      </w:r>
      <w:r w:rsidRPr="00270173">
        <w:rPr>
          <w:b/>
          <w:bCs/>
          <w:u w:val="single"/>
        </w:rPr>
        <w:t>2010</w:t>
      </w:r>
      <w:r>
        <w:rPr>
          <w:b/>
          <w:bCs/>
          <w:u w:val="single"/>
        </w:rPr>
        <w:noBreakHyphen/>
      </w:r>
      <w:r w:rsidRPr="00270173">
        <w:rPr>
          <w:b/>
          <w:bCs/>
          <w:u w:val="single"/>
        </w:rPr>
        <w:t>64</w:t>
      </w:r>
      <w:r>
        <w:rPr>
          <w:b/>
          <w:bCs/>
          <w:u w:val="single"/>
        </w:rPr>
        <w:t> </w:t>
      </w:r>
      <w:r w:rsidRPr="00270173">
        <w:rPr>
          <w:b/>
          <w:bCs/>
          <w:u w:val="single"/>
        </w:rPr>
        <w:t>DB</w:t>
      </w:r>
      <w:r>
        <w:rPr>
          <w:b/>
          <w:bCs/>
          <w:u w:val="single"/>
        </w:rPr>
        <w:t> RQ</w:t>
      </w:r>
      <w:r w:rsidRPr="00270173">
        <w:rPr>
          <w:b/>
          <w:bCs/>
          <w:u w:val="single"/>
        </w:rPr>
        <w:t xml:space="preserve"> à l’encontre de </w:t>
      </w:r>
      <w:r>
        <w:rPr>
          <w:b/>
          <w:bCs/>
          <w:u w:val="single"/>
        </w:rPr>
        <w:t>M. X</w:t>
      </w:r>
    </w:p>
    <w:p w:rsidR="00FD338F" w:rsidRDefault="00FD338F" w:rsidP="00FA20C7">
      <w:pPr>
        <w:pStyle w:val="Corpsdetexte"/>
      </w:pPr>
      <w:r>
        <w:t>Attendu que la dixième présomption de charge du réquisitoire n° 2010</w:t>
      </w:r>
      <w:r>
        <w:noBreakHyphen/>
        <w:t>64 RQ</w:t>
      </w:r>
      <w:r>
        <w:noBreakHyphen/>
        <w:t xml:space="preserve">DB porte sur la responsabilité de M.  X : </w:t>
      </w:r>
    </w:p>
    <w:p w:rsidR="00FD338F" w:rsidRDefault="00FD338F" w:rsidP="00096FBA">
      <w:pPr>
        <w:pStyle w:val="Corpsdetexte"/>
        <w:spacing w:after="0"/>
      </w:pPr>
      <w:r w:rsidRPr="00D76066">
        <w:rPr>
          <w:u w:val="single"/>
        </w:rPr>
        <w:t>-</w:t>
      </w:r>
      <w:r>
        <w:rPr>
          <w:u w:val="single"/>
        </w:rPr>
        <w:t> </w:t>
      </w:r>
      <w:r w:rsidRPr="00D76066">
        <w:rPr>
          <w:u w:val="single"/>
        </w:rPr>
        <w:t>au titre de l’exercice 2004</w:t>
      </w:r>
      <w:r>
        <w:t xml:space="preserve">, à raison du non recouvrement des quinze créances ci-dessous mentionnées, d’un montant total de 12 375,70 €, correspondant à des avances versées à des agents de l’université qui, n’ayant pas été régularisées, demeuraient inscrites en restes à recouvrer au 31 décembre 2007 au compte 425 : </w:t>
      </w:r>
    </w:p>
    <w:p w:rsidR="00FD338F" w:rsidRDefault="00FD338F" w:rsidP="00950F6F">
      <w:pPr>
        <w:pStyle w:val="Corpsdetexte"/>
        <w:spacing w:before="0"/>
      </w:pPr>
    </w:p>
    <w:tbl>
      <w:tblPr>
        <w:tblW w:w="8613"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628"/>
        <w:gridCol w:w="1980"/>
        <w:gridCol w:w="4005"/>
      </w:tblGrid>
      <w:tr w:rsidR="00FD338F" w:rsidRPr="00FF6FF3">
        <w:trPr>
          <w:trHeight w:val="284"/>
          <w:tblHeader/>
          <w:jc w:val="center"/>
        </w:trPr>
        <w:tc>
          <w:tcPr>
            <w:tcW w:w="2628" w:type="dxa"/>
            <w:tcBorders>
              <w:top w:val="single" w:sz="12" w:space="0" w:color="auto"/>
              <w:bottom w:val="single" w:sz="12" w:space="0" w:color="auto"/>
              <w:right w:val="single" w:sz="6" w:space="0" w:color="auto"/>
            </w:tcBorders>
          </w:tcPr>
          <w:p w:rsidR="00FD338F" w:rsidRPr="008F7260" w:rsidRDefault="00FD338F" w:rsidP="008F7260">
            <w:pPr>
              <w:spacing w:line="240" w:lineRule="exact"/>
              <w:ind w:firstLine="0"/>
              <w:jc w:val="center"/>
              <w:rPr>
                <w:b/>
                <w:bCs/>
                <w:sz w:val="20"/>
                <w:szCs w:val="20"/>
              </w:rPr>
            </w:pPr>
            <w:r w:rsidRPr="008F7260">
              <w:rPr>
                <w:b/>
                <w:bCs/>
                <w:sz w:val="20"/>
                <w:szCs w:val="20"/>
              </w:rPr>
              <w:t>Identité du débiteur</w:t>
            </w:r>
          </w:p>
        </w:tc>
        <w:tc>
          <w:tcPr>
            <w:tcW w:w="1980" w:type="dxa"/>
            <w:tcBorders>
              <w:top w:val="single" w:sz="12" w:space="0" w:color="auto"/>
              <w:left w:val="single" w:sz="6" w:space="0" w:color="auto"/>
              <w:bottom w:val="single" w:sz="12" w:space="0" w:color="auto"/>
              <w:right w:val="single" w:sz="6" w:space="0" w:color="auto"/>
            </w:tcBorders>
          </w:tcPr>
          <w:p w:rsidR="00FD338F" w:rsidRPr="008F7260" w:rsidRDefault="00FD338F" w:rsidP="008F7260">
            <w:pPr>
              <w:spacing w:line="240" w:lineRule="exact"/>
              <w:ind w:firstLine="0"/>
              <w:jc w:val="center"/>
              <w:rPr>
                <w:b/>
                <w:bCs/>
                <w:sz w:val="20"/>
                <w:szCs w:val="20"/>
              </w:rPr>
            </w:pPr>
            <w:r w:rsidRPr="008F7260">
              <w:rPr>
                <w:b/>
                <w:bCs/>
                <w:sz w:val="20"/>
                <w:szCs w:val="20"/>
              </w:rPr>
              <w:t>Date du titre</w:t>
            </w:r>
          </w:p>
        </w:tc>
        <w:tc>
          <w:tcPr>
            <w:tcW w:w="4005" w:type="dxa"/>
            <w:tcBorders>
              <w:top w:val="single" w:sz="12" w:space="0" w:color="auto"/>
              <w:left w:val="single" w:sz="6" w:space="0" w:color="auto"/>
              <w:bottom w:val="single" w:sz="12" w:space="0" w:color="auto"/>
            </w:tcBorders>
          </w:tcPr>
          <w:p w:rsidR="00FD338F" w:rsidRPr="008F7260" w:rsidRDefault="00FD338F" w:rsidP="008F7260">
            <w:pPr>
              <w:spacing w:line="240" w:lineRule="exact"/>
              <w:ind w:firstLine="0"/>
              <w:jc w:val="center"/>
              <w:rPr>
                <w:b/>
                <w:bCs/>
                <w:sz w:val="20"/>
                <w:szCs w:val="20"/>
              </w:rPr>
            </w:pPr>
            <w:r w:rsidRPr="008F7260">
              <w:rPr>
                <w:b/>
                <w:bCs/>
                <w:sz w:val="20"/>
                <w:szCs w:val="20"/>
              </w:rPr>
              <w:t>Montant de l’avance non régularisée</w:t>
            </w:r>
          </w:p>
        </w:tc>
      </w:tr>
      <w:tr w:rsidR="00FD338F" w:rsidRPr="00FF6FF3">
        <w:trPr>
          <w:trHeight w:val="284"/>
          <w:jc w:val="center"/>
        </w:trPr>
        <w:tc>
          <w:tcPr>
            <w:tcW w:w="2628" w:type="dxa"/>
            <w:tcBorders>
              <w:top w:val="single" w:sz="12" w:space="0" w:color="auto"/>
              <w:right w:val="single" w:sz="6" w:space="0" w:color="auto"/>
            </w:tcBorders>
          </w:tcPr>
          <w:p w:rsidR="00FD338F" w:rsidRPr="008F7260" w:rsidRDefault="00FD338F" w:rsidP="008F7260">
            <w:pPr>
              <w:spacing w:line="240" w:lineRule="exact"/>
              <w:ind w:firstLine="0"/>
              <w:rPr>
                <w:sz w:val="20"/>
                <w:szCs w:val="20"/>
              </w:rPr>
            </w:pPr>
            <w:r>
              <w:rPr>
                <w:sz w:val="20"/>
                <w:szCs w:val="20"/>
              </w:rPr>
              <w:t>ACY</w:t>
            </w:r>
          </w:p>
        </w:tc>
        <w:tc>
          <w:tcPr>
            <w:tcW w:w="1980" w:type="dxa"/>
            <w:tcBorders>
              <w:top w:val="single" w:sz="12" w:space="0" w:color="auto"/>
              <w:left w:val="single" w:sz="6" w:space="0" w:color="auto"/>
              <w:right w:val="single" w:sz="6" w:space="0" w:color="auto"/>
            </w:tcBorders>
          </w:tcPr>
          <w:p w:rsidR="00FD338F" w:rsidRPr="008F7260" w:rsidRDefault="00FD338F" w:rsidP="008F7260">
            <w:pPr>
              <w:spacing w:line="240" w:lineRule="exact"/>
              <w:ind w:firstLine="0"/>
              <w:jc w:val="center"/>
              <w:rPr>
                <w:sz w:val="20"/>
                <w:szCs w:val="20"/>
              </w:rPr>
            </w:pPr>
            <w:r w:rsidRPr="008F7260">
              <w:rPr>
                <w:sz w:val="20"/>
                <w:szCs w:val="20"/>
              </w:rPr>
              <w:t>15/12/2003</w:t>
            </w:r>
          </w:p>
        </w:tc>
        <w:tc>
          <w:tcPr>
            <w:tcW w:w="4005" w:type="dxa"/>
            <w:tcBorders>
              <w:top w:val="single" w:sz="12" w:space="0" w:color="auto"/>
              <w:left w:val="single" w:sz="6" w:space="0" w:color="auto"/>
            </w:tcBorders>
          </w:tcPr>
          <w:p w:rsidR="00FD338F" w:rsidRPr="008F7260" w:rsidRDefault="00FD338F" w:rsidP="008F7260">
            <w:pPr>
              <w:spacing w:line="240" w:lineRule="exact"/>
              <w:ind w:firstLine="0"/>
              <w:jc w:val="right"/>
              <w:rPr>
                <w:sz w:val="20"/>
                <w:szCs w:val="20"/>
              </w:rPr>
            </w:pPr>
            <w:r w:rsidRPr="008F7260">
              <w:rPr>
                <w:sz w:val="20"/>
                <w:szCs w:val="20"/>
              </w:rPr>
              <w:t>753,74 €</w:t>
            </w:r>
          </w:p>
        </w:tc>
      </w:tr>
      <w:tr w:rsidR="00FD338F" w:rsidRPr="00FF6FF3">
        <w:trPr>
          <w:trHeight w:val="284"/>
          <w:jc w:val="center"/>
        </w:trPr>
        <w:tc>
          <w:tcPr>
            <w:tcW w:w="2628" w:type="dxa"/>
            <w:tcBorders>
              <w:right w:val="single" w:sz="6" w:space="0" w:color="auto"/>
            </w:tcBorders>
          </w:tcPr>
          <w:p w:rsidR="00FD338F" w:rsidRPr="008F7260" w:rsidRDefault="00FD338F" w:rsidP="008F7260">
            <w:pPr>
              <w:spacing w:line="240" w:lineRule="exact"/>
              <w:ind w:firstLine="0"/>
              <w:rPr>
                <w:sz w:val="20"/>
                <w:szCs w:val="20"/>
              </w:rPr>
            </w:pPr>
            <w:r>
              <w:rPr>
                <w:sz w:val="20"/>
                <w:szCs w:val="20"/>
              </w:rPr>
              <w:t>ACZ</w:t>
            </w:r>
          </w:p>
        </w:tc>
        <w:tc>
          <w:tcPr>
            <w:tcW w:w="1980" w:type="dxa"/>
            <w:tcBorders>
              <w:left w:val="single" w:sz="6" w:space="0" w:color="auto"/>
              <w:right w:val="single" w:sz="6" w:space="0" w:color="auto"/>
            </w:tcBorders>
          </w:tcPr>
          <w:p w:rsidR="00FD338F" w:rsidRPr="008F7260" w:rsidRDefault="00FD338F" w:rsidP="008F7260">
            <w:pPr>
              <w:spacing w:line="240" w:lineRule="exact"/>
              <w:ind w:firstLine="0"/>
              <w:jc w:val="center"/>
              <w:rPr>
                <w:sz w:val="20"/>
                <w:szCs w:val="20"/>
              </w:rPr>
            </w:pPr>
            <w:r w:rsidRPr="008F7260">
              <w:rPr>
                <w:sz w:val="20"/>
                <w:szCs w:val="20"/>
              </w:rPr>
              <w:t>28/11/2003</w:t>
            </w:r>
          </w:p>
        </w:tc>
        <w:tc>
          <w:tcPr>
            <w:tcW w:w="4005" w:type="dxa"/>
            <w:tcBorders>
              <w:left w:val="single" w:sz="6" w:space="0" w:color="auto"/>
            </w:tcBorders>
          </w:tcPr>
          <w:p w:rsidR="00FD338F" w:rsidRPr="008F7260" w:rsidRDefault="00FD338F" w:rsidP="008F7260">
            <w:pPr>
              <w:spacing w:line="240" w:lineRule="exact"/>
              <w:ind w:firstLine="0"/>
              <w:jc w:val="right"/>
              <w:rPr>
                <w:sz w:val="20"/>
                <w:szCs w:val="20"/>
              </w:rPr>
            </w:pPr>
            <w:r w:rsidRPr="008F7260">
              <w:rPr>
                <w:sz w:val="20"/>
                <w:szCs w:val="20"/>
              </w:rPr>
              <w:t>500,00 €</w:t>
            </w:r>
          </w:p>
        </w:tc>
      </w:tr>
      <w:tr w:rsidR="00FD338F" w:rsidRPr="00FF6FF3">
        <w:trPr>
          <w:trHeight w:val="284"/>
          <w:jc w:val="center"/>
        </w:trPr>
        <w:tc>
          <w:tcPr>
            <w:tcW w:w="2628" w:type="dxa"/>
            <w:tcBorders>
              <w:right w:val="single" w:sz="6" w:space="0" w:color="auto"/>
            </w:tcBorders>
          </w:tcPr>
          <w:p w:rsidR="00FD338F" w:rsidRPr="008F7260" w:rsidRDefault="00FD338F" w:rsidP="008F7260">
            <w:pPr>
              <w:spacing w:line="240" w:lineRule="exact"/>
              <w:ind w:firstLine="0"/>
              <w:rPr>
                <w:sz w:val="20"/>
                <w:szCs w:val="20"/>
                <w:lang w:val="en-GB"/>
              </w:rPr>
            </w:pPr>
            <w:r>
              <w:rPr>
                <w:sz w:val="20"/>
                <w:szCs w:val="20"/>
                <w:lang w:val="en-GB"/>
              </w:rPr>
              <w:t>ADA</w:t>
            </w:r>
          </w:p>
        </w:tc>
        <w:tc>
          <w:tcPr>
            <w:tcW w:w="1980" w:type="dxa"/>
            <w:tcBorders>
              <w:left w:val="single" w:sz="6" w:space="0" w:color="auto"/>
              <w:right w:val="single" w:sz="6" w:space="0" w:color="auto"/>
            </w:tcBorders>
          </w:tcPr>
          <w:p w:rsidR="00FD338F" w:rsidRPr="008F7260" w:rsidRDefault="00FD338F" w:rsidP="008F7260">
            <w:pPr>
              <w:spacing w:line="240" w:lineRule="exact"/>
              <w:ind w:firstLine="0"/>
              <w:jc w:val="center"/>
              <w:rPr>
                <w:sz w:val="20"/>
                <w:szCs w:val="20"/>
                <w:lang w:val="en-GB"/>
              </w:rPr>
            </w:pPr>
            <w:r w:rsidRPr="008F7260">
              <w:rPr>
                <w:sz w:val="20"/>
                <w:szCs w:val="20"/>
                <w:lang w:val="en-GB"/>
              </w:rPr>
              <w:t>04/12/2003</w:t>
            </w:r>
          </w:p>
        </w:tc>
        <w:tc>
          <w:tcPr>
            <w:tcW w:w="4005" w:type="dxa"/>
            <w:tcBorders>
              <w:left w:val="single" w:sz="6" w:space="0" w:color="auto"/>
            </w:tcBorders>
          </w:tcPr>
          <w:p w:rsidR="00FD338F" w:rsidRPr="008F7260" w:rsidRDefault="00FD338F" w:rsidP="008F7260">
            <w:pPr>
              <w:spacing w:line="240" w:lineRule="exact"/>
              <w:ind w:firstLine="0"/>
              <w:jc w:val="right"/>
              <w:rPr>
                <w:sz w:val="20"/>
                <w:szCs w:val="20"/>
              </w:rPr>
            </w:pPr>
            <w:r w:rsidRPr="008F7260">
              <w:rPr>
                <w:sz w:val="20"/>
                <w:szCs w:val="20"/>
              </w:rPr>
              <w:t>76,00 €</w:t>
            </w:r>
          </w:p>
        </w:tc>
      </w:tr>
      <w:tr w:rsidR="00FD338F" w:rsidRPr="00FF6FF3">
        <w:trPr>
          <w:trHeight w:val="284"/>
          <w:jc w:val="center"/>
        </w:trPr>
        <w:tc>
          <w:tcPr>
            <w:tcW w:w="2628" w:type="dxa"/>
            <w:tcBorders>
              <w:right w:val="single" w:sz="6" w:space="0" w:color="auto"/>
            </w:tcBorders>
          </w:tcPr>
          <w:p w:rsidR="00FD338F" w:rsidRPr="008F7260" w:rsidRDefault="00FD338F" w:rsidP="008F7260">
            <w:pPr>
              <w:spacing w:line="240" w:lineRule="exact"/>
              <w:ind w:firstLine="0"/>
              <w:rPr>
                <w:sz w:val="20"/>
                <w:szCs w:val="20"/>
              </w:rPr>
            </w:pPr>
            <w:r>
              <w:rPr>
                <w:sz w:val="20"/>
                <w:szCs w:val="20"/>
              </w:rPr>
              <w:t>ADB</w:t>
            </w:r>
          </w:p>
        </w:tc>
        <w:tc>
          <w:tcPr>
            <w:tcW w:w="1980" w:type="dxa"/>
            <w:tcBorders>
              <w:left w:val="single" w:sz="6" w:space="0" w:color="auto"/>
              <w:right w:val="single" w:sz="6" w:space="0" w:color="auto"/>
            </w:tcBorders>
          </w:tcPr>
          <w:p w:rsidR="00FD338F" w:rsidRPr="008F7260" w:rsidRDefault="00FD338F" w:rsidP="008F7260">
            <w:pPr>
              <w:spacing w:line="240" w:lineRule="exact"/>
              <w:ind w:firstLine="0"/>
              <w:jc w:val="center"/>
              <w:rPr>
                <w:sz w:val="20"/>
                <w:szCs w:val="20"/>
              </w:rPr>
            </w:pPr>
            <w:r w:rsidRPr="008F7260">
              <w:rPr>
                <w:sz w:val="20"/>
                <w:szCs w:val="20"/>
              </w:rPr>
              <w:t>17/03/2003</w:t>
            </w:r>
          </w:p>
        </w:tc>
        <w:tc>
          <w:tcPr>
            <w:tcW w:w="4005" w:type="dxa"/>
            <w:tcBorders>
              <w:left w:val="single" w:sz="6" w:space="0" w:color="auto"/>
            </w:tcBorders>
          </w:tcPr>
          <w:p w:rsidR="00FD338F" w:rsidRPr="008F7260" w:rsidRDefault="00FD338F" w:rsidP="008F7260">
            <w:pPr>
              <w:spacing w:line="240" w:lineRule="exact"/>
              <w:ind w:firstLine="0"/>
              <w:jc w:val="right"/>
              <w:rPr>
                <w:sz w:val="20"/>
                <w:szCs w:val="20"/>
              </w:rPr>
            </w:pPr>
            <w:r w:rsidRPr="008F7260">
              <w:rPr>
                <w:sz w:val="20"/>
                <w:szCs w:val="20"/>
              </w:rPr>
              <w:t>155,93 €</w:t>
            </w:r>
          </w:p>
        </w:tc>
      </w:tr>
      <w:tr w:rsidR="00FD338F" w:rsidRPr="00FF6FF3">
        <w:trPr>
          <w:trHeight w:val="284"/>
          <w:jc w:val="center"/>
        </w:trPr>
        <w:tc>
          <w:tcPr>
            <w:tcW w:w="2628" w:type="dxa"/>
            <w:tcBorders>
              <w:right w:val="single" w:sz="6" w:space="0" w:color="auto"/>
            </w:tcBorders>
          </w:tcPr>
          <w:p w:rsidR="00FD338F" w:rsidRPr="008F7260" w:rsidRDefault="00FD338F" w:rsidP="008F7260">
            <w:pPr>
              <w:spacing w:line="240" w:lineRule="exact"/>
              <w:ind w:firstLine="0"/>
              <w:rPr>
                <w:sz w:val="20"/>
                <w:szCs w:val="20"/>
              </w:rPr>
            </w:pPr>
            <w:r>
              <w:rPr>
                <w:sz w:val="20"/>
                <w:szCs w:val="20"/>
              </w:rPr>
              <w:t>ADC</w:t>
            </w:r>
          </w:p>
        </w:tc>
        <w:tc>
          <w:tcPr>
            <w:tcW w:w="1980" w:type="dxa"/>
            <w:tcBorders>
              <w:left w:val="single" w:sz="6" w:space="0" w:color="auto"/>
              <w:right w:val="single" w:sz="6" w:space="0" w:color="auto"/>
            </w:tcBorders>
          </w:tcPr>
          <w:p w:rsidR="00FD338F" w:rsidRPr="008F7260" w:rsidRDefault="00FD338F" w:rsidP="008F7260">
            <w:pPr>
              <w:spacing w:line="240" w:lineRule="exact"/>
              <w:ind w:firstLine="0"/>
              <w:jc w:val="center"/>
              <w:rPr>
                <w:sz w:val="20"/>
                <w:szCs w:val="20"/>
              </w:rPr>
            </w:pPr>
            <w:r w:rsidRPr="008F7260">
              <w:rPr>
                <w:sz w:val="20"/>
                <w:szCs w:val="20"/>
              </w:rPr>
              <w:t>11/12/2001</w:t>
            </w:r>
          </w:p>
        </w:tc>
        <w:tc>
          <w:tcPr>
            <w:tcW w:w="4005" w:type="dxa"/>
            <w:tcBorders>
              <w:left w:val="single" w:sz="6" w:space="0" w:color="auto"/>
            </w:tcBorders>
          </w:tcPr>
          <w:p w:rsidR="00FD338F" w:rsidRPr="008F7260" w:rsidRDefault="00FD338F" w:rsidP="008F7260">
            <w:pPr>
              <w:spacing w:line="240" w:lineRule="exact"/>
              <w:ind w:firstLine="0"/>
              <w:jc w:val="right"/>
              <w:rPr>
                <w:sz w:val="20"/>
                <w:szCs w:val="20"/>
              </w:rPr>
            </w:pPr>
            <w:r w:rsidRPr="008F7260">
              <w:rPr>
                <w:sz w:val="20"/>
                <w:szCs w:val="20"/>
              </w:rPr>
              <w:t>579,31 €</w:t>
            </w:r>
          </w:p>
        </w:tc>
      </w:tr>
      <w:tr w:rsidR="00FD338F" w:rsidRPr="00FF6FF3">
        <w:trPr>
          <w:trHeight w:val="284"/>
          <w:jc w:val="center"/>
        </w:trPr>
        <w:tc>
          <w:tcPr>
            <w:tcW w:w="2628" w:type="dxa"/>
            <w:tcBorders>
              <w:right w:val="single" w:sz="6" w:space="0" w:color="auto"/>
            </w:tcBorders>
          </w:tcPr>
          <w:p w:rsidR="00FD338F" w:rsidRPr="008F7260" w:rsidRDefault="00FD338F" w:rsidP="008F7260">
            <w:pPr>
              <w:spacing w:line="240" w:lineRule="exact"/>
              <w:ind w:firstLine="0"/>
              <w:rPr>
                <w:sz w:val="20"/>
                <w:szCs w:val="20"/>
              </w:rPr>
            </w:pPr>
            <w:r>
              <w:rPr>
                <w:sz w:val="20"/>
                <w:szCs w:val="20"/>
              </w:rPr>
              <w:t>ADD</w:t>
            </w:r>
          </w:p>
        </w:tc>
        <w:tc>
          <w:tcPr>
            <w:tcW w:w="1980" w:type="dxa"/>
            <w:tcBorders>
              <w:left w:val="single" w:sz="6" w:space="0" w:color="auto"/>
              <w:right w:val="single" w:sz="6" w:space="0" w:color="auto"/>
            </w:tcBorders>
          </w:tcPr>
          <w:p w:rsidR="00FD338F" w:rsidRPr="008F7260" w:rsidRDefault="00FD338F" w:rsidP="008F7260">
            <w:pPr>
              <w:spacing w:line="240" w:lineRule="exact"/>
              <w:ind w:firstLine="0"/>
              <w:jc w:val="center"/>
              <w:rPr>
                <w:sz w:val="20"/>
                <w:szCs w:val="20"/>
              </w:rPr>
            </w:pPr>
            <w:r w:rsidRPr="008F7260">
              <w:rPr>
                <w:sz w:val="20"/>
                <w:szCs w:val="20"/>
              </w:rPr>
              <w:t>27/06/2002</w:t>
            </w:r>
          </w:p>
        </w:tc>
        <w:tc>
          <w:tcPr>
            <w:tcW w:w="4005" w:type="dxa"/>
            <w:tcBorders>
              <w:left w:val="single" w:sz="6" w:space="0" w:color="auto"/>
            </w:tcBorders>
          </w:tcPr>
          <w:p w:rsidR="00FD338F" w:rsidRPr="008F7260" w:rsidRDefault="00FD338F" w:rsidP="008F7260">
            <w:pPr>
              <w:spacing w:line="240" w:lineRule="exact"/>
              <w:ind w:firstLine="0"/>
              <w:jc w:val="right"/>
              <w:rPr>
                <w:sz w:val="20"/>
                <w:szCs w:val="20"/>
              </w:rPr>
            </w:pPr>
            <w:r w:rsidRPr="008F7260">
              <w:rPr>
                <w:sz w:val="20"/>
                <w:szCs w:val="20"/>
              </w:rPr>
              <w:t>77,00 €</w:t>
            </w:r>
          </w:p>
        </w:tc>
      </w:tr>
      <w:tr w:rsidR="00FD338F" w:rsidRPr="00FF6FF3">
        <w:trPr>
          <w:trHeight w:val="284"/>
          <w:jc w:val="center"/>
        </w:trPr>
        <w:tc>
          <w:tcPr>
            <w:tcW w:w="2628" w:type="dxa"/>
            <w:tcBorders>
              <w:right w:val="single" w:sz="6" w:space="0" w:color="auto"/>
            </w:tcBorders>
          </w:tcPr>
          <w:p w:rsidR="00FD338F" w:rsidRPr="008F7260" w:rsidRDefault="00FD338F" w:rsidP="008F7260">
            <w:pPr>
              <w:spacing w:line="240" w:lineRule="exact"/>
              <w:ind w:firstLine="0"/>
              <w:rPr>
                <w:sz w:val="20"/>
                <w:szCs w:val="20"/>
              </w:rPr>
            </w:pPr>
            <w:r>
              <w:rPr>
                <w:sz w:val="20"/>
                <w:szCs w:val="20"/>
              </w:rPr>
              <w:t>ADE</w:t>
            </w:r>
          </w:p>
        </w:tc>
        <w:tc>
          <w:tcPr>
            <w:tcW w:w="1980" w:type="dxa"/>
            <w:tcBorders>
              <w:left w:val="single" w:sz="6" w:space="0" w:color="auto"/>
              <w:right w:val="single" w:sz="6" w:space="0" w:color="auto"/>
            </w:tcBorders>
          </w:tcPr>
          <w:p w:rsidR="00FD338F" w:rsidRPr="008F7260" w:rsidRDefault="00FD338F" w:rsidP="008F7260">
            <w:pPr>
              <w:spacing w:line="240" w:lineRule="exact"/>
              <w:ind w:firstLine="0"/>
              <w:jc w:val="center"/>
              <w:rPr>
                <w:sz w:val="20"/>
                <w:szCs w:val="20"/>
              </w:rPr>
            </w:pPr>
            <w:r w:rsidRPr="008F7260">
              <w:rPr>
                <w:sz w:val="20"/>
                <w:szCs w:val="20"/>
              </w:rPr>
              <w:t>17/09/2002</w:t>
            </w:r>
          </w:p>
        </w:tc>
        <w:tc>
          <w:tcPr>
            <w:tcW w:w="4005" w:type="dxa"/>
            <w:tcBorders>
              <w:left w:val="single" w:sz="6" w:space="0" w:color="auto"/>
            </w:tcBorders>
          </w:tcPr>
          <w:p w:rsidR="00FD338F" w:rsidRPr="008F7260" w:rsidRDefault="00FD338F" w:rsidP="008F7260">
            <w:pPr>
              <w:spacing w:line="240" w:lineRule="exact"/>
              <w:ind w:firstLine="0"/>
              <w:jc w:val="right"/>
              <w:rPr>
                <w:sz w:val="20"/>
                <w:szCs w:val="20"/>
              </w:rPr>
            </w:pPr>
            <w:r w:rsidRPr="008F7260">
              <w:rPr>
                <w:sz w:val="20"/>
                <w:szCs w:val="20"/>
              </w:rPr>
              <w:t>700,00 €</w:t>
            </w:r>
          </w:p>
        </w:tc>
      </w:tr>
      <w:tr w:rsidR="00FD338F" w:rsidRPr="00FF6FF3">
        <w:trPr>
          <w:trHeight w:val="284"/>
          <w:jc w:val="center"/>
        </w:trPr>
        <w:tc>
          <w:tcPr>
            <w:tcW w:w="2628" w:type="dxa"/>
            <w:tcBorders>
              <w:right w:val="single" w:sz="6" w:space="0" w:color="auto"/>
            </w:tcBorders>
          </w:tcPr>
          <w:p w:rsidR="00FD338F" w:rsidRPr="008F7260" w:rsidRDefault="00FD338F" w:rsidP="008F7260">
            <w:pPr>
              <w:spacing w:line="240" w:lineRule="exact"/>
              <w:ind w:firstLine="0"/>
              <w:rPr>
                <w:sz w:val="20"/>
                <w:szCs w:val="20"/>
              </w:rPr>
            </w:pPr>
            <w:r>
              <w:rPr>
                <w:sz w:val="20"/>
                <w:szCs w:val="20"/>
              </w:rPr>
              <w:t>ADF</w:t>
            </w:r>
          </w:p>
        </w:tc>
        <w:tc>
          <w:tcPr>
            <w:tcW w:w="1980" w:type="dxa"/>
            <w:tcBorders>
              <w:left w:val="single" w:sz="6" w:space="0" w:color="auto"/>
              <w:right w:val="single" w:sz="6" w:space="0" w:color="auto"/>
            </w:tcBorders>
          </w:tcPr>
          <w:p w:rsidR="00FD338F" w:rsidRPr="008F7260" w:rsidRDefault="00FD338F" w:rsidP="008F7260">
            <w:pPr>
              <w:spacing w:line="240" w:lineRule="exact"/>
              <w:ind w:firstLine="0"/>
              <w:jc w:val="center"/>
              <w:rPr>
                <w:sz w:val="20"/>
                <w:szCs w:val="20"/>
              </w:rPr>
            </w:pPr>
            <w:r w:rsidRPr="008F7260">
              <w:rPr>
                <w:sz w:val="20"/>
                <w:szCs w:val="20"/>
              </w:rPr>
              <w:t>09/09/2002</w:t>
            </w:r>
          </w:p>
        </w:tc>
        <w:tc>
          <w:tcPr>
            <w:tcW w:w="4005" w:type="dxa"/>
            <w:tcBorders>
              <w:left w:val="single" w:sz="6" w:space="0" w:color="auto"/>
            </w:tcBorders>
          </w:tcPr>
          <w:p w:rsidR="00FD338F" w:rsidRPr="008F7260" w:rsidRDefault="00FD338F" w:rsidP="008F7260">
            <w:pPr>
              <w:spacing w:line="240" w:lineRule="exact"/>
              <w:ind w:firstLine="0"/>
              <w:jc w:val="right"/>
              <w:rPr>
                <w:sz w:val="20"/>
                <w:szCs w:val="20"/>
              </w:rPr>
            </w:pPr>
            <w:r w:rsidRPr="008F7260">
              <w:rPr>
                <w:sz w:val="20"/>
                <w:szCs w:val="20"/>
              </w:rPr>
              <w:t>1 373,00 €</w:t>
            </w:r>
          </w:p>
        </w:tc>
      </w:tr>
      <w:tr w:rsidR="00FD338F" w:rsidRPr="00FF6FF3">
        <w:trPr>
          <w:trHeight w:val="284"/>
          <w:jc w:val="center"/>
        </w:trPr>
        <w:tc>
          <w:tcPr>
            <w:tcW w:w="2628" w:type="dxa"/>
            <w:tcBorders>
              <w:right w:val="single" w:sz="6" w:space="0" w:color="auto"/>
            </w:tcBorders>
          </w:tcPr>
          <w:p w:rsidR="00FD338F" w:rsidRPr="008F7260" w:rsidRDefault="00FD338F" w:rsidP="008F7260">
            <w:pPr>
              <w:spacing w:line="240" w:lineRule="exact"/>
              <w:ind w:firstLine="0"/>
              <w:rPr>
                <w:sz w:val="20"/>
                <w:szCs w:val="20"/>
              </w:rPr>
            </w:pPr>
            <w:r>
              <w:rPr>
                <w:sz w:val="20"/>
                <w:szCs w:val="20"/>
              </w:rPr>
              <w:t>ADG</w:t>
            </w:r>
          </w:p>
        </w:tc>
        <w:tc>
          <w:tcPr>
            <w:tcW w:w="1980" w:type="dxa"/>
            <w:tcBorders>
              <w:left w:val="single" w:sz="6" w:space="0" w:color="auto"/>
              <w:right w:val="single" w:sz="6" w:space="0" w:color="auto"/>
            </w:tcBorders>
          </w:tcPr>
          <w:p w:rsidR="00FD338F" w:rsidRPr="008F7260" w:rsidRDefault="00FD338F" w:rsidP="008F7260">
            <w:pPr>
              <w:spacing w:line="240" w:lineRule="exact"/>
              <w:ind w:firstLine="0"/>
              <w:jc w:val="center"/>
              <w:rPr>
                <w:sz w:val="20"/>
                <w:szCs w:val="20"/>
              </w:rPr>
            </w:pPr>
            <w:r w:rsidRPr="008F7260">
              <w:rPr>
                <w:sz w:val="20"/>
                <w:szCs w:val="20"/>
              </w:rPr>
              <w:t>04/04/2003</w:t>
            </w:r>
          </w:p>
        </w:tc>
        <w:tc>
          <w:tcPr>
            <w:tcW w:w="4005" w:type="dxa"/>
            <w:tcBorders>
              <w:left w:val="single" w:sz="6" w:space="0" w:color="auto"/>
            </w:tcBorders>
          </w:tcPr>
          <w:p w:rsidR="00FD338F" w:rsidRPr="008F7260" w:rsidRDefault="00FD338F" w:rsidP="008F7260">
            <w:pPr>
              <w:spacing w:line="240" w:lineRule="exact"/>
              <w:ind w:firstLine="0"/>
              <w:jc w:val="right"/>
              <w:rPr>
                <w:sz w:val="20"/>
                <w:szCs w:val="20"/>
              </w:rPr>
            </w:pPr>
            <w:r w:rsidRPr="008F7260">
              <w:rPr>
                <w:sz w:val="20"/>
                <w:szCs w:val="20"/>
              </w:rPr>
              <w:t>3 600,00 €</w:t>
            </w:r>
          </w:p>
        </w:tc>
      </w:tr>
      <w:tr w:rsidR="00FD338F" w:rsidRPr="00FF6FF3">
        <w:trPr>
          <w:trHeight w:val="284"/>
          <w:jc w:val="center"/>
        </w:trPr>
        <w:tc>
          <w:tcPr>
            <w:tcW w:w="2628" w:type="dxa"/>
            <w:tcBorders>
              <w:right w:val="single" w:sz="6" w:space="0" w:color="auto"/>
            </w:tcBorders>
          </w:tcPr>
          <w:p w:rsidR="00FD338F" w:rsidRPr="008F7260" w:rsidRDefault="00FD338F" w:rsidP="008F7260">
            <w:pPr>
              <w:spacing w:line="240" w:lineRule="exact"/>
              <w:ind w:firstLine="0"/>
              <w:rPr>
                <w:sz w:val="20"/>
                <w:szCs w:val="20"/>
              </w:rPr>
            </w:pPr>
            <w:r>
              <w:rPr>
                <w:sz w:val="20"/>
                <w:szCs w:val="20"/>
              </w:rPr>
              <w:t>ADH</w:t>
            </w:r>
          </w:p>
        </w:tc>
        <w:tc>
          <w:tcPr>
            <w:tcW w:w="1980" w:type="dxa"/>
            <w:tcBorders>
              <w:left w:val="single" w:sz="6" w:space="0" w:color="auto"/>
              <w:right w:val="single" w:sz="6" w:space="0" w:color="auto"/>
            </w:tcBorders>
          </w:tcPr>
          <w:p w:rsidR="00FD338F" w:rsidRPr="008F7260" w:rsidRDefault="00FD338F" w:rsidP="008F7260">
            <w:pPr>
              <w:spacing w:line="240" w:lineRule="exact"/>
              <w:ind w:firstLine="0"/>
              <w:jc w:val="center"/>
              <w:rPr>
                <w:sz w:val="20"/>
                <w:szCs w:val="20"/>
              </w:rPr>
            </w:pPr>
            <w:r w:rsidRPr="008F7260">
              <w:rPr>
                <w:sz w:val="20"/>
                <w:szCs w:val="20"/>
              </w:rPr>
              <w:t>24/01/2003</w:t>
            </w:r>
          </w:p>
        </w:tc>
        <w:tc>
          <w:tcPr>
            <w:tcW w:w="4005" w:type="dxa"/>
            <w:tcBorders>
              <w:left w:val="single" w:sz="6" w:space="0" w:color="auto"/>
            </w:tcBorders>
          </w:tcPr>
          <w:p w:rsidR="00FD338F" w:rsidRPr="008F7260" w:rsidRDefault="00FD338F" w:rsidP="008F7260">
            <w:pPr>
              <w:spacing w:line="240" w:lineRule="exact"/>
              <w:ind w:firstLine="0"/>
              <w:jc w:val="right"/>
              <w:rPr>
                <w:sz w:val="20"/>
                <w:szCs w:val="20"/>
              </w:rPr>
            </w:pPr>
            <w:r w:rsidRPr="008F7260">
              <w:rPr>
                <w:sz w:val="20"/>
                <w:szCs w:val="20"/>
              </w:rPr>
              <w:t>156,72 €</w:t>
            </w:r>
          </w:p>
        </w:tc>
      </w:tr>
      <w:tr w:rsidR="00FD338F" w:rsidRPr="00FF6FF3">
        <w:trPr>
          <w:trHeight w:val="284"/>
          <w:jc w:val="center"/>
        </w:trPr>
        <w:tc>
          <w:tcPr>
            <w:tcW w:w="2628" w:type="dxa"/>
            <w:tcBorders>
              <w:right w:val="single" w:sz="6" w:space="0" w:color="auto"/>
            </w:tcBorders>
          </w:tcPr>
          <w:p w:rsidR="00FD338F" w:rsidRPr="008F7260" w:rsidRDefault="00FD338F" w:rsidP="008F7260">
            <w:pPr>
              <w:spacing w:line="240" w:lineRule="exact"/>
              <w:ind w:firstLine="0"/>
              <w:rPr>
                <w:sz w:val="20"/>
                <w:szCs w:val="20"/>
              </w:rPr>
            </w:pPr>
            <w:r>
              <w:rPr>
                <w:sz w:val="20"/>
                <w:szCs w:val="20"/>
              </w:rPr>
              <w:t>ADI</w:t>
            </w:r>
          </w:p>
        </w:tc>
        <w:tc>
          <w:tcPr>
            <w:tcW w:w="1980" w:type="dxa"/>
            <w:tcBorders>
              <w:left w:val="single" w:sz="6" w:space="0" w:color="auto"/>
              <w:right w:val="single" w:sz="6" w:space="0" w:color="auto"/>
            </w:tcBorders>
          </w:tcPr>
          <w:p w:rsidR="00FD338F" w:rsidRPr="008F7260" w:rsidRDefault="00FD338F" w:rsidP="008F7260">
            <w:pPr>
              <w:spacing w:line="240" w:lineRule="exact"/>
              <w:ind w:firstLine="0"/>
              <w:jc w:val="center"/>
              <w:rPr>
                <w:sz w:val="20"/>
                <w:szCs w:val="20"/>
              </w:rPr>
            </w:pPr>
            <w:r w:rsidRPr="008F7260">
              <w:rPr>
                <w:sz w:val="20"/>
                <w:szCs w:val="20"/>
              </w:rPr>
              <w:t>04/12/2003</w:t>
            </w:r>
          </w:p>
        </w:tc>
        <w:tc>
          <w:tcPr>
            <w:tcW w:w="4005" w:type="dxa"/>
            <w:tcBorders>
              <w:left w:val="single" w:sz="6" w:space="0" w:color="auto"/>
            </w:tcBorders>
          </w:tcPr>
          <w:p w:rsidR="00FD338F" w:rsidRPr="008F7260" w:rsidRDefault="00FD338F" w:rsidP="008F7260">
            <w:pPr>
              <w:spacing w:line="240" w:lineRule="exact"/>
              <w:ind w:firstLine="0"/>
              <w:jc w:val="right"/>
              <w:rPr>
                <w:sz w:val="20"/>
                <w:szCs w:val="20"/>
              </w:rPr>
            </w:pPr>
            <w:r w:rsidRPr="008F7260">
              <w:rPr>
                <w:sz w:val="20"/>
                <w:szCs w:val="20"/>
              </w:rPr>
              <w:t>152,00 €</w:t>
            </w:r>
          </w:p>
        </w:tc>
      </w:tr>
      <w:tr w:rsidR="00FD338F" w:rsidRPr="00FF6FF3">
        <w:trPr>
          <w:trHeight w:val="284"/>
          <w:jc w:val="center"/>
        </w:trPr>
        <w:tc>
          <w:tcPr>
            <w:tcW w:w="2628" w:type="dxa"/>
            <w:tcBorders>
              <w:right w:val="single" w:sz="6" w:space="0" w:color="auto"/>
            </w:tcBorders>
          </w:tcPr>
          <w:p w:rsidR="00FD338F" w:rsidRPr="008F7260" w:rsidRDefault="00FD338F" w:rsidP="008F7260">
            <w:pPr>
              <w:spacing w:line="240" w:lineRule="exact"/>
              <w:ind w:firstLine="0"/>
              <w:rPr>
                <w:sz w:val="20"/>
                <w:szCs w:val="20"/>
              </w:rPr>
            </w:pPr>
            <w:r>
              <w:rPr>
                <w:sz w:val="20"/>
                <w:szCs w:val="20"/>
              </w:rPr>
              <w:t>ADJ</w:t>
            </w:r>
          </w:p>
        </w:tc>
        <w:tc>
          <w:tcPr>
            <w:tcW w:w="1980" w:type="dxa"/>
            <w:tcBorders>
              <w:left w:val="single" w:sz="6" w:space="0" w:color="auto"/>
              <w:right w:val="single" w:sz="6" w:space="0" w:color="auto"/>
            </w:tcBorders>
          </w:tcPr>
          <w:p w:rsidR="00FD338F" w:rsidRPr="008F7260" w:rsidRDefault="00FD338F" w:rsidP="008F7260">
            <w:pPr>
              <w:spacing w:line="240" w:lineRule="exact"/>
              <w:ind w:firstLine="0"/>
              <w:jc w:val="center"/>
              <w:rPr>
                <w:sz w:val="20"/>
                <w:szCs w:val="20"/>
              </w:rPr>
            </w:pPr>
            <w:r w:rsidRPr="008F7260">
              <w:rPr>
                <w:sz w:val="20"/>
                <w:szCs w:val="20"/>
              </w:rPr>
              <w:t>30/09/2003</w:t>
            </w:r>
          </w:p>
        </w:tc>
        <w:tc>
          <w:tcPr>
            <w:tcW w:w="4005" w:type="dxa"/>
            <w:tcBorders>
              <w:left w:val="single" w:sz="6" w:space="0" w:color="auto"/>
            </w:tcBorders>
          </w:tcPr>
          <w:p w:rsidR="00FD338F" w:rsidRPr="008F7260" w:rsidRDefault="00FD338F" w:rsidP="008F7260">
            <w:pPr>
              <w:spacing w:line="240" w:lineRule="exact"/>
              <w:ind w:firstLine="0"/>
              <w:jc w:val="right"/>
              <w:rPr>
                <w:sz w:val="20"/>
                <w:szCs w:val="20"/>
              </w:rPr>
            </w:pPr>
            <w:r w:rsidRPr="008F7260">
              <w:rPr>
                <w:sz w:val="20"/>
                <w:szCs w:val="20"/>
              </w:rPr>
              <w:t>500,00 €</w:t>
            </w:r>
          </w:p>
        </w:tc>
      </w:tr>
      <w:tr w:rsidR="00FD338F" w:rsidRPr="00FF6FF3">
        <w:trPr>
          <w:trHeight w:val="284"/>
          <w:jc w:val="center"/>
        </w:trPr>
        <w:tc>
          <w:tcPr>
            <w:tcW w:w="2628" w:type="dxa"/>
            <w:tcBorders>
              <w:right w:val="single" w:sz="6" w:space="0" w:color="auto"/>
            </w:tcBorders>
          </w:tcPr>
          <w:p w:rsidR="00FD338F" w:rsidRPr="008F7260" w:rsidRDefault="00FD338F" w:rsidP="008F7260">
            <w:pPr>
              <w:spacing w:line="240" w:lineRule="exact"/>
              <w:ind w:firstLine="0"/>
              <w:rPr>
                <w:sz w:val="20"/>
                <w:szCs w:val="20"/>
              </w:rPr>
            </w:pPr>
            <w:r>
              <w:rPr>
                <w:sz w:val="20"/>
                <w:szCs w:val="20"/>
              </w:rPr>
              <w:t>ADK</w:t>
            </w:r>
          </w:p>
        </w:tc>
        <w:tc>
          <w:tcPr>
            <w:tcW w:w="1980" w:type="dxa"/>
            <w:tcBorders>
              <w:left w:val="single" w:sz="6" w:space="0" w:color="auto"/>
              <w:right w:val="single" w:sz="6" w:space="0" w:color="auto"/>
            </w:tcBorders>
          </w:tcPr>
          <w:p w:rsidR="00FD338F" w:rsidRPr="008F7260" w:rsidRDefault="00FD338F" w:rsidP="008F7260">
            <w:pPr>
              <w:spacing w:line="240" w:lineRule="exact"/>
              <w:ind w:firstLine="0"/>
              <w:jc w:val="center"/>
              <w:rPr>
                <w:sz w:val="20"/>
                <w:szCs w:val="20"/>
              </w:rPr>
            </w:pPr>
            <w:r w:rsidRPr="008F7260">
              <w:rPr>
                <w:sz w:val="20"/>
                <w:szCs w:val="20"/>
              </w:rPr>
              <w:t>08/11/2002</w:t>
            </w:r>
          </w:p>
        </w:tc>
        <w:tc>
          <w:tcPr>
            <w:tcW w:w="4005" w:type="dxa"/>
            <w:tcBorders>
              <w:left w:val="single" w:sz="6" w:space="0" w:color="auto"/>
            </w:tcBorders>
          </w:tcPr>
          <w:p w:rsidR="00FD338F" w:rsidRPr="008F7260" w:rsidRDefault="00FD338F" w:rsidP="008F7260">
            <w:pPr>
              <w:spacing w:line="240" w:lineRule="exact"/>
              <w:ind w:firstLine="0"/>
              <w:jc w:val="right"/>
              <w:rPr>
                <w:sz w:val="20"/>
                <w:szCs w:val="20"/>
              </w:rPr>
            </w:pPr>
            <w:r w:rsidRPr="008F7260">
              <w:rPr>
                <w:sz w:val="20"/>
                <w:szCs w:val="20"/>
              </w:rPr>
              <w:t>750,00 €</w:t>
            </w:r>
          </w:p>
        </w:tc>
      </w:tr>
      <w:tr w:rsidR="00FD338F" w:rsidRPr="00FF6FF3">
        <w:trPr>
          <w:trHeight w:val="284"/>
          <w:jc w:val="center"/>
        </w:trPr>
        <w:tc>
          <w:tcPr>
            <w:tcW w:w="2628" w:type="dxa"/>
            <w:tcBorders>
              <w:right w:val="single" w:sz="6" w:space="0" w:color="auto"/>
            </w:tcBorders>
          </w:tcPr>
          <w:p w:rsidR="00FD338F" w:rsidRPr="008F7260" w:rsidRDefault="00FD338F" w:rsidP="008F7260">
            <w:pPr>
              <w:spacing w:line="240" w:lineRule="exact"/>
              <w:ind w:firstLine="0"/>
              <w:rPr>
                <w:sz w:val="20"/>
                <w:szCs w:val="20"/>
              </w:rPr>
            </w:pPr>
            <w:r>
              <w:rPr>
                <w:sz w:val="20"/>
                <w:szCs w:val="20"/>
              </w:rPr>
              <w:t>ADL</w:t>
            </w:r>
          </w:p>
        </w:tc>
        <w:tc>
          <w:tcPr>
            <w:tcW w:w="1980" w:type="dxa"/>
            <w:tcBorders>
              <w:left w:val="single" w:sz="6" w:space="0" w:color="auto"/>
              <w:right w:val="single" w:sz="6" w:space="0" w:color="auto"/>
            </w:tcBorders>
          </w:tcPr>
          <w:p w:rsidR="00FD338F" w:rsidRPr="008F7260" w:rsidRDefault="00FD338F" w:rsidP="008F7260">
            <w:pPr>
              <w:spacing w:line="240" w:lineRule="exact"/>
              <w:ind w:firstLine="0"/>
              <w:jc w:val="center"/>
              <w:rPr>
                <w:sz w:val="20"/>
                <w:szCs w:val="20"/>
              </w:rPr>
            </w:pPr>
            <w:r w:rsidRPr="008F7260">
              <w:rPr>
                <w:sz w:val="20"/>
                <w:szCs w:val="20"/>
              </w:rPr>
              <w:t>02/05/2002</w:t>
            </w:r>
          </w:p>
        </w:tc>
        <w:tc>
          <w:tcPr>
            <w:tcW w:w="4005" w:type="dxa"/>
            <w:tcBorders>
              <w:left w:val="single" w:sz="6" w:space="0" w:color="auto"/>
            </w:tcBorders>
          </w:tcPr>
          <w:p w:rsidR="00FD338F" w:rsidRPr="008F7260" w:rsidRDefault="00FD338F" w:rsidP="008F7260">
            <w:pPr>
              <w:spacing w:line="240" w:lineRule="exact"/>
              <w:ind w:firstLine="0"/>
              <w:jc w:val="right"/>
              <w:rPr>
                <w:sz w:val="20"/>
                <w:szCs w:val="20"/>
              </w:rPr>
            </w:pPr>
            <w:r w:rsidRPr="008F7260">
              <w:rPr>
                <w:sz w:val="20"/>
                <w:szCs w:val="20"/>
              </w:rPr>
              <w:t>2 652,00 €</w:t>
            </w:r>
          </w:p>
        </w:tc>
      </w:tr>
      <w:tr w:rsidR="00FD338F" w:rsidRPr="00FF6FF3">
        <w:trPr>
          <w:trHeight w:val="284"/>
          <w:jc w:val="center"/>
        </w:trPr>
        <w:tc>
          <w:tcPr>
            <w:tcW w:w="2628" w:type="dxa"/>
            <w:tcBorders>
              <w:bottom w:val="single" w:sz="12" w:space="0" w:color="auto"/>
              <w:right w:val="single" w:sz="6" w:space="0" w:color="auto"/>
            </w:tcBorders>
          </w:tcPr>
          <w:p w:rsidR="00FD338F" w:rsidRPr="008F7260" w:rsidRDefault="00FD338F" w:rsidP="008F7260">
            <w:pPr>
              <w:spacing w:line="240" w:lineRule="exact"/>
              <w:ind w:firstLine="0"/>
              <w:rPr>
                <w:sz w:val="20"/>
                <w:szCs w:val="20"/>
              </w:rPr>
            </w:pPr>
            <w:r>
              <w:rPr>
                <w:sz w:val="20"/>
                <w:szCs w:val="20"/>
              </w:rPr>
              <w:t>ADM</w:t>
            </w:r>
          </w:p>
        </w:tc>
        <w:tc>
          <w:tcPr>
            <w:tcW w:w="1980" w:type="dxa"/>
            <w:tcBorders>
              <w:left w:val="single" w:sz="6" w:space="0" w:color="auto"/>
              <w:bottom w:val="single" w:sz="12" w:space="0" w:color="auto"/>
              <w:right w:val="single" w:sz="6" w:space="0" w:color="auto"/>
            </w:tcBorders>
          </w:tcPr>
          <w:p w:rsidR="00FD338F" w:rsidRPr="008F7260" w:rsidRDefault="00FD338F" w:rsidP="008F7260">
            <w:pPr>
              <w:spacing w:line="240" w:lineRule="exact"/>
              <w:ind w:firstLine="0"/>
              <w:jc w:val="center"/>
              <w:rPr>
                <w:sz w:val="20"/>
                <w:szCs w:val="20"/>
              </w:rPr>
            </w:pPr>
            <w:r w:rsidRPr="008F7260">
              <w:rPr>
                <w:sz w:val="20"/>
                <w:szCs w:val="20"/>
              </w:rPr>
              <w:t>28/01/2002</w:t>
            </w:r>
          </w:p>
        </w:tc>
        <w:tc>
          <w:tcPr>
            <w:tcW w:w="4005" w:type="dxa"/>
            <w:tcBorders>
              <w:left w:val="single" w:sz="6" w:space="0" w:color="auto"/>
              <w:bottom w:val="single" w:sz="12" w:space="0" w:color="auto"/>
            </w:tcBorders>
          </w:tcPr>
          <w:p w:rsidR="00FD338F" w:rsidRPr="008F7260" w:rsidRDefault="00FD338F" w:rsidP="008F7260">
            <w:pPr>
              <w:spacing w:line="240" w:lineRule="exact"/>
              <w:ind w:firstLine="0"/>
              <w:jc w:val="right"/>
              <w:rPr>
                <w:sz w:val="20"/>
                <w:szCs w:val="20"/>
              </w:rPr>
            </w:pPr>
            <w:r w:rsidRPr="008F7260">
              <w:rPr>
                <w:sz w:val="20"/>
                <w:szCs w:val="20"/>
              </w:rPr>
              <w:t>350,00 €</w:t>
            </w:r>
          </w:p>
        </w:tc>
      </w:tr>
    </w:tbl>
    <w:p w:rsidR="00FD338F" w:rsidRDefault="00FD338F" w:rsidP="00384911">
      <w:pPr>
        <w:pStyle w:val="Corpsdetexte"/>
        <w:spacing w:after="360"/>
      </w:pPr>
      <w:r>
        <w:t>Attendu que pour la créance « ADL », l’état de restes a</w:t>
      </w:r>
      <w:r w:rsidRPr="00213C84">
        <w:t>u 3</w:t>
      </w:r>
      <w:r>
        <w:t> </w:t>
      </w:r>
      <w:r w:rsidRPr="00213C84">
        <w:t>mai</w:t>
      </w:r>
      <w:r>
        <w:t> </w:t>
      </w:r>
      <w:r w:rsidRPr="00213C84">
        <w:t>2011 fait</w:t>
      </w:r>
      <w:r>
        <w:t xml:space="preserve"> apparaître un reste à recouvrer de 1 552 €, compte tenu d’un règlement de 300 € en 2010 et de 800 € en 2011 ; que les versements effectués permettent de considérer que l’apurement de la créance en cours ;</w:t>
      </w:r>
    </w:p>
    <w:p w:rsidR="00FD338F" w:rsidRDefault="00FD338F" w:rsidP="0042636D">
      <w:pPr>
        <w:pStyle w:val="Corpsdetexte"/>
        <w:spacing w:after="360"/>
      </w:pPr>
      <w:r>
        <w:t>Considérant ainsi qu’il n’y a pas lieu d’engager la responsabilité de M. X au titre de cette créance ;</w:t>
      </w:r>
    </w:p>
    <w:p w:rsidR="00FD338F" w:rsidRDefault="00FD338F" w:rsidP="00384911">
      <w:pPr>
        <w:pStyle w:val="Corpsdetexte"/>
        <w:spacing w:after="360"/>
      </w:pPr>
      <w:r>
        <w:t>Considérant en revanche que pour les quatorze autres créances d’un montant total de 9 723,70 €, aucun règlement n’a été effectué ; que le montant dû figurant sur l’état de restes actualisé au 3 mai 2011 est inchangé par rapport à l’état de développement de soldes arrêté au 31 décembre 2007 ; que ces créances ne sont donc pas recouvrées ;</w:t>
      </w:r>
    </w:p>
    <w:p w:rsidR="00FD338F" w:rsidRDefault="00FD338F" w:rsidP="00384911">
      <w:pPr>
        <w:pStyle w:val="Corpsdetexte"/>
        <w:spacing w:after="360"/>
      </w:pPr>
      <w:r>
        <w:t>Considérant que M. X n’a pas produit la preuve des diligences rapides, complètes et adéquates effectuées pour assurer le recouvrement de ces créances, qui était de ce fait définitivement compromis lorsqu’il a quitté ses fonctions le 15 mars 2004 ;</w:t>
      </w:r>
    </w:p>
    <w:p w:rsidR="00FD338F" w:rsidRDefault="00FD338F" w:rsidP="00384911">
      <w:pPr>
        <w:pStyle w:val="Corpsdetexte"/>
        <w:spacing w:after="360"/>
      </w:pPr>
      <w:r>
        <w:t>Considérant en conséquence, qu’il y a lieu d’engager la responsabilité de M. X au titre de sa gestion pour le montant total de 9 723,70 € ;</w:t>
      </w:r>
    </w:p>
    <w:p w:rsidR="00FD338F" w:rsidRDefault="00FD338F" w:rsidP="0042636D">
      <w:pPr>
        <w:pStyle w:val="Corpsdetexte"/>
      </w:pPr>
      <w:r w:rsidRPr="00D76066">
        <w:rPr>
          <w:u w:val="single"/>
        </w:rPr>
        <w:t>-</w:t>
      </w:r>
      <w:r>
        <w:rPr>
          <w:u w:val="single"/>
        </w:rPr>
        <w:t> </w:t>
      </w:r>
      <w:r w:rsidRPr="00D76066">
        <w:rPr>
          <w:u w:val="single"/>
        </w:rPr>
        <w:t>au titre de l’exercice 2005</w:t>
      </w:r>
      <w:r>
        <w:t>, à raison du non recouvrement de la créance d’un montant de 1 648,03 €, correspondant à une avance versée à un agent de l’université qui, n’ayant pas été régularisée, demeurait inscrite en restes à recouvrer au 31 décembre 2007 au compte 425 ;</w:t>
      </w:r>
    </w:p>
    <w:p w:rsidR="00FD338F" w:rsidRPr="00DD7589" w:rsidRDefault="00FD338F" w:rsidP="00096FBA">
      <w:pPr>
        <w:pStyle w:val="Corpsdetexte"/>
        <w:spacing w:before="0"/>
      </w:pPr>
    </w:p>
    <w:tbl>
      <w:tblPr>
        <w:tblW w:w="7972"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628"/>
        <w:gridCol w:w="1856"/>
        <w:gridCol w:w="3488"/>
      </w:tblGrid>
      <w:tr w:rsidR="00FD338F" w:rsidRPr="00FF6FF3">
        <w:trPr>
          <w:trHeight w:val="284"/>
          <w:jc w:val="center"/>
        </w:trPr>
        <w:tc>
          <w:tcPr>
            <w:tcW w:w="2628" w:type="dxa"/>
            <w:tcBorders>
              <w:top w:val="single" w:sz="12" w:space="0" w:color="auto"/>
              <w:bottom w:val="single" w:sz="12" w:space="0" w:color="auto"/>
              <w:right w:val="single" w:sz="6" w:space="0" w:color="auto"/>
            </w:tcBorders>
          </w:tcPr>
          <w:p w:rsidR="00FD338F" w:rsidRPr="008F7260" w:rsidRDefault="00FD338F" w:rsidP="008F7260">
            <w:pPr>
              <w:spacing w:line="240" w:lineRule="exact"/>
              <w:ind w:firstLine="0"/>
              <w:jc w:val="center"/>
              <w:rPr>
                <w:b/>
                <w:bCs/>
                <w:sz w:val="20"/>
                <w:szCs w:val="20"/>
              </w:rPr>
            </w:pPr>
            <w:r w:rsidRPr="008F7260">
              <w:rPr>
                <w:b/>
                <w:bCs/>
                <w:sz w:val="20"/>
                <w:szCs w:val="20"/>
              </w:rPr>
              <w:t>Identité du débiteur</w:t>
            </w:r>
          </w:p>
        </w:tc>
        <w:tc>
          <w:tcPr>
            <w:tcW w:w="1856" w:type="dxa"/>
            <w:tcBorders>
              <w:top w:val="single" w:sz="12" w:space="0" w:color="auto"/>
              <w:left w:val="single" w:sz="6" w:space="0" w:color="auto"/>
              <w:bottom w:val="single" w:sz="12" w:space="0" w:color="auto"/>
              <w:right w:val="single" w:sz="6" w:space="0" w:color="auto"/>
            </w:tcBorders>
          </w:tcPr>
          <w:p w:rsidR="00FD338F" w:rsidRPr="008F7260" w:rsidRDefault="00FD338F" w:rsidP="008F7260">
            <w:pPr>
              <w:spacing w:line="240" w:lineRule="exact"/>
              <w:ind w:firstLine="0"/>
              <w:jc w:val="center"/>
              <w:rPr>
                <w:b/>
                <w:bCs/>
                <w:sz w:val="20"/>
                <w:szCs w:val="20"/>
              </w:rPr>
            </w:pPr>
            <w:r w:rsidRPr="008F7260">
              <w:rPr>
                <w:b/>
                <w:bCs/>
                <w:sz w:val="20"/>
                <w:szCs w:val="20"/>
              </w:rPr>
              <w:t>Date du titre</w:t>
            </w:r>
          </w:p>
        </w:tc>
        <w:tc>
          <w:tcPr>
            <w:tcW w:w="3488" w:type="dxa"/>
            <w:tcBorders>
              <w:top w:val="single" w:sz="12" w:space="0" w:color="auto"/>
              <w:left w:val="single" w:sz="6" w:space="0" w:color="auto"/>
              <w:bottom w:val="single" w:sz="12" w:space="0" w:color="auto"/>
            </w:tcBorders>
          </w:tcPr>
          <w:p w:rsidR="00FD338F" w:rsidRPr="008F7260" w:rsidRDefault="00FD338F" w:rsidP="008F7260">
            <w:pPr>
              <w:spacing w:line="240" w:lineRule="exact"/>
              <w:ind w:firstLine="0"/>
              <w:jc w:val="center"/>
              <w:rPr>
                <w:b/>
                <w:bCs/>
                <w:sz w:val="20"/>
                <w:szCs w:val="20"/>
              </w:rPr>
            </w:pPr>
            <w:r w:rsidRPr="008F7260">
              <w:rPr>
                <w:b/>
                <w:bCs/>
                <w:sz w:val="20"/>
                <w:szCs w:val="20"/>
              </w:rPr>
              <w:t>Montant de l’avance non régularisée</w:t>
            </w:r>
          </w:p>
        </w:tc>
      </w:tr>
      <w:tr w:rsidR="00FD338F" w:rsidRPr="00F87645">
        <w:trPr>
          <w:trHeight w:val="284"/>
          <w:jc w:val="center"/>
        </w:trPr>
        <w:tc>
          <w:tcPr>
            <w:tcW w:w="2628" w:type="dxa"/>
            <w:tcBorders>
              <w:bottom w:val="single" w:sz="12" w:space="0" w:color="auto"/>
              <w:right w:val="single" w:sz="6" w:space="0" w:color="auto"/>
            </w:tcBorders>
          </w:tcPr>
          <w:p w:rsidR="00FD338F" w:rsidRPr="008F7260" w:rsidRDefault="00FD338F" w:rsidP="008F7260">
            <w:pPr>
              <w:spacing w:line="240" w:lineRule="exact"/>
              <w:ind w:firstLine="0"/>
              <w:rPr>
                <w:sz w:val="20"/>
                <w:szCs w:val="20"/>
              </w:rPr>
            </w:pPr>
            <w:r>
              <w:rPr>
                <w:sz w:val="20"/>
                <w:szCs w:val="20"/>
              </w:rPr>
              <w:t>ADN</w:t>
            </w:r>
          </w:p>
        </w:tc>
        <w:tc>
          <w:tcPr>
            <w:tcW w:w="1856" w:type="dxa"/>
            <w:tcBorders>
              <w:left w:val="single" w:sz="6" w:space="0" w:color="auto"/>
              <w:bottom w:val="single" w:sz="12" w:space="0" w:color="auto"/>
              <w:right w:val="single" w:sz="6" w:space="0" w:color="auto"/>
            </w:tcBorders>
          </w:tcPr>
          <w:p w:rsidR="00FD338F" w:rsidRPr="008F7260" w:rsidRDefault="00FD338F" w:rsidP="008F7260">
            <w:pPr>
              <w:spacing w:line="240" w:lineRule="exact"/>
              <w:ind w:firstLine="0"/>
              <w:jc w:val="center"/>
              <w:rPr>
                <w:sz w:val="20"/>
                <w:szCs w:val="20"/>
              </w:rPr>
            </w:pPr>
            <w:r w:rsidRPr="008F7260">
              <w:rPr>
                <w:sz w:val="20"/>
                <w:szCs w:val="20"/>
              </w:rPr>
              <w:t>12/04/2005</w:t>
            </w:r>
          </w:p>
        </w:tc>
        <w:tc>
          <w:tcPr>
            <w:tcW w:w="3488" w:type="dxa"/>
            <w:tcBorders>
              <w:left w:val="single" w:sz="6" w:space="0" w:color="auto"/>
              <w:bottom w:val="single" w:sz="12" w:space="0" w:color="auto"/>
            </w:tcBorders>
          </w:tcPr>
          <w:p w:rsidR="00FD338F" w:rsidRPr="008F7260" w:rsidRDefault="00FD338F" w:rsidP="008F7260">
            <w:pPr>
              <w:spacing w:line="240" w:lineRule="exact"/>
              <w:ind w:right="379" w:firstLine="0"/>
              <w:jc w:val="right"/>
              <w:rPr>
                <w:sz w:val="20"/>
                <w:szCs w:val="20"/>
              </w:rPr>
            </w:pPr>
            <w:r w:rsidRPr="008F7260">
              <w:rPr>
                <w:sz w:val="20"/>
                <w:szCs w:val="20"/>
              </w:rPr>
              <w:t>1 648,03 €</w:t>
            </w:r>
          </w:p>
        </w:tc>
      </w:tr>
    </w:tbl>
    <w:p w:rsidR="00FD338F" w:rsidRDefault="00FD338F" w:rsidP="006E0D38">
      <w:pPr>
        <w:pStyle w:val="Corpsdetexte"/>
      </w:pPr>
    </w:p>
    <w:p w:rsidR="00FD338F" w:rsidRDefault="00FD338F" w:rsidP="0042636D">
      <w:pPr>
        <w:pStyle w:val="Corpsdetexte"/>
        <w:spacing w:before="0" w:after="240"/>
      </w:pPr>
      <w:r>
        <w:t>Attendu que l</w:t>
      </w:r>
      <w:r w:rsidRPr="00213C84">
        <w:t xml:space="preserve">’état des restes à recouvrer produit par l’agence comptable actualisé au </w:t>
      </w:r>
      <w:r>
        <w:t>3 mai 2011</w:t>
      </w:r>
      <w:r w:rsidRPr="00213C84">
        <w:t xml:space="preserve"> fait</w:t>
      </w:r>
      <w:r>
        <w:t xml:space="preserve"> apparaître que cette créance n’est pas recouvrée ; qu’il n’y a pas d’éléments permettant de faire état de diligences pour le recouvrement de cette créance ; </w:t>
      </w:r>
    </w:p>
    <w:p w:rsidR="00FD338F" w:rsidRDefault="00FD338F" w:rsidP="00096FBA">
      <w:pPr>
        <w:pStyle w:val="Corpsdetexte"/>
        <w:spacing w:after="240"/>
      </w:pPr>
      <w:r>
        <w:t xml:space="preserve">Considérant que M. X n’a pas produit la preuve des diligences rapides, complètes et adéquates effectuées pour assurer le recouvrement de ces créances, qui était de ce fait définitivement compromis lorsqu’il a quitté ses fonctions le 7 avril 2005 ; </w:t>
      </w:r>
    </w:p>
    <w:p w:rsidR="00FD338F" w:rsidRDefault="00FD338F" w:rsidP="00384911">
      <w:pPr>
        <w:pStyle w:val="Corpsdetexte"/>
        <w:spacing w:after="240"/>
      </w:pPr>
      <w:r>
        <w:t>Considérant en conséquence, qu’il y a lieu d’engager la responsabilité de M. X au titre de sa gestion pour le montant de 1 648,03 € ;</w:t>
      </w:r>
    </w:p>
    <w:p w:rsidR="00FD338F" w:rsidRDefault="00FD338F" w:rsidP="007732F4">
      <w:pPr>
        <w:pStyle w:val="Corpsdetexte"/>
        <w:spacing w:after="360"/>
      </w:pPr>
      <w:r>
        <w:t>Considérant en définitive qu’il convient de constituer M. X en débet du montant total de 11 371,73 € (9 723,70 € et 1 648,03 €) ;</w:t>
      </w:r>
    </w:p>
    <w:p w:rsidR="00FD338F" w:rsidRDefault="00FD338F" w:rsidP="00384911">
      <w:pPr>
        <w:pStyle w:val="Corpsdetexte"/>
        <w:spacing w:after="360"/>
      </w:pPr>
      <w:r>
        <w:t>Attendu qu’au terme du paragraphe VIII de l’article 60 de la loi du 23 février 1963 modifiée par la loi du 30 décembre 2006, « </w:t>
      </w:r>
      <w:r w:rsidRPr="00E214EB">
        <w:rPr>
          <w:i/>
          <w:iCs/>
        </w:rPr>
        <w:t>les débets portent intérêts au taux légal à compter du 1</w:t>
      </w:r>
      <w:r w:rsidRPr="00E214EB">
        <w:rPr>
          <w:i/>
          <w:iCs/>
          <w:vertAlign w:val="superscript"/>
        </w:rPr>
        <w:t>er</w:t>
      </w:r>
      <w:r w:rsidRPr="00E214EB">
        <w:rPr>
          <w:i/>
          <w:iCs/>
        </w:rPr>
        <w:t xml:space="preserve"> acte de la mise en jeu de la responsabilité personnelle et pécuniaire des comptables publics </w:t>
      </w:r>
      <w:r>
        <w:t xml:space="preserve">» ; </w:t>
      </w:r>
    </w:p>
    <w:p w:rsidR="00FD338F" w:rsidRDefault="00FD338F" w:rsidP="00384911">
      <w:pPr>
        <w:pStyle w:val="Corpsdetexte"/>
        <w:spacing w:after="240"/>
      </w:pPr>
      <w:r>
        <w:t>Considérant qu’en l’espèce, cet acte est la notification du réquisitoire, dont M. X a accusé réception le 23 octobre 2010 ; que le point de départ des intérêts du débet doit être fixé à cette date ;</w:t>
      </w:r>
    </w:p>
    <w:p w:rsidR="00FD338F" w:rsidRDefault="00FD338F" w:rsidP="00096FBA">
      <w:pPr>
        <w:pStyle w:val="Style1"/>
        <w:spacing w:before="1" w:beforeAutospacing="1" w:after="240"/>
        <w:ind w:firstLine="851"/>
        <w:jc w:val="both"/>
        <w:rPr>
          <w:b/>
          <w:bCs/>
          <w:u w:val="single"/>
        </w:rPr>
      </w:pPr>
      <w:r w:rsidRPr="006113B3">
        <w:rPr>
          <w:b/>
          <w:bCs/>
          <w:u w:val="single"/>
        </w:rPr>
        <w:t>I</w:t>
      </w:r>
      <w:r>
        <w:rPr>
          <w:b/>
          <w:bCs/>
          <w:u w:val="single"/>
        </w:rPr>
        <w:t>II. Sur les présomptions de charge au titre des dépenses payées avant ordonnancement</w:t>
      </w:r>
    </w:p>
    <w:p w:rsidR="00FD338F" w:rsidRDefault="00FD338F" w:rsidP="00096FBA">
      <w:pPr>
        <w:spacing w:after="240"/>
      </w:pPr>
      <w:r>
        <w:t>Attendu que selon les états de développement des soldes au 31 décembre 2007, le compte 4721 «</w:t>
      </w:r>
      <w:r w:rsidRPr="00FE25C0">
        <w:rPr>
          <w:i/>
          <w:iCs/>
        </w:rPr>
        <w:t> Dépenses à classer et à régulariser - Dépenses payées avant ordonnancement </w:t>
      </w:r>
      <w:r>
        <w:t>» fait apparaître un solde anormalement débiteur de la somme de 487 942,96 €, correspondant à des paiements avant ordonnancement effectués au cours des exercices 2002 à 2007 et non régularisés par imputation des dépenses correspondantes à un compte budgétaire ;</w:t>
      </w:r>
    </w:p>
    <w:p w:rsidR="00FD338F" w:rsidRPr="00270173" w:rsidRDefault="00FD338F" w:rsidP="00096FBA">
      <w:pPr>
        <w:pStyle w:val="Style1"/>
        <w:spacing w:before="1" w:beforeAutospacing="1" w:after="240"/>
        <w:ind w:firstLine="567"/>
        <w:jc w:val="both"/>
        <w:rPr>
          <w:b/>
          <w:bCs/>
          <w:u w:val="single"/>
        </w:rPr>
      </w:pPr>
      <w:r w:rsidRPr="001D6FE4">
        <w:rPr>
          <w:b/>
          <w:bCs/>
          <w:u w:val="single"/>
        </w:rPr>
        <w:t xml:space="preserve">Sur la </w:t>
      </w:r>
      <w:r>
        <w:rPr>
          <w:b/>
          <w:bCs/>
          <w:u w:val="single"/>
        </w:rPr>
        <w:t xml:space="preserve">onzième </w:t>
      </w:r>
      <w:r w:rsidRPr="001D6FE4">
        <w:rPr>
          <w:b/>
          <w:bCs/>
          <w:u w:val="single"/>
        </w:rPr>
        <w:t xml:space="preserve">présomption de charge du réquisitoire </w:t>
      </w:r>
      <w:r w:rsidRPr="00270173">
        <w:rPr>
          <w:b/>
          <w:bCs/>
          <w:u w:val="single"/>
        </w:rPr>
        <w:t>n°</w:t>
      </w:r>
      <w:r>
        <w:rPr>
          <w:b/>
          <w:bCs/>
          <w:u w:val="single"/>
        </w:rPr>
        <w:t> </w:t>
      </w:r>
      <w:r w:rsidRPr="00270173">
        <w:rPr>
          <w:b/>
          <w:bCs/>
          <w:u w:val="single"/>
        </w:rPr>
        <w:t>2010</w:t>
      </w:r>
      <w:r>
        <w:rPr>
          <w:b/>
          <w:bCs/>
          <w:u w:val="single"/>
        </w:rPr>
        <w:noBreakHyphen/>
      </w:r>
      <w:r w:rsidRPr="00270173">
        <w:rPr>
          <w:b/>
          <w:bCs/>
          <w:u w:val="single"/>
        </w:rPr>
        <w:t>64</w:t>
      </w:r>
      <w:r>
        <w:rPr>
          <w:b/>
          <w:bCs/>
          <w:u w:val="single"/>
        </w:rPr>
        <w:t> </w:t>
      </w:r>
      <w:r w:rsidRPr="00270173">
        <w:rPr>
          <w:b/>
          <w:bCs/>
          <w:u w:val="single"/>
        </w:rPr>
        <w:t>DB</w:t>
      </w:r>
      <w:r>
        <w:rPr>
          <w:b/>
          <w:bCs/>
          <w:u w:val="single"/>
        </w:rPr>
        <w:noBreakHyphen/>
        <w:t xml:space="preserve">RQ </w:t>
      </w:r>
      <w:r w:rsidRPr="00270173">
        <w:rPr>
          <w:b/>
          <w:bCs/>
          <w:u w:val="single"/>
        </w:rPr>
        <w:t xml:space="preserve">à l’encontre de </w:t>
      </w:r>
      <w:r>
        <w:rPr>
          <w:b/>
          <w:bCs/>
          <w:u w:val="single"/>
        </w:rPr>
        <w:t>M. X</w:t>
      </w:r>
    </w:p>
    <w:p w:rsidR="00FD338F" w:rsidRDefault="00FD338F" w:rsidP="00096FBA">
      <w:pPr>
        <w:spacing w:before="0" w:after="240"/>
      </w:pPr>
      <w:r>
        <w:t xml:space="preserve">Attendu que la onzième présomption de charge du réquisitoire porte sur la responsabilité de M.  X pour des paiements avant ordonnancement non régularisés intervenus durant sa gestion en 2003 (136 701,67 €), en 2004 jusqu’au 15 mars (13 514,52 €), et en 2005 du 8 avril au 25 septembre (28 541,58 €), les justifications permettant à l’ordonnateur de mandater des dépenses réalisées sans ordonnancement préalable n’ayant pas été produites ; </w:t>
      </w:r>
    </w:p>
    <w:p w:rsidR="00FD338F" w:rsidRDefault="00FD338F" w:rsidP="0042636D">
      <w:pPr>
        <w:spacing w:after="240"/>
      </w:pPr>
      <w:r>
        <w:t xml:space="preserve">Attendu qu’aux termes de l’instruction codificatrice n° 05-027-M93 du 30 mai 2005 relative à la réglementation budgétaire, financière et comptable des établissements publics à caractère scientifique, culturel et professionnel, </w:t>
      </w:r>
      <w:r w:rsidRPr="007D487F">
        <w:rPr>
          <w:i/>
          <w:iCs/>
        </w:rPr>
        <w:t>« la</w:t>
      </w:r>
      <w:r>
        <w:rPr>
          <w:i/>
          <w:iCs/>
        </w:rPr>
        <w:t> </w:t>
      </w:r>
      <w:r w:rsidRPr="007D487F">
        <w:rPr>
          <w:i/>
          <w:iCs/>
        </w:rPr>
        <w:t>régularisation des sommes payées sans ordonnancement préalable est effectuée par l’émission d’un mandat »</w:t>
      </w:r>
      <w:r>
        <w:rPr>
          <w:i/>
          <w:iCs/>
        </w:rPr>
        <w:t> </w:t>
      </w:r>
      <w:r>
        <w:t xml:space="preserve">; que </w:t>
      </w:r>
      <w:r w:rsidRPr="007D487F">
        <w:rPr>
          <w:i/>
          <w:iCs/>
        </w:rPr>
        <w:t>« cette régularisation doit être effectuée dans les plus brefs délais »</w:t>
      </w:r>
      <w:r>
        <w:rPr>
          <w:i/>
          <w:iCs/>
        </w:rPr>
        <w:t> </w:t>
      </w:r>
      <w:r>
        <w:t xml:space="preserve">; que </w:t>
      </w:r>
      <w:r w:rsidRPr="007D487F">
        <w:rPr>
          <w:i/>
          <w:iCs/>
        </w:rPr>
        <w:t>« le recours au paiement sans ordonnancement préalable ne dispense pas l’agent comptable d’effectuer les contrôles prévus aux articles</w:t>
      </w:r>
      <w:r>
        <w:rPr>
          <w:i/>
          <w:iCs/>
        </w:rPr>
        <w:t xml:space="preserve"> </w:t>
      </w:r>
      <w:r w:rsidRPr="007D487F">
        <w:rPr>
          <w:i/>
          <w:iCs/>
        </w:rPr>
        <w:t>12 et 13 du décret n° 62-1587 du 29 décembre</w:t>
      </w:r>
      <w:r>
        <w:rPr>
          <w:i/>
          <w:iCs/>
        </w:rPr>
        <w:t> </w:t>
      </w:r>
      <w:r w:rsidRPr="007D487F">
        <w:rPr>
          <w:i/>
          <w:iCs/>
        </w:rPr>
        <w:t>1962 »</w:t>
      </w:r>
      <w:r>
        <w:t xml:space="preserve"> ;</w:t>
      </w:r>
    </w:p>
    <w:p w:rsidR="00FD338F" w:rsidRDefault="00FD338F" w:rsidP="00384911">
      <w:pPr>
        <w:spacing w:after="240"/>
      </w:pPr>
      <w:r>
        <w:br w:type="page"/>
        <w:t>Attendu que le compte 4721 « </w:t>
      </w:r>
      <w:r w:rsidRPr="00A550BF">
        <w:rPr>
          <w:i/>
          <w:iCs/>
        </w:rPr>
        <w:t>Dépenses à classer et à régulariser - Dépenses payées avant ordonnancement </w:t>
      </w:r>
      <w:r>
        <w:t xml:space="preserve">» fait état, à la date du 3 mai 2011, des montants suivants pour les périodes au cours desquelles M. X était en fonction : 136 564,37 € sur l’exercice 2003, 12 064,89 € sur l’exercice 2004 et 26 593,02 € sur l’exercice 2005, ainsi que l’indiquent les tableaux 1, 2 et </w:t>
      </w:r>
      <w:r>
        <w:br/>
        <w:t xml:space="preserve">3 ci-dessous :  </w:t>
      </w:r>
    </w:p>
    <w:p w:rsidR="00FD338F" w:rsidRDefault="00FD338F" w:rsidP="006209A4">
      <w:pPr>
        <w:pStyle w:val="Lgende"/>
        <w:ind w:firstLine="0"/>
        <w:jc w:val="center"/>
      </w:pPr>
      <w:r>
        <w:t xml:space="preserve">Tableau </w:t>
      </w:r>
      <w:r w:rsidR="00BD6B06">
        <w:fldChar w:fldCharType="begin"/>
      </w:r>
      <w:r w:rsidR="00BD6B06">
        <w:instrText xml:space="preserve"> SEQ Tableau \* ARABIC </w:instrText>
      </w:r>
      <w:r w:rsidR="00BD6B06">
        <w:fldChar w:fldCharType="separate"/>
      </w:r>
      <w:r>
        <w:rPr>
          <w:noProof/>
        </w:rPr>
        <w:t>1</w:t>
      </w:r>
      <w:r w:rsidR="00BD6B06">
        <w:rPr>
          <w:noProof/>
        </w:rPr>
        <w:fldChar w:fldCharType="end"/>
      </w:r>
      <w:r>
        <w:t xml:space="preserve"> – Compte 4721 - Opérations sur l’exercice 2003</w:t>
      </w:r>
    </w:p>
    <w:tbl>
      <w:tblPr>
        <w:tblW w:w="84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6495"/>
        <w:gridCol w:w="1980"/>
      </w:tblGrid>
      <w:tr w:rsidR="00FD338F" w:rsidRPr="004D774A">
        <w:trPr>
          <w:trHeight w:val="285"/>
          <w:tblHeader/>
          <w:jc w:val="center"/>
        </w:trPr>
        <w:tc>
          <w:tcPr>
            <w:tcW w:w="6495" w:type="dxa"/>
          </w:tcPr>
          <w:p w:rsidR="00FD338F" w:rsidRPr="008F7260" w:rsidRDefault="00FD338F" w:rsidP="008F7260">
            <w:pPr>
              <w:ind w:firstLine="0"/>
              <w:jc w:val="center"/>
              <w:rPr>
                <w:b/>
                <w:bCs/>
              </w:rPr>
            </w:pPr>
            <w:r w:rsidRPr="008F7260">
              <w:rPr>
                <w:b/>
                <w:bCs/>
              </w:rPr>
              <w:t>Libellé de l’opération</w:t>
            </w:r>
          </w:p>
        </w:tc>
        <w:tc>
          <w:tcPr>
            <w:tcW w:w="1980" w:type="dxa"/>
            <w:noWrap/>
          </w:tcPr>
          <w:p w:rsidR="00FD338F" w:rsidRPr="008F7260" w:rsidRDefault="00FD338F" w:rsidP="008F7260">
            <w:pPr>
              <w:ind w:firstLine="0"/>
              <w:jc w:val="center"/>
              <w:rPr>
                <w:b/>
                <w:bCs/>
              </w:rPr>
            </w:pPr>
            <w:r w:rsidRPr="008F7260">
              <w:rPr>
                <w:b/>
                <w:bCs/>
              </w:rPr>
              <w:t>Montant en €</w:t>
            </w:r>
          </w:p>
        </w:tc>
      </w:tr>
      <w:tr w:rsidR="00FD338F" w:rsidRPr="004D774A">
        <w:trPr>
          <w:trHeight w:val="220"/>
          <w:jc w:val="center"/>
        </w:trPr>
        <w:tc>
          <w:tcPr>
            <w:tcW w:w="6495" w:type="dxa"/>
          </w:tcPr>
          <w:p w:rsidR="00FD338F" w:rsidRPr="008F7260" w:rsidRDefault="00FD338F" w:rsidP="008F7260">
            <w:pPr>
              <w:ind w:firstLine="0"/>
            </w:pPr>
            <w:r w:rsidRPr="008F7260">
              <w:rPr>
                <w:sz w:val="22"/>
                <w:szCs w:val="22"/>
              </w:rPr>
              <w:t xml:space="preserve">BE 2007 -  28/07/03 OR MME </w:t>
            </w:r>
            <w:r>
              <w:rPr>
                <w:sz w:val="22"/>
                <w:szCs w:val="22"/>
              </w:rPr>
              <w:t>ADO</w:t>
            </w:r>
          </w:p>
        </w:tc>
        <w:tc>
          <w:tcPr>
            <w:tcW w:w="1980" w:type="dxa"/>
            <w:noWrap/>
          </w:tcPr>
          <w:p w:rsidR="00FD338F" w:rsidRPr="008F7260" w:rsidRDefault="00FD338F" w:rsidP="008F7260">
            <w:pPr>
              <w:ind w:firstLine="0"/>
              <w:jc w:val="right"/>
            </w:pPr>
            <w:r w:rsidRPr="008F7260">
              <w:rPr>
                <w:sz w:val="22"/>
                <w:szCs w:val="22"/>
              </w:rPr>
              <w:t>13 045,12</w:t>
            </w:r>
          </w:p>
        </w:tc>
      </w:tr>
      <w:tr w:rsidR="00FD338F" w:rsidRPr="004D774A">
        <w:trPr>
          <w:trHeight w:val="285"/>
          <w:jc w:val="center"/>
        </w:trPr>
        <w:tc>
          <w:tcPr>
            <w:tcW w:w="6495" w:type="dxa"/>
          </w:tcPr>
          <w:p w:rsidR="00FD338F" w:rsidRPr="008F7260" w:rsidRDefault="00FD338F" w:rsidP="008F7260">
            <w:pPr>
              <w:ind w:firstLine="0"/>
              <w:rPr>
                <w:lang w:val="en-GB"/>
              </w:rPr>
            </w:pPr>
            <w:r w:rsidRPr="008F7260">
              <w:rPr>
                <w:sz w:val="22"/>
                <w:szCs w:val="22"/>
                <w:lang w:val="en-GB"/>
              </w:rPr>
              <w:t>BE 2007 -  26/06/03 TAXE SAL CC UNIV+TREMBLAY</w:t>
            </w:r>
          </w:p>
        </w:tc>
        <w:tc>
          <w:tcPr>
            <w:tcW w:w="1980" w:type="dxa"/>
            <w:noWrap/>
          </w:tcPr>
          <w:p w:rsidR="00FD338F" w:rsidRPr="008F7260" w:rsidRDefault="00FD338F" w:rsidP="008F7260">
            <w:pPr>
              <w:ind w:firstLine="0"/>
              <w:jc w:val="right"/>
            </w:pPr>
            <w:r w:rsidRPr="008F7260">
              <w:rPr>
                <w:sz w:val="22"/>
                <w:szCs w:val="22"/>
              </w:rPr>
              <w:t>12 370,00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17/02/03 CGTT</w:t>
            </w:r>
          </w:p>
        </w:tc>
        <w:tc>
          <w:tcPr>
            <w:tcW w:w="1980" w:type="dxa"/>
            <w:noWrap/>
          </w:tcPr>
          <w:p w:rsidR="00FD338F" w:rsidRPr="008F7260" w:rsidRDefault="00FD338F" w:rsidP="008F7260">
            <w:pPr>
              <w:ind w:firstLine="0"/>
              <w:jc w:val="right"/>
            </w:pPr>
            <w:r w:rsidRPr="008F7260">
              <w:rPr>
                <w:sz w:val="22"/>
                <w:szCs w:val="22"/>
              </w:rPr>
              <w:t>6 911,31</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29/04/03 CGTT</w:t>
            </w:r>
          </w:p>
        </w:tc>
        <w:tc>
          <w:tcPr>
            <w:tcW w:w="1980" w:type="dxa"/>
            <w:noWrap/>
          </w:tcPr>
          <w:p w:rsidR="00FD338F" w:rsidRPr="008F7260" w:rsidRDefault="00FD338F" w:rsidP="008F7260">
            <w:pPr>
              <w:ind w:firstLine="0"/>
              <w:jc w:val="right"/>
            </w:pPr>
            <w:r w:rsidRPr="008F7260">
              <w:rPr>
                <w:sz w:val="22"/>
                <w:szCs w:val="22"/>
              </w:rPr>
              <w:t>6 624,34</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19/05/03 LOOK VOYAGES </w:t>
            </w:r>
          </w:p>
        </w:tc>
        <w:tc>
          <w:tcPr>
            <w:tcW w:w="1980" w:type="dxa"/>
            <w:noWrap/>
          </w:tcPr>
          <w:p w:rsidR="00FD338F" w:rsidRPr="008F7260" w:rsidRDefault="00FD338F" w:rsidP="008F7260">
            <w:pPr>
              <w:ind w:firstLine="0"/>
              <w:jc w:val="right"/>
            </w:pPr>
            <w:r w:rsidRPr="008F7260">
              <w:rPr>
                <w:sz w:val="22"/>
                <w:szCs w:val="22"/>
              </w:rPr>
              <w:t>6 357,50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31/12/03 SAL</w:t>
            </w:r>
            <w:r>
              <w:rPr>
                <w:sz w:val="22"/>
                <w:szCs w:val="22"/>
              </w:rPr>
              <w:t>A</w:t>
            </w:r>
            <w:r w:rsidRPr="008F7260">
              <w:rPr>
                <w:sz w:val="22"/>
                <w:szCs w:val="22"/>
              </w:rPr>
              <w:t>IRES 11/2003</w:t>
            </w:r>
          </w:p>
        </w:tc>
        <w:tc>
          <w:tcPr>
            <w:tcW w:w="1980" w:type="dxa"/>
            <w:noWrap/>
          </w:tcPr>
          <w:p w:rsidR="00FD338F" w:rsidRPr="008F7260" w:rsidRDefault="00FD338F" w:rsidP="008F7260">
            <w:pPr>
              <w:ind w:firstLine="0"/>
              <w:jc w:val="right"/>
            </w:pPr>
            <w:r w:rsidRPr="008F7260">
              <w:rPr>
                <w:sz w:val="22"/>
                <w:szCs w:val="22"/>
              </w:rPr>
              <w:t>6 184,00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23/12/03 SALAIRES 12/2003</w:t>
            </w:r>
          </w:p>
        </w:tc>
        <w:tc>
          <w:tcPr>
            <w:tcW w:w="1980" w:type="dxa"/>
            <w:noWrap/>
          </w:tcPr>
          <w:p w:rsidR="00FD338F" w:rsidRPr="008F7260" w:rsidRDefault="00FD338F" w:rsidP="008F7260">
            <w:pPr>
              <w:ind w:firstLine="0"/>
              <w:jc w:val="right"/>
            </w:pPr>
            <w:r w:rsidRPr="008F7260">
              <w:rPr>
                <w:sz w:val="22"/>
                <w:szCs w:val="22"/>
              </w:rPr>
              <w:t>5 442,79</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01/04/03 ASSOCIATION SPORTIVE</w:t>
            </w:r>
          </w:p>
        </w:tc>
        <w:tc>
          <w:tcPr>
            <w:tcW w:w="1980" w:type="dxa"/>
            <w:noWrap/>
          </w:tcPr>
          <w:p w:rsidR="00FD338F" w:rsidRPr="008F7260" w:rsidRDefault="00FD338F" w:rsidP="008F7260">
            <w:pPr>
              <w:ind w:firstLine="0"/>
              <w:jc w:val="right"/>
            </w:pPr>
            <w:r w:rsidRPr="008F7260">
              <w:rPr>
                <w:sz w:val="22"/>
                <w:szCs w:val="22"/>
              </w:rPr>
              <w:t>5 000,00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02/09/03 INEXCO</w:t>
            </w:r>
          </w:p>
        </w:tc>
        <w:tc>
          <w:tcPr>
            <w:tcW w:w="1980" w:type="dxa"/>
            <w:noWrap/>
          </w:tcPr>
          <w:p w:rsidR="00FD338F" w:rsidRPr="008F7260" w:rsidRDefault="00FD338F" w:rsidP="008F7260">
            <w:pPr>
              <w:ind w:firstLine="0"/>
              <w:jc w:val="right"/>
            </w:pPr>
            <w:r w:rsidRPr="008F7260">
              <w:rPr>
                <w:sz w:val="22"/>
                <w:szCs w:val="22"/>
              </w:rPr>
              <w:t>4 218,00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12/02/03 CGTT</w:t>
            </w:r>
          </w:p>
        </w:tc>
        <w:tc>
          <w:tcPr>
            <w:tcW w:w="1980" w:type="dxa"/>
            <w:noWrap/>
          </w:tcPr>
          <w:p w:rsidR="00FD338F" w:rsidRPr="008F7260" w:rsidRDefault="00FD338F" w:rsidP="008F7260">
            <w:pPr>
              <w:ind w:firstLine="0"/>
              <w:jc w:val="right"/>
            </w:pPr>
            <w:r w:rsidRPr="008F7260">
              <w:rPr>
                <w:sz w:val="22"/>
                <w:szCs w:val="22"/>
              </w:rPr>
              <w:t>3 962,42</w:t>
            </w:r>
          </w:p>
        </w:tc>
      </w:tr>
      <w:tr w:rsidR="00FD338F" w:rsidRPr="004D774A">
        <w:trPr>
          <w:trHeight w:val="285"/>
          <w:jc w:val="center"/>
        </w:trPr>
        <w:tc>
          <w:tcPr>
            <w:tcW w:w="6495" w:type="dxa"/>
          </w:tcPr>
          <w:p w:rsidR="00FD338F" w:rsidRPr="008F7260" w:rsidRDefault="00FD338F" w:rsidP="008F7260">
            <w:pPr>
              <w:ind w:firstLine="0"/>
            </w:pPr>
            <w:r>
              <w:rPr>
                <w:sz w:val="22"/>
                <w:szCs w:val="22"/>
              </w:rPr>
              <w:t>BE 2007 -  24/10/03 ADP</w:t>
            </w:r>
          </w:p>
        </w:tc>
        <w:tc>
          <w:tcPr>
            <w:tcW w:w="1980" w:type="dxa"/>
            <w:noWrap/>
          </w:tcPr>
          <w:p w:rsidR="00FD338F" w:rsidRPr="008F7260" w:rsidRDefault="00FD338F" w:rsidP="008F7260">
            <w:pPr>
              <w:ind w:firstLine="0"/>
              <w:jc w:val="right"/>
            </w:pPr>
            <w:r w:rsidRPr="008F7260">
              <w:rPr>
                <w:sz w:val="22"/>
                <w:szCs w:val="22"/>
              </w:rPr>
              <w:t>3 410,29</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01/07/03 NIKON</w:t>
            </w:r>
          </w:p>
        </w:tc>
        <w:tc>
          <w:tcPr>
            <w:tcW w:w="1980" w:type="dxa"/>
            <w:noWrap/>
          </w:tcPr>
          <w:p w:rsidR="00FD338F" w:rsidRPr="008F7260" w:rsidRDefault="00FD338F" w:rsidP="008F7260">
            <w:pPr>
              <w:ind w:firstLine="0"/>
              <w:jc w:val="right"/>
            </w:pPr>
            <w:r w:rsidRPr="008F7260">
              <w:rPr>
                <w:sz w:val="22"/>
                <w:szCs w:val="22"/>
              </w:rPr>
              <w:t>3 311,08</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13/01/03 INEXCO</w:t>
            </w:r>
          </w:p>
        </w:tc>
        <w:tc>
          <w:tcPr>
            <w:tcW w:w="1980" w:type="dxa"/>
            <w:noWrap/>
          </w:tcPr>
          <w:p w:rsidR="00FD338F" w:rsidRPr="008F7260" w:rsidRDefault="00FD338F" w:rsidP="008F7260">
            <w:pPr>
              <w:ind w:firstLine="0"/>
              <w:jc w:val="right"/>
            </w:pPr>
            <w:r w:rsidRPr="008F7260">
              <w:rPr>
                <w:sz w:val="22"/>
                <w:szCs w:val="22"/>
              </w:rPr>
              <w:t>3 176,00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06/02/03 </w:t>
            </w:r>
            <w:r>
              <w:rPr>
                <w:sz w:val="22"/>
                <w:szCs w:val="22"/>
              </w:rPr>
              <w:t>ADQ</w:t>
            </w:r>
          </w:p>
        </w:tc>
        <w:tc>
          <w:tcPr>
            <w:tcW w:w="1980" w:type="dxa"/>
            <w:noWrap/>
          </w:tcPr>
          <w:p w:rsidR="00FD338F" w:rsidRPr="008F7260" w:rsidRDefault="00FD338F" w:rsidP="008F7260">
            <w:pPr>
              <w:ind w:firstLine="0"/>
              <w:jc w:val="right"/>
            </w:pPr>
            <w:r w:rsidRPr="008F7260">
              <w:rPr>
                <w:sz w:val="22"/>
                <w:szCs w:val="22"/>
              </w:rPr>
              <w:t>3 000,00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31/12/03 ASSOCIATION SPORTIVE</w:t>
            </w:r>
          </w:p>
        </w:tc>
        <w:tc>
          <w:tcPr>
            <w:tcW w:w="1980" w:type="dxa"/>
            <w:noWrap/>
          </w:tcPr>
          <w:p w:rsidR="00FD338F" w:rsidRPr="008F7260" w:rsidRDefault="00FD338F" w:rsidP="008F7260">
            <w:pPr>
              <w:ind w:firstLine="0"/>
              <w:jc w:val="right"/>
            </w:pPr>
            <w:r w:rsidRPr="008F7260">
              <w:rPr>
                <w:sz w:val="22"/>
                <w:szCs w:val="22"/>
              </w:rPr>
              <w:t>3 000,00</w:t>
            </w:r>
          </w:p>
        </w:tc>
      </w:tr>
      <w:tr w:rsidR="00FD338F" w:rsidRPr="004D774A">
        <w:trPr>
          <w:trHeight w:val="285"/>
          <w:jc w:val="center"/>
        </w:trPr>
        <w:tc>
          <w:tcPr>
            <w:tcW w:w="6495" w:type="dxa"/>
          </w:tcPr>
          <w:p w:rsidR="00FD338F" w:rsidRPr="008F7260" w:rsidRDefault="00FD338F" w:rsidP="008F7260">
            <w:pPr>
              <w:ind w:firstLine="0"/>
            </w:pPr>
            <w:r>
              <w:rPr>
                <w:sz w:val="22"/>
                <w:szCs w:val="22"/>
              </w:rPr>
              <w:t>BE 2007 -  08/07/03 ADR</w:t>
            </w:r>
          </w:p>
        </w:tc>
        <w:tc>
          <w:tcPr>
            <w:tcW w:w="1980" w:type="dxa"/>
            <w:noWrap/>
          </w:tcPr>
          <w:p w:rsidR="00FD338F" w:rsidRPr="008F7260" w:rsidRDefault="00FD338F" w:rsidP="008F7260">
            <w:pPr>
              <w:ind w:firstLine="0"/>
              <w:jc w:val="right"/>
            </w:pPr>
            <w:r w:rsidRPr="008F7260">
              <w:rPr>
                <w:sz w:val="22"/>
                <w:szCs w:val="22"/>
              </w:rPr>
              <w:t>2 500,00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22/07/03 TRESOR PUBLIC </w:t>
            </w:r>
          </w:p>
        </w:tc>
        <w:tc>
          <w:tcPr>
            <w:tcW w:w="1980" w:type="dxa"/>
            <w:noWrap/>
          </w:tcPr>
          <w:p w:rsidR="00FD338F" w:rsidRPr="008F7260" w:rsidRDefault="00FD338F" w:rsidP="008F7260">
            <w:pPr>
              <w:ind w:firstLine="0"/>
              <w:jc w:val="right"/>
            </w:pPr>
            <w:r w:rsidRPr="008F7260">
              <w:rPr>
                <w:sz w:val="22"/>
                <w:szCs w:val="22"/>
              </w:rPr>
              <w:t>2 496,00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06/01/03 FNAC</w:t>
            </w:r>
          </w:p>
        </w:tc>
        <w:tc>
          <w:tcPr>
            <w:tcW w:w="1980" w:type="dxa"/>
            <w:noWrap/>
          </w:tcPr>
          <w:p w:rsidR="00FD338F" w:rsidRPr="008F7260" w:rsidRDefault="00FD338F" w:rsidP="008F7260">
            <w:pPr>
              <w:ind w:firstLine="0"/>
              <w:jc w:val="right"/>
            </w:pPr>
            <w:r w:rsidRPr="008F7260">
              <w:rPr>
                <w:sz w:val="22"/>
                <w:szCs w:val="22"/>
              </w:rPr>
              <w:t>2 097,00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4/11/03 THAI TRANSCULTURA</w:t>
            </w:r>
          </w:p>
        </w:tc>
        <w:tc>
          <w:tcPr>
            <w:tcW w:w="1980" w:type="dxa"/>
            <w:noWrap/>
          </w:tcPr>
          <w:p w:rsidR="00FD338F" w:rsidRPr="008F7260" w:rsidRDefault="00FD338F" w:rsidP="008F7260">
            <w:pPr>
              <w:ind w:firstLine="0"/>
              <w:jc w:val="right"/>
            </w:pPr>
            <w:r w:rsidRPr="008F7260">
              <w:rPr>
                <w:sz w:val="22"/>
                <w:szCs w:val="22"/>
              </w:rPr>
              <w:t>2 041,28</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17/11/03 </w:t>
            </w:r>
            <w:r>
              <w:rPr>
                <w:sz w:val="22"/>
                <w:szCs w:val="22"/>
              </w:rPr>
              <w:t>ADS</w:t>
            </w:r>
          </w:p>
        </w:tc>
        <w:tc>
          <w:tcPr>
            <w:tcW w:w="1980" w:type="dxa"/>
            <w:noWrap/>
          </w:tcPr>
          <w:p w:rsidR="00FD338F" w:rsidRPr="008F7260" w:rsidRDefault="00FD338F" w:rsidP="008F7260">
            <w:pPr>
              <w:ind w:firstLine="0"/>
              <w:jc w:val="right"/>
            </w:pPr>
            <w:r w:rsidRPr="008F7260">
              <w:rPr>
                <w:sz w:val="22"/>
                <w:szCs w:val="22"/>
              </w:rPr>
              <w:t>1 905,14</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25/02/03 CGTT</w:t>
            </w:r>
          </w:p>
        </w:tc>
        <w:tc>
          <w:tcPr>
            <w:tcW w:w="1980" w:type="dxa"/>
            <w:noWrap/>
          </w:tcPr>
          <w:p w:rsidR="00FD338F" w:rsidRPr="008F7260" w:rsidRDefault="00FD338F" w:rsidP="008F7260">
            <w:pPr>
              <w:ind w:firstLine="0"/>
              <w:jc w:val="right"/>
            </w:pPr>
            <w:r w:rsidRPr="008F7260">
              <w:rPr>
                <w:sz w:val="22"/>
                <w:szCs w:val="22"/>
              </w:rPr>
              <w:t>1 876,90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28/11/03 SALAIRES 11/2003 OR-MONTR</w:t>
            </w:r>
          </w:p>
        </w:tc>
        <w:tc>
          <w:tcPr>
            <w:tcW w:w="1980" w:type="dxa"/>
            <w:noWrap/>
          </w:tcPr>
          <w:p w:rsidR="00FD338F" w:rsidRPr="008F7260" w:rsidRDefault="00FD338F" w:rsidP="008F7260">
            <w:pPr>
              <w:ind w:firstLine="0"/>
              <w:jc w:val="right"/>
            </w:pPr>
            <w:r w:rsidRPr="008F7260">
              <w:rPr>
                <w:sz w:val="22"/>
                <w:szCs w:val="22"/>
              </w:rPr>
              <w:t>1 854,30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09/07/03 NOUVELLES FRONTIERES</w:t>
            </w:r>
          </w:p>
        </w:tc>
        <w:tc>
          <w:tcPr>
            <w:tcW w:w="1980" w:type="dxa"/>
            <w:noWrap/>
          </w:tcPr>
          <w:p w:rsidR="00FD338F" w:rsidRPr="008F7260" w:rsidRDefault="00FD338F" w:rsidP="008F7260">
            <w:pPr>
              <w:ind w:firstLine="0"/>
              <w:jc w:val="right"/>
            </w:pPr>
            <w:r w:rsidRPr="008F7260">
              <w:rPr>
                <w:sz w:val="22"/>
                <w:szCs w:val="22"/>
              </w:rPr>
              <w:t>1 823,68</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11/07/03 ACST TOSHIBA</w:t>
            </w:r>
          </w:p>
        </w:tc>
        <w:tc>
          <w:tcPr>
            <w:tcW w:w="1980" w:type="dxa"/>
            <w:noWrap/>
          </w:tcPr>
          <w:p w:rsidR="00FD338F" w:rsidRPr="008F7260" w:rsidRDefault="00FD338F" w:rsidP="008F7260">
            <w:pPr>
              <w:ind w:firstLine="0"/>
              <w:jc w:val="right"/>
            </w:pPr>
            <w:r w:rsidRPr="008F7260">
              <w:rPr>
                <w:sz w:val="22"/>
                <w:szCs w:val="22"/>
              </w:rPr>
              <w:t>1 758,60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09/07/03 ASSOCIATION SPORTIVE</w:t>
            </w:r>
          </w:p>
        </w:tc>
        <w:tc>
          <w:tcPr>
            <w:tcW w:w="1980" w:type="dxa"/>
            <w:noWrap/>
          </w:tcPr>
          <w:p w:rsidR="00FD338F" w:rsidRPr="008F7260" w:rsidRDefault="00FD338F" w:rsidP="008F7260">
            <w:pPr>
              <w:ind w:firstLine="0"/>
              <w:jc w:val="right"/>
            </w:pPr>
            <w:r w:rsidRPr="008F7260">
              <w:rPr>
                <w:sz w:val="22"/>
                <w:szCs w:val="22"/>
              </w:rPr>
              <w:t>1 676,94</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28/03/03 CGTT</w:t>
            </w:r>
          </w:p>
        </w:tc>
        <w:tc>
          <w:tcPr>
            <w:tcW w:w="1980" w:type="dxa"/>
            <w:noWrap/>
          </w:tcPr>
          <w:p w:rsidR="00FD338F" w:rsidRPr="008F7260" w:rsidRDefault="00FD338F" w:rsidP="008F7260">
            <w:pPr>
              <w:ind w:firstLine="0"/>
              <w:jc w:val="right"/>
            </w:pPr>
            <w:r w:rsidRPr="008F7260">
              <w:rPr>
                <w:sz w:val="22"/>
                <w:szCs w:val="22"/>
              </w:rPr>
              <w:t>1 571,30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17/09/03 INEXCO VOYAGES </w:t>
            </w:r>
          </w:p>
        </w:tc>
        <w:tc>
          <w:tcPr>
            <w:tcW w:w="1980" w:type="dxa"/>
            <w:noWrap/>
          </w:tcPr>
          <w:p w:rsidR="00FD338F" w:rsidRPr="008F7260" w:rsidRDefault="00FD338F" w:rsidP="008F7260">
            <w:pPr>
              <w:ind w:firstLine="0"/>
              <w:jc w:val="right"/>
            </w:pPr>
            <w:r w:rsidRPr="008F7260">
              <w:rPr>
                <w:sz w:val="22"/>
                <w:szCs w:val="22"/>
              </w:rPr>
              <w:t>1 462,00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16/06/03 </w:t>
            </w:r>
            <w:r>
              <w:rPr>
                <w:sz w:val="22"/>
                <w:szCs w:val="22"/>
              </w:rPr>
              <w:t>ADT</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1 264,80</w:t>
            </w:r>
          </w:p>
        </w:tc>
      </w:tr>
      <w:tr w:rsidR="00FD338F" w:rsidRPr="004D774A">
        <w:trPr>
          <w:trHeight w:val="285"/>
          <w:jc w:val="center"/>
        </w:trPr>
        <w:tc>
          <w:tcPr>
            <w:tcW w:w="6495" w:type="dxa"/>
          </w:tcPr>
          <w:p w:rsidR="00FD338F" w:rsidRPr="008F7260" w:rsidRDefault="00FD338F" w:rsidP="008F7260">
            <w:pPr>
              <w:ind w:firstLine="0"/>
            </w:pPr>
            <w:r>
              <w:rPr>
                <w:sz w:val="22"/>
                <w:szCs w:val="22"/>
              </w:rPr>
              <w:t>BE 2007 -  20/06/03 ADU</w:t>
            </w:r>
          </w:p>
        </w:tc>
        <w:tc>
          <w:tcPr>
            <w:tcW w:w="1980" w:type="dxa"/>
            <w:noWrap/>
          </w:tcPr>
          <w:p w:rsidR="00FD338F" w:rsidRPr="008F7260" w:rsidRDefault="00FD338F" w:rsidP="008F7260">
            <w:pPr>
              <w:ind w:firstLine="0"/>
              <w:jc w:val="right"/>
            </w:pPr>
            <w:r w:rsidRPr="008F7260">
              <w:rPr>
                <w:sz w:val="22"/>
                <w:szCs w:val="22"/>
              </w:rPr>
              <w:t>1 200,00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01/07/03 AFFILITATION FARTO</w:t>
            </w:r>
          </w:p>
        </w:tc>
        <w:tc>
          <w:tcPr>
            <w:tcW w:w="1980" w:type="dxa"/>
            <w:noWrap/>
          </w:tcPr>
          <w:p w:rsidR="00FD338F" w:rsidRPr="008F7260" w:rsidRDefault="00FD338F" w:rsidP="008F7260">
            <w:pPr>
              <w:ind w:firstLine="0"/>
              <w:jc w:val="right"/>
            </w:pPr>
            <w:r w:rsidRPr="008F7260">
              <w:rPr>
                <w:sz w:val="22"/>
                <w:szCs w:val="22"/>
              </w:rPr>
              <w:t>1 054,75</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31/12/03 REGIE PRESIDENT</w:t>
            </w:r>
          </w:p>
        </w:tc>
        <w:tc>
          <w:tcPr>
            <w:tcW w:w="1980" w:type="dxa"/>
            <w:noWrap/>
          </w:tcPr>
          <w:p w:rsidR="00FD338F" w:rsidRPr="008F7260" w:rsidRDefault="00FD338F" w:rsidP="008F7260">
            <w:pPr>
              <w:ind w:firstLine="0"/>
              <w:jc w:val="right"/>
            </w:pPr>
            <w:r w:rsidRPr="008F7260">
              <w:rPr>
                <w:sz w:val="22"/>
                <w:szCs w:val="22"/>
              </w:rPr>
              <w:t>1 045,87</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02/07/03 CGTT</w:t>
            </w:r>
          </w:p>
        </w:tc>
        <w:tc>
          <w:tcPr>
            <w:tcW w:w="1980" w:type="dxa"/>
            <w:noWrap/>
          </w:tcPr>
          <w:p w:rsidR="00FD338F" w:rsidRPr="008F7260" w:rsidRDefault="00FD338F" w:rsidP="008F7260">
            <w:pPr>
              <w:ind w:firstLine="0"/>
              <w:jc w:val="right"/>
            </w:pPr>
            <w:r w:rsidRPr="008F7260">
              <w:rPr>
                <w:sz w:val="22"/>
                <w:szCs w:val="22"/>
              </w:rPr>
              <w:t>954,72</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26/11/03 COMPAGNY MIRAT</w:t>
            </w:r>
          </w:p>
        </w:tc>
        <w:tc>
          <w:tcPr>
            <w:tcW w:w="1980" w:type="dxa"/>
            <w:noWrap/>
          </w:tcPr>
          <w:p w:rsidR="00FD338F" w:rsidRPr="008F7260" w:rsidRDefault="00FD338F" w:rsidP="008F7260">
            <w:pPr>
              <w:ind w:firstLine="0"/>
              <w:jc w:val="right"/>
            </w:pPr>
            <w:r w:rsidRPr="008F7260">
              <w:rPr>
                <w:sz w:val="22"/>
                <w:szCs w:val="22"/>
              </w:rPr>
              <w:t>949,50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19/12/03 </w:t>
            </w:r>
            <w:r>
              <w:rPr>
                <w:sz w:val="22"/>
                <w:szCs w:val="22"/>
              </w:rPr>
              <w:t>ADP</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942,00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17/01/03 </w:t>
            </w:r>
            <w:r>
              <w:rPr>
                <w:sz w:val="22"/>
                <w:szCs w:val="22"/>
              </w:rPr>
              <w:t>ADV</w:t>
            </w:r>
          </w:p>
        </w:tc>
        <w:tc>
          <w:tcPr>
            <w:tcW w:w="1980" w:type="dxa"/>
            <w:noWrap/>
          </w:tcPr>
          <w:p w:rsidR="00FD338F" w:rsidRPr="008F7260" w:rsidRDefault="00FD338F" w:rsidP="008F7260">
            <w:pPr>
              <w:ind w:firstLine="0"/>
              <w:jc w:val="right"/>
            </w:pPr>
            <w:r w:rsidRPr="008F7260">
              <w:rPr>
                <w:sz w:val="22"/>
                <w:szCs w:val="22"/>
              </w:rPr>
              <w:t>915,00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12/06/03 CGTT</w:t>
            </w:r>
          </w:p>
        </w:tc>
        <w:tc>
          <w:tcPr>
            <w:tcW w:w="1980" w:type="dxa"/>
            <w:noWrap/>
          </w:tcPr>
          <w:p w:rsidR="00FD338F" w:rsidRPr="008F7260" w:rsidRDefault="00FD338F" w:rsidP="008F7260">
            <w:pPr>
              <w:ind w:firstLine="0"/>
              <w:jc w:val="right"/>
            </w:pPr>
            <w:r w:rsidRPr="008F7260">
              <w:rPr>
                <w:sz w:val="22"/>
                <w:szCs w:val="22"/>
              </w:rPr>
              <w:t>793,39</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10/03/03 CGTT </w:t>
            </w:r>
          </w:p>
        </w:tc>
        <w:tc>
          <w:tcPr>
            <w:tcW w:w="1980" w:type="dxa"/>
            <w:noWrap/>
          </w:tcPr>
          <w:p w:rsidR="00FD338F" w:rsidRPr="008F7260" w:rsidRDefault="00FD338F" w:rsidP="008F7260">
            <w:pPr>
              <w:ind w:firstLine="0"/>
              <w:jc w:val="right"/>
            </w:pPr>
            <w:r w:rsidRPr="008F7260">
              <w:rPr>
                <w:sz w:val="22"/>
                <w:szCs w:val="22"/>
              </w:rPr>
              <w:t>780,00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06/05/03 CGTT</w:t>
            </w:r>
          </w:p>
        </w:tc>
        <w:tc>
          <w:tcPr>
            <w:tcW w:w="1980" w:type="dxa"/>
            <w:noWrap/>
          </w:tcPr>
          <w:p w:rsidR="00FD338F" w:rsidRPr="008F7260" w:rsidRDefault="00FD338F" w:rsidP="008F7260">
            <w:pPr>
              <w:ind w:firstLine="0"/>
              <w:jc w:val="right"/>
            </w:pPr>
            <w:r w:rsidRPr="008F7260">
              <w:rPr>
                <w:sz w:val="22"/>
                <w:szCs w:val="22"/>
              </w:rPr>
              <w:t>754,20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11/07/03 </w:t>
            </w:r>
            <w:r>
              <w:rPr>
                <w:sz w:val="22"/>
                <w:szCs w:val="22"/>
              </w:rPr>
              <w:t>AFA</w:t>
            </w:r>
          </w:p>
        </w:tc>
        <w:tc>
          <w:tcPr>
            <w:tcW w:w="1980" w:type="dxa"/>
            <w:noWrap/>
          </w:tcPr>
          <w:p w:rsidR="00FD338F" w:rsidRPr="008F7260" w:rsidRDefault="00FD338F" w:rsidP="008F7260">
            <w:pPr>
              <w:ind w:firstLine="0"/>
              <w:jc w:val="right"/>
            </w:pPr>
            <w:r w:rsidRPr="008F7260">
              <w:rPr>
                <w:sz w:val="22"/>
                <w:szCs w:val="22"/>
              </w:rPr>
              <w:t>698,30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28/03/03 CGTT</w:t>
            </w:r>
          </w:p>
        </w:tc>
        <w:tc>
          <w:tcPr>
            <w:tcW w:w="1980" w:type="dxa"/>
            <w:noWrap/>
          </w:tcPr>
          <w:p w:rsidR="00FD338F" w:rsidRPr="008F7260" w:rsidRDefault="00FD338F" w:rsidP="008F7260">
            <w:pPr>
              <w:ind w:firstLine="0"/>
              <w:jc w:val="right"/>
            </w:pPr>
            <w:r w:rsidRPr="008F7260">
              <w:rPr>
                <w:sz w:val="22"/>
                <w:szCs w:val="22"/>
              </w:rPr>
              <w:t>690,28</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26/09/03 INEXCO</w:t>
            </w:r>
          </w:p>
        </w:tc>
        <w:tc>
          <w:tcPr>
            <w:tcW w:w="1980" w:type="dxa"/>
            <w:noWrap/>
          </w:tcPr>
          <w:p w:rsidR="00FD338F" w:rsidRPr="008F7260" w:rsidRDefault="00FD338F" w:rsidP="008F7260">
            <w:pPr>
              <w:ind w:firstLine="0"/>
              <w:jc w:val="right"/>
            </w:pPr>
            <w:r w:rsidRPr="008F7260">
              <w:rPr>
                <w:sz w:val="22"/>
                <w:szCs w:val="22"/>
              </w:rPr>
              <w:t>682,00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24/06/03 LA POSTE </w:t>
            </w:r>
          </w:p>
        </w:tc>
        <w:tc>
          <w:tcPr>
            <w:tcW w:w="1980" w:type="dxa"/>
            <w:noWrap/>
          </w:tcPr>
          <w:p w:rsidR="00FD338F" w:rsidRPr="008F7260" w:rsidRDefault="00FD338F" w:rsidP="008F7260">
            <w:pPr>
              <w:ind w:firstLine="0"/>
              <w:jc w:val="right"/>
            </w:pPr>
            <w:r w:rsidRPr="008F7260">
              <w:rPr>
                <w:sz w:val="22"/>
                <w:szCs w:val="22"/>
              </w:rPr>
              <w:t>657,80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20/10/03 </w:t>
            </w:r>
            <w:r>
              <w:rPr>
                <w:sz w:val="22"/>
                <w:szCs w:val="22"/>
              </w:rPr>
              <w:t>ADW</w:t>
            </w:r>
          </w:p>
        </w:tc>
        <w:tc>
          <w:tcPr>
            <w:tcW w:w="1980" w:type="dxa"/>
            <w:noWrap/>
          </w:tcPr>
          <w:p w:rsidR="00FD338F" w:rsidRPr="008F7260" w:rsidRDefault="00FD338F" w:rsidP="008F7260">
            <w:pPr>
              <w:ind w:firstLine="0"/>
              <w:jc w:val="right"/>
            </w:pPr>
            <w:r w:rsidRPr="008F7260">
              <w:rPr>
                <w:sz w:val="22"/>
                <w:szCs w:val="22"/>
              </w:rPr>
              <w:t>609,00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04/02/03 </w:t>
            </w:r>
            <w:r>
              <w:rPr>
                <w:sz w:val="22"/>
                <w:szCs w:val="22"/>
              </w:rPr>
              <w:t>ADX</w:t>
            </w:r>
          </w:p>
        </w:tc>
        <w:tc>
          <w:tcPr>
            <w:tcW w:w="1980" w:type="dxa"/>
            <w:noWrap/>
          </w:tcPr>
          <w:p w:rsidR="00FD338F" w:rsidRPr="008F7260" w:rsidRDefault="00FD338F" w:rsidP="008F7260">
            <w:pPr>
              <w:ind w:firstLine="0"/>
              <w:jc w:val="right"/>
            </w:pPr>
            <w:r w:rsidRPr="008F7260">
              <w:rPr>
                <w:sz w:val="22"/>
                <w:szCs w:val="22"/>
              </w:rPr>
              <w:t>598,00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13/06/03 CGTT</w:t>
            </w:r>
          </w:p>
        </w:tc>
        <w:tc>
          <w:tcPr>
            <w:tcW w:w="1980" w:type="dxa"/>
            <w:noWrap/>
          </w:tcPr>
          <w:p w:rsidR="00FD338F" w:rsidRPr="008F7260" w:rsidRDefault="00FD338F" w:rsidP="008F7260">
            <w:pPr>
              <w:ind w:firstLine="0"/>
              <w:jc w:val="right"/>
            </w:pPr>
            <w:r w:rsidRPr="008F7260">
              <w:rPr>
                <w:sz w:val="22"/>
                <w:szCs w:val="22"/>
              </w:rPr>
              <w:t>588,00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20/10/03 NOGA VOYAGES</w:t>
            </w:r>
          </w:p>
        </w:tc>
        <w:tc>
          <w:tcPr>
            <w:tcW w:w="1980" w:type="dxa"/>
            <w:noWrap/>
          </w:tcPr>
          <w:p w:rsidR="00FD338F" w:rsidRPr="008F7260" w:rsidRDefault="00FD338F" w:rsidP="008F7260">
            <w:pPr>
              <w:ind w:firstLine="0"/>
              <w:jc w:val="right"/>
            </w:pPr>
            <w:r w:rsidRPr="008F7260">
              <w:rPr>
                <w:sz w:val="22"/>
                <w:szCs w:val="22"/>
              </w:rPr>
              <w:t>567,60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06/06/03 CGTT</w:t>
            </w:r>
          </w:p>
        </w:tc>
        <w:tc>
          <w:tcPr>
            <w:tcW w:w="1980" w:type="dxa"/>
            <w:noWrap/>
          </w:tcPr>
          <w:p w:rsidR="00FD338F" w:rsidRPr="008F7260" w:rsidRDefault="00FD338F" w:rsidP="008F7260">
            <w:pPr>
              <w:ind w:firstLine="0"/>
              <w:jc w:val="right"/>
            </w:pPr>
            <w:r w:rsidRPr="008F7260">
              <w:rPr>
                <w:sz w:val="22"/>
                <w:szCs w:val="22"/>
              </w:rPr>
              <w:t>546,94</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07/11/03 FNAC FORUM</w:t>
            </w:r>
          </w:p>
        </w:tc>
        <w:tc>
          <w:tcPr>
            <w:tcW w:w="1980" w:type="dxa"/>
            <w:noWrap/>
          </w:tcPr>
          <w:p w:rsidR="00FD338F" w:rsidRPr="008F7260" w:rsidRDefault="00FD338F" w:rsidP="008F7260">
            <w:pPr>
              <w:ind w:firstLine="0"/>
              <w:jc w:val="right"/>
            </w:pPr>
            <w:r w:rsidRPr="008F7260">
              <w:rPr>
                <w:sz w:val="22"/>
                <w:szCs w:val="22"/>
              </w:rPr>
              <w:t>543,99</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14/02/03 </w:t>
            </w:r>
            <w:r>
              <w:rPr>
                <w:sz w:val="22"/>
                <w:szCs w:val="22"/>
              </w:rPr>
              <w:t>ADY</w:t>
            </w:r>
          </w:p>
        </w:tc>
        <w:tc>
          <w:tcPr>
            <w:tcW w:w="1980" w:type="dxa"/>
            <w:noWrap/>
          </w:tcPr>
          <w:p w:rsidR="00FD338F" w:rsidRPr="008F7260" w:rsidRDefault="00FD338F" w:rsidP="008F7260">
            <w:pPr>
              <w:ind w:firstLine="0"/>
              <w:jc w:val="right"/>
            </w:pPr>
            <w:r w:rsidRPr="008F7260">
              <w:rPr>
                <w:sz w:val="22"/>
                <w:szCs w:val="22"/>
              </w:rPr>
              <w:t>528,00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14/02/03 </w:t>
            </w:r>
            <w:r>
              <w:rPr>
                <w:sz w:val="22"/>
                <w:szCs w:val="22"/>
              </w:rPr>
              <w:t>ADZ</w:t>
            </w:r>
          </w:p>
        </w:tc>
        <w:tc>
          <w:tcPr>
            <w:tcW w:w="1980" w:type="dxa"/>
            <w:noWrap/>
          </w:tcPr>
          <w:p w:rsidR="00FD338F" w:rsidRPr="008F7260" w:rsidRDefault="00FD338F" w:rsidP="008F7260">
            <w:pPr>
              <w:ind w:firstLine="0"/>
              <w:jc w:val="right"/>
            </w:pPr>
            <w:r w:rsidRPr="008F7260">
              <w:rPr>
                <w:sz w:val="22"/>
                <w:szCs w:val="22"/>
              </w:rPr>
              <w:t>528,00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31/07/03 NACKA TRANSCULTURA</w:t>
            </w:r>
          </w:p>
        </w:tc>
        <w:tc>
          <w:tcPr>
            <w:tcW w:w="1980" w:type="dxa"/>
            <w:noWrap/>
          </w:tcPr>
          <w:p w:rsidR="00FD338F" w:rsidRPr="008F7260" w:rsidRDefault="00FD338F" w:rsidP="008F7260">
            <w:pPr>
              <w:ind w:firstLine="0"/>
              <w:jc w:val="right"/>
            </w:pPr>
            <w:r w:rsidRPr="008F7260">
              <w:rPr>
                <w:sz w:val="22"/>
                <w:szCs w:val="22"/>
              </w:rPr>
              <w:t>519,00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26/05/03 LEGION D'HONNEUR</w:t>
            </w:r>
          </w:p>
        </w:tc>
        <w:tc>
          <w:tcPr>
            <w:tcW w:w="1980" w:type="dxa"/>
            <w:noWrap/>
          </w:tcPr>
          <w:p w:rsidR="00FD338F" w:rsidRPr="008F7260" w:rsidRDefault="00FD338F" w:rsidP="008F7260">
            <w:pPr>
              <w:ind w:firstLine="0"/>
              <w:jc w:val="right"/>
            </w:pPr>
            <w:r w:rsidRPr="008F7260">
              <w:rPr>
                <w:sz w:val="22"/>
                <w:szCs w:val="22"/>
              </w:rPr>
              <w:t>500,00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03/10/03 INEXCO</w:t>
            </w:r>
          </w:p>
        </w:tc>
        <w:tc>
          <w:tcPr>
            <w:tcW w:w="1980" w:type="dxa"/>
            <w:noWrap/>
          </w:tcPr>
          <w:p w:rsidR="00FD338F" w:rsidRPr="008F7260" w:rsidRDefault="00FD338F" w:rsidP="008F7260">
            <w:pPr>
              <w:ind w:firstLine="0"/>
              <w:jc w:val="right"/>
            </w:pPr>
            <w:r w:rsidRPr="008F7260">
              <w:rPr>
                <w:sz w:val="22"/>
                <w:szCs w:val="22"/>
              </w:rPr>
              <w:t>477,00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15/09/03 </w:t>
            </w:r>
            <w:r>
              <w:rPr>
                <w:sz w:val="22"/>
                <w:szCs w:val="22"/>
              </w:rPr>
              <w:t>AEA</w:t>
            </w:r>
          </w:p>
        </w:tc>
        <w:tc>
          <w:tcPr>
            <w:tcW w:w="1980" w:type="dxa"/>
            <w:noWrap/>
          </w:tcPr>
          <w:p w:rsidR="00FD338F" w:rsidRPr="008F7260" w:rsidRDefault="00FD338F" w:rsidP="008F7260">
            <w:pPr>
              <w:ind w:firstLine="0"/>
              <w:jc w:val="right"/>
            </w:pPr>
            <w:r w:rsidRPr="008F7260">
              <w:rPr>
                <w:sz w:val="22"/>
                <w:szCs w:val="22"/>
              </w:rPr>
              <w:t>457,00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14/05/03 LA VILLA CORSE</w:t>
            </w:r>
          </w:p>
        </w:tc>
        <w:tc>
          <w:tcPr>
            <w:tcW w:w="1980" w:type="dxa"/>
            <w:noWrap/>
          </w:tcPr>
          <w:p w:rsidR="00FD338F" w:rsidRPr="008F7260" w:rsidRDefault="00FD338F" w:rsidP="008F7260">
            <w:pPr>
              <w:ind w:firstLine="0"/>
              <w:jc w:val="right"/>
            </w:pPr>
            <w:r w:rsidRPr="008F7260">
              <w:rPr>
                <w:sz w:val="22"/>
                <w:szCs w:val="22"/>
              </w:rPr>
              <w:t>439,00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03/11/03 TRANSCULTURA</w:t>
            </w:r>
          </w:p>
        </w:tc>
        <w:tc>
          <w:tcPr>
            <w:tcW w:w="1980" w:type="dxa"/>
            <w:noWrap/>
          </w:tcPr>
          <w:p w:rsidR="00FD338F" w:rsidRPr="008F7260" w:rsidRDefault="00FD338F" w:rsidP="008F7260">
            <w:pPr>
              <w:ind w:firstLine="0"/>
              <w:jc w:val="right"/>
            </w:pPr>
            <w:r w:rsidRPr="008F7260">
              <w:rPr>
                <w:sz w:val="22"/>
                <w:szCs w:val="22"/>
              </w:rPr>
              <w:t>437,31</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10/10/03 </w:t>
            </w:r>
            <w:r>
              <w:rPr>
                <w:sz w:val="22"/>
                <w:szCs w:val="22"/>
              </w:rPr>
              <w:t>ADS</w:t>
            </w:r>
          </w:p>
        </w:tc>
        <w:tc>
          <w:tcPr>
            <w:tcW w:w="1980" w:type="dxa"/>
            <w:noWrap/>
          </w:tcPr>
          <w:p w:rsidR="00FD338F" w:rsidRPr="008F7260" w:rsidRDefault="00FD338F" w:rsidP="008F7260">
            <w:pPr>
              <w:ind w:firstLine="0"/>
              <w:jc w:val="right"/>
            </w:pPr>
            <w:r w:rsidRPr="008F7260">
              <w:rPr>
                <w:sz w:val="22"/>
                <w:szCs w:val="22"/>
              </w:rPr>
              <w:t>425,06</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19/12/03 </w:t>
            </w:r>
            <w:r>
              <w:rPr>
                <w:sz w:val="22"/>
                <w:szCs w:val="22"/>
              </w:rPr>
              <w:t>ADP</w:t>
            </w:r>
          </w:p>
        </w:tc>
        <w:tc>
          <w:tcPr>
            <w:tcW w:w="1980" w:type="dxa"/>
            <w:noWrap/>
          </w:tcPr>
          <w:p w:rsidR="00FD338F" w:rsidRPr="008F7260" w:rsidRDefault="00FD338F" w:rsidP="008F7260">
            <w:pPr>
              <w:ind w:firstLine="0"/>
              <w:jc w:val="right"/>
            </w:pPr>
            <w:r w:rsidRPr="008F7260">
              <w:rPr>
                <w:sz w:val="22"/>
                <w:szCs w:val="22"/>
              </w:rPr>
              <w:t>414,00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28/05/03 LAPOSTE</w:t>
            </w:r>
          </w:p>
        </w:tc>
        <w:tc>
          <w:tcPr>
            <w:tcW w:w="1980" w:type="dxa"/>
            <w:noWrap/>
          </w:tcPr>
          <w:p w:rsidR="00FD338F" w:rsidRPr="008F7260" w:rsidRDefault="00FD338F" w:rsidP="008F7260">
            <w:pPr>
              <w:ind w:firstLine="0"/>
              <w:jc w:val="right"/>
            </w:pPr>
            <w:r w:rsidRPr="008F7260">
              <w:rPr>
                <w:sz w:val="22"/>
                <w:szCs w:val="22"/>
              </w:rPr>
              <w:t>380,00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23/01/03 MONSIEUR </w:t>
            </w:r>
            <w:r>
              <w:rPr>
                <w:sz w:val="22"/>
                <w:szCs w:val="22"/>
              </w:rPr>
              <w:t>ADS</w:t>
            </w:r>
          </w:p>
        </w:tc>
        <w:tc>
          <w:tcPr>
            <w:tcW w:w="1980" w:type="dxa"/>
            <w:noWrap/>
          </w:tcPr>
          <w:p w:rsidR="00FD338F" w:rsidRPr="008F7260" w:rsidRDefault="00FD338F" w:rsidP="008F7260">
            <w:pPr>
              <w:ind w:firstLine="0"/>
              <w:jc w:val="right"/>
            </w:pPr>
            <w:r w:rsidRPr="008F7260">
              <w:rPr>
                <w:sz w:val="22"/>
                <w:szCs w:val="22"/>
              </w:rPr>
              <w:t>371,00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12/09/03 CGTT</w:t>
            </w:r>
          </w:p>
        </w:tc>
        <w:tc>
          <w:tcPr>
            <w:tcW w:w="1980" w:type="dxa"/>
            <w:noWrap/>
          </w:tcPr>
          <w:p w:rsidR="00FD338F" w:rsidRPr="008F7260" w:rsidRDefault="00FD338F" w:rsidP="008F7260">
            <w:pPr>
              <w:ind w:firstLine="0"/>
              <w:jc w:val="right"/>
            </w:pPr>
            <w:r w:rsidRPr="008F7260">
              <w:rPr>
                <w:sz w:val="22"/>
                <w:szCs w:val="22"/>
              </w:rPr>
              <w:t>367,22</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10/09/03 SNCF</w:t>
            </w:r>
          </w:p>
        </w:tc>
        <w:tc>
          <w:tcPr>
            <w:tcW w:w="1980" w:type="dxa"/>
            <w:noWrap/>
          </w:tcPr>
          <w:p w:rsidR="00FD338F" w:rsidRPr="008F7260" w:rsidRDefault="00FD338F" w:rsidP="008F7260">
            <w:pPr>
              <w:ind w:firstLine="0"/>
              <w:jc w:val="right"/>
            </w:pPr>
            <w:r w:rsidRPr="008F7260">
              <w:rPr>
                <w:sz w:val="22"/>
                <w:szCs w:val="22"/>
              </w:rPr>
              <w:t>364,80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13/12/03 FNAC</w:t>
            </w:r>
          </w:p>
        </w:tc>
        <w:tc>
          <w:tcPr>
            <w:tcW w:w="1980" w:type="dxa"/>
            <w:noWrap/>
          </w:tcPr>
          <w:p w:rsidR="00FD338F" w:rsidRPr="008F7260" w:rsidRDefault="00FD338F" w:rsidP="008F7260">
            <w:pPr>
              <w:ind w:firstLine="0"/>
              <w:jc w:val="right"/>
            </w:pPr>
            <w:r w:rsidRPr="008F7260">
              <w:rPr>
                <w:sz w:val="22"/>
                <w:szCs w:val="22"/>
              </w:rPr>
              <w:t>349,00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15/09/03 </w:t>
            </w:r>
            <w:r>
              <w:rPr>
                <w:sz w:val="22"/>
                <w:szCs w:val="22"/>
              </w:rPr>
              <w:t>AEB</w:t>
            </w:r>
          </w:p>
        </w:tc>
        <w:tc>
          <w:tcPr>
            <w:tcW w:w="1980" w:type="dxa"/>
            <w:noWrap/>
          </w:tcPr>
          <w:p w:rsidR="00FD338F" w:rsidRPr="008F7260" w:rsidRDefault="00FD338F" w:rsidP="008F7260">
            <w:pPr>
              <w:ind w:firstLine="0"/>
              <w:jc w:val="right"/>
            </w:pPr>
            <w:r w:rsidRPr="008F7260">
              <w:rPr>
                <w:sz w:val="22"/>
                <w:szCs w:val="22"/>
              </w:rPr>
              <w:t>300,00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03/03/03 LE GRAND CERCLE</w:t>
            </w:r>
          </w:p>
        </w:tc>
        <w:tc>
          <w:tcPr>
            <w:tcW w:w="1980" w:type="dxa"/>
            <w:noWrap/>
          </w:tcPr>
          <w:p w:rsidR="00FD338F" w:rsidRPr="008F7260" w:rsidRDefault="00FD338F" w:rsidP="008F7260">
            <w:pPr>
              <w:ind w:firstLine="0"/>
              <w:jc w:val="right"/>
            </w:pPr>
            <w:r w:rsidRPr="008F7260">
              <w:rPr>
                <w:sz w:val="22"/>
                <w:szCs w:val="22"/>
              </w:rPr>
              <w:t>296,80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18/09/03 CGTT</w:t>
            </w:r>
          </w:p>
        </w:tc>
        <w:tc>
          <w:tcPr>
            <w:tcW w:w="1980" w:type="dxa"/>
            <w:noWrap/>
          </w:tcPr>
          <w:p w:rsidR="00FD338F" w:rsidRPr="008F7260" w:rsidRDefault="00FD338F" w:rsidP="008F7260">
            <w:pPr>
              <w:ind w:firstLine="0"/>
              <w:jc w:val="right"/>
            </w:pPr>
            <w:r w:rsidRPr="008F7260">
              <w:rPr>
                <w:sz w:val="22"/>
                <w:szCs w:val="22"/>
              </w:rPr>
              <w:t>281,88</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22/10/03 PIED COCHON</w:t>
            </w:r>
          </w:p>
        </w:tc>
        <w:tc>
          <w:tcPr>
            <w:tcW w:w="1980" w:type="dxa"/>
            <w:noWrap/>
          </w:tcPr>
          <w:p w:rsidR="00FD338F" w:rsidRPr="008F7260" w:rsidRDefault="00FD338F" w:rsidP="008F7260">
            <w:pPr>
              <w:ind w:firstLine="0"/>
              <w:jc w:val="right"/>
            </w:pPr>
            <w:r w:rsidRPr="008F7260">
              <w:rPr>
                <w:sz w:val="22"/>
                <w:szCs w:val="22"/>
              </w:rPr>
              <w:t>278,60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05/06/03 CB BRASSERIE LORRA</w:t>
            </w:r>
          </w:p>
        </w:tc>
        <w:tc>
          <w:tcPr>
            <w:tcW w:w="1980" w:type="dxa"/>
            <w:noWrap/>
          </w:tcPr>
          <w:p w:rsidR="00FD338F" w:rsidRPr="008F7260" w:rsidRDefault="00FD338F" w:rsidP="008F7260">
            <w:pPr>
              <w:ind w:firstLine="0"/>
              <w:jc w:val="right"/>
            </w:pPr>
            <w:r w:rsidRPr="008F7260">
              <w:rPr>
                <w:sz w:val="22"/>
                <w:szCs w:val="22"/>
              </w:rPr>
              <w:t>271,70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12/03/03 MONSIEUR </w:t>
            </w:r>
            <w:r>
              <w:rPr>
                <w:sz w:val="22"/>
                <w:szCs w:val="22"/>
              </w:rPr>
              <w:t>AEC</w:t>
            </w:r>
          </w:p>
        </w:tc>
        <w:tc>
          <w:tcPr>
            <w:tcW w:w="1980" w:type="dxa"/>
            <w:noWrap/>
          </w:tcPr>
          <w:p w:rsidR="00FD338F" w:rsidRPr="008F7260" w:rsidRDefault="00FD338F" w:rsidP="008F7260">
            <w:pPr>
              <w:ind w:firstLine="0"/>
              <w:jc w:val="right"/>
            </w:pPr>
            <w:r w:rsidRPr="008F7260">
              <w:rPr>
                <w:sz w:val="22"/>
                <w:szCs w:val="22"/>
              </w:rPr>
              <w:t>262,01</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4/7/03 CGTT</w:t>
            </w:r>
          </w:p>
        </w:tc>
        <w:tc>
          <w:tcPr>
            <w:tcW w:w="1980" w:type="dxa"/>
            <w:noWrap/>
          </w:tcPr>
          <w:p w:rsidR="00FD338F" w:rsidRPr="008F7260" w:rsidRDefault="00FD338F" w:rsidP="008F7260">
            <w:pPr>
              <w:ind w:firstLine="0"/>
              <w:jc w:val="right"/>
            </w:pPr>
            <w:r w:rsidRPr="008F7260">
              <w:rPr>
                <w:sz w:val="22"/>
                <w:szCs w:val="22"/>
              </w:rPr>
              <w:t>230,70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25/11/03 M </w:t>
            </w:r>
            <w:r>
              <w:rPr>
                <w:sz w:val="22"/>
                <w:szCs w:val="22"/>
              </w:rPr>
              <w:t>AED</w:t>
            </w:r>
          </w:p>
        </w:tc>
        <w:tc>
          <w:tcPr>
            <w:tcW w:w="1980" w:type="dxa"/>
            <w:noWrap/>
          </w:tcPr>
          <w:p w:rsidR="00FD338F" w:rsidRPr="008F7260" w:rsidRDefault="00FD338F" w:rsidP="008F7260">
            <w:pPr>
              <w:ind w:firstLine="0"/>
              <w:jc w:val="right"/>
            </w:pPr>
            <w:r w:rsidRPr="008F7260">
              <w:rPr>
                <w:sz w:val="22"/>
                <w:szCs w:val="22"/>
              </w:rPr>
              <w:t>228,86</w:t>
            </w:r>
          </w:p>
        </w:tc>
      </w:tr>
      <w:tr w:rsidR="00FD338F" w:rsidRPr="004D774A">
        <w:trPr>
          <w:trHeight w:val="285"/>
          <w:jc w:val="center"/>
        </w:trPr>
        <w:tc>
          <w:tcPr>
            <w:tcW w:w="6495" w:type="dxa"/>
          </w:tcPr>
          <w:p w:rsidR="00FD338F" w:rsidRPr="008F7260" w:rsidRDefault="00FD338F" w:rsidP="008F7260">
            <w:pPr>
              <w:ind w:firstLine="0"/>
            </w:pPr>
            <w:r>
              <w:rPr>
                <w:sz w:val="22"/>
                <w:szCs w:val="22"/>
              </w:rPr>
              <w:t>BE 2007 -  17/09/03 ADP</w:t>
            </w:r>
          </w:p>
        </w:tc>
        <w:tc>
          <w:tcPr>
            <w:tcW w:w="1980" w:type="dxa"/>
            <w:noWrap/>
          </w:tcPr>
          <w:p w:rsidR="00FD338F" w:rsidRPr="008F7260" w:rsidRDefault="00FD338F" w:rsidP="008F7260">
            <w:pPr>
              <w:ind w:firstLine="0"/>
              <w:jc w:val="right"/>
            </w:pPr>
            <w:r w:rsidRPr="008F7260">
              <w:rPr>
                <w:sz w:val="22"/>
                <w:szCs w:val="22"/>
              </w:rPr>
              <w:t>221,00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22/10/03 FNAC</w:t>
            </w:r>
          </w:p>
        </w:tc>
        <w:tc>
          <w:tcPr>
            <w:tcW w:w="1980" w:type="dxa"/>
            <w:noWrap/>
          </w:tcPr>
          <w:p w:rsidR="00FD338F" w:rsidRPr="008F7260" w:rsidRDefault="00FD338F" w:rsidP="008F7260">
            <w:pPr>
              <w:ind w:firstLine="0"/>
              <w:jc w:val="right"/>
            </w:pPr>
            <w:r w:rsidRPr="008F7260">
              <w:rPr>
                <w:sz w:val="22"/>
                <w:szCs w:val="22"/>
              </w:rPr>
              <w:t>190,20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26/06/03 CGTT</w:t>
            </w:r>
          </w:p>
        </w:tc>
        <w:tc>
          <w:tcPr>
            <w:tcW w:w="1980" w:type="dxa"/>
            <w:noWrap/>
          </w:tcPr>
          <w:p w:rsidR="00FD338F" w:rsidRPr="008F7260" w:rsidRDefault="00FD338F" w:rsidP="008F7260">
            <w:pPr>
              <w:ind w:firstLine="0"/>
              <w:jc w:val="right"/>
            </w:pPr>
            <w:r w:rsidRPr="008F7260">
              <w:rPr>
                <w:sz w:val="22"/>
                <w:szCs w:val="22"/>
              </w:rPr>
              <w:t>157,20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15/1/03 FNAC</w:t>
            </w:r>
          </w:p>
        </w:tc>
        <w:tc>
          <w:tcPr>
            <w:tcW w:w="1980" w:type="dxa"/>
            <w:noWrap/>
          </w:tcPr>
          <w:p w:rsidR="00FD338F" w:rsidRPr="008F7260" w:rsidRDefault="00FD338F" w:rsidP="008F7260">
            <w:pPr>
              <w:ind w:firstLine="0"/>
              <w:jc w:val="right"/>
            </w:pPr>
            <w:r w:rsidRPr="008F7260">
              <w:rPr>
                <w:sz w:val="22"/>
                <w:szCs w:val="22"/>
              </w:rPr>
              <w:t>142,00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26/3/03 AEROFLOT</w:t>
            </w:r>
          </w:p>
        </w:tc>
        <w:tc>
          <w:tcPr>
            <w:tcW w:w="1980" w:type="dxa"/>
            <w:noWrap/>
          </w:tcPr>
          <w:p w:rsidR="00FD338F" w:rsidRPr="008F7260" w:rsidRDefault="00FD338F" w:rsidP="008F7260">
            <w:pPr>
              <w:ind w:firstLine="0"/>
              <w:jc w:val="right"/>
            </w:pPr>
            <w:r w:rsidRPr="008F7260">
              <w:rPr>
                <w:sz w:val="22"/>
                <w:szCs w:val="22"/>
              </w:rPr>
              <w:t>140,42</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10/12/03 TRESOR PUBLIC</w:t>
            </w:r>
          </w:p>
        </w:tc>
        <w:tc>
          <w:tcPr>
            <w:tcW w:w="1980" w:type="dxa"/>
            <w:noWrap/>
          </w:tcPr>
          <w:p w:rsidR="00FD338F" w:rsidRPr="008F7260" w:rsidRDefault="00FD338F" w:rsidP="008F7260">
            <w:pPr>
              <w:ind w:firstLine="0"/>
              <w:jc w:val="right"/>
            </w:pPr>
            <w:r w:rsidRPr="008F7260">
              <w:rPr>
                <w:sz w:val="22"/>
                <w:szCs w:val="22"/>
              </w:rPr>
              <w:t>140,00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 xml:space="preserve">BE 2007 -  17/9/03 </w:t>
            </w:r>
            <w:r>
              <w:rPr>
                <w:sz w:val="22"/>
                <w:szCs w:val="22"/>
              </w:rPr>
              <w:t>AEA</w:t>
            </w:r>
          </w:p>
        </w:tc>
        <w:tc>
          <w:tcPr>
            <w:tcW w:w="1980" w:type="dxa"/>
            <w:noWrap/>
          </w:tcPr>
          <w:p w:rsidR="00FD338F" w:rsidRPr="008F7260" w:rsidRDefault="00FD338F" w:rsidP="008F7260">
            <w:pPr>
              <w:ind w:firstLine="0"/>
              <w:jc w:val="right"/>
            </w:pPr>
            <w:r w:rsidRPr="008F7260">
              <w:rPr>
                <w:sz w:val="22"/>
                <w:szCs w:val="22"/>
              </w:rPr>
              <w:t>137,00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7/3/03 VOYAGES WASTEELS</w:t>
            </w:r>
          </w:p>
        </w:tc>
        <w:tc>
          <w:tcPr>
            <w:tcW w:w="1980" w:type="dxa"/>
            <w:noWrap/>
          </w:tcPr>
          <w:p w:rsidR="00FD338F" w:rsidRPr="008F7260" w:rsidRDefault="00FD338F" w:rsidP="008F7260">
            <w:pPr>
              <w:ind w:firstLine="0"/>
              <w:jc w:val="right"/>
            </w:pPr>
            <w:r w:rsidRPr="008F7260">
              <w:rPr>
                <w:sz w:val="22"/>
                <w:szCs w:val="22"/>
              </w:rPr>
              <w:t>136,40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17/6/03 CB WEBSNCF</w:t>
            </w:r>
          </w:p>
        </w:tc>
        <w:tc>
          <w:tcPr>
            <w:tcW w:w="1980" w:type="dxa"/>
            <w:noWrap/>
          </w:tcPr>
          <w:p w:rsidR="00FD338F" w:rsidRPr="008F7260" w:rsidRDefault="00FD338F" w:rsidP="008F7260">
            <w:pPr>
              <w:ind w:firstLine="0"/>
              <w:jc w:val="right"/>
            </w:pPr>
            <w:r w:rsidRPr="008F7260">
              <w:rPr>
                <w:sz w:val="22"/>
                <w:szCs w:val="22"/>
              </w:rPr>
              <w:t>132,50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3/7/03 FNAC</w:t>
            </w:r>
          </w:p>
        </w:tc>
        <w:tc>
          <w:tcPr>
            <w:tcW w:w="1980" w:type="dxa"/>
            <w:noWrap/>
          </w:tcPr>
          <w:p w:rsidR="00FD338F" w:rsidRPr="008F7260" w:rsidRDefault="00FD338F" w:rsidP="008F7260">
            <w:pPr>
              <w:ind w:firstLine="0"/>
              <w:jc w:val="right"/>
            </w:pPr>
            <w:r w:rsidRPr="008F7260">
              <w:rPr>
                <w:sz w:val="22"/>
                <w:szCs w:val="22"/>
              </w:rPr>
              <w:t>106,71</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6/3/03 DUTY FREE SBEP</w:t>
            </w:r>
          </w:p>
        </w:tc>
        <w:tc>
          <w:tcPr>
            <w:tcW w:w="1980" w:type="dxa"/>
            <w:noWrap/>
          </w:tcPr>
          <w:p w:rsidR="00FD338F" w:rsidRPr="008F7260" w:rsidRDefault="00FD338F" w:rsidP="008F7260">
            <w:pPr>
              <w:ind w:firstLine="0"/>
              <w:jc w:val="right"/>
            </w:pPr>
            <w:r w:rsidRPr="008F7260">
              <w:rPr>
                <w:sz w:val="22"/>
                <w:szCs w:val="22"/>
              </w:rPr>
              <w:t>102,00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30/10/03 78 RUE D AUTEIL</w:t>
            </w:r>
          </w:p>
        </w:tc>
        <w:tc>
          <w:tcPr>
            <w:tcW w:w="1980" w:type="dxa"/>
            <w:noWrap/>
          </w:tcPr>
          <w:p w:rsidR="00FD338F" w:rsidRPr="008F7260" w:rsidRDefault="00FD338F" w:rsidP="008F7260">
            <w:pPr>
              <w:ind w:firstLine="0"/>
              <w:jc w:val="right"/>
            </w:pPr>
            <w:r w:rsidRPr="008F7260">
              <w:rPr>
                <w:sz w:val="22"/>
                <w:szCs w:val="22"/>
              </w:rPr>
              <w:t>100,00</w:t>
            </w:r>
          </w:p>
        </w:tc>
      </w:tr>
      <w:tr w:rsidR="00FD338F" w:rsidRPr="004D774A">
        <w:trPr>
          <w:trHeight w:val="285"/>
          <w:jc w:val="center"/>
        </w:trPr>
        <w:tc>
          <w:tcPr>
            <w:tcW w:w="6495" w:type="dxa"/>
            <w:vAlign w:val="bottom"/>
          </w:tcPr>
          <w:p w:rsidR="00FD338F" w:rsidRPr="008F7260" w:rsidRDefault="00FD338F" w:rsidP="008F7260">
            <w:pPr>
              <w:ind w:firstLine="0"/>
            </w:pPr>
            <w:r w:rsidRPr="008F7260">
              <w:rPr>
                <w:sz w:val="22"/>
                <w:szCs w:val="22"/>
              </w:rPr>
              <w:t>BE 2007 -  28/5/03 NOUVELLES FRONTIERES</w:t>
            </w:r>
          </w:p>
        </w:tc>
        <w:tc>
          <w:tcPr>
            <w:tcW w:w="1980" w:type="dxa"/>
            <w:noWrap/>
            <w:vAlign w:val="bottom"/>
          </w:tcPr>
          <w:p w:rsidR="00FD338F" w:rsidRPr="008F7260" w:rsidRDefault="00FD338F" w:rsidP="008F7260">
            <w:pPr>
              <w:jc w:val="right"/>
            </w:pPr>
            <w:r w:rsidRPr="008F7260">
              <w:rPr>
                <w:sz w:val="22"/>
                <w:szCs w:val="22"/>
              </w:rPr>
              <w:t>92,27</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25/6/03 SNCF</w:t>
            </w:r>
          </w:p>
        </w:tc>
        <w:tc>
          <w:tcPr>
            <w:tcW w:w="1980" w:type="dxa"/>
            <w:noWrap/>
          </w:tcPr>
          <w:p w:rsidR="00FD338F" w:rsidRPr="008F7260" w:rsidRDefault="00FD338F" w:rsidP="008F7260">
            <w:pPr>
              <w:ind w:firstLine="0"/>
              <w:jc w:val="right"/>
            </w:pPr>
            <w:r w:rsidRPr="008F7260">
              <w:rPr>
                <w:sz w:val="22"/>
                <w:szCs w:val="22"/>
              </w:rPr>
              <w:t>88,40</w:t>
            </w:r>
          </w:p>
        </w:tc>
      </w:tr>
      <w:tr w:rsidR="00FD338F" w:rsidRPr="004D774A">
        <w:trPr>
          <w:trHeight w:val="285"/>
          <w:jc w:val="center"/>
        </w:trPr>
        <w:tc>
          <w:tcPr>
            <w:tcW w:w="6495" w:type="dxa"/>
          </w:tcPr>
          <w:p w:rsidR="00FD338F" w:rsidRPr="008F7260" w:rsidRDefault="00FD338F" w:rsidP="008F7260">
            <w:pPr>
              <w:ind w:firstLine="0"/>
            </w:pPr>
            <w:r w:rsidRPr="008F7260">
              <w:rPr>
                <w:sz w:val="22"/>
                <w:szCs w:val="22"/>
              </w:rPr>
              <w:t>BE 2007 -  13/3/03 CGTT</w:t>
            </w:r>
          </w:p>
        </w:tc>
        <w:tc>
          <w:tcPr>
            <w:tcW w:w="1980" w:type="dxa"/>
            <w:noWrap/>
          </w:tcPr>
          <w:p w:rsidR="00FD338F" w:rsidRPr="008F7260" w:rsidRDefault="00FD338F" w:rsidP="008F7260">
            <w:pPr>
              <w:ind w:firstLine="0"/>
              <w:jc w:val="right"/>
            </w:pPr>
            <w:r w:rsidRPr="008F7260">
              <w:rPr>
                <w:sz w:val="22"/>
                <w:szCs w:val="22"/>
              </w:rPr>
              <w:t>59,20</w:t>
            </w:r>
          </w:p>
        </w:tc>
      </w:tr>
      <w:tr w:rsidR="00FD338F" w:rsidRPr="004D774A">
        <w:trPr>
          <w:trHeight w:val="285"/>
          <w:jc w:val="center"/>
        </w:trPr>
        <w:tc>
          <w:tcPr>
            <w:tcW w:w="6495" w:type="dxa"/>
          </w:tcPr>
          <w:p w:rsidR="00FD338F" w:rsidRPr="008F7260" w:rsidRDefault="00FD338F" w:rsidP="008F7260">
            <w:pPr>
              <w:ind w:firstLine="0"/>
              <w:jc w:val="center"/>
            </w:pPr>
            <w:r w:rsidRPr="008F7260">
              <w:rPr>
                <w:sz w:val="22"/>
                <w:szCs w:val="22"/>
              </w:rPr>
              <w:t>Total</w:t>
            </w:r>
          </w:p>
        </w:tc>
        <w:tc>
          <w:tcPr>
            <w:tcW w:w="1980" w:type="dxa"/>
            <w:noWrap/>
          </w:tcPr>
          <w:p w:rsidR="00FD338F" w:rsidRPr="008F7260" w:rsidRDefault="00FD338F" w:rsidP="008F7260">
            <w:pPr>
              <w:ind w:firstLine="0"/>
              <w:jc w:val="right"/>
            </w:pPr>
            <w:r w:rsidRPr="008F7260">
              <w:rPr>
                <w:sz w:val="22"/>
                <w:szCs w:val="22"/>
              </w:rPr>
              <w:t>136 564,37 €</w:t>
            </w:r>
          </w:p>
        </w:tc>
      </w:tr>
    </w:tbl>
    <w:p w:rsidR="00FD338F" w:rsidRDefault="00FD338F" w:rsidP="003C240D">
      <w:pPr>
        <w:pStyle w:val="Corpsdetexte"/>
        <w:ind w:firstLine="851"/>
      </w:pPr>
    </w:p>
    <w:p w:rsidR="00FD338F" w:rsidRDefault="00FD338F" w:rsidP="003C240D">
      <w:pPr>
        <w:pStyle w:val="Corpsdetexte"/>
        <w:ind w:firstLine="851"/>
      </w:pPr>
      <w:r>
        <w:br w:type="page"/>
      </w:r>
    </w:p>
    <w:p w:rsidR="00FD338F" w:rsidRPr="00161059" w:rsidRDefault="00FD338F" w:rsidP="00161059">
      <w:pPr>
        <w:pStyle w:val="Lgende"/>
        <w:ind w:firstLine="0"/>
        <w:jc w:val="center"/>
      </w:pPr>
      <w:r w:rsidRPr="00161059">
        <w:t xml:space="preserve">Tableau </w:t>
      </w:r>
      <w:r w:rsidR="00BD6B06">
        <w:fldChar w:fldCharType="begin"/>
      </w:r>
      <w:r w:rsidR="00BD6B06">
        <w:instrText xml:space="preserve"> SEQ Tableau \* ARABIC </w:instrText>
      </w:r>
      <w:r w:rsidR="00BD6B06">
        <w:fldChar w:fldCharType="separate"/>
      </w:r>
      <w:r>
        <w:rPr>
          <w:noProof/>
        </w:rPr>
        <w:t>2</w:t>
      </w:r>
      <w:r w:rsidR="00BD6B06">
        <w:rPr>
          <w:noProof/>
        </w:rPr>
        <w:fldChar w:fldCharType="end"/>
      </w:r>
      <w:r w:rsidRPr="00161059">
        <w:t xml:space="preserve"> - Compte 4721 - Opérations sur l’exercice 2004</w:t>
      </w:r>
    </w:p>
    <w:tbl>
      <w:tblPr>
        <w:tblW w:w="84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6495"/>
        <w:gridCol w:w="1980"/>
      </w:tblGrid>
      <w:tr w:rsidR="00FD338F" w:rsidRPr="00B322DD">
        <w:trPr>
          <w:trHeight w:val="285"/>
          <w:tblHeader/>
          <w:jc w:val="center"/>
        </w:trPr>
        <w:tc>
          <w:tcPr>
            <w:tcW w:w="6495" w:type="dxa"/>
          </w:tcPr>
          <w:p w:rsidR="00FD338F" w:rsidRPr="008F7260" w:rsidRDefault="00FD338F" w:rsidP="008F7260">
            <w:pPr>
              <w:ind w:firstLine="87"/>
              <w:jc w:val="center"/>
              <w:rPr>
                <w:b/>
                <w:bCs/>
              </w:rPr>
            </w:pPr>
            <w:r w:rsidRPr="008F7260">
              <w:rPr>
                <w:b/>
                <w:bCs/>
              </w:rPr>
              <w:t>Libellé de l’opération</w:t>
            </w:r>
          </w:p>
        </w:tc>
        <w:tc>
          <w:tcPr>
            <w:tcW w:w="1980" w:type="dxa"/>
            <w:noWrap/>
          </w:tcPr>
          <w:p w:rsidR="00FD338F" w:rsidRPr="008F7260" w:rsidRDefault="00FD338F" w:rsidP="008F7260">
            <w:pPr>
              <w:ind w:firstLine="87"/>
              <w:jc w:val="center"/>
              <w:rPr>
                <w:b/>
                <w:bCs/>
              </w:rPr>
            </w:pPr>
            <w:r w:rsidRPr="008F7260">
              <w:rPr>
                <w:b/>
                <w:bCs/>
              </w:rPr>
              <w:t>Montant en €</w:t>
            </w:r>
          </w:p>
        </w:tc>
      </w:tr>
      <w:tr w:rsidR="00FD338F" w:rsidRPr="00B322DD">
        <w:trPr>
          <w:trHeight w:val="220"/>
          <w:jc w:val="center"/>
        </w:trPr>
        <w:tc>
          <w:tcPr>
            <w:tcW w:w="6495" w:type="dxa"/>
          </w:tcPr>
          <w:p w:rsidR="00FD338F" w:rsidRPr="008F7260" w:rsidRDefault="00FD338F" w:rsidP="008F7260">
            <w:pPr>
              <w:ind w:firstLine="87"/>
            </w:pPr>
            <w:r w:rsidRPr="008F7260">
              <w:rPr>
                <w:sz w:val="22"/>
                <w:szCs w:val="22"/>
              </w:rPr>
              <w:t>BE 2007 -  5349220 ?</w:t>
            </w:r>
          </w:p>
        </w:tc>
        <w:tc>
          <w:tcPr>
            <w:tcW w:w="1980" w:type="dxa"/>
            <w:noWrap/>
          </w:tcPr>
          <w:p w:rsidR="00FD338F" w:rsidRPr="008F7260" w:rsidRDefault="00FD338F" w:rsidP="008F7260">
            <w:pPr>
              <w:ind w:firstLine="87"/>
              <w:jc w:val="right"/>
            </w:pPr>
            <w:r w:rsidRPr="008F7260">
              <w:rPr>
                <w:sz w:val="22"/>
                <w:szCs w:val="22"/>
              </w:rPr>
              <w:t>2 840,00</w:t>
            </w:r>
          </w:p>
        </w:tc>
      </w:tr>
      <w:tr w:rsidR="00FD338F" w:rsidRPr="00B322DD">
        <w:trPr>
          <w:trHeight w:val="285"/>
          <w:jc w:val="center"/>
        </w:trPr>
        <w:tc>
          <w:tcPr>
            <w:tcW w:w="6495" w:type="dxa"/>
          </w:tcPr>
          <w:p w:rsidR="00FD338F" w:rsidRPr="008F7260" w:rsidRDefault="00FD338F" w:rsidP="008F7260">
            <w:pPr>
              <w:ind w:firstLine="87"/>
            </w:pPr>
            <w:r w:rsidRPr="008F7260">
              <w:rPr>
                <w:sz w:val="22"/>
                <w:szCs w:val="22"/>
              </w:rPr>
              <w:t>BE 2007 -  CH 5349 223 ?</w:t>
            </w:r>
          </w:p>
        </w:tc>
        <w:tc>
          <w:tcPr>
            <w:tcW w:w="1980" w:type="dxa"/>
            <w:noWrap/>
          </w:tcPr>
          <w:p w:rsidR="00FD338F" w:rsidRPr="008F7260" w:rsidRDefault="00FD338F" w:rsidP="008F7260">
            <w:pPr>
              <w:ind w:firstLine="87"/>
              <w:jc w:val="right"/>
            </w:pPr>
            <w:r w:rsidRPr="008F7260">
              <w:rPr>
                <w:sz w:val="22"/>
                <w:szCs w:val="22"/>
              </w:rPr>
              <w:t>2 186,50</w:t>
            </w:r>
          </w:p>
        </w:tc>
      </w:tr>
      <w:tr w:rsidR="00FD338F" w:rsidRPr="00B322DD">
        <w:trPr>
          <w:trHeight w:val="285"/>
          <w:jc w:val="center"/>
        </w:trPr>
        <w:tc>
          <w:tcPr>
            <w:tcW w:w="6495" w:type="dxa"/>
          </w:tcPr>
          <w:p w:rsidR="00FD338F" w:rsidRPr="008F7260" w:rsidRDefault="00FD338F" w:rsidP="008F7260">
            <w:pPr>
              <w:ind w:firstLine="87"/>
            </w:pPr>
            <w:r w:rsidRPr="008F7260">
              <w:rPr>
                <w:sz w:val="22"/>
                <w:szCs w:val="22"/>
              </w:rPr>
              <w:t xml:space="preserve">BE 2007 -  5902403 </w:t>
            </w:r>
            <w:r>
              <w:rPr>
                <w:sz w:val="22"/>
                <w:szCs w:val="22"/>
              </w:rPr>
              <w:t>AEE</w:t>
            </w:r>
            <w:r w:rsidRPr="008F7260">
              <w:rPr>
                <w:sz w:val="22"/>
                <w:szCs w:val="22"/>
              </w:rPr>
              <w:t xml:space="preserve"> </w:t>
            </w:r>
          </w:p>
        </w:tc>
        <w:tc>
          <w:tcPr>
            <w:tcW w:w="1980" w:type="dxa"/>
            <w:noWrap/>
          </w:tcPr>
          <w:p w:rsidR="00FD338F" w:rsidRPr="008F7260" w:rsidRDefault="00FD338F" w:rsidP="008F7260">
            <w:pPr>
              <w:ind w:firstLine="87"/>
              <w:jc w:val="right"/>
            </w:pPr>
            <w:r w:rsidRPr="008F7260">
              <w:rPr>
                <w:sz w:val="22"/>
                <w:szCs w:val="22"/>
              </w:rPr>
              <w:t>1 916,67</w:t>
            </w:r>
          </w:p>
        </w:tc>
      </w:tr>
      <w:tr w:rsidR="00FD338F" w:rsidRPr="00B322DD">
        <w:trPr>
          <w:trHeight w:val="285"/>
          <w:jc w:val="center"/>
        </w:trPr>
        <w:tc>
          <w:tcPr>
            <w:tcW w:w="6495" w:type="dxa"/>
          </w:tcPr>
          <w:p w:rsidR="00FD338F" w:rsidRPr="008F7260" w:rsidRDefault="00FD338F" w:rsidP="008F7260">
            <w:pPr>
              <w:ind w:firstLine="87"/>
            </w:pPr>
            <w:r w:rsidRPr="008F7260">
              <w:rPr>
                <w:sz w:val="22"/>
                <w:szCs w:val="22"/>
              </w:rPr>
              <w:t>BE 2007 -  5902259 INEXCO VOYAGES</w:t>
            </w:r>
          </w:p>
        </w:tc>
        <w:tc>
          <w:tcPr>
            <w:tcW w:w="1980" w:type="dxa"/>
            <w:noWrap/>
          </w:tcPr>
          <w:p w:rsidR="00FD338F" w:rsidRPr="008F7260" w:rsidRDefault="00FD338F" w:rsidP="008F7260">
            <w:pPr>
              <w:ind w:firstLine="87"/>
              <w:jc w:val="right"/>
            </w:pPr>
            <w:r w:rsidRPr="008F7260">
              <w:rPr>
                <w:sz w:val="22"/>
                <w:szCs w:val="22"/>
              </w:rPr>
              <w:t>1 491,00</w:t>
            </w:r>
          </w:p>
        </w:tc>
      </w:tr>
      <w:tr w:rsidR="00FD338F" w:rsidRPr="00B322DD">
        <w:trPr>
          <w:trHeight w:val="285"/>
          <w:jc w:val="center"/>
        </w:trPr>
        <w:tc>
          <w:tcPr>
            <w:tcW w:w="6495" w:type="dxa"/>
          </w:tcPr>
          <w:p w:rsidR="00FD338F" w:rsidRPr="008F7260" w:rsidRDefault="00FD338F" w:rsidP="008F7260">
            <w:pPr>
              <w:ind w:firstLine="87"/>
            </w:pPr>
            <w:r w:rsidRPr="008F7260">
              <w:rPr>
                <w:sz w:val="22"/>
                <w:szCs w:val="22"/>
              </w:rPr>
              <w:t xml:space="preserve">BE 2007 -  5902420 </w:t>
            </w:r>
            <w:r>
              <w:rPr>
                <w:sz w:val="22"/>
                <w:szCs w:val="22"/>
              </w:rPr>
              <w:t>AEF</w:t>
            </w:r>
            <w:r w:rsidRPr="008F7260">
              <w:rPr>
                <w:sz w:val="22"/>
                <w:szCs w:val="22"/>
              </w:rPr>
              <w:t xml:space="preserve"> </w:t>
            </w:r>
          </w:p>
        </w:tc>
        <w:tc>
          <w:tcPr>
            <w:tcW w:w="1980" w:type="dxa"/>
            <w:noWrap/>
          </w:tcPr>
          <w:p w:rsidR="00FD338F" w:rsidRPr="008F7260" w:rsidRDefault="00FD338F" w:rsidP="008F7260">
            <w:pPr>
              <w:ind w:firstLine="87"/>
              <w:jc w:val="right"/>
            </w:pPr>
            <w:r w:rsidRPr="008F7260">
              <w:rPr>
                <w:sz w:val="22"/>
                <w:szCs w:val="22"/>
              </w:rPr>
              <w:t>924,00</w:t>
            </w:r>
          </w:p>
        </w:tc>
      </w:tr>
      <w:tr w:rsidR="00FD338F" w:rsidRPr="00B322DD">
        <w:trPr>
          <w:trHeight w:val="285"/>
          <w:jc w:val="center"/>
        </w:trPr>
        <w:tc>
          <w:tcPr>
            <w:tcW w:w="6495" w:type="dxa"/>
          </w:tcPr>
          <w:p w:rsidR="00FD338F" w:rsidRPr="008F7260" w:rsidRDefault="00FD338F" w:rsidP="008F7260">
            <w:pPr>
              <w:ind w:firstLine="87"/>
            </w:pPr>
            <w:r w:rsidRPr="008F7260">
              <w:rPr>
                <w:sz w:val="22"/>
                <w:szCs w:val="22"/>
              </w:rPr>
              <w:t>BE 2007 -  CH 5349225</w:t>
            </w:r>
          </w:p>
        </w:tc>
        <w:tc>
          <w:tcPr>
            <w:tcW w:w="1980" w:type="dxa"/>
            <w:noWrap/>
          </w:tcPr>
          <w:p w:rsidR="00FD338F" w:rsidRPr="008F7260" w:rsidRDefault="00FD338F" w:rsidP="008F7260">
            <w:pPr>
              <w:ind w:firstLine="87"/>
              <w:jc w:val="right"/>
            </w:pPr>
            <w:r w:rsidRPr="008F7260">
              <w:rPr>
                <w:sz w:val="22"/>
                <w:szCs w:val="22"/>
              </w:rPr>
              <w:t>882,81</w:t>
            </w:r>
          </w:p>
        </w:tc>
      </w:tr>
      <w:tr w:rsidR="00FD338F" w:rsidRPr="00B322DD">
        <w:trPr>
          <w:trHeight w:val="285"/>
          <w:jc w:val="center"/>
        </w:trPr>
        <w:tc>
          <w:tcPr>
            <w:tcW w:w="6495" w:type="dxa"/>
          </w:tcPr>
          <w:p w:rsidR="00FD338F" w:rsidRPr="008F7260" w:rsidRDefault="00FD338F" w:rsidP="008F7260">
            <w:pPr>
              <w:ind w:firstLine="87"/>
            </w:pPr>
            <w:r w:rsidRPr="008F7260">
              <w:rPr>
                <w:sz w:val="22"/>
                <w:szCs w:val="22"/>
              </w:rPr>
              <w:t>BE 2007 -  INEXCO 906 MIME</w:t>
            </w:r>
          </w:p>
        </w:tc>
        <w:tc>
          <w:tcPr>
            <w:tcW w:w="1980" w:type="dxa"/>
            <w:noWrap/>
          </w:tcPr>
          <w:p w:rsidR="00FD338F" w:rsidRPr="008F7260" w:rsidRDefault="00FD338F" w:rsidP="008F7260">
            <w:pPr>
              <w:ind w:firstLine="87"/>
              <w:jc w:val="right"/>
            </w:pPr>
            <w:r w:rsidRPr="008F7260">
              <w:rPr>
                <w:sz w:val="22"/>
                <w:szCs w:val="22"/>
              </w:rPr>
              <w:t>728,88</w:t>
            </w:r>
          </w:p>
        </w:tc>
      </w:tr>
      <w:tr w:rsidR="00FD338F" w:rsidRPr="00B322DD">
        <w:trPr>
          <w:trHeight w:val="285"/>
          <w:jc w:val="center"/>
        </w:trPr>
        <w:tc>
          <w:tcPr>
            <w:tcW w:w="6495" w:type="dxa"/>
          </w:tcPr>
          <w:p w:rsidR="00FD338F" w:rsidRPr="008F7260" w:rsidRDefault="00FD338F" w:rsidP="008F7260">
            <w:pPr>
              <w:ind w:firstLine="87"/>
            </w:pPr>
            <w:r w:rsidRPr="008F7260">
              <w:rPr>
                <w:sz w:val="22"/>
                <w:szCs w:val="22"/>
              </w:rPr>
              <w:t>BE 2007 -  EXPOLANG</w:t>
            </w:r>
            <w:r>
              <w:rPr>
                <w:sz w:val="22"/>
                <w:szCs w:val="22"/>
              </w:rPr>
              <w:t>U</w:t>
            </w:r>
            <w:r w:rsidRPr="008F7260">
              <w:rPr>
                <w:sz w:val="22"/>
                <w:szCs w:val="22"/>
              </w:rPr>
              <w:t>ES 900 CIO</w:t>
            </w:r>
          </w:p>
        </w:tc>
        <w:tc>
          <w:tcPr>
            <w:tcW w:w="1980" w:type="dxa"/>
            <w:noWrap/>
          </w:tcPr>
          <w:p w:rsidR="00FD338F" w:rsidRPr="008F7260" w:rsidRDefault="00FD338F" w:rsidP="008F7260">
            <w:pPr>
              <w:ind w:firstLine="87"/>
              <w:jc w:val="right"/>
            </w:pPr>
            <w:r w:rsidRPr="008F7260">
              <w:rPr>
                <w:sz w:val="22"/>
                <w:szCs w:val="22"/>
              </w:rPr>
              <w:t>413,82</w:t>
            </w:r>
          </w:p>
        </w:tc>
      </w:tr>
      <w:tr w:rsidR="00FD338F" w:rsidRPr="00B322DD">
        <w:trPr>
          <w:trHeight w:val="285"/>
          <w:jc w:val="center"/>
        </w:trPr>
        <w:tc>
          <w:tcPr>
            <w:tcW w:w="6495" w:type="dxa"/>
          </w:tcPr>
          <w:p w:rsidR="00FD338F" w:rsidRPr="008F7260" w:rsidRDefault="00FD338F" w:rsidP="008F7260">
            <w:pPr>
              <w:ind w:firstLine="87"/>
            </w:pPr>
            <w:r w:rsidRPr="008F7260">
              <w:rPr>
                <w:sz w:val="22"/>
                <w:szCs w:val="22"/>
              </w:rPr>
              <w:t xml:space="preserve">BE 2007 -  </w:t>
            </w:r>
            <w:r>
              <w:rPr>
                <w:sz w:val="22"/>
                <w:szCs w:val="22"/>
              </w:rPr>
              <w:t>AEG</w:t>
            </w:r>
          </w:p>
        </w:tc>
        <w:tc>
          <w:tcPr>
            <w:tcW w:w="1980" w:type="dxa"/>
            <w:noWrap/>
          </w:tcPr>
          <w:p w:rsidR="00FD338F" w:rsidRPr="008F7260" w:rsidRDefault="00FD338F" w:rsidP="008F7260">
            <w:pPr>
              <w:ind w:firstLine="87"/>
              <w:jc w:val="right"/>
            </w:pPr>
            <w:r w:rsidRPr="008F7260">
              <w:rPr>
                <w:sz w:val="22"/>
                <w:szCs w:val="22"/>
              </w:rPr>
              <w:t>274,12</w:t>
            </w:r>
          </w:p>
        </w:tc>
      </w:tr>
      <w:tr w:rsidR="00FD338F" w:rsidRPr="00B322DD">
        <w:trPr>
          <w:trHeight w:val="285"/>
          <w:jc w:val="center"/>
        </w:trPr>
        <w:tc>
          <w:tcPr>
            <w:tcW w:w="6495" w:type="dxa"/>
          </w:tcPr>
          <w:p w:rsidR="00FD338F" w:rsidRPr="008F7260" w:rsidRDefault="00FD338F" w:rsidP="008F7260">
            <w:pPr>
              <w:ind w:firstLine="87"/>
            </w:pPr>
            <w:r w:rsidRPr="008F7260">
              <w:rPr>
                <w:sz w:val="22"/>
                <w:szCs w:val="22"/>
              </w:rPr>
              <w:t>BE 2007 -  5902423 INEXCO</w:t>
            </w:r>
          </w:p>
        </w:tc>
        <w:tc>
          <w:tcPr>
            <w:tcW w:w="1980" w:type="dxa"/>
            <w:noWrap/>
          </w:tcPr>
          <w:p w:rsidR="00FD338F" w:rsidRPr="008F7260" w:rsidRDefault="00FD338F" w:rsidP="008F7260">
            <w:pPr>
              <w:ind w:firstLine="87"/>
              <w:jc w:val="right"/>
            </w:pPr>
            <w:r w:rsidRPr="008F7260">
              <w:rPr>
                <w:sz w:val="22"/>
                <w:szCs w:val="22"/>
              </w:rPr>
              <w:t>122,00</w:t>
            </w:r>
          </w:p>
        </w:tc>
      </w:tr>
      <w:tr w:rsidR="00FD338F" w:rsidRPr="00B322DD">
        <w:trPr>
          <w:trHeight w:val="285"/>
          <w:jc w:val="center"/>
        </w:trPr>
        <w:tc>
          <w:tcPr>
            <w:tcW w:w="6495" w:type="dxa"/>
          </w:tcPr>
          <w:p w:rsidR="00FD338F" w:rsidRPr="008F7260" w:rsidRDefault="00FD338F" w:rsidP="008F7260">
            <w:pPr>
              <w:ind w:firstLine="87"/>
            </w:pPr>
            <w:r w:rsidRPr="008F7260">
              <w:rPr>
                <w:sz w:val="22"/>
                <w:szCs w:val="22"/>
              </w:rPr>
              <w:t>BE 2007 -  VINS DE PYREN</w:t>
            </w:r>
            <w:r>
              <w:rPr>
                <w:sz w:val="22"/>
                <w:szCs w:val="22"/>
              </w:rPr>
              <w:t>E</w:t>
            </w:r>
            <w:r w:rsidRPr="008F7260">
              <w:rPr>
                <w:sz w:val="22"/>
                <w:szCs w:val="22"/>
              </w:rPr>
              <w:t xml:space="preserve">ES </w:t>
            </w:r>
          </w:p>
        </w:tc>
        <w:tc>
          <w:tcPr>
            <w:tcW w:w="1980" w:type="dxa"/>
            <w:noWrap/>
          </w:tcPr>
          <w:p w:rsidR="00FD338F" w:rsidRPr="008F7260" w:rsidRDefault="00FD338F" w:rsidP="008F7260">
            <w:pPr>
              <w:ind w:firstLine="87"/>
              <w:jc w:val="right"/>
            </w:pPr>
            <w:r w:rsidRPr="008F7260">
              <w:rPr>
                <w:sz w:val="22"/>
                <w:szCs w:val="22"/>
              </w:rPr>
              <w:t>118,00</w:t>
            </w:r>
          </w:p>
        </w:tc>
      </w:tr>
      <w:tr w:rsidR="00FD338F" w:rsidRPr="00B322DD">
        <w:trPr>
          <w:trHeight w:val="285"/>
          <w:jc w:val="center"/>
        </w:trPr>
        <w:tc>
          <w:tcPr>
            <w:tcW w:w="6495" w:type="dxa"/>
          </w:tcPr>
          <w:p w:rsidR="00FD338F" w:rsidRPr="008F7260" w:rsidRDefault="00FD338F" w:rsidP="008F7260">
            <w:pPr>
              <w:ind w:firstLine="87"/>
            </w:pPr>
            <w:r w:rsidRPr="008F7260">
              <w:rPr>
                <w:sz w:val="22"/>
                <w:szCs w:val="22"/>
              </w:rPr>
              <w:t>BE 2007 -  REG OP 452300</w:t>
            </w:r>
          </w:p>
        </w:tc>
        <w:tc>
          <w:tcPr>
            <w:tcW w:w="1980" w:type="dxa"/>
            <w:noWrap/>
          </w:tcPr>
          <w:p w:rsidR="00FD338F" w:rsidRPr="008F7260" w:rsidRDefault="00FD338F" w:rsidP="008F7260">
            <w:pPr>
              <w:ind w:firstLine="87"/>
              <w:jc w:val="right"/>
            </w:pPr>
            <w:r w:rsidRPr="008F7260">
              <w:rPr>
                <w:sz w:val="22"/>
                <w:szCs w:val="22"/>
              </w:rPr>
              <w:t>100,79</w:t>
            </w:r>
          </w:p>
        </w:tc>
      </w:tr>
      <w:tr w:rsidR="00FD338F" w:rsidRPr="00B322DD">
        <w:trPr>
          <w:trHeight w:val="285"/>
          <w:jc w:val="center"/>
        </w:trPr>
        <w:tc>
          <w:tcPr>
            <w:tcW w:w="6495" w:type="dxa"/>
          </w:tcPr>
          <w:p w:rsidR="00FD338F" w:rsidRPr="008F7260" w:rsidRDefault="00FD338F" w:rsidP="008F7260">
            <w:pPr>
              <w:ind w:firstLine="87"/>
            </w:pPr>
            <w:r w:rsidRPr="008F7260">
              <w:rPr>
                <w:sz w:val="22"/>
                <w:szCs w:val="22"/>
              </w:rPr>
              <w:t xml:space="preserve">BE 2007 -  JORELLE AUT COMP TVA </w:t>
            </w:r>
          </w:p>
        </w:tc>
        <w:tc>
          <w:tcPr>
            <w:tcW w:w="1980" w:type="dxa"/>
            <w:noWrap/>
          </w:tcPr>
          <w:p w:rsidR="00FD338F" w:rsidRPr="008F7260" w:rsidRDefault="00FD338F" w:rsidP="008F7260">
            <w:pPr>
              <w:ind w:firstLine="87"/>
              <w:jc w:val="right"/>
            </w:pPr>
            <w:r w:rsidRPr="008F7260">
              <w:rPr>
                <w:sz w:val="22"/>
                <w:szCs w:val="22"/>
              </w:rPr>
              <w:t>66,30</w:t>
            </w:r>
          </w:p>
        </w:tc>
      </w:tr>
      <w:tr w:rsidR="00FD338F" w:rsidRPr="00B322DD">
        <w:trPr>
          <w:trHeight w:val="285"/>
          <w:jc w:val="center"/>
        </w:trPr>
        <w:tc>
          <w:tcPr>
            <w:tcW w:w="6495" w:type="dxa"/>
          </w:tcPr>
          <w:p w:rsidR="00FD338F" w:rsidRPr="008F7260" w:rsidRDefault="00FD338F" w:rsidP="008F7260">
            <w:pPr>
              <w:ind w:firstLine="87"/>
              <w:jc w:val="center"/>
            </w:pPr>
            <w:r w:rsidRPr="008F7260">
              <w:rPr>
                <w:sz w:val="22"/>
                <w:szCs w:val="22"/>
              </w:rPr>
              <w:t>Total</w:t>
            </w:r>
          </w:p>
        </w:tc>
        <w:tc>
          <w:tcPr>
            <w:tcW w:w="1980" w:type="dxa"/>
            <w:noWrap/>
          </w:tcPr>
          <w:p w:rsidR="00FD338F" w:rsidRPr="008F7260" w:rsidRDefault="00FD338F" w:rsidP="008F7260">
            <w:pPr>
              <w:ind w:firstLine="87"/>
              <w:jc w:val="right"/>
            </w:pPr>
            <w:r w:rsidRPr="008F7260">
              <w:rPr>
                <w:sz w:val="22"/>
                <w:szCs w:val="22"/>
              </w:rPr>
              <w:t>12 064,89 €</w:t>
            </w:r>
          </w:p>
        </w:tc>
      </w:tr>
    </w:tbl>
    <w:p w:rsidR="00FD338F" w:rsidRDefault="00FD338F" w:rsidP="003C240D">
      <w:pPr>
        <w:pStyle w:val="Corpsdetexte"/>
        <w:ind w:firstLine="851"/>
      </w:pPr>
    </w:p>
    <w:p w:rsidR="00FD338F" w:rsidRDefault="00FD338F" w:rsidP="00562A62">
      <w:pPr>
        <w:pStyle w:val="Lgende"/>
        <w:ind w:firstLine="0"/>
        <w:jc w:val="center"/>
      </w:pPr>
      <w:r>
        <w:t xml:space="preserve">Tableau </w:t>
      </w:r>
      <w:r w:rsidR="00BD6B06">
        <w:fldChar w:fldCharType="begin"/>
      </w:r>
      <w:r w:rsidR="00BD6B06">
        <w:instrText xml:space="preserve"> SEQ Tableau \* ARABIC </w:instrText>
      </w:r>
      <w:r w:rsidR="00BD6B06">
        <w:fldChar w:fldCharType="separate"/>
      </w:r>
      <w:r>
        <w:rPr>
          <w:noProof/>
        </w:rPr>
        <w:t>3</w:t>
      </w:r>
      <w:r w:rsidR="00BD6B06">
        <w:rPr>
          <w:noProof/>
        </w:rPr>
        <w:fldChar w:fldCharType="end"/>
      </w:r>
      <w:r>
        <w:t xml:space="preserve"> - Compte 4721 - Opérations sur l’exercice 2005</w:t>
      </w:r>
    </w:p>
    <w:tbl>
      <w:tblPr>
        <w:tblW w:w="84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6495"/>
        <w:gridCol w:w="1980"/>
      </w:tblGrid>
      <w:tr w:rsidR="00FD338F" w:rsidRPr="007F3828">
        <w:trPr>
          <w:trHeight w:val="285"/>
          <w:tblHeader/>
          <w:jc w:val="center"/>
        </w:trPr>
        <w:tc>
          <w:tcPr>
            <w:tcW w:w="6495" w:type="dxa"/>
          </w:tcPr>
          <w:p w:rsidR="00FD338F" w:rsidRPr="008F7260" w:rsidRDefault="00FD338F" w:rsidP="008F7260">
            <w:pPr>
              <w:jc w:val="center"/>
              <w:rPr>
                <w:b/>
                <w:bCs/>
              </w:rPr>
            </w:pPr>
            <w:r w:rsidRPr="008F7260">
              <w:rPr>
                <w:b/>
                <w:bCs/>
              </w:rPr>
              <w:t>Libellé de l’opération</w:t>
            </w:r>
          </w:p>
        </w:tc>
        <w:tc>
          <w:tcPr>
            <w:tcW w:w="1980" w:type="dxa"/>
            <w:noWrap/>
          </w:tcPr>
          <w:p w:rsidR="00FD338F" w:rsidRPr="008F7260" w:rsidRDefault="00FD338F" w:rsidP="008F7260">
            <w:pPr>
              <w:ind w:firstLine="26"/>
              <w:jc w:val="center"/>
              <w:rPr>
                <w:b/>
                <w:bCs/>
              </w:rPr>
            </w:pPr>
            <w:r w:rsidRPr="008F7260">
              <w:rPr>
                <w:b/>
                <w:bCs/>
              </w:rPr>
              <w:t>Montant en €</w:t>
            </w:r>
          </w:p>
        </w:tc>
      </w:tr>
      <w:tr w:rsidR="00FD338F" w:rsidRPr="007F3828">
        <w:trPr>
          <w:trHeight w:val="220"/>
          <w:jc w:val="center"/>
        </w:trPr>
        <w:tc>
          <w:tcPr>
            <w:tcW w:w="6495" w:type="dxa"/>
          </w:tcPr>
          <w:p w:rsidR="00FD338F" w:rsidRPr="008F7260" w:rsidRDefault="00FD338F" w:rsidP="008F7260">
            <w:pPr>
              <w:ind w:firstLine="0"/>
            </w:pPr>
            <w:r w:rsidRPr="008F7260">
              <w:rPr>
                <w:sz w:val="22"/>
                <w:szCs w:val="22"/>
              </w:rPr>
              <w:t>BE 2007 -  5902604 ESPACES LIBERATION</w:t>
            </w:r>
          </w:p>
        </w:tc>
        <w:tc>
          <w:tcPr>
            <w:tcW w:w="1980" w:type="dxa"/>
            <w:noWrap/>
          </w:tcPr>
          <w:p w:rsidR="00FD338F" w:rsidRPr="008F7260" w:rsidRDefault="00FD338F" w:rsidP="008F7260">
            <w:pPr>
              <w:ind w:firstLine="0"/>
              <w:jc w:val="right"/>
            </w:pPr>
            <w:r w:rsidRPr="008F7260">
              <w:rPr>
                <w:sz w:val="22"/>
                <w:szCs w:val="22"/>
              </w:rPr>
              <w:t>5 237,98</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BE 2007 -  07/07/05</w:t>
            </w:r>
          </w:p>
        </w:tc>
        <w:tc>
          <w:tcPr>
            <w:tcW w:w="1980" w:type="dxa"/>
            <w:noWrap/>
          </w:tcPr>
          <w:p w:rsidR="00FD338F" w:rsidRPr="008F7260" w:rsidRDefault="00FD338F" w:rsidP="008F7260">
            <w:pPr>
              <w:ind w:firstLine="0"/>
              <w:jc w:val="right"/>
            </w:pPr>
            <w:r w:rsidRPr="008F7260">
              <w:rPr>
                <w:sz w:val="22"/>
                <w:szCs w:val="22"/>
              </w:rPr>
              <w:t>4 000,00</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 xml:space="preserve">BE 2007 -  7135432 DBT 27/01 </w:t>
            </w:r>
            <w:r>
              <w:rPr>
                <w:sz w:val="22"/>
                <w:szCs w:val="22"/>
              </w:rPr>
              <w:t>AEH</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2 380,00</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BE 2007 -  SOLDE REGIE PRESIDENT 31,</w:t>
            </w:r>
            <w:r>
              <w:rPr>
                <w:sz w:val="22"/>
                <w:szCs w:val="22"/>
              </w:rPr>
              <w:t xml:space="preserve"> </w:t>
            </w:r>
            <w:r w:rsidRPr="008F7260">
              <w:rPr>
                <w:sz w:val="22"/>
                <w:szCs w:val="22"/>
              </w:rPr>
              <w:t>12,</w:t>
            </w:r>
            <w:r>
              <w:rPr>
                <w:sz w:val="22"/>
                <w:szCs w:val="22"/>
              </w:rPr>
              <w:t xml:space="preserve"> </w:t>
            </w:r>
            <w:r w:rsidRPr="008F7260">
              <w:rPr>
                <w:sz w:val="22"/>
                <w:szCs w:val="22"/>
              </w:rPr>
              <w:t>04</w:t>
            </w:r>
          </w:p>
        </w:tc>
        <w:tc>
          <w:tcPr>
            <w:tcW w:w="1980" w:type="dxa"/>
            <w:noWrap/>
          </w:tcPr>
          <w:p w:rsidR="00FD338F" w:rsidRPr="008F7260" w:rsidRDefault="00FD338F" w:rsidP="008F7260">
            <w:pPr>
              <w:ind w:firstLine="0"/>
              <w:jc w:val="right"/>
            </w:pPr>
            <w:r w:rsidRPr="008F7260">
              <w:rPr>
                <w:sz w:val="22"/>
                <w:szCs w:val="22"/>
              </w:rPr>
              <w:t>2 077,69</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BE 2007 -  CAR GO</w:t>
            </w:r>
          </w:p>
        </w:tc>
        <w:tc>
          <w:tcPr>
            <w:tcW w:w="1980" w:type="dxa"/>
            <w:noWrap/>
          </w:tcPr>
          <w:p w:rsidR="00FD338F" w:rsidRPr="008F7260" w:rsidRDefault="00FD338F" w:rsidP="008F7260">
            <w:pPr>
              <w:ind w:firstLine="0"/>
              <w:jc w:val="right"/>
            </w:pPr>
            <w:r w:rsidRPr="008F7260">
              <w:rPr>
                <w:sz w:val="22"/>
                <w:szCs w:val="22"/>
              </w:rPr>
              <w:t>1 719,13</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 xml:space="preserve">BE 2007 -  </w:t>
            </w:r>
            <w:r>
              <w:rPr>
                <w:sz w:val="22"/>
                <w:szCs w:val="22"/>
              </w:rPr>
              <w:t>AEI</w:t>
            </w:r>
          </w:p>
        </w:tc>
        <w:tc>
          <w:tcPr>
            <w:tcW w:w="1980" w:type="dxa"/>
            <w:noWrap/>
          </w:tcPr>
          <w:p w:rsidR="00FD338F" w:rsidRPr="008F7260" w:rsidRDefault="00FD338F" w:rsidP="008F7260">
            <w:pPr>
              <w:ind w:firstLine="0"/>
              <w:jc w:val="right"/>
            </w:pPr>
            <w:r w:rsidRPr="008F7260">
              <w:rPr>
                <w:sz w:val="22"/>
                <w:szCs w:val="22"/>
              </w:rPr>
              <w:t>1 511,00</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BE 2007 -  INEXCO VOYAGES</w:t>
            </w:r>
          </w:p>
        </w:tc>
        <w:tc>
          <w:tcPr>
            <w:tcW w:w="1980" w:type="dxa"/>
            <w:noWrap/>
          </w:tcPr>
          <w:p w:rsidR="00FD338F" w:rsidRPr="008F7260" w:rsidRDefault="00FD338F" w:rsidP="008F7260">
            <w:pPr>
              <w:ind w:firstLine="0"/>
              <w:jc w:val="right"/>
            </w:pPr>
            <w:r w:rsidRPr="008F7260">
              <w:rPr>
                <w:sz w:val="22"/>
                <w:szCs w:val="22"/>
              </w:rPr>
              <w:t>1 458,00</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BE 2007 -  PREL EDF PANTIN</w:t>
            </w:r>
          </w:p>
        </w:tc>
        <w:tc>
          <w:tcPr>
            <w:tcW w:w="1980" w:type="dxa"/>
            <w:noWrap/>
          </w:tcPr>
          <w:p w:rsidR="00FD338F" w:rsidRPr="008F7260" w:rsidRDefault="00FD338F" w:rsidP="008F7260">
            <w:pPr>
              <w:ind w:firstLine="0"/>
              <w:jc w:val="right"/>
            </w:pPr>
            <w:r w:rsidRPr="008F7260">
              <w:rPr>
                <w:sz w:val="22"/>
                <w:szCs w:val="22"/>
              </w:rPr>
              <w:t>985,17</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 xml:space="preserve">BE 2007 -  </w:t>
            </w:r>
            <w:r>
              <w:rPr>
                <w:sz w:val="22"/>
                <w:szCs w:val="22"/>
              </w:rPr>
              <w:t>AEJ</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952,28</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 xml:space="preserve">BE 2007 -  </w:t>
            </w:r>
            <w:r>
              <w:rPr>
                <w:sz w:val="22"/>
                <w:szCs w:val="22"/>
              </w:rPr>
              <w:t>AEK</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952,28</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 xml:space="preserve">BE 2007 -  </w:t>
            </w:r>
            <w:r>
              <w:rPr>
                <w:sz w:val="22"/>
                <w:szCs w:val="22"/>
              </w:rPr>
              <w:t>AEL</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952,28</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 xml:space="preserve">BE 2007 -  </w:t>
            </w:r>
            <w:r>
              <w:rPr>
                <w:sz w:val="22"/>
                <w:szCs w:val="22"/>
              </w:rPr>
              <w:t>AEM</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952,28</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BE 2007 -  INEXCO VOYAGES</w:t>
            </w:r>
          </w:p>
        </w:tc>
        <w:tc>
          <w:tcPr>
            <w:tcW w:w="1980" w:type="dxa"/>
            <w:noWrap/>
          </w:tcPr>
          <w:p w:rsidR="00FD338F" w:rsidRPr="008F7260" w:rsidRDefault="00FD338F" w:rsidP="008F7260">
            <w:pPr>
              <w:ind w:firstLine="0"/>
              <w:jc w:val="right"/>
            </w:pPr>
            <w:r w:rsidRPr="008F7260">
              <w:rPr>
                <w:sz w:val="22"/>
                <w:szCs w:val="22"/>
              </w:rPr>
              <w:t>742,55</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BE 2007 -  INEXCO VOYAGES</w:t>
            </w:r>
          </w:p>
        </w:tc>
        <w:tc>
          <w:tcPr>
            <w:tcW w:w="1980" w:type="dxa"/>
            <w:noWrap/>
          </w:tcPr>
          <w:p w:rsidR="00FD338F" w:rsidRPr="008F7260" w:rsidRDefault="00FD338F" w:rsidP="008F7260">
            <w:pPr>
              <w:ind w:firstLine="0"/>
              <w:jc w:val="right"/>
            </w:pPr>
            <w:r w:rsidRPr="008F7260">
              <w:rPr>
                <w:sz w:val="22"/>
                <w:szCs w:val="22"/>
              </w:rPr>
              <w:t>742,55</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 xml:space="preserve">BE 2007 -  </w:t>
            </w:r>
            <w:r>
              <w:rPr>
                <w:sz w:val="22"/>
                <w:szCs w:val="22"/>
              </w:rPr>
              <w:t>AEN</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452,00</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BE 2007 -  LUCRECE VOYAGE</w:t>
            </w:r>
          </w:p>
        </w:tc>
        <w:tc>
          <w:tcPr>
            <w:tcW w:w="1980" w:type="dxa"/>
            <w:noWrap/>
          </w:tcPr>
          <w:p w:rsidR="00FD338F" w:rsidRPr="008F7260" w:rsidRDefault="00FD338F" w:rsidP="008F7260">
            <w:pPr>
              <w:ind w:firstLine="0"/>
              <w:jc w:val="right"/>
            </w:pPr>
            <w:r w:rsidRPr="008F7260">
              <w:rPr>
                <w:sz w:val="22"/>
                <w:szCs w:val="22"/>
              </w:rPr>
              <w:t>450,00</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BE 2007 -  06/07/05</w:t>
            </w:r>
          </w:p>
        </w:tc>
        <w:tc>
          <w:tcPr>
            <w:tcW w:w="1980" w:type="dxa"/>
            <w:noWrap/>
          </w:tcPr>
          <w:p w:rsidR="00FD338F" w:rsidRPr="008F7260" w:rsidRDefault="00FD338F" w:rsidP="008F7260">
            <w:pPr>
              <w:ind w:firstLine="0"/>
              <w:jc w:val="right"/>
            </w:pPr>
            <w:r w:rsidRPr="008F7260">
              <w:rPr>
                <w:sz w:val="22"/>
                <w:szCs w:val="22"/>
              </w:rPr>
              <w:t>397,43</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BE 2007 -  7581359 SNCF</w:t>
            </w:r>
          </w:p>
        </w:tc>
        <w:tc>
          <w:tcPr>
            <w:tcW w:w="1980" w:type="dxa"/>
            <w:noWrap/>
          </w:tcPr>
          <w:p w:rsidR="00FD338F" w:rsidRPr="008F7260" w:rsidRDefault="00FD338F" w:rsidP="008F7260">
            <w:pPr>
              <w:ind w:firstLine="0"/>
              <w:jc w:val="right"/>
            </w:pPr>
            <w:r w:rsidRPr="008F7260">
              <w:rPr>
                <w:sz w:val="22"/>
                <w:szCs w:val="22"/>
              </w:rPr>
              <w:t>161,50</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BE 2007 -  LUCRECE VOYAGE</w:t>
            </w:r>
          </w:p>
        </w:tc>
        <w:tc>
          <w:tcPr>
            <w:tcW w:w="1980" w:type="dxa"/>
            <w:noWrap/>
          </w:tcPr>
          <w:p w:rsidR="00FD338F" w:rsidRPr="008F7260" w:rsidRDefault="00FD338F" w:rsidP="008F7260">
            <w:pPr>
              <w:ind w:firstLine="0"/>
              <w:jc w:val="right"/>
            </w:pPr>
            <w:r w:rsidRPr="008F7260">
              <w:rPr>
                <w:sz w:val="22"/>
                <w:szCs w:val="22"/>
              </w:rPr>
              <w:t>151,00</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BE 2007 -  AUBERGE JEUNESSE JACQUE BREL</w:t>
            </w:r>
          </w:p>
        </w:tc>
        <w:tc>
          <w:tcPr>
            <w:tcW w:w="1980" w:type="dxa"/>
            <w:noWrap/>
          </w:tcPr>
          <w:p w:rsidR="00FD338F" w:rsidRPr="008F7260" w:rsidRDefault="00FD338F" w:rsidP="008F7260">
            <w:pPr>
              <w:ind w:firstLine="0"/>
              <w:jc w:val="right"/>
            </w:pPr>
            <w:r w:rsidRPr="008F7260">
              <w:rPr>
                <w:sz w:val="22"/>
                <w:szCs w:val="22"/>
              </w:rPr>
              <w:t>120,00</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BE 2007 -  7581082 LA POSTE</w:t>
            </w:r>
          </w:p>
        </w:tc>
        <w:tc>
          <w:tcPr>
            <w:tcW w:w="1980" w:type="dxa"/>
            <w:noWrap/>
          </w:tcPr>
          <w:p w:rsidR="00FD338F" w:rsidRPr="008F7260" w:rsidRDefault="00FD338F" w:rsidP="008F7260">
            <w:pPr>
              <w:ind w:firstLine="0"/>
              <w:jc w:val="right"/>
            </w:pPr>
            <w:r w:rsidRPr="008F7260">
              <w:rPr>
                <w:sz w:val="22"/>
                <w:szCs w:val="22"/>
              </w:rPr>
              <w:t>103,50</w:t>
            </w:r>
          </w:p>
        </w:tc>
      </w:tr>
      <w:tr w:rsidR="00FD338F" w:rsidRPr="007F3828">
        <w:trPr>
          <w:trHeight w:val="285"/>
          <w:jc w:val="center"/>
        </w:trPr>
        <w:tc>
          <w:tcPr>
            <w:tcW w:w="6495" w:type="dxa"/>
          </w:tcPr>
          <w:p w:rsidR="00FD338F" w:rsidRPr="008F7260" w:rsidRDefault="00FD338F" w:rsidP="008F7260">
            <w:pPr>
              <w:ind w:firstLine="0"/>
            </w:pPr>
            <w:r w:rsidRPr="008F7260">
              <w:rPr>
                <w:sz w:val="22"/>
                <w:szCs w:val="22"/>
              </w:rPr>
              <w:t>BE 2007 -  8119320 SNCF</w:t>
            </w:r>
          </w:p>
        </w:tc>
        <w:tc>
          <w:tcPr>
            <w:tcW w:w="1980" w:type="dxa"/>
            <w:noWrap/>
          </w:tcPr>
          <w:p w:rsidR="00FD338F" w:rsidRPr="008F7260" w:rsidRDefault="00FD338F" w:rsidP="008F7260">
            <w:pPr>
              <w:ind w:firstLine="0"/>
              <w:jc w:val="right"/>
            </w:pPr>
            <w:r w:rsidRPr="008F7260">
              <w:rPr>
                <w:sz w:val="22"/>
                <w:szCs w:val="22"/>
              </w:rPr>
              <w:t>94,40</w:t>
            </w:r>
          </w:p>
        </w:tc>
      </w:tr>
      <w:tr w:rsidR="00FD338F" w:rsidRPr="007F3828">
        <w:trPr>
          <w:trHeight w:val="285"/>
          <w:jc w:val="center"/>
        </w:trPr>
        <w:tc>
          <w:tcPr>
            <w:tcW w:w="6495" w:type="dxa"/>
          </w:tcPr>
          <w:p w:rsidR="00FD338F" w:rsidRPr="008F7260" w:rsidRDefault="00FD338F" w:rsidP="008F7260">
            <w:pPr>
              <w:ind w:firstLine="0"/>
              <w:jc w:val="center"/>
            </w:pPr>
            <w:r w:rsidRPr="008F7260">
              <w:rPr>
                <w:sz w:val="22"/>
                <w:szCs w:val="22"/>
              </w:rPr>
              <w:t>Total</w:t>
            </w:r>
          </w:p>
        </w:tc>
        <w:tc>
          <w:tcPr>
            <w:tcW w:w="1980" w:type="dxa"/>
            <w:noWrap/>
          </w:tcPr>
          <w:p w:rsidR="00FD338F" w:rsidRPr="008F7260" w:rsidRDefault="00FD338F" w:rsidP="008F7260">
            <w:pPr>
              <w:ind w:firstLine="0"/>
              <w:jc w:val="right"/>
            </w:pPr>
            <w:r w:rsidRPr="008F7260">
              <w:rPr>
                <w:sz w:val="22"/>
                <w:szCs w:val="22"/>
              </w:rPr>
              <w:t>26 593,02 €</w:t>
            </w:r>
          </w:p>
        </w:tc>
      </w:tr>
    </w:tbl>
    <w:p w:rsidR="00FD338F" w:rsidRDefault="00FD338F" w:rsidP="003C240D">
      <w:pPr>
        <w:pStyle w:val="Corpsdetexte"/>
        <w:ind w:firstLine="851"/>
      </w:pPr>
    </w:p>
    <w:p w:rsidR="00FD338F" w:rsidRDefault="00FD338F" w:rsidP="00384911">
      <w:pPr>
        <w:pStyle w:val="Corpsdetexte"/>
        <w:spacing w:after="240"/>
      </w:pPr>
      <w:r>
        <w:t xml:space="preserve">Attendu que M. X n’a pas produit de justifications ; </w:t>
      </w:r>
    </w:p>
    <w:p w:rsidR="00FD338F" w:rsidRDefault="00FD338F" w:rsidP="0042636D">
      <w:pPr>
        <w:pStyle w:val="Corpsdetexte"/>
        <w:spacing w:after="240"/>
      </w:pPr>
      <w:r>
        <w:t>Considérant dès lors qu’il convient de constituer M. X en débet pour ces paiements avant ordonnancement non régularisés intervenus durant sa gestion, soit un montant total de 175 222,28 €, dont 1</w:t>
      </w:r>
      <w:r w:rsidRPr="001079BF">
        <w:t>36 564,37</w:t>
      </w:r>
      <w:r>
        <w:t> </w:t>
      </w:r>
      <w:r w:rsidRPr="001079BF">
        <w:t>€</w:t>
      </w:r>
      <w:r>
        <w:t xml:space="preserve"> au titre des opérations de l’exercice 2003, </w:t>
      </w:r>
      <w:r w:rsidRPr="001079BF">
        <w:t xml:space="preserve">12 064,89 € </w:t>
      </w:r>
      <w:r>
        <w:t>au titre des opérations de l’exercice 2004 e</w:t>
      </w:r>
      <w:r w:rsidRPr="001079BF">
        <w:t>t 26 593,02</w:t>
      </w:r>
      <w:r>
        <w:t> </w:t>
      </w:r>
      <w:r w:rsidRPr="001079BF">
        <w:t>€</w:t>
      </w:r>
      <w:r>
        <w:t xml:space="preserve"> au titre des opérations de 2005 ; </w:t>
      </w:r>
    </w:p>
    <w:p w:rsidR="00FD338F" w:rsidRDefault="00FD338F" w:rsidP="008F5BFB">
      <w:pPr>
        <w:pStyle w:val="Corpsdetexte"/>
        <w:spacing w:after="240"/>
      </w:pPr>
      <w:r>
        <w:t>Attendu qu’au terme du paragraphe VIII de l’article 60 de la loi du 23 février 1963 modifiée par la loi du 30 décembre 2006, « </w:t>
      </w:r>
      <w:r w:rsidRPr="00E214EB">
        <w:rPr>
          <w:i/>
          <w:iCs/>
        </w:rPr>
        <w:t>les débets portent intérêts au taux légal à compter du 1</w:t>
      </w:r>
      <w:r w:rsidRPr="00E214EB">
        <w:rPr>
          <w:i/>
          <w:iCs/>
          <w:vertAlign w:val="superscript"/>
        </w:rPr>
        <w:t>er</w:t>
      </w:r>
      <w:r w:rsidRPr="00E214EB">
        <w:rPr>
          <w:i/>
          <w:iCs/>
        </w:rPr>
        <w:t xml:space="preserve"> acte de la mise en jeu de la responsabilité personnelle et pécuniaire des comptables publics </w:t>
      </w:r>
      <w:r>
        <w:t>» ;</w:t>
      </w:r>
    </w:p>
    <w:p w:rsidR="00FD338F" w:rsidRDefault="00FD338F" w:rsidP="00096FBA">
      <w:pPr>
        <w:pStyle w:val="Corpsdetexte"/>
        <w:spacing w:after="240"/>
      </w:pPr>
      <w:r>
        <w:t xml:space="preserve">Considérant qu’en l’espèce, cet acte est la notification du réquisitoire, dont M. X a accusé réception le 23 octobre 2010 ; que le point de départ des intérêts du débet doit être fixé à cette date ; </w:t>
      </w:r>
    </w:p>
    <w:p w:rsidR="00FD338F" w:rsidRPr="00270173" w:rsidRDefault="00FD338F" w:rsidP="00D14A27">
      <w:pPr>
        <w:pStyle w:val="Style1"/>
        <w:spacing w:before="1" w:beforeAutospacing="1" w:after="240"/>
        <w:ind w:firstLine="567"/>
        <w:jc w:val="both"/>
        <w:rPr>
          <w:b/>
          <w:bCs/>
          <w:u w:val="single"/>
        </w:rPr>
      </w:pPr>
      <w:r w:rsidRPr="001D6FE4">
        <w:rPr>
          <w:b/>
          <w:bCs/>
          <w:u w:val="single"/>
        </w:rPr>
        <w:t xml:space="preserve">Sur la </w:t>
      </w:r>
      <w:r>
        <w:rPr>
          <w:b/>
          <w:bCs/>
          <w:u w:val="single"/>
        </w:rPr>
        <w:t xml:space="preserve">douzième </w:t>
      </w:r>
      <w:r w:rsidRPr="001D6FE4">
        <w:rPr>
          <w:b/>
          <w:bCs/>
          <w:u w:val="single"/>
        </w:rPr>
        <w:t xml:space="preserve">présomption de charge du réquisitoire </w:t>
      </w:r>
      <w:r w:rsidRPr="00270173">
        <w:rPr>
          <w:b/>
          <w:bCs/>
          <w:u w:val="single"/>
        </w:rPr>
        <w:t>n°</w:t>
      </w:r>
      <w:r>
        <w:rPr>
          <w:b/>
          <w:bCs/>
          <w:u w:val="single"/>
        </w:rPr>
        <w:t> </w:t>
      </w:r>
      <w:r w:rsidRPr="00270173">
        <w:rPr>
          <w:b/>
          <w:bCs/>
          <w:u w:val="single"/>
        </w:rPr>
        <w:t>2010</w:t>
      </w:r>
      <w:r>
        <w:rPr>
          <w:b/>
          <w:bCs/>
          <w:u w:val="single"/>
        </w:rPr>
        <w:noBreakHyphen/>
        <w:t>64 DB</w:t>
      </w:r>
      <w:r>
        <w:rPr>
          <w:b/>
          <w:bCs/>
          <w:u w:val="single"/>
        </w:rPr>
        <w:noBreakHyphen/>
        <w:t xml:space="preserve">RQ </w:t>
      </w:r>
      <w:r w:rsidRPr="00270173">
        <w:rPr>
          <w:b/>
          <w:bCs/>
          <w:u w:val="single"/>
        </w:rPr>
        <w:t xml:space="preserve">à l’encontre de </w:t>
      </w:r>
      <w:r>
        <w:rPr>
          <w:b/>
          <w:bCs/>
          <w:u w:val="single"/>
        </w:rPr>
        <w:t>M. Y</w:t>
      </w:r>
    </w:p>
    <w:p w:rsidR="00FD338F" w:rsidRDefault="00FD338F" w:rsidP="00096FBA">
      <w:pPr>
        <w:spacing w:before="0" w:after="240"/>
      </w:pPr>
      <w:r>
        <w:t>Attendu que la douzième présomption de charge du réquisitoire n° </w:t>
      </w:r>
      <w:r w:rsidRPr="00A8119D">
        <w:t>2010</w:t>
      </w:r>
      <w:r>
        <w:noBreakHyphen/>
      </w:r>
      <w:r w:rsidRPr="00A8119D">
        <w:t>64</w:t>
      </w:r>
      <w:r>
        <w:t> </w:t>
      </w:r>
      <w:r w:rsidRPr="00A8119D">
        <w:t>RQ</w:t>
      </w:r>
      <w:r>
        <w:noBreakHyphen/>
        <w:t xml:space="preserve">DB porte sur la responsabilité de M.  Y pour des paiements avant ordonnancement non régularisés intervenus durant sa gestion du 16 mars au 31 décembre 2004 (24 808,70 €) et en 2005, jusqu’au 7 avril (1 181,46 €), les justifications permettant à l’ordonnateur de mandater des dépenses réalisées sans ordonnancement préalable n’ayant pas été produites ; </w:t>
      </w:r>
    </w:p>
    <w:p w:rsidR="00FD338F" w:rsidRDefault="00FD338F" w:rsidP="001D01A7">
      <w:pPr>
        <w:spacing w:after="240"/>
      </w:pPr>
      <w:r>
        <w:t xml:space="preserve">Attendu qu’aux termes de l’instruction codificatrice n° 05-027-M93 du 30 mai 2005 relative à la réglementation budgétaire, financière et comptable des établissements publics à caractère scientifique, culturel et professionnel, </w:t>
      </w:r>
      <w:r w:rsidRPr="007D487F">
        <w:rPr>
          <w:i/>
          <w:iCs/>
        </w:rPr>
        <w:t>« la régularisation des sommes payées sans ordonnancement préalable est effectuée par l’émission d’un mandat »</w:t>
      </w:r>
      <w:r>
        <w:rPr>
          <w:i/>
          <w:iCs/>
        </w:rPr>
        <w:t> </w:t>
      </w:r>
      <w:r>
        <w:t xml:space="preserve">; que </w:t>
      </w:r>
      <w:r w:rsidRPr="007D487F">
        <w:rPr>
          <w:i/>
          <w:iCs/>
        </w:rPr>
        <w:t>« cette régularisation doit être effectuée dans les plus brefs délais »</w:t>
      </w:r>
      <w:r>
        <w:rPr>
          <w:i/>
          <w:iCs/>
        </w:rPr>
        <w:t> </w:t>
      </w:r>
      <w:r>
        <w:t xml:space="preserve">; que </w:t>
      </w:r>
      <w:r w:rsidRPr="007D487F">
        <w:rPr>
          <w:i/>
          <w:iCs/>
        </w:rPr>
        <w:t>« le recours au paiement sans ordonnancement préalable ne dispense pas l’agent comptable d’effectuer les contrôles prévus aux articles 12 et 13 du décret n° 62-1587 du 29 décembre 1962 »</w:t>
      </w:r>
      <w:r>
        <w:t xml:space="preserve"> ;</w:t>
      </w:r>
    </w:p>
    <w:p w:rsidR="00FD338F" w:rsidRDefault="00FD338F" w:rsidP="00D14A27">
      <w:pPr>
        <w:pStyle w:val="Corpsdetexte"/>
        <w:spacing w:after="240"/>
        <w:ind w:firstLine="851"/>
      </w:pPr>
      <w:r>
        <w:t>Attendu que le compte 4721 « </w:t>
      </w:r>
      <w:r w:rsidRPr="00A550BF">
        <w:rPr>
          <w:i/>
          <w:iCs/>
        </w:rPr>
        <w:t>Dépenses à classer et à régulariser - Dépenses payées avant ordonnancement </w:t>
      </w:r>
      <w:r>
        <w:t>» n’était toujours pas régularisé en date du 3 mai 2011 pour les opérations suivantes concernant la gestion comptable de M. Y sur l’exercice 2004 pour 21 620,34 € et sur l’exercice 2005 pour 1 181,86 €, ainsi que l’indiquent les tableaux 4 et 5 ci-dessous ;</w:t>
      </w:r>
    </w:p>
    <w:p w:rsidR="00FD338F" w:rsidRDefault="00FD338F" w:rsidP="004260F5">
      <w:pPr>
        <w:pStyle w:val="Style1"/>
        <w:spacing w:before="1" w:beforeAutospacing="1" w:after="1" w:afterAutospacing="1"/>
        <w:ind w:firstLine="709"/>
        <w:jc w:val="both"/>
      </w:pPr>
    </w:p>
    <w:p w:rsidR="00FD338F" w:rsidRDefault="00FD338F" w:rsidP="0042636D">
      <w:pPr>
        <w:pStyle w:val="Lgende"/>
        <w:spacing w:after="240"/>
        <w:jc w:val="center"/>
      </w:pPr>
      <w:r>
        <w:t xml:space="preserve">Tableau </w:t>
      </w:r>
      <w:r w:rsidR="00BD6B06">
        <w:fldChar w:fldCharType="begin"/>
      </w:r>
      <w:r w:rsidR="00BD6B06">
        <w:instrText xml:space="preserve"> SEQ Tableau \* ARABIC </w:instrText>
      </w:r>
      <w:r w:rsidR="00BD6B06">
        <w:fldChar w:fldCharType="separate"/>
      </w:r>
      <w:r>
        <w:rPr>
          <w:noProof/>
        </w:rPr>
        <w:t>4</w:t>
      </w:r>
      <w:r w:rsidR="00BD6B06">
        <w:rPr>
          <w:noProof/>
        </w:rPr>
        <w:fldChar w:fldCharType="end"/>
      </w:r>
      <w:r>
        <w:t xml:space="preserve"> - Compte 4721 - Opérations sur l’exercice 2004</w:t>
      </w:r>
    </w:p>
    <w:tbl>
      <w:tblPr>
        <w:tblW w:w="84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6495"/>
        <w:gridCol w:w="1980"/>
      </w:tblGrid>
      <w:tr w:rsidR="00FD338F" w:rsidRPr="007F3828">
        <w:trPr>
          <w:trHeight w:val="285"/>
          <w:tblHeader/>
          <w:jc w:val="center"/>
        </w:trPr>
        <w:tc>
          <w:tcPr>
            <w:tcW w:w="6495" w:type="dxa"/>
          </w:tcPr>
          <w:p w:rsidR="00FD338F" w:rsidRPr="008F7260" w:rsidRDefault="00FD338F" w:rsidP="008F7260">
            <w:pPr>
              <w:ind w:firstLine="0"/>
              <w:jc w:val="center"/>
              <w:rPr>
                <w:b/>
                <w:bCs/>
              </w:rPr>
            </w:pPr>
            <w:r w:rsidRPr="008F7260">
              <w:rPr>
                <w:b/>
                <w:bCs/>
              </w:rPr>
              <w:t>Libellé de l’opération</w:t>
            </w:r>
          </w:p>
        </w:tc>
        <w:tc>
          <w:tcPr>
            <w:tcW w:w="1980" w:type="dxa"/>
            <w:noWrap/>
          </w:tcPr>
          <w:p w:rsidR="00FD338F" w:rsidRPr="008F7260" w:rsidRDefault="00FD338F" w:rsidP="008F7260">
            <w:pPr>
              <w:ind w:firstLine="0"/>
              <w:jc w:val="center"/>
              <w:rPr>
                <w:b/>
                <w:bCs/>
              </w:rPr>
            </w:pPr>
            <w:r w:rsidRPr="008F7260">
              <w:rPr>
                <w:b/>
                <w:bCs/>
              </w:rPr>
              <w:t>Montant en €</w:t>
            </w:r>
          </w:p>
        </w:tc>
      </w:tr>
      <w:tr w:rsidR="00FD338F">
        <w:trPr>
          <w:trHeight w:val="220"/>
          <w:jc w:val="center"/>
        </w:trPr>
        <w:tc>
          <w:tcPr>
            <w:tcW w:w="6495" w:type="dxa"/>
          </w:tcPr>
          <w:p w:rsidR="00FD338F" w:rsidRPr="008F7260" w:rsidRDefault="00FD338F" w:rsidP="008F7260">
            <w:pPr>
              <w:ind w:firstLine="0"/>
            </w:pPr>
            <w:r w:rsidRPr="008F7260">
              <w:rPr>
                <w:sz w:val="22"/>
                <w:szCs w:val="22"/>
              </w:rPr>
              <w:t>BE 2007 -  VIRT ETRANGER LE 16/7/04</w:t>
            </w:r>
          </w:p>
        </w:tc>
        <w:tc>
          <w:tcPr>
            <w:tcW w:w="1980" w:type="dxa"/>
            <w:noWrap/>
          </w:tcPr>
          <w:p w:rsidR="00FD338F" w:rsidRPr="008F7260" w:rsidRDefault="00FD338F" w:rsidP="008F7260">
            <w:pPr>
              <w:ind w:firstLine="0"/>
              <w:jc w:val="right"/>
            </w:pPr>
            <w:r w:rsidRPr="008F7260">
              <w:rPr>
                <w:sz w:val="22"/>
                <w:szCs w:val="22"/>
              </w:rPr>
              <w:t>2 766,36</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7135431 </w:t>
            </w:r>
            <w:r>
              <w:rPr>
                <w:sz w:val="22"/>
                <w:szCs w:val="22"/>
              </w:rPr>
              <w:t>ADS</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2 517,82</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5902678 </w:t>
            </w:r>
            <w:r>
              <w:rPr>
                <w:sz w:val="22"/>
                <w:szCs w:val="22"/>
              </w:rPr>
              <w:t>AEO</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2 000,00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5902677 </w:t>
            </w:r>
            <w:r>
              <w:rPr>
                <w:sz w:val="22"/>
                <w:szCs w:val="22"/>
              </w:rPr>
              <w:t>AEP</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2 000,00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5902676 </w:t>
            </w:r>
            <w:r>
              <w:rPr>
                <w:sz w:val="22"/>
                <w:szCs w:val="22"/>
              </w:rPr>
              <w:t>AEQ</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1 500,00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7135166 INEXCO VOYAGES </w:t>
            </w:r>
          </w:p>
        </w:tc>
        <w:tc>
          <w:tcPr>
            <w:tcW w:w="1980" w:type="dxa"/>
            <w:noWrap/>
          </w:tcPr>
          <w:p w:rsidR="00FD338F" w:rsidRPr="008F7260" w:rsidRDefault="00FD338F" w:rsidP="008F7260">
            <w:pPr>
              <w:ind w:firstLine="0"/>
              <w:jc w:val="right"/>
            </w:pPr>
            <w:r w:rsidRPr="008F7260">
              <w:rPr>
                <w:sz w:val="22"/>
                <w:szCs w:val="22"/>
              </w:rPr>
              <w:t>1 261,07</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5902687 </w:t>
            </w:r>
            <w:r>
              <w:rPr>
                <w:sz w:val="22"/>
                <w:szCs w:val="22"/>
              </w:rPr>
              <w:t>AER</w:t>
            </w:r>
          </w:p>
        </w:tc>
        <w:tc>
          <w:tcPr>
            <w:tcW w:w="1980" w:type="dxa"/>
            <w:noWrap/>
          </w:tcPr>
          <w:p w:rsidR="00FD338F" w:rsidRPr="008F7260" w:rsidRDefault="00FD338F" w:rsidP="008F7260">
            <w:pPr>
              <w:ind w:firstLine="0"/>
              <w:jc w:val="right"/>
            </w:pPr>
            <w:r w:rsidRPr="008F7260">
              <w:rPr>
                <w:sz w:val="22"/>
                <w:szCs w:val="22"/>
              </w:rPr>
              <w:t>900,00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7135454 NOUVELLES FRONTIERES </w:t>
            </w:r>
          </w:p>
        </w:tc>
        <w:tc>
          <w:tcPr>
            <w:tcW w:w="1980" w:type="dxa"/>
            <w:noWrap/>
          </w:tcPr>
          <w:p w:rsidR="00FD338F" w:rsidRPr="008F7260" w:rsidRDefault="00FD338F" w:rsidP="008F7260">
            <w:pPr>
              <w:ind w:firstLine="0"/>
              <w:jc w:val="right"/>
            </w:pPr>
            <w:r w:rsidRPr="008F7260">
              <w:rPr>
                <w:sz w:val="22"/>
                <w:szCs w:val="22"/>
              </w:rPr>
              <w:t>677,98</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6033853 </w:t>
            </w:r>
            <w:r>
              <w:rPr>
                <w:sz w:val="22"/>
                <w:szCs w:val="22"/>
              </w:rPr>
              <w:t>AES</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605,00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6218014 </w:t>
            </w:r>
            <w:r>
              <w:rPr>
                <w:sz w:val="22"/>
                <w:szCs w:val="22"/>
              </w:rPr>
              <w:t>AET</w:t>
            </w:r>
            <w:r w:rsidRPr="008F7260">
              <w:rPr>
                <w:sz w:val="22"/>
                <w:szCs w:val="22"/>
              </w:rPr>
              <w:t>-</w:t>
            </w:r>
          </w:p>
        </w:tc>
        <w:tc>
          <w:tcPr>
            <w:tcW w:w="1980" w:type="dxa"/>
            <w:noWrap/>
          </w:tcPr>
          <w:p w:rsidR="00FD338F" w:rsidRPr="008F7260" w:rsidRDefault="00FD338F" w:rsidP="008F7260">
            <w:pPr>
              <w:ind w:firstLine="0"/>
              <w:jc w:val="right"/>
            </w:pPr>
            <w:r w:rsidRPr="008F7260">
              <w:rPr>
                <w:sz w:val="22"/>
                <w:szCs w:val="22"/>
              </w:rPr>
              <w:t>582,00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6218042 </w:t>
            </w:r>
            <w:r>
              <w:rPr>
                <w:sz w:val="22"/>
                <w:szCs w:val="22"/>
              </w:rPr>
              <w:t>AEU</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570,00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6218005 </w:t>
            </w:r>
            <w:r>
              <w:rPr>
                <w:sz w:val="22"/>
                <w:szCs w:val="22"/>
              </w:rPr>
              <w:t>AEV</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555,00</w:t>
            </w:r>
          </w:p>
        </w:tc>
      </w:tr>
      <w:tr w:rsidR="00FD338F">
        <w:trPr>
          <w:trHeight w:val="285"/>
          <w:jc w:val="center"/>
        </w:trPr>
        <w:tc>
          <w:tcPr>
            <w:tcW w:w="6495" w:type="dxa"/>
          </w:tcPr>
          <w:p w:rsidR="00FD338F" w:rsidRPr="008F7260" w:rsidRDefault="00FD338F" w:rsidP="008F7260">
            <w:pPr>
              <w:ind w:firstLine="0"/>
            </w:pPr>
            <w:r w:rsidRPr="008F7260">
              <w:rPr>
                <w:sz w:val="22"/>
                <w:szCs w:val="22"/>
              </w:rPr>
              <w:t>BE 2007 -  6033889 MAIF</w:t>
            </w:r>
          </w:p>
        </w:tc>
        <w:tc>
          <w:tcPr>
            <w:tcW w:w="1980" w:type="dxa"/>
            <w:noWrap/>
          </w:tcPr>
          <w:p w:rsidR="00FD338F" w:rsidRPr="008F7260" w:rsidRDefault="00FD338F" w:rsidP="008F7260">
            <w:pPr>
              <w:ind w:firstLine="0"/>
              <w:jc w:val="right"/>
            </w:pPr>
            <w:r w:rsidRPr="008F7260">
              <w:rPr>
                <w:sz w:val="22"/>
                <w:szCs w:val="22"/>
              </w:rPr>
              <w:t>536,83</w:t>
            </w:r>
          </w:p>
        </w:tc>
      </w:tr>
      <w:tr w:rsidR="00FD338F">
        <w:trPr>
          <w:trHeight w:val="285"/>
          <w:jc w:val="center"/>
        </w:trPr>
        <w:tc>
          <w:tcPr>
            <w:tcW w:w="6495" w:type="dxa"/>
          </w:tcPr>
          <w:p w:rsidR="00FD338F" w:rsidRPr="008F7260" w:rsidRDefault="00FD338F" w:rsidP="008F7260">
            <w:pPr>
              <w:ind w:firstLine="0"/>
            </w:pPr>
            <w:r w:rsidRPr="008F7260">
              <w:rPr>
                <w:sz w:val="22"/>
                <w:szCs w:val="22"/>
              </w:rPr>
              <w:t>BE 2007 -  6218370 L'ATELIER MONTPARNASSE</w:t>
            </w:r>
          </w:p>
        </w:tc>
        <w:tc>
          <w:tcPr>
            <w:tcW w:w="1980" w:type="dxa"/>
            <w:noWrap/>
          </w:tcPr>
          <w:p w:rsidR="00FD338F" w:rsidRPr="008F7260" w:rsidRDefault="00FD338F" w:rsidP="008F7260">
            <w:pPr>
              <w:ind w:firstLine="0"/>
              <w:jc w:val="right"/>
            </w:pPr>
            <w:r w:rsidRPr="008F7260">
              <w:rPr>
                <w:sz w:val="22"/>
                <w:szCs w:val="22"/>
              </w:rPr>
              <w:t>512,00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6218417 </w:t>
            </w:r>
            <w:r>
              <w:rPr>
                <w:sz w:val="22"/>
                <w:szCs w:val="22"/>
              </w:rPr>
              <w:t>AEW</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455,00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6218335 </w:t>
            </w:r>
            <w:r>
              <w:rPr>
                <w:sz w:val="22"/>
                <w:szCs w:val="22"/>
              </w:rPr>
              <w:t>AEW</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453,97</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w:t>
            </w:r>
            <w:r>
              <w:rPr>
                <w:sz w:val="22"/>
                <w:szCs w:val="22"/>
              </w:rPr>
              <w:t>AEX</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443,25</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7135132 </w:t>
            </w:r>
            <w:r>
              <w:rPr>
                <w:sz w:val="22"/>
                <w:szCs w:val="22"/>
              </w:rPr>
              <w:t>AEY</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432,00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5902444 </w:t>
            </w:r>
            <w:r>
              <w:rPr>
                <w:sz w:val="22"/>
                <w:szCs w:val="22"/>
              </w:rPr>
              <w:t>AFA</w:t>
            </w:r>
          </w:p>
        </w:tc>
        <w:tc>
          <w:tcPr>
            <w:tcW w:w="1980" w:type="dxa"/>
            <w:noWrap/>
          </w:tcPr>
          <w:p w:rsidR="00FD338F" w:rsidRPr="008F7260" w:rsidRDefault="00FD338F" w:rsidP="008F7260">
            <w:pPr>
              <w:ind w:firstLine="0"/>
              <w:jc w:val="right"/>
            </w:pPr>
            <w:r w:rsidRPr="008F7260">
              <w:rPr>
                <w:sz w:val="22"/>
                <w:szCs w:val="22"/>
              </w:rPr>
              <w:t>397,20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6218036 </w:t>
            </w:r>
            <w:r>
              <w:rPr>
                <w:sz w:val="22"/>
                <w:szCs w:val="22"/>
              </w:rPr>
              <w:t>AFB</w:t>
            </w:r>
          </w:p>
        </w:tc>
        <w:tc>
          <w:tcPr>
            <w:tcW w:w="1980" w:type="dxa"/>
            <w:noWrap/>
          </w:tcPr>
          <w:p w:rsidR="00FD338F" w:rsidRPr="008F7260" w:rsidRDefault="00FD338F" w:rsidP="008F7260">
            <w:pPr>
              <w:ind w:firstLine="0"/>
              <w:jc w:val="right"/>
            </w:pPr>
            <w:r w:rsidRPr="008F7260">
              <w:rPr>
                <w:sz w:val="22"/>
                <w:szCs w:val="22"/>
              </w:rPr>
              <w:t>375,00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7135208 </w:t>
            </w:r>
            <w:r>
              <w:rPr>
                <w:sz w:val="22"/>
                <w:szCs w:val="22"/>
              </w:rPr>
              <w:t>AEY</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344,83</w:t>
            </w:r>
          </w:p>
        </w:tc>
      </w:tr>
      <w:tr w:rsidR="00FD338F">
        <w:trPr>
          <w:trHeight w:val="285"/>
          <w:jc w:val="center"/>
        </w:trPr>
        <w:tc>
          <w:tcPr>
            <w:tcW w:w="6495" w:type="dxa"/>
          </w:tcPr>
          <w:p w:rsidR="00FD338F" w:rsidRPr="008F7260" w:rsidRDefault="00FD338F" w:rsidP="008F7260">
            <w:pPr>
              <w:ind w:firstLine="0"/>
            </w:pPr>
            <w:r w:rsidRPr="008F7260">
              <w:rPr>
                <w:sz w:val="22"/>
                <w:szCs w:val="22"/>
              </w:rPr>
              <w:t>BE 2007 -  6033856 MILLE ET UN SONS</w:t>
            </w:r>
          </w:p>
        </w:tc>
        <w:tc>
          <w:tcPr>
            <w:tcW w:w="1980" w:type="dxa"/>
            <w:noWrap/>
          </w:tcPr>
          <w:p w:rsidR="00FD338F" w:rsidRPr="008F7260" w:rsidRDefault="00FD338F" w:rsidP="008F7260">
            <w:pPr>
              <w:ind w:firstLine="0"/>
              <w:jc w:val="right"/>
            </w:pPr>
            <w:r w:rsidRPr="008F7260">
              <w:rPr>
                <w:sz w:val="22"/>
                <w:szCs w:val="22"/>
              </w:rPr>
              <w:t>280,58</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5902671 </w:t>
            </w:r>
            <w:r>
              <w:rPr>
                <w:sz w:val="22"/>
                <w:szCs w:val="22"/>
              </w:rPr>
              <w:t>AFA</w:t>
            </w:r>
          </w:p>
        </w:tc>
        <w:tc>
          <w:tcPr>
            <w:tcW w:w="1980" w:type="dxa"/>
            <w:noWrap/>
          </w:tcPr>
          <w:p w:rsidR="00FD338F" w:rsidRPr="008F7260" w:rsidRDefault="00FD338F" w:rsidP="008F7260">
            <w:pPr>
              <w:ind w:firstLine="0"/>
              <w:jc w:val="right"/>
            </w:pPr>
            <w:r w:rsidRPr="008F7260">
              <w:rPr>
                <w:sz w:val="22"/>
                <w:szCs w:val="22"/>
              </w:rPr>
              <w:t>272,32</w:t>
            </w:r>
          </w:p>
        </w:tc>
      </w:tr>
      <w:tr w:rsidR="00FD338F">
        <w:trPr>
          <w:trHeight w:val="285"/>
          <w:jc w:val="center"/>
        </w:trPr>
        <w:tc>
          <w:tcPr>
            <w:tcW w:w="6495" w:type="dxa"/>
          </w:tcPr>
          <w:p w:rsidR="00FD338F" w:rsidRPr="008F7260" w:rsidRDefault="00FD338F" w:rsidP="008F7260">
            <w:pPr>
              <w:ind w:firstLine="0"/>
            </w:pPr>
            <w:r w:rsidRPr="008F7260">
              <w:rPr>
                <w:sz w:val="22"/>
                <w:szCs w:val="22"/>
              </w:rPr>
              <w:t>BE 2007 -  6218378 INEXCO VOYAGE</w:t>
            </w:r>
          </w:p>
        </w:tc>
        <w:tc>
          <w:tcPr>
            <w:tcW w:w="1980" w:type="dxa"/>
            <w:noWrap/>
          </w:tcPr>
          <w:p w:rsidR="00FD338F" w:rsidRPr="008F7260" w:rsidRDefault="00FD338F" w:rsidP="008F7260">
            <w:pPr>
              <w:ind w:firstLine="0"/>
              <w:jc w:val="right"/>
            </w:pPr>
            <w:r w:rsidRPr="008F7260">
              <w:rPr>
                <w:sz w:val="22"/>
                <w:szCs w:val="22"/>
              </w:rPr>
              <w:t>247,20</w:t>
            </w:r>
          </w:p>
        </w:tc>
      </w:tr>
      <w:tr w:rsidR="00FD338F">
        <w:trPr>
          <w:trHeight w:val="285"/>
          <w:jc w:val="center"/>
        </w:trPr>
        <w:tc>
          <w:tcPr>
            <w:tcW w:w="6495" w:type="dxa"/>
          </w:tcPr>
          <w:p w:rsidR="00FD338F" w:rsidRPr="008F7260" w:rsidRDefault="00FD338F" w:rsidP="008F7260">
            <w:pPr>
              <w:ind w:firstLine="0"/>
            </w:pPr>
            <w:r w:rsidRPr="008F7260">
              <w:rPr>
                <w:sz w:val="22"/>
                <w:szCs w:val="22"/>
              </w:rPr>
              <w:t>BE 2007 -  COMPLEMENT OP 1323 CH 592414</w:t>
            </w:r>
          </w:p>
        </w:tc>
        <w:tc>
          <w:tcPr>
            <w:tcW w:w="1980" w:type="dxa"/>
            <w:noWrap/>
          </w:tcPr>
          <w:p w:rsidR="00FD338F" w:rsidRPr="008F7260" w:rsidRDefault="00FD338F" w:rsidP="008F7260">
            <w:pPr>
              <w:ind w:firstLine="0"/>
              <w:jc w:val="right"/>
            </w:pPr>
            <w:r w:rsidRPr="008F7260">
              <w:rPr>
                <w:sz w:val="22"/>
                <w:szCs w:val="22"/>
              </w:rPr>
              <w:t>200,00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5902673 FNAC FORUM </w:t>
            </w:r>
          </w:p>
        </w:tc>
        <w:tc>
          <w:tcPr>
            <w:tcW w:w="1980" w:type="dxa"/>
            <w:noWrap/>
          </w:tcPr>
          <w:p w:rsidR="00FD338F" w:rsidRPr="008F7260" w:rsidRDefault="00FD338F" w:rsidP="008F7260">
            <w:pPr>
              <w:ind w:firstLine="0"/>
              <w:jc w:val="right"/>
            </w:pPr>
            <w:r w:rsidRPr="008F7260">
              <w:rPr>
                <w:sz w:val="22"/>
                <w:szCs w:val="22"/>
              </w:rPr>
              <w:t>189,20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5902450 </w:t>
            </w:r>
            <w:r>
              <w:rPr>
                <w:sz w:val="22"/>
                <w:szCs w:val="22"/>
              </w:rPr>
              <w:t>AFC</w:t>
            </w:r>
          </w:p>
        </w:tc>
        <w:tc>
          <w:tcPr>
            <w:tcW w:w="1980" w:type="dxa"/>
            <w:noWrap/>
          </w:tcPr>
          <w:p w:rsidR="00FD338F" w:rsidRPr="008F7260" w:rsidRDefault="00FD338F" w:rsidP="008F7260">
            <w:pPr>
              <w:ind w:firstLine="0"/>
              <w:jc w:val="right"/>
            </w:pPr>
            <w:r w:rsidRPr="008F7260">
              <w:rPr>
                <w:sz w:val="22"/>
                <w:szCs w:val="22"/>
              </w:rPr>
              <w:t>145,57</w:t>
            </w:r>
          </w:p>
        </w:tc>
      </w:tr>
      <w:tr w:rsidR="00FD338F">
        <w:trPr>
          <w:trHeight w:val="285"/>
          <w:jc w:val="center"/>
        </w:trPr>
        <w:tc>
          <w:tcPr>
            <w:tcW w:w="6495" w:type="dxa"/>
          </w:tcPr>
          <w:p w:rsidR="00FD338F" w:rsidRPr="008F7260" w:rsidRDefault="00FD338F" w:rsidP="008F7260">
            <w:pPr>
              <w:ind w:firstLine="0"/>
            </w:pPr>
            <w:r w:rsidRPr="008F7260">
              <w:rPr>
                <w:sz w:val="22"/>
                <w:szCs w:val="22"/>
              </w:rPr>
              <w:t>BE 2007 -  6218426 INEXCO</w:t>
            </w:r>
          </w:p>
        </w:tc>
        <w:tc>
          <w:tcPr>
            <w:tcW w:w="1980" w:type="dxa"/>
            <w:noWrap/>
          </w:tcPr>
          <w:p w:rsidR="00FD338F" w:rsidRPr="008F7260" w:rsidRDefault="00FD338F" w:rsidP="008F7260">
            <w:pPr>
              <w:ind w:firstLine="0"/>
              <w:jc w:val="right"/>
            </w:pPr>
            <w:r w:rsidRPr="008F7260">
              <w:rPr>
                <w:sz w:val="22"/>
                <w:szCs w:val="22"/>
              </w:rPr>
              <w:t>134,00</w:t>
            </w:r>
          </w:p>
        </w:tc>
      </w:tr>
      <w:tr w:rsidR="00FD338F">
        <w:trPr>
          <w:trHeight w:val="285"/>
          <w:jc w:val="center"/>
        </w:trPr>
        <w:tc>
          <w:tcPr>
            <w:tcW w:w="6495" w:type="dxa"/>
          </w:tcPr>
          <w:p w:rsidR="00FD338F" w:rsidRPr="008F7260" w:rsidRDefault="00FD338F" w:rsidP="008F7260">
            <w:pPr>
              <w:ind w:firstLine="0"/>
            </w:pPr>
            <w:r w:rsidRPr="008F7260">
              <w:rPr>
                <w:sz w:val="22"/>
                <w:szCs w:val="22"/>
              </w:rPr>
              <w:t>BE 2007 -  5902669 VSI SARL</w:t>
            </w:r>
          </w:p>
        </w:tc>
        <w:tc>
          <w:tcPr>
            <w:tcW w:w="1980" w:type="dxa"/>
            <w:noWrap/>
          </w:tcPr>
          <w:p w:rsidR="00FD338F" w:rsidRPr="008F7260" w:rsidRDefault="00FD338F" w:rsidP="008F7260">
            <w:pPr>
              <w:ind w:firstLine="0"/>
              <w:jc w:val="right"/>
            </w:pPr>
            <w:r w:rsidRPr="008F7260">
              <w:rPr>
                <w:sz w:val="22"/>
                <w:szCs w:val="22"/>
              </w:rPr>
              <w:t>109,73</w:t>
            </w:r>
          </w:p>
        </w:tc>
      </w:tr>
      <w:tr w:rsidR="00FD338F">
        <w:trPr>
          <w:trHeight w:val="285"/>
          <w:jc w:val="center"/>
        </w:trPr>
        <w:tc>
          <w:tcPr>
            <w:tcW w:w="6495" w:type="dxa"/>
          </w:tcPr>
          <w:p w:rsidR="00FD338F" w:rsidRPr="008F7260" w:rsidRDefault="00FD338F" w:rsidP="008F7260">
            <w:pPr>
              <w:ind w:firstLine="0"/>
            </w:pPr>
            <w:r w:rsidRPr="008F7260">
              <w:rPr>
                <w:sz w:val="22"/>
                <w:szCs w:val="22"/>
              </w:rPr>
              <w:t>BE 2007 -  6033858 ASSOCIATION L'OMEOSTASE</w:t>
            </w:r>
          </w:p>
        </w:tc>
        <w:tc>
          <w:tcPr>
            <w:tcW w:w="1980" w:type="dxa"/>
            <w:noWrap/>
          </w:tcPr>
          <w:p w:rsidR="00FD338F" w:rsidRPr="008F7260" w:rsidRDefault="00FD338F" w:rsidP="008F7260">
            <w:pPr>
              <w:ind w:firstLine="0"/>
              <w:jc w:val="right"/>
            </w:pPr>
            <w:r w:rsidRPr="008F7260">
              <w:rPr>
                <w:sz w:val="22"/>
                <w:szCs w:val="22"/>
              </w:rPr>
              <w:t>102,43</w:t>
            </w:r>
          </w:p>
        </w:tc>
      </w:tr>
      <w:tr w:rsidR="00FD338F">
        <w:trPr>
          <w:trHeight w:val="285"/>
          <w:jc w:val="center"/>
        </w:trPr>
        <w:tc>
          <w:tcPr>
            <w:tcW w:w="6495" w:type="dxa"/>
          </w:tcPr>
          <w:p w:rsidR="00FD338F" w:rsidRPr="008F7260" w:rsidRDefault="00FD338F" w:rsidP="008F7260">
            <w:pPr>
              <w:ind w:firstLine="0"/>
            </w:pPr>
            <w:r w:rsidRPr="008F7260">
              <w:rPr>
                <w:sz w:val="22"/>
                <w:szCs w:val="22"/>
              </w:rPr>
              <w:t>BE 2007 -  5902663 L'OMEOSTASE</w:t>
            </w:r>
          </w:p>
        </w:tc>
        <w:tc>
          <w:tcPr>
            <w:tcW w:w="1980" w:type="dxa"/>
            <w:noWrap/>
          </w:tcPr>
          <w:p w:rsidR="00FD338F" w:rsidRPr="008F7260" w:rsidRDefault="00FD338F" w:rsidP="008F7260">
            <w:pPr>
              <w:ind w:firstLine="0"/>
              <w:jc w:val="right"/>
            </w:pPr>
            <w:r w:rsidRPr="008F7260">
              <w:rPr>
                <w:sz w:val="22"/>
                <w:szCs w:val="22"/>
              </w:rPr>
              <w:t>54,00</w:t>
            </w:r>
          </w:p>
        </w:tc>
      </w:tr>
      <w:tr w:rsidR="00FD338F">
        <w:trPr>
          <w:trHeight w:val="285"/>
          <w:jc w:val="center"/>
        </w:trPr>
        <w:tc>
          <w:tcPr>
            <w:tcW w:w="6495" w:type="dxa"/>
          </w:tcPr>
          <w:p w:rsidR="00FD338F" w:rsidRPr="008F7260" w:rsidRDefault="00FD338F" w:rsidP="008F7260">
            <w:pPr>
              <w:ind w:firstLine="0"/>
              <w:jc w:val="center"/>
            </w:pPr>
            <w:r w:rsidRPr="008F7260">
              <w:rPr>
                <w:sz w:val="22"/>
                <w:szCs w:val="22"/>
              </w:rPr>
              <w:t>Total</w:t>
            </w:r>
          </w:p>
        </w:tc>
        <w:tc>
          <w:tcPr>
            <w:tcW w:w="1980" w:type="dxa"/>
            <w:noWrap/>
          </w:tcPr>
          <w:p w:rsidR="00FD338F" w:rsidRPr="008F7260" w:rsidRDefault="00FD338F" w:rsidP="008F7260">
            <w:pPr>
              <w:ind w:firstLine="0"/>
              <w:jc w:val="right"/>
            </w:pPr>
            <w:r w:rsidRPr="008F7260">
              <w:rPr>
                <w:sz w:val="22"/>
                <w:szCs w:val="22"/>
              </w:rPr>
              <w:t>21 620,34</w:t>
            </w:r>
          </w:p>
        </w:tc>
      </w:tr>
    </w:tbl>
    <w:p w:rsidR="00FD338F" w:rsidRDefault="00FD338F" w:rsidP="004260F5">
      <w:pPr>
        <w:pStyle w:val="Style1"/>
        <w:spacing w:before="1" w:beforeAutospacing="1" w:after="1" w:afterAutospacing="1"/>
        <w:ind w:firstLine="709"/>
        <w:jc w:val="both"/>
      </w:pPr>
    </w:p>
    <w:p w:rsidR="00FD338F" w:rsidRDefault="00FD338F" w:rsidP="004260F5">
      <w:pPr>
        <w:pStyle w:val="Style1"/>
        <w:spacing w:before="1" w:beforeAutospacing="1" w:after="1" w:afterAutospacing="1"/>
        <w:ind w:firstLine="709"/>
        <w:jc w:val="both"/>
      </w:pPr>
      <w:r>
        <w:br w:type="page"/>
      </w:r>
    </w:p>
    <w:p w:rsidR="00FD338F" w:rsidRDefault="00FD338F" w:rsidP="0042636D">
      <w:pPr>
        <w:pStyle w:val="Lgende"/>
        <w:spacing w:after="240"/>
        <w:jc w:val="center"/>
      </w:pPr>
      <w:r>
        <w:t xml:space="preserve">Tableau </w:t>
      </w:r>
      <w:r w:rsidR="00BD6B06">
        <w:fldChar w:fldCharType="begin"/>
      </w:r>
      <w:r w:rsidR="00BD6B06">
        <w:instrText xml:space="preserve"> SEQ Tableau \* ARABIC </w:instrText>
      </w:r>
      <w:r w:rsidR="00BD6B06">
        <w:fldChar w:fldCharType="separate"/>
      </w:r>
      <w:r>
        <w:rPr>
          <w:noProof/>
        </w:rPr>
        <w:t>5</w:t>
      </w:r>
      <w:r w:rsidR="00BD6B06">
        <w:rPr>
          <w:noProof/>
        </w:rPr>
        <w:fldChar w:fldCharType="end"/>
      </w:r>
      <w:r>
        <w:t xml:space="preserve"> - Compte 4721 - Opérations sur l’exercice 2005</w:t>
      </w:r>
    </w:p>
    <w:tbl>
      <w:tblPr>
        <w:tblW w:w="84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6495"/>
        <w:gridCol w:w="1980"/>
      </w:tblGrid>
      <w:tr w:rsidR="00FD338F" w:rsidRPr="007F3828">
        <w:trPr>
          <w:trHeight w:val="285"/>
          <w:tblHeader/>
          <w:jc w:val="center"/>
        </w:trPr>
        <w:tc>
          <w:tcPr>
            <w:tcW w:w="6495" w:type="dxa"/>
          </w:tcPr>
          <w:p w:rsidR="00FD338F" w:rsidRPr="008F7260" w:rsidRDefault="00FD338F" w:rsidP="008F7260">
            <w:pPr>
              <w:ind w:firstLine="0"/>
              <w:jc w:val="center"/>
              <w:rPr>
                <w:b/>
                <w:bCs/>
              </w:rPr>
            </w:pPr>
            <w:r w:rsidRPr="008F7260">
              <w:rPr>
                <w:b/>
                <w:bCs/>
              </w:rPr>
              <w:t>Libellé de l’opération</w:t>
            </w:r>
          </w:p>
        </w:tc>
        <w:tc>
          <w:tcPr>
            <w:tcW w:w="1980" w:type="dxa"/>
            <w:noWrap/>
          </w:tcPr>
          <w:p w:rsidR="00FD338F" w:rsidRPr="008F7260" w:rsidRDefault="00FD338F" w:rsidP="008F7260">
            <w:pPr>
              <w:ind w:firstLine="0"/>
              <w:jc w:val="center"/>
              <w:rPr>
                <w:b/>
                <w:bCs/>
              </w:rPr>
            </w:pPr>
            <w:r w:rsidRPr="008F7260">
              <w:rPr>
                <w:b/>
                <w:bCs/>
              </w:rPr>
              <w:t>Montant en €</w:t>
            </w:r>
          </w:p>
        </w:tc>
      </w:tr>
      <w:tr w:rsidR="00FD338F">
        <w:trPr>
          <w:trHeight w:val="220"/>
          <w:jc w:val="center"/>
        </w:trPr>
        <w:tc>
          <w:tcPr>
            <w:tcW w:w="6495" w:type="dxa"/>
          </w:tcPr>
          <w:p w:rsidR="00FD338F" w:rsidRPr="008F7260" w:rsidRDefault="00FD338F" w:rsidP="008F7260">
            <w:pPr>
              <w:ind w:firstLine="0"/>
            </w:pPr>
            <w:r w:rsidRPr="008F7260">
              <w:rPr>
                <w:sz w:val="22"/>
                <w:szCs w:val="22"/>
              </w:rPr>
              <w:t>BE 2007 -  7581354 ARC EN CIEL</w:t>
            </w:r>
          </w:p>
        </w:tc>
        <w:tc>
          <w:tcPr>
            <w:tcW w:w="1980" w:type="dxa"/>
            <w:noWrap/>
          </w:tcPr>
          <w:p w:rsidR="00FD338F" w:rsidRPr="008F7260" w:rsidRDefault="00FD338F" w:rsidP="008F7260">
            <w:pPr>
              <w:ind w:firstLine="0"/>
              <w:jc w:val="right"/>
            </w:pPr>
            <w:r w:rsidRPr="008F7260">
              <w:rPr>
                <w:sz w:val="22"/>
                <w:szCs w:val="22"/>
              </w:rPr>
              <w:t>600,00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w:t>
            </w:r>
            <w:r>
              <w:rPr>
                <w:sz w:val="22"/>
                <w:szCs w:val="22"/>
              </w:rPr>
              <w:t>AFD</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337,00</w:t>
            </w:r>
          </w:p>
        </w:tc>
      </w:tr>
      <w:tr w:rsidR="00FD338F">
        <w:trPr>
          <w:trHeight w:val="285"/>
          <w:jc w:val="center"/>
        </w:trPr>
        <w:tc>
          <w:tcPr>
            <w:tcW w:w="6495" w:type="dxa"/>
          </w:tcPr>
          <w:p w:rsidR="00FD338F" w:rsidRPr="008F7260" w:rsidRDefault="00FD338F" w:rsidP="008F7260">
            <w:pPr>
              <w:ind w:firstLine="0"/>
            </w:pPr>
            <w:r w:rsidRPr="008F7260">
              <w:rPr>
                <w:sz w:val="22"/>
                <w:szCs w:val="22"/>
              </w:rPr>
              <w:t>BE 2007 -  CREATIFS</w:t>
            </w:r>
          </w:p>
        </w:tc>
        <w:tc>
          <w:tcPr>
            <w:tcW w:w="1980" w:type="dxa"/>
            <w:noWrap/>
          </w:tcPr>
          <w:p w:rsidR="00FD338F" w:rsidRPr="008F7260" w:rsidRDefault="00FD338F" w:rsidP="008F7260">
            <w:pPr>
              <w:ind w:firstLine="0"/>
              <w:jc w:val="right"/>
            </w:pPr>
            <w:r w:rsidRPr="008F7260">
              <w:rPr>
                <w:sz w:val="22"/>
                <w:szCs w:val="22"/>
              </w:rPr>
              <w:t>131,56</w:t>
            </w:r>
          </w:p>
        </w:tc>
      </w:tr>
      <w:tr w:rsidR="00FD338F">
        <w:trPr>
          <w:trHeight w:val="285"/>
          <w:jc w:val="center"/>
        </w:trPr>
        <w:tc>
          <w:tcPr>
            <w:tcW w:w="6495" w:type="dxa"/>
          </w:tcPr>
          <w:p w:rsidR="00FD338F" w:rsidRPr="008F7260" w:rsidRDefault="00FD338F" w:rsidP="008F7260">
            <w:pPr>
              <w:ind w:firstLine="0"/>
            </w:pPr>
            <w:r w:rsidRPr="008F7260">
              <w:rPr>
                <w:sz w:val="22"/>
                <w:szCs w:val="22"/>
              </w:rPr>
              <w:t>BE 2007 -  7581061 SNCF</w:t>
            </w:r>
          </w:p>
        </w:tc>
        <w:tc>
          <w:tcPr>
            <w:tcW w:w="1980" w:type="dxa"/>
            <w:noWrap/>
          </w:tcPr>
          <w:p w:rsidR="00FD338F" w:rsidRPr="008F7260" w:rsidRDefault="00FD338F" w:rsidP="008F7260">
            <w:pPr>
              <w:ind w:firstLine="0"/>
              <w:jc w:val="right"/>
            </w:pPr>
            <w:r w:rsidRPr="008F7260">
              <w:rPr>
                <w:sz w:val="22"/>
                <w:szCs w:val="22"/>
              </w:rPr>
              <w:t>112,90</w:t>
            </w:r>
          </w:p>
        </w:tc>
      </w:tr>
      <w:tr w:rsidR="00FD338F">
        <w:trPr>
          <w:trHeight w:val="285"/>
          <w:jc w:val="center"/>
        </w:trPr>
        <w:tc>
          <w:tcPr>
            <w:tcW w:w="6495" w:type="dxa"/>
          </w:tcPr>
          <w:p w:rsidR="00FD338F" w:rsidRPr="008F7260" w:rsidRDefault="00FD338F" w:rsidP="008F7260">
            <w:pPr>
              <w:ind w:firstLine="0"/>
              <w:jc w:val="center"/>
            </w:pPr>
            <w:r w:rsidRPr="008F7260">
              <w:rPr>
                <w:sz w:val="22"/>
                <w:szCs w:val="22"/>
              </w:rPr>
              <w:t>Total</w:t>
            </w:r>
          </w:p>
        </w:tc>
        <w:tc>
          <w:tcPr>
            <w:tcW w:w="1980" w:type="dxa"/>
            <w:noWrap/>
          </w:tcPr>
          <w:p w:rsidR="00FD338F" w:rsidRPr="008F7260" w:rsidRDefault="00FD338F" w:rsidP="008F7260">
            <w:pPr>
              <w:ind w:firstLine="0"/>
              <w:jc w:val="right"/>
            </w:pPr>
            <w:r w:rsidRPr="008F7260">
              <w:rPr>
                <w:sz w:val="22"/>
                <w:szCs w:val="22"/>
              </w:rPr>
              <w:t xml:space="preserve">1 181,46 </w:t>
            </w:r>
          </w:p>
        </w:tc>
      </w:tr>
    </w:tbl>
    <w:p w:rsidR="00FD338F" w:rsidRDefault="00FD338F" w:rsidP="004260F5">
      <w:pPr>
        <w:pStyle w:val="Style1"/>
        <w:spacing w:before="1" w:beforeAutospacing="1" w:after="1" w:afterAutospacing="1"/>
        <w:ind w:firstLine="709"/>
        <w:jc w:val="both"/>
      </w:pPr>
    </w:p>
    <w:p w:rsidR="00FD338F" w:rsidRDefault="00FD338F" w:rsidP="00D14A27">
      <w:pPr>
        <w:pStyle w:val="Style1"/>
        <w:spacing w:before="1" w:beforeAutospacing="1" w:after="1" w:afterAutospacing="1"/>
        <w:ind w:firstLine="709"/>
        <w:jc w:val="both"/>
      </w:pPr>
      <w:r>
        <w:t>Attendu que dans sa réponse, M. Y a apporté les explications suivantes : « </w:t>
      </w:r>
      <w:r w:rsidRPr="004260F5">
        <w:rPr>
          <w:i/>
          <w:iCs/>
        </w:rPr>
        <w:t>J'avais déjà indiqué dans mes réserves combien l'application comptable et financière de PARIS 8 «</w:t>
      </w:r>
      <w:r>
        <w:rPr>
          <w:i/>
          <w:iCs/>
        </w:rPr>
        <w:t> </w:t>
      </w:r>
      <w:r w:rsidRPr="004260F5">
        <w:rPr>
          <w:i/>
          <w:iCs/>
        </w:rPr>
        <w:t>GEFYCO</w:t>
      </w:r>
      <w:r>
        <w:rPr>
          <w:i/>
          <w:iCs/>
        </w:rPr>
        <w:t> </w:t>
      </w:r>
      <w:r w:rsidRPr="004260F5">
        <w:rPr>
          <w:i/>
          <w:iCs/>
        </w:rPr>
        <w:t>» fonctionnait de manière chaotique avec de longues périodes d’arrêt, en particulier en début d'exercice suivant, la gestion de deux exercice</w:t>
      </w:r>
      <w:r>
        <w:rPr>
          <w:i/>
          <w:iCs/>
        </w:rPr>
        <w:t>s</w:t>
      </w:r>
      <w:r w:rsidRPr="004260F5">
        <w:rPr>
          <w:i/>
          <w:iCs/>
        </w:rPr>
        <w:t xml:space="preserve"> concomitant</w:t>
      </w:r>
      <w:r>
        <w:rPr>
          <w:i/>
          <w:iCs/>
        </w:rPr>
        <w:t>s</w:t>
      </w:r>
      <w:r w:rsidRPr="004260F5">
        <w:rPr>
          <w:i/>
          <w:iCs/>
        </w:rPr>
        <w:t xml:space="preserve"> lui étant impossible. Dans ce sens, il était impossible d'éviter le paiement sans mandatement de factures des fournisseurs de l'université dont, bien souvent, la survie en tant qu'entreprise dépendait. Dans ce sens, tous les agents comptables l'ont, à leur corps défendant, autorisé et c'est l'essentiel des dépenses dites « irrégulièrement payées</w:t>
      </w:r>
      <w:r>
        <w:rPr>
          <w:i/>
          <w:iCs/>
        </w:rPr>
        <w:t> » ;</w:t>
      </w:r>
      <w:r w:rsidRPr="004260F5">
        <w:rPr>
          <w:i/>
          <w:iCs/>
        </w:rPr>
        <w:t xml:space="preserve"> </w:t>
      </w:r>
      <w:r>
        <w:rPr>
          <w:i/>
          <w:iCs/>
        </w:rPr>
        <w:t>« </w:t>
      </w:r>
      <w:r w:rsidRPr="004260F5">
        <w:rPr>
          <w:i/>
          <w:iCs/>
        </w:rPr>
        <w:t>Pour ma part, j'ai toujours exigé avant chaque paiement la pièce justificative. J'ai aussi constaté combien ces pièces étaient mal classées et s</w:t>
      </w:r>
      <w:r>
        <w:rPr>
          <w:i/>
          <w:iCs/>
        </w:rPr>
        <w:t>ouvent perdues par le service fin</w:t>
      </w:r>
      <w:r w:rsidRPr="004260F5">
        <w:rPr>
          <w:i/>
          <w:iCs/>
        </w:rPr>
        <w:t xml:space="preserve">ancier. Grâce à des actions vigoureuses mise en œuvre dès la compréhension du problème de classement, les soldes débiteurs ont été réduits. Ainsi en 2005, seul un montant de </w:t>
      </w:r>
      <w:r>
        <w:rPr>
          <w:i/>
          <w:iCs/>
        </w:rPr>
        <w:t>1 </w:t>
      </w:r>
      <w:r w:rsidRPr="004260F5">
        <w:rPr>
          <w:i/>
          <w:iCs/>
        </w:rPr>
        <w:t>181</w:t>
      </w:r>
      <w:r>
        <w:rPr>
          <w:i/>
          <w:iCs/>
        </w:rPr>
        <w:t> </w:t>
      </w:r>
      <w:r w:rsidRPr="004260F5">
        <w:rPr>
          <w:i/>
          <w:iCs/>
        </w:rPr>
        <w:t>€ n'avait pas été rapidement régul</w:t>
      </w:r>
      <w:r>
        <w:rPr>
          <w:i/>
          <w:iCs/>
        </w:rPr>
        <w:t>arisé contre malheureusement 24 </w:t>
      </w:r>
      <w:r w:rsidRPr="004260F5">
        <w:rPr>
          <w:i/>
          <w:iCs/>
        </w:rPr>
        <w:t>808 € en 2004. Mon départ précipité en avril 2005 n'a pas permis d'apurer plus de sommes comme je le souhaitais. C'était d'ailleurs un sujet qui était discuté toutes les semaines en réunion</w:t>
      </w:r>
      <w:r>
        <w:t> » ;</w:t>
      </w:r>
    </w:p>
    <w:p w:rsidR="00FD338F" w:rsidRDefault="00FD338F" w:rsidP="004260F5">
      <w:pPr>
        <w:pStyle w:val="Style1"/>
        <w:spacing w:before="1" w:beforeAutospacing="1" w:after="1" w:afterAutospacing="1"/>
        <w:ind w:firstLine="709"/>
        <w:jc w:val="both"/>
      </w:pPr>
    </w:p>
    <w:p w:rsidR="00FD338F" w:rsidRDefault="00FD338F" w:rsidP="00CD03EE">
      <w:pPr>
        <w:spacing w:after="240"/>
      </w:pPr>
      <w:r>
        <w:t xml:space="preserve">Considérant </w:t>
      </w:r>
      <w:r w:rsidRPr="00CB1BD1">
        <w:t>que le</w:t>
      </w:r>
      <w:r>
        <w:t xml:space="preserve">s éléments de contexte relatifs aux </w:t>
      </w:r>
      <w:r w:rsidRPr="00CB1BD1">
        <w:t>conditions</w:t>
      </w:r>
      <w:r>
        <w:t xml:space="preserve"> </w:t>
      </w:r>
      <w:r w:rsidRPr="00CB1BD1">
        <w:t>d’exercice de</w:t>
      </w:r>
      <w:r>
        <w:t xml:space="preserve">s </w:t>
      </w:r>
      <w:r w:rsidRPr="00CB1BD1">
        <w:t xml:space="preserve">fonctions d’agent comptable </w:t>
      </w:r>
      <w:r>
        <w:t xml:space="preserve">à l’université Paris VIII, </w:t>
      </w:r>
      <w:r w:rsidRPr="00CB1BD1">
        <w:t>dont a fait état M</w:t>
      </w:r>
      <w:r>
        <w:t xml:space="preserve">. Y, notamment en ce qui concerne </w:t>
      </w:r>
      <w:r w:rsidRPr="00AA22DB">
        <w:t>la mise en œuvre d’un nouveau logiciel financier et comptable ayant ent</w:t>
      </w:r>
      <w:r>
        <w:t xml:space="preserve">raîné des désordres comptables, </w:t>
      </w:r>
      <w:r w:rsidRPr="00CB1BD1">
        <w:t xml:space="preserve">ne peuvent </w:t>
      </w:r>
      <w:r>
        <w:t xml:space="preserve">exonérer le comptable de sa responsabilité ; que les circonstances difficiles dans lesquelles le comptable a exercé ses fonctions ne peuvent être invoquées qu’à l’appui d’une demande de remise gracieuse des débets que la Cour est susceptible de prononcer ; </w:t>
      </w:r>
    </w:p>
    <w:p w:rsidR="00FD338F" w:rsidRDefault="00FD338F" w:rsidP="007732F4">
      <w:pPr>
        <w:pStyle w:val="Style1"/>
        <w:spacing w:before="1" w:beforeAutospacing="1" w:after="240"/>
        <w:ind w:firstLine="709"/>
        <w:jc w:val="both"/>
      </w:pPr>
      <w:r>
        <w:t>Considérant que la responsabilité de M. Y est engagée pour ces opérations qui figurent toujours dans les comptes de l’université sans avoir été régularisées ;</w:t>
      </w:r>
    </w:p>
    <w:p w:rsidR="00FD338F" w:rsidRDefault="00FD338F" w:rsidP="00384911">
      <w:pPr>
        <w:pStyle w:val="Corpsdetexte"/>
        <w:spacing w:after="240"/>
      </w:pPr>
      <w:r>
        <w:t xml:space="preserve">Considérant dès lors qu’il convient de constituer M. Y en débet d’un montant total de 22 801,80 € (21 620,34 € au titre des opérations de l’exercice 2004 et 1 181,46 € au titre des opérations de l’exercice 2005) ; </w:t>
      </w:r>
    </w:p>
    <w:p w:rsidR="00FD338F" w:rsidRDefault="00FD338F" w:rsidP="008F5BFB">
      <w:pPr>
        <w:pStyle w:val="Corpsdetexte"/>
        <w:spacing w:after="240"/>
      </w:pPr>
      <w:r>
        <w:t>Attendu qu’au terme du paragraphe VIII de l’article 60 de la loi du 23 février 1963 modifiée par la loi du 30 décembre 2006, « </w:t>
      </w:r>
      <w:r w:rsidRPr="00E214EB">
        <w:rPr>
          <w:i/>
          <w:iCs/>
        </w:rPr>
        <w:t>les débets portent intérêt au taux légal à compter du 1</w:t>
      </w:r>
      <w:r w:rsidRPr="00E214EB">
        <w:rPr>
          <w:i/>
          <w:iCs/>
          <w:vertAlign w:val="superscript"/>
        </w:rPr>
        <w:t>er</w:t>
      </w:r>
      <w:r w:rsidRPr="00E214EB">
        <w:rPr>
          <w:i/>
          <w:iCs/>
        </w:rPr>
        <w:t xml:space="preserve"> acte de la mise en jeu de la responsabilité personnelle et pécuniaire des comptables publics </w:t>
      </w:r>
      <w:r>
        <w:t xml:space="preserve">» ; </w:t>
      </w:r>
    </w:p>
    <w:p w:rsidR="00FD338F" w:rsidRDefault="00FD338F" w:rsidP="001D01A7">
      <w:pPr>
        <w:pStyle w:val="Corpsdetexte"/>
        <w:spacing w:after="240"/>
      </w:pPr>
      <w:r>
        <w:t xml:space="preserve">Considérant qu’en l’espèce, cet acte est la notification du réquisitoire, dont M. Y a accusé réception le 3 novembre 2010 ; que le point de départ des intérêts du débet doit être fixé à cette date ; </w:t>
      </w:r>
    </w:p>
    <w:p w:rsidR="00FD338F" w:rsidRPr="00270173" w:rsidRDefault="00FD338F" w:rsidP="001D01A7">
      <w:pPr>
        <w:pStyle w:val="Corpsdetexte"/>
        <w:spacing w:after="360"/>
        <w:rPr>
          <w:b/>
          <w:bCs/>
          <w:u w:val="single"/>
        </w:rPr>
      </w:pPr>
      <w:r w:rsidRPr="001D6FE4">
        <w:rPr>
          <w:b/>
          <w:bCs/>
          <w:u w:val="single"/>
        </w:rPr>
        <w:t xml:space="preserve">Sur la </w:t>
      </w:r>
      <w:r>
        <w:rPr>
          <w:b/>
          <w:bCs/>
          <w:u w:val="single"/>
        </w:rPr>
        <w:t xml:space="preserve">treizième </w:t>
      </w:r>
      <w:r w:rsidRPr="001D6FE4">
        <w:rPr>
          <w:b/>
          <w:bCs/>
          <w:u w:val="single"/>
        </w:rPr>
        <w:t xml:space="preserve">présomption de charge du réquisitoire </w:t>
      </w:r>
      <w:r w:rsidRPr="00270173">
        <w:rPr>
          <w:b/>
          <w:bCs/>
          <w:u w:val="single"/>
        </w:rPr>
        <w:t>n°</w:t>
      </w:r>
      <w:r>
        <w:rPr>
          <w:b/>
          <w:bCs/>
          <w:u w:val="single"/>
        </w:rPr>
        <w:t> </w:t>
      </w:r>
      <w:r w:rsidRPr="00270173">
        <w:rPr>
          <w:b/>
          <w:bCs/>
          <w:u w:val="single"/>
        </w:rPr>
        <w:t>2010</w:t>
      </w:r>
      <w:r>
        <w:rPr>
          <w:b/>
          <w:bCs/>
          <w:u w:val="single"/>
        </w:rPr>
        <w:noBreakHyphen/>
      </w:r>
      <w:r w:rsidRPr="00270173">
        <w:rPr>
          <w:b/>
          <w:bCs/>
          <w:u w:val="single"/>
        </w:rPr>
        <w:t>64</w:t>
      </w:r>
      <w:r>
        <w:rPr>
          <w:b/>
          <w:bCs/>
          <w:u w:val="single"/>
        </w:rPr>
        <w:t> </w:t>
      </w:r>
      <w:r w:rsidRPr="00270173">
        <w:rPr>
          <w:b/>
          <w:bCs/>
          <w:u w:val="single"/>
        </w:rPr>
        <w:t>DB</w:t>
      </w:r>
      <w:r>
        <w:rPr>
          <w:b/>
          <w:bCs/>
          <w:u w:val="single"/>
        </w:rPr>
        <w:noBreakHyphen/>
        <w:t xml:space="preserve">RQ </w:t>
      </w:r>
      <w:r w:rsidRPr="00270173">
        <w:rPr>
          <w:b/>
          <w:bCs/>
          <w:u w:val="single"/>
        </w:rPr>
        <w:t xml:space="preserve">à l’encontre de </w:t>
      </w:r>
      <w:r>
        <w:rPr>
          <w:b/>
          <w:bCs/>
          <w:u w:val="single"/>
        </w:rPr>
        <w:t xml:space="preserve">Mme Z </w:t>
      </w:r>
    </w:p>
    <w:p w:rsidR="00FD338F" w:rsidRDefault="00FD338F" w:rsidP="008F5BFB">
      <w:pPr>
        <w:spacing w:before="0" w:after="240"/>
      </w:pPr>
      <w:r>
        <w:t>Attendu que la treizième présomption de charge du réquisitoire n° 2010</w:t>
      </w:r>
      <w:r>
        <w:noBreakHyphen/>
        <w:t>64 RQ</w:t>
      </w:r>
      <w:r>
        <w:noBreakHyphen/>
        <w:t xml:space="preserve">DB porte sur la responsabilité de Mme  Z pour des paiements avant ordonnancement non régularisés intervenus durant sa gestion en 2005, du 25 septembre au 31 décembre (17 150,45 €), 2006 (18 087,16 €) et 2007, jusqu’au 4 novembre (35 209,81 €), les justifications permettant à l’ordonnateur de mandater des dépenses réalisées sans ordonnancement préalable n’ayant pas été produites ; </w:t>
      </w:r>
    </w:p>
    <w:p w:rsidR="00FD338F" w:rsidRDefault="00FD338F" w:rsidP="0042636D">
      <w:pPr>
        <w:spacing w:after="240"/>
      </w:pPr>
      <w:r>
        <w:t xml:space="preserve">Attendu qu’aux termes de l’instruction codificatrice n° 05-027-M93 du 30 mai 2005 relative à la réglementation budgétaire, financière et comptable des établissements publics à caractère scientifique, culturel et professionnel, </w:t>
      </w:r>
      <w:r w:rsidRPr="007D487F">
        <w:rPr>
          <w:i/>
          <w:iCs/>
        </w:rPr>
        <w:t>« la</w:t>
      </w:r>
      <w:r>
        <w:rPr>
          <w:i/>
          <w:iCs/>
        </w:rPr>
        <w:t> </w:t>
      </w:r>
      <w:r w:rsidRPr="007D487F">
        <w:rPr>
          <w:i/>
          <w:iCs/>
        </w:rPr>
        <w:t>régularisation des sommes payées sans ordonnancement préalable est effectuée par l’émission d’un mandat »</w:t>
      </w:r>
      <w:r>
        <w:rPr>
          <w:i/>
          <w:iCs/>
        </w:rPr>
        <w:t> </w:t>
      </w:r>
      <w:r>
        <w:t xml:space="preserve">; que </w:t>
      </w:r>
      <w:r w:rsidRPr="007D487F">
        <w:rPr>
          <w:i/>
          <w:iCs/>
        </w:rPr>
        <w:t>« cette régularisation doit être effectuée dans les plus brefs délais »</w:t>
      </w:r>
      <w:r>
        <w:rPr>
          <w:i/>
          <w:iCs/>
        </w:rPr>
        <w:t> </w:t>
      </w:r>
      <w:r>
        <w:t xml:space="preserve">; que </w:t>
      </w:r>
      <w:r w:rsidRPr="007D487F">
        <w:rPr>
          <w:i/>
          <w:iCs/>
        </w:rPr>
        <w:t>« le recours au paiement sans ordonnancement préalable ne dispense pas l’agent comptable d’effectuer les contrôles prévus aux articles</w:t>
      </w:r>
      <w:r>
        <w:rPr>
          <w:i/>
          <w:iCs/>
        </w:rPr>
        <w:t xml:space="preserve"> </w:t>
      </w:r>
      <w:r w:rsidRPr="007D487F">
        <w:rPr>
          <w:i/>
          <w:iCs/>
        </w:rPr>
        <w:t>12 et 13 du décret n° 62-1587 du 29 décembre</w:t>
      </w:r>
      <w:r>
        <w:rPr>
          <w:i/>
          <w:iCs/>
        </w:rPr>
        <w:t> </w:t>
      </w:r>
      <w:r w:rsidRPr="007D487F">
        <w:rPr>
          <w:i/>
          <w:iCs/>
        </w:rPr>
        <w:t>1962 »</w:t>
      </w:r>
      <w:r>
        <w:t xml:space="preserve"> ;</w:t>
      </w:r>
    </w:p>
    <w:p w:rsidR="00FD338F" w:rsidRPr="003757F6" w:rsidRDefault="00FD338F" w:rsidP="000E66E5">
      <w:pPr>
        <w:pStyle w:val="Style1"/>
        <w:spacing w:before="1" w:beforeAutospacing="1" w:after="240"/>
        <w:ind w:firstLine="851"/>
        <w:jc w:val="both"/>
        <w:rPr>
          <w:i/>
          <w:iCs/>
        </w:rPr>
      </w:pPr>
      <w:r>
        <w:t xml:space="preserve">Attendu que </w:t>
      </w:r>
      <w:r w:rsidRPr="003757F6">
        <w:t xml:space="preserve">Mme </w:t>
      </w:r>
      <w:r>
        <w:t>Z</w:t>
      </w:r>
      <w:r w:rsidRPr="003757F6">
        <w:t xml:space="preserve"> </w:t>
      </w:r>
      <w:r>
        <w:t xml:space="preserve">a apporté la réponse suivante </w:t>
      </w:r>
      <w:r>
        <w:rPr>
          <w:i/>
          <w:iCs/>
        </w:rPr>
        <w:t>: « </w:t>
      </w:r>
      <w:r w:rsidRPr="003757F6">
        <w:rPr>
          <w:i/>
          <w:iCs/>
        </w:rPr>
        <w:t>Je rappelle tout d'abord que j'ai effectué des réserves sur ce compte qui à mon arrivée comportait quinze pages d'opérations non régularisées pour un montant</w:t>
      </w:r>
      <w:r>
        <w:rPr>
          <w:i/>
          <w:iCs/>
        </w:rPr>
        <w:t xml:space="preserve"> de 680 </w:t>
      </w:r>
      <w:r w:rsidRPr="003757F6">
        <w:rPr>
          <w:i/>
          <w:iCs/>
        </w:rPr>
        <w:t>680,08</w:t>
      </w:r>
      <w:r>
        <w:rPr>
          <w:i/>
          <w:iCs/>
        </w:rPr>
        <w:t> </w:t>
      </w:r>
      <w:r w:rsidRPr="003757F6">
        <w:rPr>
          <w:i/>
          <w:iCs/>
        </w:rPr>
        <w:t>€, situation tout à fait anormale et ingérable. Je constate que sont mis</w:t>
      </w:r>
      <w:r>
        <w:rPr>
          <w:i/>
          <w:iCs/>
        </w:rPr>
        <w:t>es</w:t>
      </w:r>
      <w:r w:rsidRPr="003757F6">
        <w:rPr>
          <w:i/>
          <w:iCs/>
        </w:rPr>
        <w:t xml:space="preserve"> à ma charge au titre d'opérations 2006, des opérations figurant en balance </w:t>
      </w:r>
      <w:r>
        <w:rPr>
          <w:i/>
          <w:iCs/>
        </w:rPr>
        <w:t>d'entrée 2004 avec la mention « </w:t>
      </w:r>
      <w:r w:rsidRPr="003757F6">
        <w:rPr>
          <w:i/>
          <w:iCs/>
        </w:rPr>
        <w:t xml:space="preserve">902268 </w:t>
      </w:r>
      <w:r>
        <w:rPr>
          <w:i/>
          <w:iCs/>
        </w:rPr>
        <w:t>AFE »</w:t>
      </w:r>
      <w:r w:rsidRPr="003757F6">
        <w:rPr>
          <w:i/>
          <w:iCs/>
        </w:rPr>
        <w:t xml:space="preserve"> pour un montant de 594,44</w:t>
      </w:r>
      <w:r>
        <w:rPr>
          <w:i/>
          <w:iCs/>
        </w:rPr>
        <w:t> </w:t>
      </w:r>
      <w:r w:rsidRPr="003757F6">
        <w:rPr>
          <w:i/>
          <w:iCs/>
        </w:rPr>
        <w:t>€.</w:t>
      </w:r>
      <w:r>
        <w:rPr>
          <w:i/>
          <w:iCs/>
        </w:rPr>
        <w:t xml:space="preserve"> </w:t>
      </w:r>
      <w:r w:rsidRPr="003757F6">
        <w:rPr>
          <w:i/>
          <w:iCs/>
        </w:rPr>
        <w:t>Il en est de même pour la somme de 430</w:t>
      </w:r>
      <w:r>
        <w:rPr>
          <w:i/>
          <w:iCs/>
        </w:rPr>
        <w:t> </w:t>
      </w:r>
      <w:r w:rsidRPr="003757F6">
        <w:rPr>
          <w:i/>
          <w:iCs/>
        </w:rPr>
        <w:t xml:space="preserve">€ avec la mention </w:t>
      </w:r>
      <w:r>
        <w:rPr>
          <w:i/>
          <w:iCs/>
        </w:rPr>
        <w:t>« </w:t>
      </w:r>
      <w:r w:rsidRPr="003757F6">
        <w:rPr>
          <w:i/>
          <w:iCs/>
        </w:rPr>
        <w:t>EUA UNIVERSITE MEDITERRAN</w:t>
      </w:r>
      <w:r>
        <w:rPr>
          <w:i/>
          <w:iCs/>
        </w:rPr>
        <w:t>E</w:t>
      </w:r>
      <w:r w:rsidRPr="003757F6">
        <w:rPr>
          <w:i/>
          <w:iCs/>
        </w:rPr>
        <w:t>E</w:t>
      </w:r>
      <w:r>
        <w:rPr>
          <w:i/>
          <w:iCs/>
        </w:rPr>
        <w:t> »</w:t>
      </w:r>
      <w:r w:rsidRPr="003757F6">
        <w:rPr>
          <w:i/>
          <w:iCs/>
        </w:rPr>
        <w:t>, ces sommes figurant dans mes réserves.</w:t>
      </w:r>
      <w:r>
        <w:rPr>
          <w:i/>
          <w:iCs/>
        </w:rPr>
        <w:t xml:space="preserve"> </w:t>
      </w:r>
      <w:r w:rsidRPr="003757F6">
        <w:rPr>
          <w:i/>
          <w:iCs/>
        </w:rPr>
        <w:t>La somme de 164</w:t>
      </w:r>
      <w:r>
        <w:rPr>
          <w:i/>
          <w:iCs/>
        </w:rPr>
        <w:t xml:space="preserve"> </w:t>
      </w:r>
      <w:r w:rsidRPr="003757F6">
        <w:rPr>
          <w:i/>
          <w:iCs/>
        </w:rPr>
        <w:t xml:space="preserve">€ au nom de Monsieur </w:t>
      </w:r>
      <w:r>
        <w:rPr>
          <w:i/>
          <w:iCs/>
        </w:rPr>
        <w:t>ADS</w:t>
      </w:r>
      <w:r w:rsidRPr="003757F6">
        <w:rPr>
          <w:i/>
          <w:iCs/>
        </w:rPr>
        <w:t xml:space="preserve"> figure également sur l'état du 4721 joint à mes réserves (chèque non régularisé, pas d'objet). Une</w:t>
      </w:r>
      <w:r>
        <w:rPr>
          <w:i/>
          <w:iCs/>
        </w:rPr>
        <w:t xml:space="preserve"> </w:t>
      </w:r>
      <w:r w:rsidRPr="003757F6">
        <w:rPr>
          <w:i/>
          <w:iCs/>
        </w:rPr>
        <w:t>somme de 94</w:t>
      </w:r>
      <w:r>
        <w:rPr>
          <w:i/>
          <w:iCs/>
        </w:rPr>
        <w:t>,</w:t>
      </w:r>
      <w:r w:rsidRPr="003757F6">
        <w:rPr>
          <w:i/>
          <w:iCs/>
        </w:rPr>
        <w:t>4</w:t>
      </w:r>
      <w:r>
        <w:rPr>
          <w:i/>
          <w:iCs/>
        </w:rPr>
        <w:t>0 €</w:t>
      </w:r>
      <w:r w:rsidRPr="003757F6">
        <w:rPr>
          <w:i/>
          <w:iCs/>
        </w:rPr>
        <w:t xml:space="preserve"> figure également (SNCF sans indication)</w:t>
      </w:r>
      <w:r>
        <w:rPr>
          <w:i/>
          <w:iCs/>
        </w:rPr>
        <w:t>.</w:t>
      </w:r>
      <w:r w:rsidRPr="003757F6">
        <w:rPr>
          <w:i/>
          <w:iCs/>
        </w:rPr>
        <w:t xml:space="preserve"> </w:t>
      </w:r>
    </w:p>
    <w:p w:rsidR="00FD338F" w:rsidRPr="003757F6" w:rsidRDefault="00FD338F" w:rsidP="001D01A7">
      <w:pPr>
        <w:pStyle w:val="Style1"/>
        <w:spacing w:before="1" w:beforeAutospacing="1" w:after="240"/>
        <w:ind w:firstLine="851"/>
        <w:jc w:val="both"/>
        <w:rPr>
          <w:i/>
          <w:iCs/>
        </w:rPr>
      </w:pPr>
      <w:r w:rsidRPr="003757F6">
        <w:rPr>
          <w:i/>
          <w:iCs/>
        </w:rPr>
        <w:t xml:space="preserve">Les pièces consultées à la Cour des </w:t>
      </w:r>
      <w:r>
        <w:rPr>
          <w:i/>
          <w:iCs/>
        </w:rPr>
        <w:t>c</w:t>
      </w:r>
      <w:r w:rsidRPr="003757F6">
        <w:rPr>
          <w:i/>
          <w:iCs/>
        </w:rPr>
        <w:t xml:space="preserve">omptes ne m'ont pas permis d'identifier si d'autres sommes ne correspondaient pas aux dates indiquées sur le réquisitoire. </w:t>
      </w:r>
    </w:p>
    <w:p w:rsidR="00FD338F" w:rsidRPr="003757F6" w:rsidRDefault="00FD338F" w:rsidP="00F70222">
      <w:pPr>
        <w:pStyle w:val="Style1"/>
        <w:spacing w:before="1" w:beforeAutospacing="1" w:after="240"/>
        <w:ind w:firstLine="851"/>
        <w:jc w:val="both"/>
        <w:rPr>
          <w:i/>
          <w:iCs/>
        </w:rPr>
      </w:pPr>
      <w:r w:rsidRPr="003757F6">
        <w:rPr>
          <w:i/>
          <w:iCs/>
        </w:rPr>
        <w:t>Concernant l'exercice 2005, la somme de 15</w:t>
      </w:r>
      <w:r>
        <w:rPr>
          <w:i/>
          <w:iCs/>
        </w:rPr>
        <w:t> </w:t>
      </w:r>
      <w:r w:rsidRPr="003757F6">
        <w:rPr>
          <w:i/>
          <w:iCs/>
        </w:rPr>
        <w:t>852</w:t>
      </w:r>
      <w:r>
        <w:rPr>
          <w:i/>
          <w:iCs/>
        </w:rPr>
        <w:t> </w:t>
      </w:r>
      <w:r w:rsidRPr="003757F6">
        <w:rPr>
          <w:i/>
          <w:iCs/>
        </w:rPr>
        <w:t>€ a été réglé</w:t>
      </w:r>
      <w:r>
        <w:rPr>
          <w:i/>
          <w:iCs/>
        </w:rPr>
        <w:t>e</w:t>
      </w:r>
      <w:r w:rsidRPr="003757F6">
        <w:rPr>
          <w:i/>
          <w:iCs/>
        </w:rPr>
        <w:t xml:space="preserve"> moins de 15</w:t>
      </w:r>
      <w:r>
        <w:rPr>
          <w:i/>
          <w:iCs/>
        </w:rPr>
        <w:t> </w:t>
      </w:r>
      <w:r w:rsidRPr="003757F6">
        <w:rPr>
          <w:i/>
          <w:iCs/>
        </w:rPr>
        <w:t>jours après mon arrivée conformément aux pratiques antérieur</w:t>
      </w:r>
      <w:r>
        <w:rPr>
          <w:i/>
          <w:iCs/>
        </w:rPr>
        <w:t>e</w:t>
      </w:r>
      <w:r w:rsidRPr="003757F6">
        <w:rPr>
          <w:i/>
          <w:iCs/>
        </w:rPr>
        <w:t xml:space="preserve">s, soit par ordre de paiement. </w:t>
      </w:r>
      <w:r>
        <w:rPr>
          <w:i/>
          <w:iCs/>
        </w:rPr>
        <w:t xml:space="preserve">Il </w:t>
      </w:r>
      <w:r w:rsidRPr="003757F6">
        <w:rPr>
          <w:i/>
          <w:iCs/>
        </w:rPr>
        <w:t>en est de même pour la somme de 474</w:t>
      </w:r>
      <w:r>
        <w:rPr>
          <w:i/>
          <w:iCs/>
        </w:rPr>
        <w:t>,</w:t>
      </w:r>
      <w:r w:rsidRPr="003757F6">
        <w:rPr>
          <w:i/>
          <w:iCs/>
        </w:rPr>
        <w:t>05</w:t>
      </w:r>
      <w:r>
        <w:rPr>
          <w:i/>
          <w:iCs/>
        </w:rPr>
        <w:t> €</w:t>
      </w:r>
      <w:r w:rsidRPr="003757F6">
        <w:rPr>
          <w:i/>
          <w:iCs/>
        </w:rPr>
        <w:t>.</w:t>
      </w:r>
      <w:r>
        <w:rPr>
          <w:i/>
          <w:iCs/>
        </w:rPr>
        <w:t xml:space="preserve"> </w:t>
      </w:r>
      <w:r w:rsidRPr="003757F6">
        <w:rPr>
          <w:i/>
          <w:iCs/>
        </w:rPr>
        <w:t xml:space="preserve">En tout état de cause, mes souvenirs ne me permettent pas de me rappeler de ces opérations, compte tenu notamment du nombre important d'opérations enregistrées. </w:t>
      </w:r>
    </w:p>
    <w:p w:rsidR="00FD338F" w:rsidRPr="003757F6" w:rsidRDefault="00FD338F" w:rsidP="000E66E5">
      <w:pPr>
        <w:pStyle w:val="Style1"/>
        <w:spacing w:before="1" w:beforeAutospacing="1" w:after="240"/>
        <w:ind w:firstLine="851"/>
        <w:jc w:val="both"/>
        <w:rPr>
          <w:i/>
          <w:iCs/>
        </w:rPr>
      </w:pPr>
      <w:r w:rsidRPr="003757F6">
        <w:rPr>
          <w:i/>
          <w:iCs/>
        </w:rPr>
        <w:t>Concernant l'exercice 2007, la date du 3/04/2007 correspond à la reprise des balances d'entrée et non à la date des opérations, il en est ainsi pour les sommes de 65,13</w:t>
      </w:r>
      <w:r>
        <w:rPr>
          <w:i/>
          <w:iCs/>
        </w:rPr>
        <w:t> </w:t>
      </w:r>
      <w:r w:rsidRPr="003757F6">
        <w:rPr>
          <w:i/>
          <w:iCs/>
        </w:rPr>
        <w:t>€</w:t>
      </w:r>
      <w:r>
        <w:rPr>
          <w:i/>
          <w:iCs/>
        </w:rPr>
        <w:t xml:space="preserve"> </w:t>
      </w:r>
      <w:r w:rsidRPr="003757F6">
        <w:rPr>
          <w:i/>
          <w:iCs/>
        </w:rPr>
        <w:t>; 243,07 € ; 23 188,07</w:t>
      </w:r>
      <w:r>
        <w:rPr>
          <w:i/>
          <w:iCs/>
        </w:rPr>
        <w:t> </w:t>
      </w:r>
      <w:r w:rsidRPr="003757F6">
        <w:rPr>
          <w:i/>
          <w:iCs/>
        </w:rPr>
        <w:t>€ ; 99,90</w:t>
      </w:r>
      <w:r>
        <w:rPr>
          <w:i/>
          <w:iCs/>
        </w:rPr>
        <w:t> </w:t>
      </w:r>
      <w:r w:rsidRPr="003757F6">
        <w:rPr>
          <w:i/>
          <w:iCs/>
        </w:rPr>
        <w:t>€ ; 11,00</w:t>
      </w:r>
      <w:r>
        <w:rPr>
          <w:i/>
          <w:iCs/>
        </w:rPr>
        <w:t> </w:t>
      </w:r>
      <w:r w:rsidRPr="003757F6">
        <w:rPr>
          <w:i/>
          <w:iCs/>
        </w:rPr>
        <w:t>€</w:t>
      </w:r>
      <w:r>
        <w:rPr>
          <w:i/>
          <w:iCs/>
        </w:rPr>
        <w:t xml:space="preserve"> </w:t>
      </w:r>
      <w:r w:rsidRPr="003757F6">
        <w:rPr>
          <w:i/>
          <w:iCs/>
        </w:rPr>
        <w:t>; 419</w:t>
      </w:r>
      <w:r>
        <w:rPr>
          <w:i/>
          <w:iCs/>
        </w:rPr>
        <w:t> </w:t>
      </w:r>
      <w:r w:rsidRPr="003757F6">
        <w:rPr>
          <w:i/>
          <w:iCs/>
        </w:rPr>
        <w:t>€</w:t>
      </w:r>
      <w:r>
        <w:rPr>
          <w:i/>
          <w:iCs/>
        </w:rPr>
        <w:t xml:space="preserve">. </w:t>
      </w:r>
      <w:r w:rsidRPr="003757F6">
        <w:rPr>
          <w:i/>
          <w:iCs/>
        </w:rPr>
        <w:t>Concernant les autres sommes, il conviendrait de s'interroger sur les dates indiquées</w:t>
      </w:r>
      <w:r>
        <w:rPr>
          <w:i/>
          <w:iCs/>
        </w:rPr>
        <w:t> »</w:t>
      </w:r>
      <w:r w:rsidRPr="003757F6">
        <w:rPr>
          <w:i/>
          <w:iCs/>
        </w:rPr>
        <w:t xml:space="preserve">. </w:t>
      </w:r>
    </w:p>
    <w:p w:rsidR="00FD338F" w:rsidRDefault="00FD338F" w:rsidP="00384911">
      <w:pPr>
        <w:pStyle w:val="Corpsdetexte"/>
        <w:spacing w:after="240"/>
      </w:pPr>
      <w:r>
        <w:t>Considérant qu’il existe une incertitude quant à la date de la dépense pour les deux opérations suivantes : AFE (594,44 €) ; EUA Université Méditerranée (430 €) ; que par ailleurs l’opération « ADS  (164 €) » a été réalisée avant l’arrivée de Mme Z dans le poste comptable ;</w:t>
      </w:r>
    </w:p>
    <w:p w:rsidR="00FD338F" w:rsidRDefault="00FD338F" w:rsidP="00877B75">
      <w:pPr>
        <w:pStyle w:val="Corpsdetexte"/>
        <w:spacing w:after="240"/>
      </w:pPr>
      <w:r>
        <w:t>Considérant dès lors qu’il n’y a pas lieu d’engager la responsabilité de Mme Z à ce titre pour ces trois opérations ;</w:t>
      </w:r>
    </w:p>
    <w:p w:rsidR="00FD338F" w:rsidRDefault="00FD338F" w:rsidP="00F70222">
      <w:pPr>
        <w:spacing w:before="200" w:after="240"/>
      </w:pPr>
      <w:r>
        <w:t>Attendu par ailleurs que le compte 4721 « </w:t>
      </w:r>
      <w:r w:rsidRPr="00A550BF">
        <w:rPr>
          <w:i/>
          <w:iCs/>
        </w:rPr>
        <w:t>Dépenses à classer et à régulariser</w:t>
      </w:r>
      <w:r>
        <w:rPr>
          <w:i/>
          <w:iCs/>
        </w:rPr>
        <w:t> </w:t>
      </w:r>
      <w:r w:rsidRPr="00A550BF">
        <w:rPr>
          <w:i/>
          <w:iCs/>
        </w:rPr>
        <w:t>-</w:t>
      </w:r>
      <w:r>
        <w:rPr>
          <w:i/>
          <w:iCs/>
        </w:rPr>
        <w:t> </w:t>
      </w:r>
      <w:r w:rsidRPr="00A550BF">
        <w:rPr>
          <w:i/>
          <w:iCs/>
        </w:rPr>
        <w:t xml:space="preserve">Dépenses payées avant ordonnancement » </w:t>
      </w:r>
      <w:r>
        <w:t>n’est toujours pas régularisé pour les opérations suivantes, détaillées dans les tableaux 6, 7 et 8 ci-dessous, à hauteur de 16 675,40 € pour l’exercice 2005, 16 309,52 € pour l’exercice 2006 et 243,98 € pour l’exercice 2007 :</w:t>
      </w:r>
    </w:p>
    <w:p w:rsidR="00FD338F" w:rsidRPr="001E448C" w:rsidRDefault="00FD338F" w:rsidP="00F70222">
      <w:pPr>
        <w:pStyle w:val="Lgende"/>
        <w:spacing w:before="200" w:after="360"/>
        <w:jc w:val="center"/>
      </w:pPr>
      <w:r>
        <w:t>Tableau 6 – Compte 4721 – Opérations sur l’exercice 2005</w:t>
      </w:r>
    </w:p>
    <w:tbl>
      <w:tblPr>
        <w:tblW w:w="84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6495"/>
        <w:gridCol w:w="1980"/>
      </w:tblGrid>
      <w:tr w:rsidR="00FD338F" w:rsidRPr="007F3828">
        <w:trPr>
          <w:trHeight w:val="285"/>
          <w:jc w:val="center"/>
        </w:trPr>
        <w:tc>
          <w:tcPr>
            <w:tcW w:w="6495" w:type="dxa"/>
          </w:tcPr>
          <w:p w:rsidR="00FD338F" w:rsidRPr="008F7260" w:rsidRDefault="00FD338F" w:rsidP="008F7260">
            <w:pPr>
              <w:ind w:firstLine="0"/>
              <w:jc w:val="center"/>
              <w:rPr>
                <w:b/>
                <w:bCs/>
              </w:rPr>
            </w:pPr>
            <w:r w:rsidRPr="008F7260">
              <w:rPr>
                <w:b/>
                <w:bCs/>
              </w:rPr>
              <w:t>Libellé de l’opération</w:t>
            </w:r>
          </w:p>
        </w:tc>
        <w:tc>
          <w:tcPr>
            <w:tcW w:w="1980" w:type="dxa"/>
            <w:noWrap/>
          </w:tcPr>
          <w:p w:rsidR="00FD338F" w:rsidRPr="008F7260" w:rsidRDefault="00FD338F" w:rsidP="008F7260">
            <w:pPr>
              <w:ind w:firstLine="0"/>
              <w:jc w:val="center"/>
              <w:rPr>
                <w:b/>
                <w:bCs/>
              </w:rPr>
            </w:pPr>
            <w:r w:rsidRPr="008F7260">
              <w:rPr>
                <w:b/>
                <w:bCs/>
              </w:rPr>
              <w:t>Montant en €</w:t>
            </w:r>
          </w:p>
        </w:tc>
      </w:tr>
      <w:tr w:rsidR="00FD338F">
        <w:trPr>
          <w:trHeight w:val="220"/>
          <w:jc w:val="center"/>
        </w:trPr>
        <w:tc>
          <w:tcPr>
            <w:tcW w:w="6495" w:type="dxa"/>
          </w:tcPr>
          <w:p w:rsidR="00FD338F" w:rsidRPr="008F7260" w:rsidRDefault="00FD338F" w:rsidP="008F7260">
            <w:pPr>
              <w:ind w:firstLine="0"/>
            </w:pPr>
            <w:r w:rsidRPr="008F7260">
              <w:rPr>
                <w:sz w:val="22"/>
                <w:szCs w:val="22"/>
              </w:rPr>
              <w:t>BE 2007 -  10/10/05</w:t>
            </w:r>
          </w:p>
        </w:tc>
        <w:tc>
          <w:tcPr>
            <w:tcW w:w="1980" w:type="dxa"/>
            <w:noWrap/>
          </w:tcPr>
          <w:p w:rsidR="00FD338F" w:rsidRPr="008F7260" w:rsidRDefault="00FD338F" w:rsidP="008F7260">
            <w:pPr>
              <w:ind w:firstLine="0"/>
              <w:jc w:val="right"/>
            </w:pPr>
            <w:r w:rsidRPr="008F7260">
              <w:rPr>
                <w:sz w:val="22"/>
                <w:szCs w:val="22"/>
              </w:rPr>
              <w:t>15 852,00</w:t>
            </w:r>
          </w:p>
        </w:tc>
      </w:tr>
      <w:tr w:rsidR="00FD338F">
        <w:trPr>
          <w:trHeight w:val="285"/>
          <w:jc w:val="center"/>
        </w:trPr>
        <w:tc>
          <w:tcPr>
            <w:tcW w:w="6495" w:type="dxa"/>
          </w:tcPr>
          <w:p w:rsidR="00FD338F" w:rsidRPr="008F7260" w:rsidRDefault="00FD338F" w:rsidP="008F7260">
            <w:pPr>
              <w:ind w:firstLine="0"/>
            </w:pPr>
            <w:r w:rsidRPr="008F7260">
              <w:rPr>
                <w:sz w:val="22"/>
                <w:szCs w:val="22"/>
              </w:rPr>
              <w:t>BE 2007 -  4/11/05</w:t>
            </w:r>
          </w:p>
        </w:tc>
        <w:tc>
          <w:tcPr>
            <w:tcW w:w="1980" w:type="dxa"/>
            <w:noWrap/>
          </w:tcPr>
          <w:p w:rsidR="00FD338F" w:rsidRPr="008F7260" w:rsidRDefault="00FD338F" w:rsidP="008F7260">
            <w:pPr>
              <w:ind w:firstLine="0"/>
              <w:jc w:val="right"/>
            </w:pPr>
            <w:r w:rsidRPr="008F7260">
              <w:rPr>
                <w:sz w:val="22"/>
                <w:szCs w:val="22"/>
              </w:rPr>
              <w:t>823,40</w:t>
            </w:r>
          </w:p>
        </w:tc>
      </w:tr>
      <w:tr w:rsidR="00FD338F">
        <w:trPr>
          <w:trHeight w:val="285"/>
          <w:jc w:val="center"/>
        </w:trPr>
        <w:tc>
          <w:tcPr>
            <w:tcW w:w="6495" w:type="dxa"/>
          </w:tcPr>
          <w:p w:rsidR="00FD338F" w:rsidRPr="008F7260" w:rsidRDefault="00FD338F" w:rsidP="008F7260">
            <w:pPr>
              <w:ind w:firstLine="0"/>
              <w:jc w:val="center"/>
            </w:pPr>
            <w:r w:rsidRPr="008F7260">
              <w:rPr>
                <w:sz w:val="22"/>
                <w:szCs w:val="22"/>
              </w:rPr>
              <w:t>Total</w:t>
            </w:r>
          </w:p>
        </w:tc>
        <w:tc>
          <w:tcPr>
            <w:tcW w:w="1980" w:type="dxa"/>
            <w:noWrap/>
          </w:tcPr>
          <w:p w:rsidR="00FD338F" w:rsidRPr="008F7260" w:rsidRDefault="00FD338F" w:rsidP="008F7260">
            <w:pPr>
              <w:ind w:firstLine="0"/>
              <w:jc w:val="right"/>
            </w:pPr>
            <w:r w:rsidRPr="008F7260">
              <w:rPr>
                <w:sz w:val="22"/>
                <w:szCs w:val="22"/>
              </w:rPr>
              <w:t>16 675,40</w:t>
            </w:r>
          </w:p>
        </w:tc>
      </w:tr>
    </w:tbl>
    <w:p w:rsidR="00FD338F" w:rsidRDefault="00FD338F" w:rsidP="005E4755">
      <w:pPr>
        <w:pStyle w:val="Corpsdetexte"/>
      </w:pPr>
    </w:p>
    <w:p w:rsidR="00FD338F" w:rsidRDefault="00FD338F" w:rsidP="00A45B5D">
      <w:pPr>
        <w:pStyle w:val="Corpsdetexte"/>
        <w:spacing w:after="240"/>
      </w:pPr>
      <w:r>
        <w:t xml:space="preserve">Attendu que le paiement du 10 octobre 2005 concerne la Maison des Indes (ordre de paiement 393 pour un montant de 18 938 € / relevé 203 de 2005 – remboursement de 3 086 € (bordereau 662) du 16 décembre 2006) ; </w:t>
      </w:r>
    </w:p>
    <w:p w:rsidR="00FD338F" w:rsidRDefault="00FD338F" w:rsidP="008F5BFB">
      <w:pPr>
        <w:pStyle w:val="Corpsdetexte"/>
      </w:pPr>
      <w:r>
        <w:t>Attendu que le paiement du 4 novembre 2005 de 823,40 € concerne « Schmidt Technologie » (ordre de paiement 438 – relevé 254) ;</w:t>
      </w:r>
    </w:p>
    <w:p w:rsidR="00FD338F" w:rsidRDefault="00FD338F" w:rsidP="0009546E">
      <w:pPr>
        <w:pStyle w:val="Lgende"/>
        <w:spacing w:after="240"/>
        <w:jc w:val="center"/>
      </w:pPr>
      <w:r>
        <w:rPr>
          <w:b w:val="0"/>
          <w:bCs w:val="0"/>
        </w:rPr>
        <w:br w:type="page"/>
      </w:r>
      <w:r>
        <w:t>Tableau 7 - Compte 4721 - Opérations sur l’exercice 2006</w:t>
      </w:r>
    </w:p>
    <w:tbl>
      <w:tblPr>
        <w:tblW w:w="84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6495"/>
        <w:gridCol w:w="1980"/>
      </w:tblGrid>
      <w:tr w:rsidR="00FD338F" w:rsidRPr="007F3828">
        <w:trPr>
          <w:trHeight w:val="285"/>
          <w:tblHeader/>
          <w:jc w:val="center"/>
        </w:trPr>
        <w:tc>
          <w:tcPr>
            <w:tcW w:w="6495" w:type="dxa"/>
          </w:tcPr>
          <w:p w:rsidR="00FD338F" w:rsidRPr="008F7260" w:rsidRDefault="00FD338F" w:rsidP="008F7260">
            <w:pPr>
              <w:ind w:firstLine="0"/>
              <w:jc w:val="center"/>
              <w:rPr>
                <w:b/>
                <w:bCs/>
              </w:rPr>
            </w:pPr>
            <w:r w:rsidRPr="008F7260">
              <w:rPr>
                <w:b/>
                <w:bCs/>
              </w:rPr>
              <w:t>Libellé de l’opération</w:t>
            </w:r>
          </w:p>
        </w:tc>
        <w:tc>
          <w:tcPr>
            <w:tcW w:w="1980" w:type="dxa"/>
            <w:noWrap/>
          </w:tcPr>
          <w:p w:rsidR="00FD338F" w:rsidRPr="008F7260" w:rsidRDefault="00FD338F" w:rsidP="008F7260">
            <w:pPr>
              <w:ind w:firstLine="0"/>
              <w:jc w:val="center"/>
              <w:rPr>
                <w:b/>
                <w:bCs/>
              </w:rPr>
            </w:pPr>
            <w:r w:rsidRPr="008F7260">
              <w:rPr>
                <w:b/>
                <w:bCs/>
              </w:rPr>
              <w:t>Montant en €</w:t>
            </w:r>
          </w:p>
        </w:tc>
      </w:tr>
      <w:tr w:rsidR="00FD338F">
        <w:trPr>
          <w:trHeight w:val="220"/>
          <w:jc w:val="center"/>
        </w:trPr>
        <w:tc>
          <w:tcPr>
            <w:tcW w:w="6495" w:type="dxa"/>
          </w:tcPr>
          <w:p w:rsidR="00FD338F" w:rsidRPr="008F7260" w:rsidRDefault="00FD338F" w:rsidP="008F7260">
            <w:pPr>
              <w:ind w:firstLine="0"/>
              <w:rPr>
                <w:lang w:val="en-GB"/>
              </w:rPr>
            </w:pPr>
            <w:r w:rsidRPr="008F7260">
              <w:rPr>
                <w:sz w:val="22"/>
                <w:szCs w:val="22"/>
                <w:lang w:val="en-GB"/>
              </w:rPr>
              <w:t>BE 2007 -  DFT474-92 FUNDACION POLO MERCOSUR</w:t>
            </w:r>
          </w:p>
        </w:tc>
        <w:tc>
          <w:tcPr>
            <w:tcW w:w="1980" w:type="dxa"/>
            <w:noWrap/>
          </w:tcPr>
          <w:p w:rsidR="00FD338F" w:rsidRPr="008F7260" w:rsidRDefault="00FD338F" w:rsidP="008F7260">
            <w:pPr>
              <w:ind w:firstLine="0"/>
              <w:jc w:val="right"/>
            </w:pPr>
            <w:r w:rsidRPr="008F7260">
              <w:rPr>
                <w:sz w:val="22"/>
                <w:szCs w:val="22"/>
              </w:rPr>
              <w:t>10 000,00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w:t>
            </w:r>
            <w:r>
              <w:rPr>
                <w:sz w:val="22"/>
                <w:szCs w:val="22"/>
              </w:rPr>
              <w:t>AFF</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2 000,00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w:t>
            </w:r>
            <w:r>
              <w:rPr>
                <w:sz w:val="22"/>
                <w:szCs w:val="22"/>
              </w:rPr>
              <w:t>AFA</w:t>
            </w:r>
          </w:p>
        </w:tc>
        <w:tc>
          <w:tcPr>
            <w:tcW w:w="1980" w:type="dxa"/>
            <w:noWrap/>
          </w:tcPr>
          <w:p w:rsidR="00FD338F" w:rsidRPr="008F7260" w:rsidRDefault="00FD338F" w:rsidP="008F7260">
            <w:pPr>
              <w:ind w:firstLine="0"/>
              <w:jc w:val="right"/>
            </w:pPr>
            <w:r w:rsidRPr="008F7260">
              <w:rPr>
                <w:sz w:val="22"/>
                <w:szCs w:val="22"/>
              </w:rPr>
              <w:t>1 741,15</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w:t>
            </w:r>
            <w:r>
              <w:rPr>
                <w:sz w:val="22"/>
                <w:szCs w:val="22"/>
              </w:rPr>
              <w:t>AEX</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1 317,00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DFT 474-87 </w:t>
            </w:r>
            <w:r>
              <w:rPr>
                <w:sz w:val="22"/>
                <w:szCs w:val="22"/>
              </w:rPr>
              <w:t>AFG</w:t>
            </w:r>
          </w:p>
        </w:tc>
        <w:tc>
          <w:tcPr>
            <w:tcW w:w="1980" w:type="dxa"/>
            <w:noWrap/>
          </w:tcPr>
          <w:p w:rsidR="00FD338F" w:rsidRPr="008F7260" w:rsidRDefault="00FD338F" w:rsidP="008F7260">
            <w:pPr>
              <w:ind w:firstLine="0"/>
              <w:jc w:val="right"/>
            </w:pPr>
            <w:r w:rsidRPr="008F7260">
              <w:rPr>
                <w:sz w:val="22"/>
                <w:szCs w:val="22"/>
              </w:rPr>
              <w:t>385,00</w:t>
            </w:r>
          </w:p>
        </w:tc>
      </w:tr>
      <w:tr w:rsidR="00FD338F">
        <w:trPr>
          <w:trHeight w:val="285"/>
          <w:jc w:val="center"/>
        </w:trPr>
        <w:tc>
          <w:tcPr>
            <w:tcW w:w="6495" w:type="dxa"/>
          </w:tcPr>
          <w:p w:rsidR="00FD338F" w:rsidRPr="008F7260" w:rsidRDefault="00FD338F" w:rsidP="008F7260">
            <w:pPr>
              <w:ind w:firstLine="0"/>
              <w:rPr>
                <w:lang w:val="en-GB"/>
              </w:rPr>
            </w:pPr>
            <w:r w:rsidRPr="008F7260">
              <w:rPr>
                <w:sz w:val="22"/>
                <w:szCs w:val="22"/>
                <w:lang w:val="en-GB"/>
              </w:rPr>
              <w:t>BE 2007 -  hotel congres 0 s0171 /fp -950</w:t>
            </w:r>
          </w:p>
        </w:tc>
        <w:tc>
          <w:tcPr>
            <w:tcW w:w="1980" w:type="dxa"/>
            <w:noWrap/>
          </w:tcPr>
          <w:p w:rsidR="00FD338F" w:rsidRPr="008F7260" w:rsidRDefault="00FD338F" w:rsidP="008F7260">
            <w:pPr>
              <w:ind w:firstLine="0"/>
              <w:jc w:val="right"/>
            </w:pPr>
            <w:r w:rsidRPr="008F7260">
              <w:rPr>
                <w:sz w:val="22"/>
                <w:szCs w:val="22"/>
              </w:rPr>
              <w:t>210,00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DFT474-97 </w:t>
            </w:r>
            <w:r>
              <w:rPr>
                <w:sz w:val="22"/>
                <w:szCs w:val="22"/>
              </w:rPr>
              <w:t>AFH</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183,10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w:t>
            </w:r>
            <w:r>
              <w:rPr>
                <w:sz w:val="22"/>
                <w:szCs w:val="22"/>
              </w:rPr>
              <w:t>AFI</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135,00</w:t>
            </w:r>
          </w:p>
        </w:tc>
      </w:tr>
      <w:tr w:rsidR="00FD338F">
        <w:trPr>
          <w:trHeight w:val="285"/>
          <w:jc w:val="center"/>
        </w:trPr>
        <w:tc>
          <w:tcPr>
            <w:tcW w:w="6495" w:type="dxa"/>
          </w:tcPr>
          <w:p w:rsidR="00FD338F" w:rsidRPr="008F7260" w:rsidRDefault="00FD338F" w:rsidP="008F7260">
            <w:pPr>
              <w:ind w:firstLine="0"/>
            </w:pPr>
            <w:r w:rsidRPr="008F7260">
              <w:rPr>
                <w:sz w:val="22"/>
                <w:szCs w:val="22"/>
              </w:rPr>
              <w:t xml:space="preserve">BE 2007 -  </w:t>
            </w:r>
            <w:r>
              <w:rPr>
                <w:sz w:val="22"/>
                <w:szCs w:val="22"/>
              </w:rPr>
              <w:t>AFJ</w:t>
            </w:r>
            <w:r w:rsidRPr="008F7260">
              <w:rPr>
                <w:sz w:val="22"/>
                <w:szCs w:val="22"/>
              </w:rPr>
              <w:t xml:space="preserve"> </w:t>
            </w:r>
          </w:p>
        </w:tc>
        <w:tc>
          <w:tcPr>
            <w:tcW w:w="1980" w:type="dxa"/>
            <w:noWrap/>
          </w:tcPr>
          <w:p w:rsidR="00FD338F" w:rsidRPr="008F7260" w:rsidRDefault="00FD338F" w:rsidP="008F7260">
            <w:pPr>
              <w:ind w:firstLine="0"/>
              <w:jc w:val="right"/>
            </w:pPr>
            <w:r w:rsidRPr="008F7260">
              <w:rPr>
                <w:sz w:val="22"/>
                <w:szCs w:val="22"/>
              </w:rPr>
              <w:t>94,40</w:t>
            </w:r>
          </w:p>
        </w:tc>
      </w:tr>
      <w:tr w:rsidR="00FD338F">
        <w:trPr>
          <w:trHeight w:val="285"/>
          <w:jc w:val="center"/>
        </w:trPr>
        <w:tc>
          <w:tcPr>
            <w:tcW w:w="6495" w:type="dxa"/>
          </w:tcPr>
          <w:p w:rsidR="00FD338F" w:rsidRPr="008F7260" w:rsidRDefault="00FD338F" w:rsidP="008F7260">
            <w:pPr>
              <w:ind w:firstLine="0"/>
            </w:pPr>
            <w:r w:rsidRPr="008F7260">
              <w:rPr>
                <w:sz w:val="22"/>
                <w:szCs w:val="22"/>
              </w:rPr>
              <w:t>BE 2007 -  PRESTATION ESPECES FEVRIER 2006 BRED</w:t>
            </w:r>
          </w:p>
        </w:tc>
        <w:tc>
          <w:tcPr>
            <w:tcW w:w="1980" w:type="dxa"/>
            <w:noWrap/>
          </w:tcPr>
          <w:p w:rsidR="00FD338F" w:rsidRPr="008F7260" w:rsidRDefault="00FD338F" w:rsidP="008F7260">
            <w:pPr>
              <w:ind w:firstLine="0"/>
              <w:jc w:val="right"/>
            </w:pPr>
            <w:r w:rsidRPr="008F7260">
              <w:rPr>
                <w:sz w:val="22"/>
                <w:szCs w:val="22"/>
              </w:rPr>
              <w:t>91,10</w:t>
            </w:r>
          </w:p>
        </w:tc>
      </w:tr>
      <w:tr w:rsidR="00FD338F">
        <w:trPr>
          <w:trHeight w:val="285"/>
          <w:jc w:val="center"/>
        </w:trPr>
        <w:tc>
          <w:tcPr>
            <w:tcW w:w="6495" w:type="dxa"/>
          </w:tcPr>
          <w:p w:rsidR="00FD338F" w:rsidRPr="008F7260" w:rsidRDefault="00FD338F" w:rsidP="008F7260">
            <w:pPr>
              <w:ind w:firstLine="0"/>
            </w:pPr>
            <w:r w:rsidRPr="008F7260">
              <w:rPr>
                <w:sz w:val="22"/>
                <w:szCs w:val="22"/>
              </w:rPr>
              <w:t>BE 2007 -  474-82 CHRISTIES IMAGES LTD</w:t>
            </w:r>
          </w:p>
        </w:tc>
        <w:tc>
          <w:tcPr>
            <w:tcW w:w="1980" w:type="dxa"/>
            <w:noWrap/>
          </w:tcPr>
          <w:p w:rsidR="00FD338F" w:rsidRPr="008F7260" w:rsidRDefault="00FD338F" w:rsidP="008F7260">
            <w:pPr>
              <w:ind w:firstLine="0"/>
              <w:jc w:val="right"/>
            </w:pPr>
            <w:r w:rsidRPr="008F7260">
              <w:rPr>
                <w:sz w:val="22"/>
                <w:szCs w:val="22"/>
              </w:rPr>
              <w:t>88,77</w:t>
            </w:r>
          </w:p>
        </w:tc>
      </w:tr>
      <w:tr w:rsidR="00FD338F">
        <w:trPr>
          <w:trHeight w:val="285"/>
          <w:jc w:val="center"/>
        </w:trPr>
        <w:tc>
          <w:tcPr>
            <w:tcW w:w="6495" w:type="dxa"/>
          </w:tcPr>
          <w:p w:rsidR="00FD338F" w:rsidRPr="008F7260" w:rsidRDefault="00FD338F" w:rsidP="008F7260">
            <w:pPr>
              <w:ind w:firstLine="0"/>
            </w:pPr>
            <w:r w:rsidRPr="008F7260">
              <w:rPr>
                <w:sz w:val="22"/>
                <w:szCs w:val="22"/>
              </w:rPr>
              <w:t>BE 2007 -  DFT 474-88 UNIVERSIT</w:t>
            </w:r>
            <w:r>
              <w:rPr>
                <w:sz w:val="22"/>
                <w:szCs w:val="22"/>
              </w:rPr>
              <w:t>Ä</w:t>
            </w:r>
            <w:r w:rsidRPr="008F7260">
              <w:rPr>
                <w:sz w:val="22"/>
                <w:szCs w:val="22"/>
              </w:rPr>
              <w:t>T FRANKFURT</w:t>
            </w:r>
          </w:p>
        </w:tc>
        <w:tc>
          <w:tcPr>
            <w:tcW w:w="1980" w:type="dxa"/>
            <w:noWrap/>
          </w:tcPr>
          <w:p w:rsidR="00FD338F" w:rsidRPr="008F7260" w:rsidRDefault="00FD338F" w:rsidP="008F7260">
            <w:pPr>
              <w:ind w:firstLine="0"/>
              <w:jc w:val="right"/>
            </w:pPr>
            <w:r w:rsidRPr="008F7260">
              <w:rPr>
                <w:sz w:val="22"/>
                <w:szCs w:val="22"/>
              </w:rPr>
              <w:t>64,00</w:t>
            </w:r>
          </w:p>
        </w:tc>
      </w:tr>
      <w:tr w:rsidR="00FD338F" w:rsidRPr="00EF4C3B">
        <w:trPr>
          <w:trHeight w:val="285"/>
          <w:jc w:val="center"/>
        </w:trPr>
        <w:tc>
          <w:tcPr>
            <w:tcW w:w="6495" w:type="dxa"/>
          </w:tcPr>
          <w:p w:rsidR="00FD338F" w:rsidRPr="008F7260" w:rsidRDefault="00FD338F" w:rsidP="008F7260">
            <w:pPr>
              <w:ind w:firstLine="0"/>
              <w:jc w:val="center"/>
            </w:pPr>
            <w:r w:rsidRPr="008F7260">
              <w:rPr>
                <w:sz w:val="22"/>
                <w:szCs w:val="22"/>
              </w:rPr>
              <w:t>Total</w:t>
            </w:r>
          </w:p>
        </w:tc>
        <w:tc>
          <w:tcPr>
            <w:tcW w:w="1980" w:type="dxa"/>
            <w:noWrap/>
          </w:tcPr>
          <w:p w:rsidR="00FD338F" w:rsidRPr="008F7260" w:rsidRDefault="00FD338F" w:rsidP="008F7260">
            <w:pPr>
              <w:ind w:firstLine="0"/>
              <w:jc w:val="right"/>
            </w:pPr>
            <w:r w:rsidRPr="008F7260">
              <w:rPr>
                <w:sz w:val="22"/>
                <w:szCs w:val="22"/>
              </w:rPr>
              <w:t>16 309,52</w:t>
            </w:r>
          </w:p>
        </w:tc>
      </w:tr>
    </w:tbl>
    <w:p w:rsidR="00FD338F" w:rsidRDefault="00FD338F" w:rsidP="005E4755">
      <w:pPr>
        <w:pStyle w:val="Corpsdetexte"/>
      </w:pPr>
    </w:p>
    <w:p w:rsidR="00FD338F" w:rsidRDefault="00FD338F" w:rsidP="00F70222">
      <w:pPr>
        <w:pStyle w:val="Corpsdetexte"/>
        <w:spacing w:before="0" w:after="240"/>
      </w:pPr>
      <w:r>
        <w:t>Attendu que ces règlements comportent les caractéristiques suivantes :</w:t>
      </w:r>
    </w:p>
    <w:p w:rsidR="00FD338F" w:rsidRDefault="00FD338F" w:rsidP="00384911">
      <w:pPr>
        <w:pStyle w:val="Corpsdetexte"/>
        <w:spacing w:before="0"/>
      </w:pPr>
      <w:r>
        <w:t>- Fundacíon Polo Mercosur : paiement intervenu le 21 septembre 2006 (10 000 €) selon relevé 177-01 ;</w:t>
      </w:r>
    </w:p>
    <w:p w:rsidR="00FD338F" w:rsidRDefault="00FD338F" w:rsidP="00F70222">
      <w:pPr>
        <w:pStyle w:val="Corpsdetexte"/>
        <w:spacing w:before="0"/>
      </w:pPr>
      <w:r>
        <w:t xml:space="preserve">- AFF: paiement intervenu le 29 décembre 2006 (2 000 €) selon relevé 246 ; </w:t>
      </w:r>
    </w:p>
    <w:p w:rsidR="00FD338F" w:rsidRDefault="00FD338F" w:rsidP="00F70222">
      <w:pPr>
        <w:pStyle w:val="Corpsdetexte"/>
        <w:spacing w:before="0"/>
      </w:pPr>
      <w:r>
        <w:t xml:space="preserve">-  AFA : paiement intervenu le 25 juillet 2006 (1 741,15 €) selon relevé 140.01 ; </w:t>
      </w:r>
    </w:p>
    <w:p w:rsidR="00FD338F" w:rsidRDefault="00FD338F" w:rsidP="00F70222">
      <w:pPr>
        <w:pStyle w:val="Corpsdetexte"/>
        <w:spacing w:before="0"/>
      </w:pPr>
      <w:r>
        <w:t xml:space="preserve">- AEX: paiement intervenu le 28 juin 2006 (1 317 €) selon relevé 122.01 ; </w:t>
      </w:r>
    </w:p>
    <w:p w:rsidR="00FD338F" w:rsidRDefault="00FD338F" w:rsidP="00F70222">
      <w:pPr>
        <w:pStyle w:val="Corpsdetexte"/>
        <w:spacing w:before="0"/>
      </w:pPr>
      <w:r>
        <w:t xml:space="preserve">-  AFG : paiement intervenu le 18 septembre 2006 (385 €) selon relevé 174.01 ; </w:t>
      </w:r>
    </w:p>
    <w:p w:rsidR="00FD338F" w:rsidRDefault="00FD338F" w:rsidP="00D42DD5">
      <w:pPr>
        <w:pStyle w:val="Corpsdetexte"/>
        <w:spacing w:before="0"/>
      </w:pPr>
      <w:r>
        <w:t xml:space="preserve">- Hôtel congrès : paiement intervenu le 7 juillet 2006 (210 €) selon relevé 130.01/02 ; </w:t>
      </w:r>
    </w:p>
    <w:p w:rsidR="00FD338F" w:rsidRDefault="00FD338F" w:rsidP="0009546E">
      <w:pPr>
        <w:pStyle w:val="Corpsdetexte"/>
        <w:spacing w:before="0"/>
      </w:pPr>
      <w:r>
        <w:t>- </w:t>
      </w:r>
      <w:r w:rsidRPr="00161059">
        <w:t>AFH</w:t>
      </w:r>
      <w:r>
        <w:t xml:space="preserve"> : paiement intervenu le 2 octobre 2006 (183,10 €) selon relevé 184.01 ; </w:t>
      </w:r>
    </w:p>
    <w:p w:rsidR="00FD338F" w:rsidRDefault="00FD338F" w:rsidP="0009546E">
      <w:pPr>
        <w:pStyle w:val="Corpsdetexte"/>
        <w:spacing w:before="0"/>
      </w:pPr>
      <w:r>
        <w:t xml:space="preserve">- AFI: paiement intervenu le 19 mai 2006 (135 €) selon relevé 95 ; </w:t>
      </w:r>
    </w:p>
    <w:p w:rsidR="00FD338F" w:rsidRDefault="00FD338F" w:rsidP="0009546E">
      <w:pPr>
        <w:pStyle w:val="Corpsdetexte"/>
        <w:spacing w:before="0"/>
      </w:pPr>
      <w:r>
        <w:t xml:space="preserve">- AFJ : paiement intervenu le 19 mai 2006 (94,40 €) selon relevé 95 ; </w:t>
      </w:r>
    </w:p>
    <w:p w:rsidR="00FD338F" w:rsidRDefault="00FD338F" w:rsidP="00877B75">
      <w:pPr>
        <w:pStyle w:val="Corpsdetexte"/>
        <w:spacing w:before="0"/>
      </w:pPr>
      <w:r>
        <w:t>- Prestation espèces février 2006 Bred : paiement intervenu le 25 avril 2006 (91,10 €) selon relevé 10 ;</w:t>
      </w:r>
    </w:p>
    <w:p w:rsidR="00FD338F" w:rsidRDefault="00FD338F" w:rsidP="0009546E">
      <w:pPr>
        <w:pStyle w:val="Corpsdetexte"/>
        <w:spacing w:before="0"/>
      </w:pPr>
      <w:r>
        <w:t xml:space="preserve">- Christies Images Ltd : paiement intervenu le 4 septembre 2006 (171,55 €) selon relevé 165.10 ; remboursement de 82,78 € selon bordereau 265 ; </w:t>
      </w:r>
    </w:p>
    <w:p w:rsidR="00FD338F" w:rsidRDefault="00FD338F" w:rsidP="00877B75">
      <w:pPr>
        <w:pStyle w:val="Corpsdetexte"/>
        <w:spacing w:before="0"/>
      </w:pPr>
      <w:r>
        <w:t xml:space="preserve">- Universität Frankfurt : paiement intervenu le 18 septembre 2006 (64 €) selon relevé 174.01. </w:t>
      </w:r>
    </w:p>
    <w:p w:rsidR="00FD338F" w:rsidRDefault="00FD338F" w:rsidP="00E719CB">
      <w:pPr>
        <w:pStyle w:val="Corpsdetexte"/>
        <w:spacing w:before="0" w:after="0"/>
      </w:pPr>
    </w:p>
    <w:p w:rsidR="00FD338F" w:rsidRDefault="00FD338F" w:rsidP="0009546E">
      <w:pPr>
        <w:pStyle w:val="Lgende"/>
        <w:spacing w:after="240"/>
        <w:jc w:val="center"/>
      </w:pPr>
      <w:r>
        <w:t xml:space="preserve">Tableau 8 - Compte 4721 - Opérations de l’exercice 2007 </w:t>
      </w:r>
    </w:p>
    <w:tbl>
      <w:tblPr>
        <w:tblW w:w="84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6495"/>
        <w:gridCol w:w="1980"/>
      </w:tblGrid>
      <w:tr w:rsidR="00FD338F" w:rsidRPr="007F3828">
        <w:trPr>
          <w:trHeight w:val="285"/>
          <w:jc w:val="center"/>
        </w:trPr>
        <w:tc>
          <w:tcPr>
            <w:tcW w:w="6495" w:type="dxa"/>
          </w:tcPr>
          <w:p w:rsidR="00FD338F" w:rsidRPr="008F7260" w:rsidRDefault="00FD338F" w:rsidP="008F7260">
            <w:pPr>
              <w:ind w:firstLine="0"/>
              <w:jc w:val="center"/>
              <w:rPr>
                <w:b/>
                <w:bCs/>
              </w:rPr>
            </w:pPr>
            <w:r w:rsidRPr="008F7260">
              <w:rPr>
                <w:b/>
                <w:bCs/>
              </w:rPr>
              <w:t>Libellé de l’opération</w:t>
            </w:r>
          </w:p>
        </w:tc>
        <w:tc>
          <w:tcPr>
            <w:tcW w:w="1980" w:type="dxa"/>
            <w:noWrap/>
          </w:tcPr>
          <w:p w:rsidR="00FD338F" w:rsidRPr="008F7260" w:rsidRDefault="00FD338F" w:rsidP="008F7260">
            <w:pPr>
              <w:ind w:firstLine="0"/>
              <w:jc w:val="center"/>
              <w:rPr>
                <w:b/>
                <w:bCs/>
              </w:rPr>
            </w:pPr>
            <w:r w:rsidRPr="008F7260">
              <w:rPr>
                <w:b/>
                <w:bCs/>
              </w:rPr>
              <w:t>Montant en €</w:t>
            </w:r>
          </w:p>
        </w:tc>
      </w:tr>
      <w:tr w:rsidR="00FD338F" w:rsidRPr="007167D0">
        <w:trPr>
          <w:trHeight w:val="220"/>
          <w:jc w:val="center"/>
        </w:trPr>
        <w:tc>
          <w:tcPr>
            <w:tcW w:w="6495" w:type="dxa"/>
          </w:tcPr>
          <w:p w:rsidR="00FD338F" w:rsidRPr="008F7260" w:rsidRDefault="00FD338F" w:rsidP="008F7260">
            <w:pPr>
              <w:ind w:firstLine="0"/>
            </w:pPr>
            <w:r w:rsidRPr="008F7260">
              <w:rPr>
                <w:sz w:val="22"/>
                <w:szCs w:val="22"/>
              </w:rPr>
              <w:t>BE 2007 -  sarl ; lign 9121001</w:t>
            </w:r>
          </w:p>
        </w:tc>
        <w:tc>
          <w:tcPr>
            <w:tcW w:w="1980" w:type="dxa"/>
            <w:noWrap/>
          </w:tcPr>
          <w:p w:rsidR="00FD338F" w:rsidRPr="008F7260" w:rsidRDefault="00FD338F" w:rsidP="008F7260">
            <w:pPr>
              <w:ind w:firstLine="0"/>
              <w:jc w:val="right"/>
            </w:pPr>
            <w:r w:rsidRPr="008F7260">
              <w:rPr>
                <w:sz w:val="22"/>
                <w:szCs w:val="22"/>
              </w:rPr>
              <w:t>243,98</w:t>
            </w:r>
          </w:p>
        </w:tc>
      </w:tr>
    </w:tbl>
    <w:p w:rsidR="00FD338F" w:rsidRDefault="00FD338F" w:rsidP="005E4755">
      <w:pPr>
        <w:pStyle w:val="Corpsdetexte"/>
      </w:pPr>
    </w:p>
    <w:p w:rsidR="00FD338F" w:rsidRPr="005E4755" w:rsidRDefault="00FD338F" w:rsidP="00384911">
      <w:pPr>
        <w:pStyle w:val="Corpsdetexte"/>
        <w:spacing w:after="240"/>
      </w:pPr>
      <w:r>
        <w:t>Attendu que cette opération, enregistrée sous le libellé « </w:t>
      </w:r>
      <w:r w:rsidRPr="00F0697D">
        <w:t>sarl</w:t>
      </w:r>
      <w:r>
        <w:t xml:space="preserve"> </w:t>
      </w:r>
      <w:r w:rsidRPr="00F0697D">
        <w:t>;</w:t>
      </w:r>
      <w:r>
        <w:t xml:space="preserve"> </w:t>
      </w:r>
      <w:r w:rsidRPr="00F0697D">
        <w:t>lign</w:t>
      </w:r>
      <w:r>
        <w:t> </w:t>
      </w:r>
      <w:r w:rsidRPr="00F0697D">
        <w:t>9121001</w:t>
      </w:r>
      <w:r>
        <w:t xml:space="preserve"> », a été payée le 22 juin 2006 (243,98 €) selon le relevé 40 ; </w:t>
      </w:r>
    </w:p>
    <w:p w:rsidR="00FD338F" w:rsidRDefault="00FD338F" w:rsidP="006462F5">
      <w:pPr>
        <w:spacing w:after="240"/>
      </w:pPr>
      <w:r>
        <w:t xml:space="preserve">Considérant </w:t>
      </w:r>
      <w:r w:rsidRPr="00CB1BD1">
        <w:t>que le</w:t>
      </w:r>
      <w:r>
        <w:t xml:space="preserve">s éléments de contexte relatifs aux </w:t>
      </w:r>
      <w:r w:rsidRPr="00CB1BD1">
        <w:t>conditions</w:t>
      </w:r>
      <w:r>
        <w:t xml:space="preserve"> </w:t>
      </w:r>
      <w:r w:rsidRPr="00CB1BD1">
        <w:t>d’exercice de</w:t>
      </w:r>
      <w:r>
        <w:t xml:space="preserve">s </w:t>
      </w:r>
      <w:r w:rsidRPr="00CB1BD1">
        <w:t xml:space="preserve">fonctions d’agent comptable </w:t>
      </w:r>
      <w:r>
        <w:t xml:space="preserve">à l’université Paris VIII, </w:t>
      </w:r>
      <w:r w:rsidRPr="00CB1BD1">
        <w:t>dont a fait état M</w:t>
      </w:r>
      <w:r>
        <w:t xml:space="preserve">me Z, </w:t>
      </w:r>
      <w:r w:rsidRPr="00CB1BD1">
        <w:t xml:space="preserve">ne peuvent </w:t>
      </w:r>
      <w:r>
        <w:t xml:space="preserve">exonérer le comptable de sa responsabilité ; que les circonstances difficiles dans lesquelles le comptable a exercé ses fonctions ne peuvent être invoquées qu’à l’appui d’une demande de remise gracieuse des débets que la Cour est susceptible de prononcer ; </w:t>
      </w:r>
    </w:p>
    <w:p w:rsidR="00FD338F" w:rsidRDefault="00FD338F" w:rsidP="00877B75">
      <w:pPr>
        <w:pStyle w:val="Style1"/>
        <w:spacing w:before="1" w:beforeAutospacing="1" w:after="240"/>
        <w:ind w:firstLine="709"/>
        <w:jc w:val="both"/>
      </w:pPr>
      <w:r>
        <w:t xml:space="preserve">Attendu que les règlements figurant dans les tableaux ci-dessus sont intervenus au cours de la gestion de Mme Z ; que sa responsabilité est engagée pour ces opérations qui figurent toujours dans les comptes de l’université sans avoir été régularisées ; </w:t>
      </w:r>
    </w:p>
    <w:p w:rsidR="00FD338F" w:rsidRDefault="00FD338F" w:rsidP="00D42DD5">
      <w:pPr>
        <w:pStyle w:val="Corpsdetexte"/>
        <w:spacing w:after="240"/>
      </w:pPr>
      <w:r>
        <w:t xml:space="preserve">Considérant qu’il convient de constituer Mme Z en débet pour un montant total de 33 228,90 € (16 675,40 € pour les opérations de l’exercice 2005, 16 309,52 € pour les opérations de l’exercice 2006 et 243,98 € pour les opérations de l’exercice 2007) ; </w:t>
      </w:r>
    </w:p>
    <w:p w:rsidR="00FD338F" w:rsidRDefault="00FD338F" w:rsidP="00877B75">
      <w:pPr>
        <w:pStyle w:val="Corpsdetexte"/>
        <w:spacing w:after="240"/>
      </w:pPr>
      <w:r>
        <w:t>Attendu qu’au terme du paragraphe VIII de l’article 60 de la loi du 23 février 1963 modifiée par la loi du 30 décembre 2006, « </w:t>
      </w:r>
      <w:r w:rsidRPr="00E214EB">
        <w:rPr>
          <w:i/>
          <w:iCs/>
        </w:rPr>
        <w:t>les débets portent intérêts au taux légal à compter du 1</w:t>
      </w:r>
      <w:r w:rsidRPr="00E214EB">
        <w:rPr>
          <w:i/>
          <w:iCs/>
          <w:vertAlign w:val="superscript"/>
        </w:rPr>
        <w:t>er</w:t>
      </w:r>
      <w:r w:rsidRPr="00E214EB">
        <w:rPr>
          <w:i/>
          <w:iCs/>
        </w:rPr>
        <w:t xml:space="preserve"> acte de la mise en jeu de la responsabilité personnelle et pécuniaire des comptables publics </w:t>
      </w:r>
      <w:r>
        <w:t>» ;</w:t>
      </w:r>
    </w:p>
    <w:p w:rsidR="00FD338F" w:rsidRDefault="00FD338F" w:rsidP="00A45B5D">
      <w:pPr>
        <w:pStyle w:val="Corpsdetexte"/>
        <w:spacing w:after="240"/>
      </w:pPr>
      <w:r>
        <w:t>Considérant qu’en l’espèce, cet acte est la notification du réquisitoire, dont Mme Z a accusé réception le 22 octobre 2010 ; que le point de départ des intérêts du débet doit être fixé à cette date ;</w:t>
      </w:r>
    </w:p>
    <w:p w:rsidR="00FD338F" w:rsidRDefault="00FD338F" w:rsidP="006462F5">
      <w:pPr>
        <w:pStyle w:val="Style1"/>
        <w:spacing w:before="100" w:beforeAutospacing="1" w:after="240"/>
        <w:ind w:firstLine="851"/>
        <w:jc w:val="both"/>
        <w:rPr>
          <w:b/>
          <w:bCs/>
          <w:u w:val="single"/>
        </w:rPr>
      </w:pPr>
      <w:r>
        <w:rPr>
          <w:b/>
          <w:bCs/>
          <w:u w:val="single"/>
        </w:rPr>
        <w:br w:type="page"/>
      </w:r>
      <w:r w:rsidRPr="006113B3">
        <w:rPr>
          <w:b/>
          <w:bCs/>
          <w:u w:val="single"/>
        </w:rPr>
        <w:t>I</w:t>
      </w:r>
      <w:r>
        <w:rPr>
          <w:b/>
          <w:bCs/>
          <w:u w:val="single"/>
        </w:rPr>
        <w:t>V. Sur les présomptions de charge relatives aux dépenses irrégulièrement payées</w:t>
      </w:r>
    </w:p>
    <w:p w:rsidR="00FD338F" w:rsidRPr="006462F5" w:rsidRDefault="00FD338F" w:rsidP="00A45B5D">
      <w:r w:rsidRPr="006462F5">
        <w:t>Attendu que selon la nomenclature des pièces justificatives des dépenses de l’Etat, à laquelle il convient de se référer dès lors que l’instruction M93 ne comporte aucune précision sur ce point, le paiement d’indemnités est subordonné à la production par l’ordonnateur de la décision d’attribution et de l’état liquidatif et nominatif faisant référence au texte institutif de l’indemnité et à l’arrêté qui en a fixé les taux ;</w:t>
      </w:r>
    </w:p>
    <w:p w:rsidR="00FD338F" w:rsidRPr="00270173" w:rsidRDefault="00FD338F" w:rsidP="00877B75">
      <w:pPr>
        <w:pStyle w:val="Style1"/>
        <w:spacing w:before="100" w:beforeAutospacing="1" w:after="240"/>
        <w:ind w:firstLine="567"/>
        <w:jc w:val="both"/>
        <w:rPr>
          <w:b/>
          <w:bCs/>
          <w:u w:val="single"/>
        </w:rPr>
      </w:pPr>
      <w:r w:rsidRPr="001D6FE4">
        <w:rPr>
          <w:b/>
          <w:bCs/>
          <w:u w:val="single"/>
        </w:rPr>
        <w:t xml:space="preserve">Sur la </w:t>
      </w:r>
      <w:r>
        <w:rPr>
          <w:b/>
          <w:bCs/>
          <w:u w:val="single"/>
        </w:rPr>
        <w:t xml:space="preserve">quatorzième </w:t>
      </w:r>
      <w:r w:rsidRPr="001D6FE4">
        <w:rPr>
          <w:b/>
          <w:bCs/>
          <w:u w:val="single"/>
        </w:rPr>
        <w:t xml:space="preserve">présomption de charge du réquisitoire </w:t>
      </w:r>
      <w:r w:rsidRPr="00270173">
        <w:rPr>
          <w:b/>
          <w:bCs/>
          <w:u w:val="single"/>
        </w:rPr>
        <w:t>n°</w:t>
      </w:r>
      <w:r>
        <w:rPr>
          <w:b/>
          <w:bCs/>
          <w:u w:val="single"/>
        </w:rPr>
        <w:t> </w:t>
      </w:r>
      <w:r w:rsidRPr="00270173">
        <w:rPr>
          <w:b/>
          <w:bCs/>
          <w:u w:val="single"/>
        </w:rPr>
        <w:t>2010</w:t>
      </w:r>
      <w:r>
        <w:rPr>
          <w:b/>
          <w:bCs/>
          <w:u w:val="single"/>
        </w:rPr>
        <w:noBreakHyphen/>
      </w:r>
      <w:r w:rsidRPr="00270173">
        <w:rPr>
          <w:b/>
          <w:bCs/>
          <w:u w:val="single"/>
        </w:rPr>
        <w:t>64</w:t>
      </w:r>
      <w:r>
        <w:rPr>
          <w:b/>
          <w:bCs/>
          <w:u w:val="single"/>
        </w:rPr>
        <w:t> </w:t>
      </w:r>
      <w:r w:rsidRPr="00270173">
        <w:rPr>
          <w:b/>
          <w:bCs/>
          <w:u w:val="single"/>
        </w:rPr>
        <w:t>DB</w:t>
      </w:r>
      <w:r>
        <w:rPr>
          <w:b/>
          <w:bCs/>
          <w:u w:val="single"/>
        </w:rPr>
        <w:noBreakHyphen/>
        <w:t xml:space="preserve">RQ </w:t>
      </w:r>
      <w:r w:rsidRPr="00270173">
        <w:rPr>
          <w:b/>
          <w:bCs/>
          <w:u w:val="single"/>
        </w:rPr>
        <w:t xml:space="preserve">à l’encontre de </w:t>
      </w:r>
      <w:r>
        <w:rPr>
          <w:b/>
          <w:bCs/>
          <w:u w:val="single"/>
        </w:rPr>
        <w:t>M. X</w:t>
      </w:r>
    </w:p>
    <w:p w:rsidR="00FD338F" w:rsidRDefault="00FD338F" w:rsidP="00384911">
      <w:r>
        <w:t xml:space="preserve">Attendu que M. X a, sur le fondement de quatre mandats n° 443 du 23 mai 2005, 598 du 13 juin 2005, 746 du 27 juin 2005 et 916 du 13 juillet 2005, imputés au compte 64148 « Rémunérations du personnel - Indemnités et avantages divers – Autres » pour le premier et au compte 64144 « Rémunérations du personnel - Indemnités et avantages divers – Formation continue » pour les trois suivants, payé au secrétaire général de l’université alors en fonction, M. AFK, des indemnités d’un montant de 833,33 € par mois sur la période du mois de janvier au mois d’avril 2005, soit 3 333,32 € au total ; </w:t>
      </w:r>
    </w:p>
    <w:p w:rsidR="00FD338F" w:rsidRPr="00F44BD1" w:rsidRDefault="00FD338F" w:rsidP="00D42DD5">
      <w:r w:rsidRPr="00F44BD1">
        <w:t>Attendu qu’à l’appui des mandats susmentionnés ne figuraient ni décision d’attribution des indemnités, ni état liquidatif et nominatif faisant référence au texte qui les a instituées et à l’arrêté qui en a fixé les taux ; que l’instruction a montré que le président de l’université avait, le 22 novembre 2004, pris un arrêté attribuant à M. </w:t>
      </w:r>
      <w:r>
        <w:t>AFK</w:t>
      </w:r>
      <w:r w:rsidRPr="00F44BD1">
        <w:t xml:space="preserve"> « une rémunération de recherche d’un montant de 10 000 euros au titre de l’année</w:t>
      </w:r>
      <w:r>
        <w:t> </w:t>
      </w:r>
      <w:r w:rsidRPr="00F44BD1">
        <w:t>2005, versée mensuellement », sur le fondement duquel les versements ci-dessus mentionnés paraissent être intervenus ; qu’en revanche il n’a pas été trouvé trace d’un état liquidatif et nominatif faisant référence au texte qui a institué les indemnités et à l’arrêté qui en a fixé le taux ;</w:t>
      </w:r>
    </w:p>
    <w:p w:rsidR="00FD338F" w:rsidRDefault="00FD338F" w:rsidP="00F44BD1">
      <w:r>
        <w:t>Attendu que la quatorzième présomption de charge du réquisitoire n° 2010</w:t>
      </w:r>
      <w:r>
        <w:noBreakHyphen/>
        <w:t>64 DB</w:t>
      </w:r>
      <w:r>
        <w:noBreakHyphen/>
        <w:t>RQ porte sur la responsabilité de M.  X, au titre de l’exercice 2005, à hauteur de 3 333,32 € pour avoir, sur le fondement des mandats susmentionnés, payé des indemnités alors que n’étaient pas jointes l’ensemble des pièces justificatives prévues par la réglementation pour ce type de dépense ;</w:t>
      </w:r>
    </w:p>
    <w:p w:rsidR="00FD338F" w:rsidRDefault="00FD338F" w:rsidP="00F44BD1">
      <w:pPr>
        <w:pStyle w:val="Corpsdetexte"/>
      </w:pPr>
      <w:r>
        <w:t>Attendu que M. X n’a pas produit les états liquidatifs et nominatifs nécessaires au règlement de cette dépense ;</w:t>
      </w:r>
    </w:p>
    <w:p w:rsidR="00FD338F" w:rsidRDefault="00FD338F" w:rsidP="00D42DD5">
      <w:pPr>
        <w:pStyle w:val="Corpsdetexte"/>
      </w:pPr>
      <w:r>
        <w:t xml:space="preserve">Considérant en conséquence, qu’il convient de constituer M. X en débet pour la somme de 3 333,32 € ; </w:t>
      </w:r>
    </w:p>
    <w:p w:rsidR="00FD338F" w:rsidRDefault="00FD338F" w:rsidP="00D42DD5">
      <w:pPr>
        <w:pStyle w:val="Corpsdetexte"/>
      </w:pPr>
      <w:r>
        <w:t>Attendu qu’au terme du paragraphe VIII de l’article 60 de la loi du 23 février 1963 modifiée par la loi du 30 décembre 2006, « </w:t>
      </w:r>
      <w:r w:rsidRPr="00E214EB">
        <w:rPr>
          <w:i/>
          <w:iCs/>
        </w:rPr>
        <w:t>les débets portent intérêts au taux légal à compter du 1</w:t>
      </w:r>
      <w:r w:rsidRPr="00E214EB">
        <w:rPr>
          <w:i/>
          <w:iCs/>
          <w:vertAlign w:val="superscript"/>
        </w:rPr>
        <w:t>er</w:t>
      </w:r>
      <w:r w:rsidRPr="00E214EB">
        <w:rPr>
          <w:i/>
          <w:iCs/>
        </w:rPr>
        <w:t xml:space="preserve"> acte de la mise en jeu de la responsabilité personnelle et pécuniaire des comptables publics </w:t>
      </w:r>
      <w:r>
        <w:t xml:space="preserve">» ; </w:t>
      </w:r>
    </w:p>
    <w:p w:rsidR="00FD338F" w:rsidRDefault="00FD338F" w:rsidP="00D42DD5">
      <w:pPr>
        <w:pStyle w:val="Corpsdetexte"/>
      </w:pPr>
      <w:r>
        <w:t>Considérant qu’en l’espèce, cet acte est la notification du réquisitoire, dont M. X a accusé réception le 23 octobre 2010 ; que le point de départ des intérêts du débet doit être fixé à cette date ;</w:t>
      </w:r>
    </w:p>
    <w:p w:rsidR="00FD338F" w:rsidRPr="00270173" w:rsidRDefault="00FD338F" w:rsidP="00D42DD5">
      <w:pPr>
        <w:pStyle w:val="Style1"/>
        <w:spacing w:before="100" w:beforeAutospacing="1" w:after="240"/>
        <w:ind w:firstLine="567"/>
        <w:jc w:val="both"/>
        <w:rPr>
          <w:b/>
          <w:bCs/>
          <w:u w:val="single"/>
        </w:rPr>
      </w:pPr>
      <w:r w:rsidRPr="001D6FE4">
        <w:rPr>
          <w:b/>
          <w:bCs/>
          <w:u w:val="single"/>
        </w:rPr>
        <w:t xml:space="preserve">Sur la </w:t>
      </w:r>
      <w:r>
        <w:rPr>
          <w:b/>
          <w:bCs/>
          <w:u w:val="single"/>
        </w:rPr>
        <w:t xml:space="preserve">quinzième </w:t>
      </w:r>
      <w:r w:rsidRPr="001D6FE4">
        <w:rPr>
          <w:b/>
          <w:bCs/>
          <w:u w:val="single"/>
        </w:rPr>
        <w:t xml:space="preserve">présomption de charge du réquisitoire </w:t>
      </w:r>
      <w:r w:rsidRPr="00270173">
        <w:rPr>
          <w:b/>
          <w:bCs/>
          <w:u w:val="single"/>
        </w:rPr>
        <w:t>n°</w:t>
      </w:r>
      <w:r>
        <w:rPr>
          <w:b/>
          <w:bCs/>
          <w:u w:val="single"/>
        </w:rPr>
        <w:t> </w:t>
      </w:r>
      <w:r w:rsidRPr="00270173">
        <w:rPr>
          <w:b/>
          <w:bCs/>
          <w:u w:val="single"/>
        </w:rPr>
        <w:t>2010</w:t>
      </w:r>
      <w:r>
        <w:rPr>
          <w:b/>
          <w:bCs/>
          <w:u w:val="single"/>
        </w:rPr>
        <w:noBreakHyphen/>
      </w:r>
      <w:r w:rsidRPr="00270173">
        <w:rPr>
          <w:b/>
          <w:bCs/>
          <w:u w:val="single"/>
        </w:rPr>
        <w:t>64</w:t>
      </w:r>
      <w:r>
        <w:rPr>
          <w:b/>
          <w:bCs/>
          <w:u w:val="single"/>
        </w:rPr>
        <w:t> </w:t>
      </w:r>
      <w:r w:rsidRPr="00270173">
        <w:rPr>
          <w:b/>
          <w:bCs/>
          <w:u w:val="single"/>
        </w:rPr>
        <w:t>DB</w:t>
      </w:r>
      <w:r>
        <w:rPr>
          <w:b/>
          <w:bCs/>
          <w:u w:val="single"/>
        </w:rPr>
        <w:noBreakHyphen/>
        <w:t xml:space="preserve">RQ </w:t>
      </w:r>
      <w:r w:rsidRPr="00270173">
        <w:rPr>
          <w:b/>
          <w:bCs/>
          <w:u w:val="single"/>
        </w:rPr>
        <w:t xml:space="preserve">à l’encontre de </w:t>
      </w:r>
      <w:r>
        <w:rPr>
          <w:b/>
          <w:bCs/>
          <w:u w:val="single"/>
        </w:rPr>
        <w:t>Mme Z</w:t>
      </w:r>
    </w:p>
    <w:p w:rsidR="00FD338F" w:rsidRDefault="00FD338F" w:rsidP="00A45B5D">
      <w:pPr>
        <w:spacing w:after="240"/>
        <w:ind w:firstLine="851"/>
      </w:pPr>
      <w:r>
        <w:t>Attendu que Mme  Z a, sur le fondement de quatre mandats n° 1320 du 6 octobre 2005, 1501 du 2 novembre 2005, 1569 du 10 novembre 2005 et 1665 du 29 novembre 2005, imputés au compte 64144, payé à M. AFK des indemnités de même montant au titre des mois de juillet, septembre, octobre et novembre 2005, soit 3 333,32 € au total ;</w:t>
      </w:r>
    </w:p>
    <w:p w:rsidR="00FD338F" w:rsidRPr="00F44BD1" w:rsidRDefault="00FD338F" w:rsidP="00A45B5D">
      <w:pPr>
        <w:spacing w:after="240"/>
      </w:pPr>
      <w:r w:rsidRPr="00F44BD1">
        <w:t>Attendu que ne figuraient à l’appui des mandats susmentionnés, ni décision d’attribution des indemnités, ni état liquidatif et nominatif faisant référence au texte qui les a instituées et à l’arrêté qui en a fixé les taux ; que l’instruction a montré que le président de l’université avait, le 22 novembre 2004, pris un arrêté attribuant à M. </w:t>
      </w:r>
      <w:r>
        <w:t>AFK</w:t>
      </w:r>
      <w:r w:rsidRPr="00F44BD1">
        <w:t xml:space="preserve"> « une rémunération de recherche d’un montant de 10 000 euros au titre de l’année</w:t>
      </w:r>
      <w:r>
        <w:t> </w:t>
      </w:r>
      <w:r w:rsidRPr="00F44BD1">
        <w:t>2005, versée mensuellement », sur le fondement duquel les versements ci-dessus mentionnés paraissent être intervenus ; qu’en revanche il n’a pas été trouvé trace d’un état liquidatif et nominatif faisant référence au texte qui a institué les indemnités et à l’arrêté qui en a fixé le taux ;</w:t>
      </w:r>
    </w:p>
    <w:p w:rsidR="00FD338F" w:rsidRDefault="00FD338F" w:rsidP="00D42DD5">
      <w:pPr>
        <w:spacing w:after="240"/>
      </w:pPr>
      <w:r>
        <w:t>Attendu que la quinzième présomption de charge du réquisitoire n° 2010</w:t>
      </w:r>
      <w:r>
        <w:noBreakHyphen/>
        <w:t>64 DB</w:t>
      </w:r>
      <w:r>
        <w:noBreakHyphen/>
        <w:t>RQ porte sur la responsabilité de Mme  Z, au titre de l’exercice 2005, à hauteur de 3 333,32 €, pour avoir, sur le fondement des mandats susmentionnés, payé des indemnités alors que n’étaient pas joints l’ensemble des pièces justificatives prévues par la réglementation pour ce type de dépense ;</w:t>
      </w:r>
    </w:p>
    <w:p w:rsidR="00FD338F" w:rsidRDefault="00FD338F" w:rsidP="00877B75">
      <w:pPr>
        <w:pStyle w:val="Style1"/>
        <w:spacing w:before="1" w:beforeAutospacing="1" w:after="240"/>
        <w:ind w:firstLine="851"/>
        <w:jc w:val="both"/>
      </w:pPr>
      <w:r>
        <w:t>Attendu que Mme Z s’est expliquée ainsi sur ce point : « </w:t>
      </w:r>
      <w:r w:rsidRPr="00700108">
        <w:rPr>
          <w:i/>
          <w:iCs/>
        </w:rPr>
        <w:t>Le</w:t>
      </w:r>
      <w:r>
        <w:rPr>
          <w:i/>
          <w:iCs/>
        </w:rPr>
        <w:t> </w:t>
      </w:r>
      <w:r w:rsidRPr="00700108">
        <w:rPr>
          <w:i/>
          <w:iCs/>
        </w:rPr>
        <w:t>procureur souligne que j'ai à tort procéd</w:t>
      </w:r>
      <w:r>
        <w:rPr>
          <w:i/>
          <w:iCs/>
        </w:rPr>
        <w:t>é</w:t>
      </w:r>
      <w:r w:rsidRPr="00700108">
        <w:rPr>
          <w:i/>
          <w:iCs/>
        </w:rPr>
        <w:t xml:space="preserve"> au paiement d'indemnités à l'ancien secrétaire général pour un montant de 3</w:t>
      </w:r>
      <w:r>
        <w:rPr>
          <w:i/>
          <w:iCs/>
        </w:rPr>
        <w:t> </w:t>
      </w:r>
      <w:r w:rsidRPr="00700108">
        <w:rPr>
          <w:i/>
          <w:iCs/>
        </w:rPr>
        <w:t>333,32</w:t>
      </w:r>
      <w:r>
        <w:rPr>
          <w:i/>
          <w:iCs/>
        </w:rPr>
        <w:t> </w:t>
      </w:r>
      <w:r w:rsidRPr="00700108">
        <w:rPr>
          <w:i/>
          <w:iCs/>
        </w:rPr>
        <w:t xml:space="preserve">€ au titre des mois </w:t>
      </w:r>
      <w:r>
        <w:rPr>
          <w:i/>
          <w:iCs/>
        </w:rPr>
        <w:t xml:space="preserve">de </w:t>
      </w:r>
      <w:r w:rsidRPr="00700108">
        <w:rPr>
          <w:i/>
          <w:iCs/>
        </w:rPr>
        <w:t>juillet, septembre, octobre et novembre 2005 (quinzième charge</w:t>
      </w:r>
      <w:r>
        <w:rPr>
          <w:i/>
          <w:iCs/>
        </w:rPr>
        <w:t xml:space="preserve"> </w:t>
      </w:r>
      <w:r w:rsidRPr="00700108">
        <w:rPr>
          <w:i/>
          <w:iCs/>
        </w:rPr>
        <w:t>-</w:t>
      </w:r>
      <w:r>
        <w:rPr>
          <w:i/>
          <w:iCs/>
        </w:rPr>
        <w:t xml:space="preserve"> o</w:t>
      </w:r>
      <w:r w:rsidRPr="00700108">
        <w:rPr>
          <w:i/>
          <w:iCs/>
        </w:rPr>
        <w:t>bs.</w:t>
      </w:r>
      <w:r>
        <w:rPr>
          <w:i/>
          <w:iCs/>
        </w:rPr>
        <w:t xml:space="preserve"> </w:t>
      </w:r>
      <w:r w:rsidRPr="00700108">
        <w:rPr>
          <w:i/>
          <w:iCs/>
        </w:rPr>
        <w:t>n</w:t>
      </w:r>
      <w:r>
        <w:rPr>
          <w:i/>
          <w:iCs/>
        </w:rPr>
        <w:t>° </w:t>
      </w:r>
      <w:r w:rsidRPr="00700108">
        <w:rPr>
          <w:i/>
          <w:iCs/>
        </w:rPr>
        <w:t>6), soit juste à ma prise de fonction. Le paiement a été effectué sur la base de la décision du Président de l'Université en date du 22</w:t>
      </w:r>
      <w:r>
        <w:rPr>
          <w:i/>
          <w:iCs/>
        </w:rPr>
        <w:t> </w:t>
      </w:r>
      <w:r w:rsidRPr="00700108">
        <w:rPr>
          <w:i/>
          <w:iCs/>
        </w:rPr>
        <w:t>novembre</w:t>
      </w:r>
      <w:r>
        <w:rPr>
          <w:i/>
          <w:iCs/>
        </w:rPr>
        <w:t> </w:t>
      </w:r>
      <w:r w:rsidRPr="00700108">
        <w:rPr>
          <w:i/>
          <w:iCs/>
        </w:rPr>
        <w:t>2004.</w:t>
      </w:r>
      <w:r>
        <w:rPr>
          <w:i/>
          <w:iCs/>
        </w:rPr>
        <w:t xml:space="preserve"> </w:t>
      </w:r>
      <w:r w:rsidRPr="00700108">
        <w:rPr>
          <w:i/>
          <w:iCs/>
        </w:rPr>
        <w:t>J'appelle votre attention sur le fait que la remise de service a été effectuée le 26</w:t>
      </w:r>
      <w:r>
        <w:rPr>
          <w:i/>
          <w:iCs/>
        </w:rPr>
        <w:t> </w:t>
      </w:r>
      <w:r w:rsidRPr="00700108">
        <w:rPr>
          <w:i/>
          <w:iCs/>
        </w:rPr>
        <w:t>septembre</w:t>
      </w:r>
      <w:r>
        <w:rPr>
          <w:i/>
          <w:iCs/>
        </w:rPr>
        <w:t> </w:t>
      </w:r>
      <w:r w:rsidRPr="00700108">
        <w:rPr>
          <w:i/>
          <w:iCs/>
        </w:rPr>
        <w:t xml:space="preserve">2005, j'ai par ailleurs formulé dans mes réserves qu'aucune vérification n'était effectuée sur les traitements sur le budget de l'Université. </w:t>
      </w:r>
      <w:r>
        <w:rPr>
          <w:i/>
          <w:iCs/>
        </w:rPr>
        <w:t xml:space="preserve">Il </w:t>
      </w:r>
      <w:r w:rsidRPr="00700108">
        <w:rPr>
          <w:i/>
          <w:iCs/>
        </w:rPr>
        <w:t>me semble que, comme l'a souligné le procureur en préambule, la responsabilité du comptable sortant devrait être recherchée</w:t>
      </w:r>
      <w:r>
        <w:t> » ;</w:t>
      </w:r>
    </w:p>
    <w:p w:rsidR="00FD338F" w:rsidRDefault="00FD338F" w:rsidP="00877B75">
      <w:pPr>
        <w:pStyle w:val="Style1"/>
        <w:spacing w:before="1" w:beforeAutospacing="1" w:after="240"/>
        <w:ind w:firstLine="851"/>
        <w:jc w:val="both"/>
      </w:pPr>
      <w:r>
        <w:br w:type="page"/>
        <w:t>Attendu qu’en complément à sa réponse, Mme Z a produit une copie de la décision en date du 22 novembre 2004 attribuant une rémunération de recherche d’un montant de 10 000 € au titre de l’année 2005, versée mensuellement ;</w:t>
      </w:r>
    </w:p>
    <w:p w:rsidR="00FD338F" w:rsidRDefault="00FD338F" w:rsidP="00877B75">
      <w:pPr>
        <w:pStyle w:val="Corpsdetexte"/>
        <w:spacing w:after="240"/>
        <w:ind w:firstLine="851"/>
      </w:pPr>
      <w:r>
        <w:t xml:space="preserve">Considérant toutefois que la responsabilité de l’agent comptable est engagée sur chaque paiement pour lequel il est tenu de réaliser les contrôles prescrits par le règlement général sur la comptabilité publique du 29 décembre 1962 en matière de dépense ; qu’il ne peut se retrancher derrière le fait qu’une dépense, même répétitive, a déjà fait l’objet d’un examen par le comptable précédent ; qu’il appartient en effet à chaque agent comptable d’opérer les contrôles qui lui incombent pour dégager sa responsabilité propre ; que, de ce fait, Mme Z aurait dû s’assurer de la validité de la dépense au moment où elle a procédé au règlement ; </w:t>
      </w:r>
    </w:p>
    <w:p w:rsidR="00FD338F" w:rsidRDefault="00FD338F" w:rsidP="00877B75">
      <w:pPr>
        <w:pStyle w:val="Corpsdetexte"/>
        <w:spacing w:after="240"/>
      </w:pPr>
      <w:r>
        <w:t>Considérant en conséquence qu’il convient de constituer Mme Z en débet pour la somme de 3 333,32 € ;</w:t>
      </w:r>
    </w:p>
    <w:p w:rsidR="00FD338F" w:rsidRDefault="00FD338F" w:rsidP="0014699A">
      <w:pPr>
        <w:pStyle w:val="Corpsdetexte"/>
        <w:spacing w:after="240"/>
      </w:pPr>
      <w:r>
        <w:t>Attendu qu’au terme du paragraphe VIII de l’article 60 de la loi du 23 février 1963 modifiée par la loi du 30 décembre 2006, « </w:t>
      </w:r>
      <w:r w:rsidRPr="00E214EB">
        <w:rPr>
          <w:i/>
          <w:iCs/>
        </w:rPr>
        <w:t>les débets portent intérêts au taux légal à compter du 1</w:t>
      </w:r>
      <w:r w:rsidRPr="00E214EB">
        <w:rPr>
          <w:i/>
          <w:iCs/>
          <w:vertAlign w:val="superscript"/>
        </w:rPr>
        <w:t>er</w:t>
      </w:r>
      <w:r w:rsidRPr="00E214EB">
        <w:rPr>
          <w:i/>
          <w:iCs/>
        </w:rPr>
        <w:t xml:space="preserve"> acte de la mise en jeu de la responsabilité personnelle et pécuniaire des comptables publics </w:t>
      </w:r>
      <w:r>
        <w:t>» ;</w:t>
      </w:r>
    </w:p>
    <w:p w:rsidR="00FD338F" w:rsidRDefault="00FD338F" w:rsidP="00F44BD1">
      <w:pPr>
        <w:pStyle w:val="Corpsdetexte"/>
        <w:spacing w:after="240"/>
      </w:pPr>
      <w:r>
        <w:t>Considérant qu’en l’espèce, cet acte est la notification du réquisitoire, dont Mme Z a accusé réception le 22 octobre 2010 ; que le point de départ des intérêts du débet doit être fixé à cette date ;</w:t>
      </w:r>
    </w:p>
    <w:p w:rsidR="00FD338F" w:rsidRDefault="00FD338F" w:rsidP="0014699A">
      <w:pPr>
        <w:pStyle w:val="Style1"/>
        <w:spacing w:before="100" w:beforeAutospacing="1" w:after="360"/>
        <w:ind w:firstLine="851"/>
        <w:jc w:val="both"/>
        <w:rPr>
          <w:b/>
          <w:bCs/>
          <w:u w:val="single"/>
        </w:rPr>
      </w:pPr>
      <w:r>
        <w:rPr>
          <w:b/>
          <w:bCs/>
          <w:u w:val="single"/>
        </w:rPr>
        <w:t>V. Sur la présomption de charge relative aux dépenses payées sur la régie de la présidence</w:t>
      </w:r>
    </w:p>
    <w:p w:rsidR="00FD338F" w:rsidRPr="00270173" w:rsidRDefault="00FD338F" w:rsidP="00F44BD1">
      <w:pPr>
        <w:pStyle w:val="Style1"/>
        <w:spacing w:before="1" w:beforeAutospacing="1" w:after="240"/>
        <w:ind w:firstLine="567"/>
        <w:jc w:val="both"/>
        <w:rPr>
          <w:b/>
          <w:bCs/>
          <w:u w:val="single"/>
        </w:rPr>
      </w:pPr>
      <w:r w:rsidRPr="001D6FE4">
        <w:rPr>
          <w:b/>
          <w:bCs/>
          <w:u w:val="single"/>
        </w:rPr>
        <w:t>Sur l</w:t>
      </w:r>
      <w:r>
        <w:rPr>
          <w:b/>
          <w:bCs/>
          <w:u w:val="single"/>
        </w:rPr>
        <w:t xml:space="preserve">a charge unique du </w:t>
      </w:r>
      <w:r w:rsidRPr="001D6FE4">
        <w:rPr>
          <w:b/>
          <w:bCs/>
          <w:u w:val="single"/>
        </w:rPr>
        <w:t xml:space="preserve">réquisitoire </w:t>
      </w:r>
      <w:r w:rsidRPr="00270173">
        <w:rPr>
          <w:b/>
          <w:bCs/>
          <w:u w:val="single"/>
        </w:rPr>
        <w:t>n°</w:t>
      </w:r>
      <w:r>
        <w:rPr>
          <w:b/>
          <w:bCs/>
          <w:u w:val="single"/>
        </w:rPr>
        <w:t> </w:t>
      </w:r>
      <w:r w:rsidRPr="00270173">
        <w:rPr>
          <w:b/>
          <w:bCs/>
          <w:u w:val="single"/>
        </w:rPr>
        <w:t>201</w:t>
      </w:r>
      <w:r>
        <w:rPr>
          <w:b/>
          <w:bCs/>
          <w:u w:val="single"/>
        </w:rPr>
        <w:t>1</w:t>
      </w:r>
      <w:r w:rsidRPr="00270173">
        <w:rPr>
          <w:b/>
          <w:bCs/>
          <w:u w:val="single"/>
        </w:rPr>
        <w:t>-</w:t>
      </w:r>
      <w:r>
        <w:rPr>
          <w:b/>
          <w:bCs/>
          <w:u w:val="single"/>
        </w:rPr>
        <w:t>13 DB</w:t>
      </w:r>
      <w:r>
        <w:rPr>
          <w:b/>
          <w:bCs/>
          <w:u w:val="single"/>
        </w:rPr>
        <w:noBreakHyphen/>
        <w:t>RQ</w:t>
      </w:r>
      <w:r w:rsidRPr="00270173">
        <w:rPr>
          <w:b/>
          <w:bCs/>
          <w:u w:val="single"/>
        </w:rPr>
        <w:t xml:space="preserve"> à l’encontre de </w:t>
      </w:r>
      <w:r>
        <w:rPr>
          <w:b/>
          <w:bCs/>
          <w:u w:val="single"/>
        </w:rPr>
        <w:t>M. X</w:t>
      </w:r>
    </w:p>
    <w:p w:rsidR="00FD338F" w:rsidRDefault="00FD338F" w:rsidP="00F44BD1">
      <w:pPr>
        <w:pStyle w:val="Corpsdetexte"/>
        <w:spacing w:after="240"/>
        <w:ind w:firstLine="851"/>
      </w:pPr>
      <w:r>
        <w:t xml:space="preserve">Attendu que la charge unique du </w:t>
      </w:r>
      <w:r w:rsidRPr="00F37DA1">
        <w:t>réquisitoire n°</w:t>
      </w:r>
      <w:r>
        <w:t> </w:t>
      </w:r>
      <w:r w:rsidRPr="00F37DA1">
        <w:t xml:space="preserve">2011-13 </w:t>
      </w:r>
      <w:r>
        <w:t>DB</w:t>
      </w:r>
      <w:r>
        <w:noBreakHyphen/>
      </w:r>
      <w:r w:rsidRPr="00F37DA1">
        <w:t>RQ du 21</w:t>
      </w:r>
      <w:r>
        <w:t> </w:t>
      </w:r>
      <w:r w:rsidRPr="00F37DA1">
        <w:t>janvier</w:t>
      </w:r>
      <w:r>
        <w:t> </w:t>
      </w:r>
      <w:r w:rsidRPr="00F37DA1">
        <w:t>2011</w:t>
      </w:r>
      <w:r>
        <w:t xml:space="preserve"> du Parquet général près la Cour porte sur la responsabilité de M. X, pour des dépenses payées durant sa gestion sur la régie de la présidence ;</w:t>
      </w:r>
    </w:p>
    <w:p w:rsidR="00FD338F" w:rsidRDefault="00FD338F" w:rsidP="00A45B5D">
      <w:r>
        <w:t>Attendu que le réquisitoire fait valoir que « </w:t>
      </w:r>
      <w:r w:rsidRPr="00EC5B7D">
        <w:rPr>
          <w:i/>
          <w:iCs/>
        </w:rPr>
        <w:t xml:space="preserve">M.  </w:t>
      </w:r>
      <w:r>
        <w:rPr>
          <w:i/>
          <w:iCs/>
        </w:rPr>
        <w:t xml:space="preserve">X </w:t>
      </w:r>
      <w:r w:rsidRPr="00EC5B7D">
        <w:rPr>
          <w:i/>
          <w:iCs/>
        </w:rPr>
        <w:t>paraît avoir engagé sa responsabilité personnelle et pécuniaire, au titre de l’exercice</w:t>
      </w:r>
      <w:r>
        <w:rPr>
          <w:i/>
          <w:iCs/>
        </w:rPr>
        <w:t> </w:t>
      </w:r>
      <w:r w:rsidRPr="00EC5B7D">
        <w:rPr>
          <w:i/>
          <w:iCs/>
        </w:rPr>
        <w:t>2005, à hauteur de la somme de 3 251,22 €, pour avoir, sur le fondement des deux mandats n° 1119 et 1121 des 12 et 13 septembre</w:t>
      </w:r>
      <w:r>
        <w:rPr>
          <w:i/>
          <w:iCs/>
        </w:rPr>
        <w:t> </w:t>
      </w:r>
      <w:r w:rsidRPr="00EC5B7D">
        <w:rPr>
          <w:i/>
          <w:iCs/>
        </w:rPr>
        <w:t>2005, repris dans la comptabilité de l’université de Paris VIII - Vincennes Saint-Denis la dépense, d’un montant de 59,50 €, qui n’était appuyée d’aucune pièce justificative, et les neuf dépenses, d’un montant total de 3 191,72 €, qui étaient justifiées par un duplicata de la facture et une attestation de non paiement</w:t>
      </w:r>
      <w:r>
        <w:t xml:space="preserve"> » ; </w:t>
      </w:r>
    </w:p>
    <w:p w:rsidR="00FD338F" w:rsidRDefault="00FD338F" w:rsidP="00A10CE1">
      <w:pPr>
        <w:pStyle w:val="Corpsdetexte"/>
        <w:spacing w:after="60"/>
        <w:ind w:firstLine="851"/>
      </w:pPr>
      <w:r>
        <w:br w:type="page"/>
        <w:t xml:space="preserve">Attendu que le réquisitoire précise sur ce point : </w:t>
      </w:r>
    </w:p>
    <w:p w:rsidR="00FD338F" w:rsidRPr="0083385B" w:rsidRDefault="00FD338F" w:rsidP="00F44BD1">
      <w:pPr>
        <w:pStyle w:val="Corpsdetexte"/>
        <w:ind w:firstLine="851"/>
        <w:rPr>
          <w:i/>
          <w:iCs/>
        </w:rPr>
      </w:pPr>
      <w:r w:rsidRPr="0083385B">
        <w:rPr>
          <w:i/>
          <w:iCs/>
        </w:rPr>
        <w:t>« Aux termes du paragraphe I de l’article 60 de la loi du 23 février</w:t>
      </w:r>
      <w:r>
        <w:rPr>
          <w:i/>
          <w:iCs/>
        </w:rPr>
        <w:t> </w:t>
      </w:r>
      <w:r w:rsidRPr="0083385B">
        <w:rPr>
          <w:i/>
          <w:iCs/>
        </w:rPr>
        <w:t xml:space="preserve">1963 susvisée, « Les comptables publics sont personnellement et pécuniairement responsables (…) du paiement des dépenses (…). [Leur] responsabilité personnelle et pécuniaire (…) se trouve engagée dès lors (…) qu’une dépense a été irrégulièrement payée (…) ». </w:t>
      </w:r>
    </w:p>
    <w:p w:rsidR="00FD338F" w:rsidRPr="0083385B" w:rsidRDefault="00FD338F" w:rsidP="00A10CE1">
      <w:pPr>
        <w:rPr>
          <w:i/>
          <w:iCs/>
        </w:rPr>
      </w:pPr>
      <w:r w:rsidRPr="0083385B">
        <w:rPr>
          <w:i/>
          <w:iCs/>
        </w:rPr>
        <w:t>Attendu qu’aux termes du deuxième alinéa du paragraphe III de l’article 60 de la loi susvisée du 23 février 1963, la responsabilité personnelle et pécuniaire des comptables publics « s’étend aux opérations (…) des régisseurs</w:t>
      </w:r>
      <w:r>
        <w:rPr>
          <w:i/>
          <w:iCs/>
        </w:rPr>
        <w:t> </w:t>
      </w:r>
      <w:r w:rsidRPr="0083385B">
        <w:rPr>
          <w:i/>
          <w:iCs/>
        </w:rPr>
        <w:t>(…) ».</w:t>
      </w:r>
    </w:p>
    <w:p w:rsidR="00FD338F" w:rsidRPr="0083385B" w:rsidRDefault="00FD338F" w:rsidP="00767AF9">
      <w:pPr>
        <w:rPr>
          <w:i/>
          <w:iCs/>
        </w:rPr>
      </w:pPr>
      <w:r w:rsidRPr="0083385B">
        <w:rPr>
          <w:i/>
          <w:iCs/>
        </w:rPr>
        <w:t>Attendu que cette disposition ne trouve pas à s’appliquer seulement dans le cas, prévu au quatrième alinéa du même paragraphe, dans lequel le débet administratif infligé au régisseur en application du décret n° 2008-227 du 5 mars 2008 abrogeant et remplaçant le décret n° 66-850 du 15 novembre</w:t>
      </w:r>
      <w:r>
        <w:rPr>
          <w:i/>
          <w:iCs/>
        </w:rPr>
        <w:t> </w:t>
      </w:r>
      <w:r w:rsidRPr="0083385B">
        <w:rPr>
          <w:i/>
          <w:iCs/>
        </w:rPr>
        <w:t>1966 relatif à la responsabilité personnelle et pécuniaire des régisseurs « est lié à une faute ou une négligence caractérisée commise par le comptable public à l’occasion de son contrôle sur pièces ou sur place » de la régie ;</w:t>
      </w:r>
    </w:p>
    <w:p w:rsidR="00FD338F" w:rsidRPr="0083385B" w:rsidRDefault="00FD338F" w:rsidP="00A10CE1">
      <w:pPr>
        <w:spacing w:after="60"/>
        <w:rPr>
          <w:i/>
          <w:iCs/>
        </w:rPr>
      </w:pPr>
      <w:r w:rsidRPr="0083385B">
        <w:rPr>
          <w:i/>
          <w:iCs/>
        </w:rPr>
        <w:t>Attendu qu’une régie régulièrement constituée constitue le prolongement de la caisse du comptable patent ; qu’il en résulte que la responsabilité personnelle et pécuniaire du comptable assignataire de la régie est également susceptible d’être mise en jeu par le juge des comptes lorsqu’un déficit en monnaie ou en valeurs a été constaté, qu’une dépense a été irrégulièrement payée, ou que, par la faute du régisseur, une recette n’a pas été encaissée ou une indemnité a dû être versée par l’organisme public à un tiers ou à un autre organisme public, mais que la responsabilité personnelle et pécuniaire du régisseur n’a pas de ce chef été mise en jeu dans les conditions prévues par le décret du 5 mars 200</w:t>
      </w:r>
      <w:r>
        <w:rPr>
          <w:i/>
          <w:iCs/>
        </w:rPr>
        <w:t>8 ;</w:t>
      </w:r>
    </w:p>
    <w:p w:rsidR="00FD338F" w:rsidRPr="0083385B" w:rsidRDefault="00FD338F" w:rsidP="00A10CE1">
      <w:pPr>
        <w:spacing w:after="60"/>
        <w:rPr>
          <w:i/>
          <w:iCs/>
        </w:rPr>
      </w:pPr>
      <w:r w:rsidRPr="0083385B">
        <w:rPr>
          <w:i/>
          <w:iCs/>
        </w:rPr>
        <w:t xml:space="preserve">Attendu qu’aux termes de l’instruction codificatrice n° 98-065-M9-R du 4 mai 1998 sur les régies de recettes et d’avances des établissements publics nationaux et des établissements publics locaux d’enseignement, « le régisseur paye les dépenses au vu des pièces justificatives qui sont exigées par les agents comptables pour les paiements assignés directement sur leur caisse. (…) Les contrôles que doivent exercer les régisseurs d’avances (…) portent sur la qualité de l’ordonnateur ou de son délégué, l’exacte imputation des dépenses selon leur nature ou leur objet, la validité de la créance, le caractère libératoire du règlement » ; </w:t>
      </w:r>
    </w:p>
    <w:p w:rsidR="00FD338F" w:rsidRPr="0083385B" w:rsidRDefault="00FD338F" w:rsidP="00F44BD1">
      <w:pPr>
        <w:rPr>
          <w:i/>
          <w:iCs/>
        </w:rPr>
      </w:pPr>
      <w:r w:rsidRPr="0083385B">
        <w:rPr>
          <w:i/>
          <w:iCs/>
        </w:rPr>
        <w:t>Attendu que l’instruction codificatrice du 4 mai</w:t>
      </w:r>
      <w:r>
        <w:rPr>
          <w:i/>
          <w:iCs/>
        </w:rPr>
        <w:t> </w:t>
      </w:r>
      <w:r w:rsidRPr="0083385B">
        <w:rPr>
          <w:i/>
          <w:iCs/>
        </w:rPr>
        <w:t>1998 précise que « par</w:t>
      </w:r>
      <w:r>
        <w:rPr>
          <w:i/>
          <w:iCs/>
        </w:rPr>
        <w:t> </w:t>
      </w:r>
      <w:r w:rsidRPr="0083385B">
        <w:rPr>
          <w:i/>
          <w:iCs/>
        </w:rPr>
        <w:t>application des dispositions de l’article 13 du règlement général du 29 décembre</w:t>
      </w:r>
      <w:r>
        <w:rPr>
          <w:i/>
          <w:iCs/>
        </w:rPr>
        <w:t> </w:t>
      </w:r>
      <w:r w:rsidRPr="0083385B">
        <w:rPr>
          <w:i/>
          <w:iCs/>
        </w:rPr>
        <w:t>1962, le contrôle par le régisseur de la validité de la créance porte sur la justification du service fait et l’exactitude des calculs de liquidation, l’intervention préalable des contrôles réglementaires et la production des justifications, (…) dans la mesure où des règles propres à chaque organisme le prévoient, l’existence du visa du contrôleur financier ou du contrôleur d’Etat sur l’ordre de payer donné au régisseur par la personne habilitée et les justifications, [et] l’application des règles de prescription » ;</w:t>
      </w:r>
    </w:p>
    <w:p w:rsidR="00FD338F" w:rsidRDefault="00FD338F" w:rsidP="00F35FCA">
      <w:r w:rsidRPr="0083385B">
        <w:rPr>
          <w:i/>
          <w:iCs/>
        </w:rPr>
        <w:t>Attendu que les dispositions concernant le rôle de l’agent comptable dans le remboursement des dépenses d’une régie d’avances figurant dans l’instruction codificatrice du 4 mai</w:t>
      </w:r>
      <w:r>
        <w:rPr>
          <w:i/>
          <w:iCs/>
        </w:rPr>
        <w:t> </w:t>
      </w:r>
      <w:r w:rsidRPr="0083385B">
        <w:rPr>
          <w:i/>
          <w:iCs/>
        </w:rPr>
        <w:t>1998, prévoient que « dans le cas où des justifications ne peuvent être acceptées par l’agent comptable, ce dernier raye sur le bordereau récapitulatif la dépense correspondante. Il inscrit le montant des</w:t>
      </w:r>
      <w:r w:rsidRPr="0011430A">
        <w:rPr>
          <w:i/>
          <w:iCs/>
        </w:rPr>
        <w:t xml:space="preserve"> pièces rejetées dans le cadre prévu à cet effet au bordereau </w:t>
      </w:r>
      <w:r w:rsidRPr="0011430A">
        <w:t>(…)</w:t>
      </w:r>
      <w:r w:rsidRPr="0011430A">
        <w:rPr>
          <w:i/>
          <w:iCs/>
        </w:rPr>
        <w:t xml:space="preserve"> et les déduit du montant des dépenses ordonnancées. Afin d’éviter tout retard dans l’imputation des dépenses qu’il accepte, l’agent comptable rectifie d’office l’ordre de dépense et arrête le bordereau pour le même montant »</w:t>
      </w:r>
      <w:r>
        <w:t xml:space="preserve"> ;</w:t>
      </w:r>
    </w:p>
    <w:p w:rsidR="00FD338F" w:rsidRDefault="00FD338F" w:rsidP="00F35FCA">
      <w:pPr>
        <w:spacing w:after="240"/>
      </w:pPr>
      <w:r>
        <w:t>Considérant qu’en l’espèce, sur le fondement de deux mandats n° 1119 et 1121 des 12 et 13 septembre 2005 imputés au compte 6257 « Réceptions », M. X, a repris dans la comptabilité de l’université des dépenses de restauration payées par carte bancaire par le régisseur de la régie d’avances de la présidence de l’université, M.  AFA, entre le 11 février et le 31 décembre 2002 pour un montant total de 1 451,81 € (mandat n° 1119) et entre le 12 février et le 17 octobre 2003 pour un montant total de 2 527,88 € (mandat n° 1121) ;</w:t>
      </w:r>
    </w:p>
    <w:p w:rsidR="00FD338F" w:rsidRDefault="00FD338F" w:rsidP="00F44BD1">
      <w:pPr>
        <w:spacing w:after="240"/>
      </w:pPr>
      <w:r>
        <w:t xml:space="preserve">Attendu que pour dix des vingt opérations concernées, les mandats étaient appuyés de factures émises par les fournisseurs visés dans le bordereau récapitulatif joint au mandat ; </w:t>
      </w:r>
    </w:p>
    <w:p w:rsidR="00FD338F" w:rsidRDefault="00FD338F" w:rsidP="00384911">
      <w:pPr>
        <w:spacing w:after="240"/>
      </w:pPr>
      <w:r>
        <w:t xml:space="preserve">Attendu par ailleurs que le bordereau récapitulatif joint au mandat n° 1121 du 13 septembre 2005 mentionne une dépense de location de véhicule payée le 9 juillet 2003 à la société President Car pour un montant de 265,30 €, qui n’a pas été repris dans ledit mandat ; que cette dépense, qui n’était appuyée d’aucune facture, paraît ainsi avoir été rejetée par le comptable ; </w:t>
      </w:r>
    </w:p>
    <w:p w:rsidR="00FD338F" w:rsidRDefault="00FD338F" w:rsidP="001E5AE2">
      <w:pPr>
        <w:spacing w:after="240"/>
      </w:pPr>
      <w:r>
        <w:t xml:space="preserve">Attendu en revanche qu’aucune facture justifiant la dépense de restauration payée le 13 octobre 2003 à l’hôtel Lutetia pour un montant de 59,50 € n’était jointe au mandat n° 1121 du 13 septembre 2005 ; </w:t>
      </w:r>
    </w:p>
    <w:p w:rsidR="00FD338F" w:rsidRDefault="00FD338F" w:rsidP="00384911">
      <w:pPr>
        <w:spacing w:after="240"/>
      </w:pPr>
      <w:r>
        <w:t>Attendu de même que les pièces jointes aux mandats n° 1119 du 12 septembre 2005 et 1121 du 13 septembre 2005 pour justifier les dépenses de restauration payées à l’hôtel Lutetia le 1</w:t>
      </w:r>
      <w:r w:rsidRPr="00985F94">
        <w:rPr>
          <w:vertAlign w:val="superscript"/>
        </w:rPr>
        <w:t>er</w:t>
      </w:r>
      <w:r>
        <w:t xml:space="preserve"> août 2002 pour un montant de 660,69 €, le 3 septembre 2002 pour un montant de 268 €, le 31 décembre 2002 pour un montant de 100,65 €, le 12 février 2003 pour un montant de 386,50 € et le 12 février 2003 pour un montant de 55 €, à la Galleria Ristorante le 21 septembre 2002 pour un montant de 270 €, à la brasserie Fernand le 6 mars 2003 pour un montant de 784,18 € et le 21 août 2003 pour un montant de 444,68 €, et au restaurant l’Arequier le 26 septembre 2003 pour un montant de 222,02 €, ont pris la forme, pour chaque opération, d’un </w:t>
      </w:r>
      <w:r w:rsidRPr="0018509B">
        <w:rPr>
          <w:i/>
          <w:iCs/>
        </w:rPr>
        <w:t>duplicata</w:t>
      </w:r>
      <w:r>
        <w:t xml:space="preserve"> produit par le fournisseur et d’une </w:t>
      </w:r>
      <w:r w:rsidRPr="0018509B">
        <w:rPr>
          <w:i/>
          <w:iCs/>
        </w:rPr>
        <w:t>« attestation de non paiement pour titre de dépense adirée »</w:t>
      </w:r>
      <w:r>
        <w:t xml:space="preserve">, émise par le secrétaire général de l’université, certifiant </w:t>
      </w:r>
      <w:r w:rsidRPr="0018509B">
        <w:rPr>
          <w:i/>
          <w:iCs/>
        </w:rPr>
        <w:t xml:space="preserve">« que le paiement </w:t>
      </w:r>
      <w:r w:rsidRPr="0018509B">
        <w:t>[au fournisseur concerné]</w:t>
      </w:r>
      <w:r w:rsidRPr="0018509B">
        <w:rPr>
          <w:i/>
          <w:iCs/>
        </w:rPr>
        <w:t xml:space="preserve"> de la facture </w:t>
      </w:r>
      <w:r w:rsidRPr="0018509B">
        <w:t>(…)</w:t>
      </w:r>
      <w:r w:rsidRPr="0018509B">
        <w:rPr>
          <w:i/>
          <w:iCs/>
        </w:rPr>
        <w:t xml:space="preserve"> correspondant au duplicata ci-joint, </w:t>
      </w:r>
      <w:r w:rsidRPr="0018509B">
        <w:t>[n’avait]</w:t>
      </w:r>
      <w:r w:rsidRPr="0018509B">
        <w:rPr>
          <w:i/>
          <w:iCs/>
        </w:rPr>
        <w:t xml:space="preserve"> pas été effectué, l’original de cette facture n’étant jamais parvenu au service financier » </w:t>
      </w:r>
      <w:r>
        <w:t xml:space="preserve">et que </w:t>
      </w:r>
      <w:r w:rsidRPr="0018509B">
        <w:rPr>
          <w:i/>
          <w:iCs/>
        </w:rPr>
        <w:t>« si l’original était retrouvé, il</w:t>
      </w:r>
      <w:r>
        <w:rPr>
          <w:i/>
          <w:iCs/>
        </w:rPr>
        <w:t> </w:t>
      </w:r>
      <w:r w:rsidRPr="0018509B">
        <w:rPr>
          <w:i/>
          <w:iCs/>
        </w:rPr>
        <w:t>serait détruit et ne donnerait pas lieu à un deuxième paiement »</w:t>
      </w:r>
      <w:r>
        <w:rPr>
          <w:i/>
          <w:iCs/>
        </w:rPr>
        <w:t xml:space="preserve"> ; </w:t>
      </w:r>
    </w:p>
    <w:p w:rsidR="00FD338F" w:rsidRDefault="00FD338F" w:rsidP="00AD5848">
      <w:r>
        <w:t xml:space="preserve">Considérant que l’attestation ainsi donnée, indiquant de façon littérale que les paiements correspondant aux </w:t>
      </w:r>
      <w:r w:rsidRPr="006C0A33">
        <w:rPr>
          <w:i/>
          <w:iCs/>
        </w:rPr>
        <w:t>duplicata</w:t>
      </w:r>
      <w:r>
        <w:t xml:space="preserve"> produits n’avaient pas été effectués, aurait normalement dû conduire le comptable à rejeter les dépenses concernées ;</w:t>
      </w:r>
    </w:p>
    <w:p w:rsidR="00FD338F" w:rsidRDefault="00FD338F" w:rsidP="00D42DD5">
      <w:r>
        <w:t xml:space="preserve">Considérant en outre que, même dans l’hypothèse où le secrétaire général de l’université aurait entendu signifier dans cette attestation, non que les restaurateurs n’avaient pas été payés par le régisseur au moyen de la carte bancaire mise à sa disposition, mais que les factures avaient été perdues et que les dépenses correspondantes n’avaient pas encore été intégrées dans la comptabilité de l’établissement public, le comptable ne disposait pas plus, dans ce cas de figure, des justifications suffisantes ; </w:t>
      </w:r>
    </w:p>
    <w:p w:rsidR="00FD338F" w:rsidRDefault="00FD338F" w:rsidP="00AD5848">
      <w:r>
        <w:t xml:space="preserve">Considérant en effet que les </w:t>
      </w:r>
      <w:r w:rsidRPr="00EB2501">
        <w:t>duplicata</w:t>
      </w:r>
      <w:r>
        <w:t xml:space="preserve"> joints aux mandats, qui n’étaient pas revêtus de la mention « certifié conforme à l’original » et dont il n’était pas possible d’identifier les signataires, ne permettaient pas de s’assurer que le régisseur avait procédé au contrôle de la validité des créances dans les conditions prévues par l’instruction codificatrice précitée du 4 mai 1998 ;</w:t>
      </w:r>
    </w:p>
    <w:p w:rsidR="00FD338F" w:rsidRDefault="00FD338F" w:rsidP="00AD5848">
      <w:r>
        <w:t xml:space="preserve">Considérant en outre que ces pièces étaient également insuffisantes pour lui permettre de vérifier que le régisseur avait procédé au contrôle du caractère libératoire des règlements dans les conditions prévues par l’instruction du 4 mai 1998 ; que l’examen des relevés bancaires des dépenses exposées par le régisseur pour la période du 11 février au 31 décembre 2002 et la période du 12 février au 17 octobre 2003 fait ainsi apparaître que six paiements au titre desquels ont été produits des </w:t>
      </w:r>
      <w:r w:rsidRPr="00326BFC">
        <w:rPr>
          <w:i/>
          <w:iCs/>
        </w:rPr>
        <w:t>duplicata</w:t>
      </w:r>
      <w:r>
        <w:t xml:space="preserve"> ont en réalité concerné des fournisseurs autres que ceux que ces documents énonçaient ; </w:t>
      </w:r>
    </w:p>
    <w:p w:rsidR="00FD338F" w:rsidRDefault="00FD338F" w:rsidP="00AD5848">
      <w:pPr>
        <w:pStyle w:val="Corpsdetexte"/>
      </w:pPr>
      <w:r>
        <w:t>Attendu que M. X n’a apporté en réponse aucun justificatif ;</w:t>
      </w:r>
    </w:p>
    <w:p w:rsidR="00FD338F" w:rsidRDefault="00FD338F" w:rsidP="00AD5848">
      <w:pPr>
        <w:pStyle w:val="Corpsdetexte"/>
      </w:pPr>
      <w:r>
        <w:t xml:space="preserve">Considérant que la responsabilité personnelle et pécuniaire de M. X est engagée, au titre de l’exercice 2005, à hauteur de la somme de 3 251,22 €, pour avoir, sur le fondement des deux mandats n° 1119 et 1121 des 12 et 13 septembre 2005, repris dans la comptabilité de l’université de Paris 8, la dépense, d’un montant de 59,50 €, qui n’était appuyée d’aucune pièce justificative, et les neuf autres dépenses précitées, d’un montant total de 3 191,72 € ; </w:t>
      </w:r>
    </w:p>
    <w:p w:rsidR="00FD338F" w:rsidRDefault="00FD338F" w:rsidP="001E5AE2">
      <w:pPr>
        <w:pStyle w:val="Corpsdetexte"/>
      </w:pPr>
      <w:r>
        <w:t>Considérant en conséquence qu’il convient de constituer M. X en débet  pour le montant de 3 251,22 € ;</w:t>
      </w:r>
    </w:p>
    <w:p w:rsidR="00FD338F" w:rsidRDefault="00FD338F" w:rsidP="00FB503A">
      <w:pPr>
        <w:pStyle w:val="Corpsdetexte"/>
      </w:pPr>
      <w:r>
        <w:t>Attendu qu’au terme du paragraphe VIII de l’article 60 de la loi du 23 février 1963 modifiée par la loi du 30 décembre 2006, « </w:t>
      </w:r>
      <w:r w:rsidRPr="00E214EB">
        <w:rPr>
          <w:i/>
          <w:iCs/>
        </w:rPr>
        <w:t>les débets portent intérêts au taux légal à compter du 1</w:t>
      </w:r>
      <w:r w:rsidRPr="00E214EB">
        <w:rPr>
          <w:i/>
          <w:iCs/>
          <w:vertAlign w:val="superscript"/>
        </w:rPr>
        <w:t>er</w:t>
      </w:r>
      <w:r w:rsidRPr="00E214EB">
        <w:rPr>
          <w:i/>
          <w:iCs/>
        </w:rPr>
        <w:t xml:space="preserve"> acte de la mise en jeu de la responsabilité personnelle et pécuniaire des comptables publics </w:t>
      </w:r>
      <w:r>
        <w:t>» ;</w:t>
      </w:r>
    </w:p>
    <w:p w:rsidR="00FD338F" w:rsidRDefault="00FD338F" w:rsidP="00AD5848">
      <w:pPr>
        <w:pStyle w:val="Corpsdetexte"/>
        <w:spacing w:after="0"/>
      </w:pPr>
      <w:r>
        <w:br w:type="page"/>
        <w:t>Considérant qu’en l’espèce, cet acte est la notification du réquisitoire, dont M. X a accusé réception le 2 février 2011 ; que le point de départ des intérêts du débet doit être fixé à cette date ;</w:t>
      </w:r>
    </w:p>
    <w:p w:rsidR="00FD338F" w:rsidRPr="00322EAC" w:rsidRDefault="00FD338F" w:rsidP="00B635CC">
      <w:pPr>
        <w:pStyle w:val="Corpsdetexte"/>
        <w:ind w:firstLine="0"/>
        <w:jc w:val="center"/>
      </w:pPr>
      <w:r w:rsidRPr="00322EAC">
        <w:t>*</w:t>
      </w:r>
    </w:p>
    <w:p w:rsidR="00FD338F" w:rsidRPr="00322EAC" w:rsidRDefault="00FD338F" w:rsidP="00B635CC">
      <w:pPr>
        <w:pStyle w:val="Corpsdetexte"/>
        <w:ind w:firstLine="0"/>
        <w:jc w:val="center"/>
      </w:pPr>
      <w:r w:rsidRPr="00322EAC">
        <w:t xml:space="preserve">*    </w:t>
      </w:r>
      <w:r>
        <w:t xml:space="preserve">  </w:t>
      </w:r>
      <w:r w:rsidRPr="00322EAC">
        <w:t xml:space="preserve">  *</w:t>
      </w:r>
    </w:p>
    <w:p w:rsidR="00FD338F" w:rsidRPr="00322EAC" w:rsidRDefault="00FD338F" w:rsidP="00C0376F">
      <w:pPr>
        <w:pStyle w:val="Corpsdetexte"/>
      </w:pPr>
      <w:r w:rsidRPr="00322EAC">
        <w:t>Considérant que</w:t>
      </w:r>
      <w:r>
        <w:t>,</w:t>
      </w:r>
      <w:r w:rsidRPr="00322EAC">
        <w:t xml:space="preserve"> les comptes pour l’exercice</w:t>
      </w:r>
      <w:r>
        <w:t> </w:t>
      </w:r>
      <w:r w:rsidRPr="00322EAC">
        <w:t>2002 de l’université Paris</w:t>
      </w:r>
      <w:r>
        <w:t> </w:t>
      </w:r>
      <w:r w:rsidRPr="00322EAC">
        <w:t>VIII</w:t>
      </w:r>
      <w:r>
        <w:t> – </w:t>
      </w:r>
      <w:r w:rsidRPr="00322EAC">
        <w:t>Vincennes</w:t>
      </w:r>
      <w:r>
        <w:t> </w:t>
      </w:r>
      <w:r w:rsidRPr="00322EAC">
        <w:t>–</w:t>
      </w:r>
      <w:r>
        <w:t> </w:t>
      </w:r>
      <w:r w:rsidRPr="00322EAC">
        <w:t>Saint</w:t>
      </w:r>
      <w:r>
        <w:t>-</w:t>
      </w:r>
      <w:r w:rsidRPr="00322EAC">
        <w:t>Denis ayant été produits à la Cour avant le 31</w:t>
      </w:r>
      <w:r>
        <w:t> </w:t>
      </w:r>
      <w:r w:rsidRPr="00322EAC">
        <w:t>décembre</w:t>
      </w:r>
      <w:r>
        <w:t> </w:t>
      </w:r>
      <w:r w:rsidRPr="00322EAC">
        <w:t>2004, M.</w:t>
      </w:r>
      <w:r>
        <w:t> </w:t>
      </w:r>
      <w:r w:rsidRPr="00322EAC">
        <w:t xml:space="preserve"> </w:t>
      </w:r>
      <w:r>
        <w:t xml:space="preserve">X </w:t>
      </w:r>
      <w:r w:rsidRPr="00322EAC">
        <w:t>doit être réputé déchargé de sa gestion au titre de cet exercice en application des dispositions figurant au deuxième alinéa du paragraphe</w:t>
      </w:r>
      <w:r>
        <w:t> </w:t>
      </w:r>
      <w:r w:rsidRPr="00322EAC">
        <w:t>IV de l’article</w:t>
      </w:r>
      <w:r>
        <w:t> </w:t>
      </w:r>
      <w:r w:rsidRPr="00322EAC">
        <w:t>60 de la loi n°</w:t>
      </w:r>
      <w:r>
        <w:t> </w:t>
      </w:r>
      <w:r w:rsidRPr="00322EAC">
        <w:t>63-156 du 23</w:t>
      </w:r>
      <w:r>
        <w:t> </w:t>
      </w:r>
      <w:r w:rsidRPr="00322EAC">
        <w:t>février</w:t>
      </w:r>
      <w:r>
        <w:t> </w:t>
      </w:r>
      <w:r w:rsidRPr="00322EAC">
        <w:t>1963, dans leur rédaction résultant de la loi du 28</w:t>
      </w:r>
      <w:r>
        <w:t> </w:t>
      </w:r>
      <w:r w:rsidRPr="00322EAC">
        <w:t>octobre</w:t>
      </w:r>
      <w:r>
        <w:t> </w:t>
      </w:r>
      <w:r w:rsidRPr="00322EAC">
        <w:t>2008 ;</w:t>
      </w:r>
    </w:p>
    <w:p w:rsidR="00FD338F" w:rsidRPr="00322EAC" w:rsidRDefault="00FD338F" w:rsidP="004355F4">
      <w:pPr>
        <w:pStyle w:val="Corpsdetexte"/>
      </w:pPr>
      <w:r w:rsidRPr="00322EAC">
        <w:t>Attendu que l’exacte reprise des soldes de l’exercice</w:t>
      </w:r>
      <w:r>
        <w:t> </w:t>
      </w:r>
      <w:r w:rsidRPr="00322EAC">
        <w:t>2007 en balance d’entrée des comptes de l’exercice 2008 n’a pu être vérifiée ;</w:t>
      </w:r>
    </w:p>
    <w:p w:rsidR="00FD338F" w:rsidRDefault="00FD338F" w:rsidP="00E214EB">
      <w:pPr>
        <w:pStyle w:val="Corpsdetexte"/>
      </w:pPr>
      <w:r>
        <w:t>Par ces motifs,</w:t>
      </w:r>
    </w:p>
    <w:p w:rsidR="00FD338F" w:rsidRDefault="00FD338F" w:rsidP="00F5404E">
      <w:pPr>
        <w:pStyle w:val="Corpsdetexte"/>
        <w:spacing w:before="0" w:after="280"/>
        <w:ind w:firstLine="0"/>
        <w:jc w:val="center"/>
      </w:pPr>
      <w:r>
        <w:t>ORDONNE :</w:t>
      </w:r>
    </w:p>
    <w:p w:rsidR="00FD338F" w:rsidRPr="000A56A6" w:rsidRDefault="00FD338F" w:rsidP="0053695B">
      <w:pPr>
        <w:pStyle w:val="Corpsdetexte"/>
        <w:spacing w:after="240"/>
        <w:ind w:firstLine="0"/>
        <w:rPr>
          <w:u w:val="single"/>
        </w:rPr>
      </w:pPr>
      <w:r w:rsidRPr="000A56A6">
        <w:rPr>
          <w:u w:val="single"/>
        </w:rPr>
        <w:t>S’agissant du réquisitoire n°</w:t>
      </w:r>
      <w:r>
        <w:rPr>
          <w:u w:val="single"/>
        </w:rPr>
        <w:t> 2010</w:t>
      </w:r>
      <w:r>
        <w:rPr>
          <w:u w:val="single"/>
        </w:rPr>
        <w:noBreakHyphen/>
        <w:t>64 RQ</w:t>
      </w:r>
      <w:r>
        <w:rPr>
          <w:u w:val="single"/>
        </w:rPr>
        <w:noBreakHyphen/>
        <w:t>DB</w:t>
      </w:r>
    </w:p>
    <w:p w:rsidR="00FD338F" w:rsidRDefault="00FD338F" w:rsidP="00AD5848">
      <w:pPr>
        <w:pStyle w:val="Corpsdetexte"/>
      </w:pPr>
      <w:r>
        <w:t>Article 1</w:t>
      </w:r>
      <w:r w:rsidRPr="00E125B5">
        <w:rPr>
          <w:vertAlign w:val="superscript"/>
        </w:rPr>
        <w:t>er</w:t>
      </w:r>
      <w:r>
        <w:t> : M.  X, ancien agent comptable, est constitué débiteur, envers l’université Paris VIII - Vincennes - Saint - Denis :</w:t>
      </w:r>
    </w:p>
    <w:p w:rsidR="00FD338F" w:rsidRDefault="00FD338F" w:rsidP="00AD5848">
      <w:pPr>
        <w:pStyle w:val="Corpsdetexte"/>
        <w:spacing w:before="60" w:after="60"/>
      </w:pPr>
      <w:r>
        <w:t>- au titre de la quatrième charge de la somme de 28 984,65 € ;</w:t>
      </w:r>
    </w:p>
    <w:p w:rsidR="00FD338F" w:rsidRDefault="00FD338F" w:rsidP="00AD5848">
      <w:pPr>
        <w:pStyle w:val="Corpsdetexte"/>
        <w:spacing w:before="60" w:after="60"/>
      </w:pPr>
      <w:r>
        <w:t>- au titre de la dixième charge de la somme de 11 371,73 € ;</w:t>
      </w:r>
    </w:p>
    <w:p w:rsidR="00FD338F" w:rsidRDefault="00FD338F" w:rsidP="00AD5848">
      <w:pPr>
        <w:pStyle w:val="Corpsdetexte"/>
        <w:spacing w:before="60" w:after="60"/>
      </w:pPr>
      <w:r>
        <w:t>- au titre de la onzième charge de la somme de 175 222,28 € ;</w:t>
      </w:r>
    </w:p>
    <w:p w:rsidR="00FD338F" w:rsidRDefault="00FD338F" w:rsidP="00C0376F">
      <w:pPr>
        <w:pStyle w:val="Corpsdetexte"/>
        <w:spacing w:before="60" w:after="0"/>
      </w:pPr>
      <w:r>
        <w:t>- au titre de la quatorzième charge de la somme de 3 333,32 €.</w:t>
      </w:r>
    </w:p>
    <w:p w:rsidR="00FD338F" w:rsidRDefault="00FD338F" w:rsidP="0053695B">
      <w:pPr>
        <w:pStyle w:val="Corpsdetexte"/>
      </w:pPr>
      <w:r>
        <w:t>soit un total de 218 911,98 €.</w:t>
      </w:r>
    </w:p>
    <w:p w:rsidR="00FD338F" w:rsidRDefault="00FD338F" w:rsidP="00FD392A">
      <w:pPr>
        <w:pStyle w:val="Corpsdetexte"/>
      </w:pPr>
      <w:r>
        <w:t>Article 2 : Le débet prononcé à l’encontre de M. X est augmenté des intérêts de droit calculés à partir du 23 octobre 2010, date de réception du réquisitoire.</w:t>
      </w:r>
    </w:p>
    <w:p w:rsidR="00FD338F" w:rsidRDefault="00FD338F" w:rsidP="0053695B">
      <w:pPr>
        <w:pStyle w:val="Corpsdetexte"/>
      </w:pPr>
      <w:r>
        <w:t>Article 3 : M.  Y, ancien agent comptable, est constitué débiteur, envers l’université Paris VIII - Vincennes - Saint–Denis :</w:t>
      </w:r>
    </w:p>
    <w:p w:rsidR="00FD338F" w:rsidRDefault="00FD338F" w:rsidP="0053695B">
      <w:pPr>
        <w:pStyle w:val="Corpsdetexte"/>
        <w:spacing w:before="60" w:after="60"/>
      </w:pPr>
      <w:r>
        <w:t xml:space="preserve">- au titre de la première charge de la somme de 4 535,52 € ; </w:t>
      </w:r>
    </w:p>
    <w:p w:rsidR="00FD338F" w:rsidRDefault="00FD338F" w:rsidP="00AD5848">
      <w:pPr>
        <w:pStyle w:val="Corpsdetexte"/>
        <w:spacing w:before="60" w:after="60"/>
      </w:pPr>
      <w:r>
        <w:t>- au titre de la huitième charge de la somme de 7 450,57 € ;</w:t>
      </w:r>
    </w:p>
    <w:p w:rsidR="00FD338F" w:rsidRDefault="00FD338F" w:rsidP="0053695B">
      <w:pPr>
        <w:pStyle w:val="Style1"/>
        <w:spacing w:before="60" w:after="60"/>
        <w:ind w:firstLine="709"/>
        <w:jc w:val="both"/>
      </w:pPr>
      <w:r>
        <w:t>- au titre de la douzième charge de la somme de 22 801,80 €.</w:t>
      </w:r>
    </w:p>
    <w:p w:rsidR="00FD338F" w:rsidRDefault="00FD338F" w:rsidP="0053695B">
      <w:pPr>
        <w:pStyle w:val="Corpsdetexte"/>
        <w:spacing w:before="60"/>
      </w:pPr>
      <w:r>
        <w:t>soit un total de 34 787,89 €.</w:t>
      </w:r>
    </w:p>
    <w:p w:rsidR="00FD338F" w:rsidRDefault="00FD338F" w:rsidP="0053695B">
      <w:pPr>
        <w:pStyle w:val="Corpsdetexte"/>
      </w:pPr>
      <w:r>
        <w:t>Article 4 : Le débet prononcé à l’encontre de M. Y est augmenté des intérêts de droit calculés à partir du 3 novembre 2010, date de réception du réquisitoire.</w:t>
      </w:r>
    </w:p>
    <w:p w:rsidR="00FD338F" w:rsidRDefault="00FD338F" w:rsidP="006F2C52">
      <w:pPr>
        <w:pStyle w:val="Corpsdetexte"/>
      </w:pPr>
      <w:r>
        <w:t>Article 5 : Mme  Z, ancien agent comptable, est constitué débiteur envers l’université Paris VIII - Vincennes - Saint-Denis :</w:t>
      </w:r>
    </w:p>
    <w:p w:rsidR="00FD338F" w:rsidRDefault="00FD338F" w:rsidP="00A10CE1">
      <w:pPr>
        <w:pStyle w:val="Corpsdetexte"/>
        <w:spacing w:after="60"/>
      </w:pPr>
      <w:r>
        <w:t xml:space="preserve">- au titre de la sixième charge de la somme de 12 234,97 € ; </w:t>
      </w:r>
    </w:p>
    <w:p w:rsidR="00FD338F" w:rsidRDefault="00FD338F" w:rsidP="00A10CE1">
      <w:pPr>
        <w:pStyle w:val="Corpsdetexte"/>
        <w:spacing w:after="60"/>
      </w:pPr>
      <w:r>
        <w:t xml:space="preserve">- au titre de la neuvième charge de la somme de 20 334,94 € ; </w:t>
      </w:r>
    </w:p>
    <w:p w:rsidR="00FD338F" w:rsidRDefault="00FD338F" w:rsidP="00A10CE1">
      <w:pPr>
        <w:pStyle w:val="Corpsdetexte"/>
        <w:spacing w:after="60"/>
      </w:pPr>
      <w:r>
        <w:t xml:space="preserve">- au titre de la treizième charge de la somme de 33 228,90 € ; </w:t>
      </w:r>
    </w:p>
    <w:p w:rsidR="00FD338F" w:rsidRDefault="00FD338F" w:rsidP="00A10CE1">
      <w:pPr>
        <w:pStyle w:val="Corpsdetexte"/>
        <w:spacing w:after="60"/>
      </w:pPr>
      <w:r>
        <w:t xml:space="preserve">- au titre de la quinzième charge de la somme de 3 333,32 €. </w:t>
      </w:r>
    </w:p>
    <w:p w:rsidR="00FD338F" w:rsidRDefault="00FD338F" w:rsidP="00407262">
      <w:pPr>
        <w:pStyle w:val="Corpsdetexte"/>
      </w:pPr>
      <w:r>
        <w:t xml:space="preserve">soit un total de 69 132,13 €. </w:t>
      </w:r>
    </w:p>
    <w:p w:rsidR="00FD338F" w:rsidRDefault="00FD338F" w:rsidP="00FB503A">
      <w:pPr>
        <w:pStyle w:val="Corpsdetexte"/>
      </w:pPr>
      <w:r>
        <w:t>Article 6 : Le débet prononcé à l’encontre de Mme Z est augmenté des intérêts de droit calculés à partir du 22 octobre 2010, date de réception du réquisitoire.</w:t>
      </w:r>
    </w:p>
    <w:p w:rsidR="00FD338F" w:rsidRDefault="00FD338F" w:rsidP="00527EB3">
      <w:pPr>
        <w:pStyle w:val="Corpsdetexte"/>
      </w:pPr>
      <w:r>
        <w:t>Article 7 : Il n’y a pas lieu de déclarer M.  A, ancien agent comptable, débiteur au titre des créances visées par la 3</w:t>
      </w:r>
      <w:r w:rsidRPr="004D41CB">
        <w:rPr>
          <w:vertAlign w:val="superscript"/>
        </w:rPr>
        <w:t>ème</w:t>
      </w:r>
      <w:r>
        <w:rPr>
          <w:vertAlign w:val="superscript"/>
        </w:rPr>
        <w:t> </w:t>
      </w:r>
      <w:r>
        <w:t>charge du réquisitoire.</w:t>
      </w:r>
    </w:p>
    <w:p w:rsidR="00FD338F" w:rsidRPr="000A56A6" w:rsidRDefault="00FD338F" w:rsidP="00D42DD5">
      <w:pPr>
        <w:pStyle w:val="Corpsdetexte"/>
        <w:ind w:firstLine="0"/>
        <w:rPr>
          <w:u w:val="single"/>
        </w:rPr>
      </w:pPr>
      <w:r w:rsidRPr="000A56A6">
        <w:rPr>
          <w:u w:val="single"/>
        </w:rPr>
        <w:t>S’agissant du réquisitoire n°</w:t>
      </w:r>
      <w:r>
        <w:rPr>
          <w:u w:val="single"/>
        </w:rPr>
        <w:t> 2011-13  RQ-DB</w:t>
      </w:r>
    </w:p>
    <w:p w:rsidR="00FD338F" w:rsidRDefault="00FD338F" w:rsidP="002B03E8">
      <w:pPr>
        <w:pStyle w:val="Corpsdetexte"/>
        <w:spacing w:after="240"/>
      </w:pPr>
      <w:r>
        <w:t>Article 8 : M.  X, ancien agent comptable, est constitué débiteur, envers l’université Paris VIII - Vincennes - Saint-Denis de la somme de 3 251,22 €.</w:t>
      </w:r>
    </w:p>
    <w:p w:rsidR="00FD338F" w:rsidRDefault="00FD338F" w:rsidP="00FB503A">
      <w:pPr>
        <w:pStyle w:val="Corpsdetexte"/>
      </w:pPr>
      <w:r>
        <w:t>Article 9 : Le débet prononcé à l’encontre de M. X est augmenté des intérêts de droit calculés à partir du 2 février 2011, date de réception du réquisitoire.</w:t>
      </w:r>
    </w:p>
    <w:p w:rsidR="00FD338F" w:rsidRDefault="00FD338F" w:rsidP="00A10CE1">
      <w:pPr>
        <w:pStyle w:val="Corpsdetexte"/>
        <w:spacing w:after="480"/>
        <w:ind w:firstLine="0"/>
        <w:jc w:val="center"/>
      </w:pPr>
      <w:r>
        <w:t>---------</w:t>
      </w:r>
    </w:p>
    <w:p w:rsidR="00FD338F" w:rsidRDefault="00FD338F" w:rsidP="00A62B8F">
      <w:pPr>
        <w:pStyle w:val="Corpsdetexte"/>
        <w:spacing w:before="0" w:after="240"/>
      </w:pPr>
      <w:r>
        <w:t>Fait et jugé en la Cour des comptes, troisième chambre, quatrième section, le cinq juillet deux mil onze. Présents : MM. Picq, Président, Mayaud, Duchadeuil, Andréani, Sabbe, et Mme Seyvet, conseillers maîtres.</w:t>
      </w:r>
    </w:p>
    <w:p w:rsidR="00FD338F" w:rsidRDefault="00FD338F" w:rsidP="005B1C43">
      <w:pPr>
        <w:pStyle w:val="Corpsdetexte"/>
        <w:spacing w:before="200" w:after="240"/>
      </w:pPr>
      <w:r>
        <w:t>Signé : Picq, Président et Brulé, greffière.</w:t>
      </w:r>
    </w:p>
    <w:p w:rsidR="00FD338F" w:rsidRDefault="00FD338F" w:rsidP="005B1C43">
      <w:pPr>
        <w:pStyle w:val="Corpsdetexte"/>
        <w:spacing w:before="200" w:after="240"/>
      </w:pPr>
      <w:r w:rsidRPr="00B16F88">
        <w:t>C</w:t>
      </w:r>
      <w:r>
        <w:t>ollationné, certifié conforme à la minute étant au greffe de la Cour des comptes.</w:t>
      </w:r>
    </w:p>
    <w:p w:rsidR="00FD338F" w:rsidRDefault="00FD338F" w:rsidP="005A5F29">
      <w:pPr>
        <w:pStyle w:val="Corpsdetexte"/>
        <w:spacing w:before="200"/>
      </w:pPr>
      <w:r>
        <w:br w:type="page"/>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FD338F" w:rsidRDefault="00FD338F" w:rsidP="00F56100">
      <w:pPr>
        <w:pStyle w:val="Corpsdetexte"/>
        <w:spacing w:before="200" w:after="360"/>
      </w:pPr>
      <w:r>
        <w:t>Délivré par moi, secrétaire général.</w:t>
      </w:r>
    </w:p>
    <w:p w:rsidR="00FD338F" w:rsidRPr="008175FC" w:rsidRDefault="00FD338F" w:rsidP="009D4265">
      <w:pPr>
        <w:pStyle w:val="PS"/>
        <w:spacing w:after="0"/>
        <w:ind w:right="-567" w:firstLine="2694"/>
        <w:jc w:val="center"/>
        <w:rPr>
          <w:b/>
          <w:bCs/>
        </w:rPr>
      </w:pPr>
      <w:r w:rsidRPr="008175FC">
        <w:rPr>
          <w:b/>
          <w:bCs/>
        </w:rPr>
        <w:t>Pour le Secrétaire général</w:t>
      </w:r>
    </w:p>
    <w:p w:rsidR="00FD338F" w:rsidRPr="008175FC" w:rsidRDefault="00FD338F" w:rsidP="009D4265">
      <w:pPr>
        <w:pStyle w:val="PS"/>
        <w:spacing w:after="0"/>
        <w:ind w:right="-567" w:firstLine="2694"/>
        <w:jc w:val="center"/>
        <w:rPr>
          <w:b/>
          <w:bCs/>
        </w:rPr>
      </w:pPr>
      <w:r w:rsidRPr="008175FC">
        <w:rPr>
          <w:b/>
          <w:bCs/>
        </w:rPr>
        <w:t>et par délégation,</w:t>
      </w:r>
    </w:p>
    <w:p w:rsidR="00FD338F" w:rsidRPr="008175FC" w:rsidRDefault="00FD338F" w:rsidP="002A6F05">
      <w:pPr>
        <w:pStyle w:val="PS"/>
        <w:spacing w:after="1680"/>
        <w:ind w:right="-567" w:firstLine="2693"/>
        <w:jc w:val="center"/>
        <w:rPr>
          <w:b/>
          <w:bCs/>
        </w:rPr>
      </w:pPr>
      <w:r w:rsidRPr="008175FC">
        <w:rPr>
          <w:b/>
          <w:bCs/>
        </w:rPr>
        <w:t>le Chef du greffe contentieux</w:t>
      </w:r>
    </w:p>
    <w:p w:rsidR="00FD338F" w:rsidRPr="008175FC" w:rsidRDefault="00FD338F" w:rsidP="005B1C43">
      <w:pPr>
        <w:pStyle w:val="PS"/>
        <w:spacing w:after="240"/>
        <w:ind w:right="-567" w:firstLine="2693"/>
        <w:jc w:val="center"/>
        <w:rPr>
          <w:b/>
          <w:bCs/>
        </w:rPr>
      </w:pPr>
      <w:r w:rsidRPr="008175FC">
        <w:rPr>
          <w:b/>
          <w:bCs/>
        </w:rPr>
        <w:t>Daniel FEREZ</w:t>
      </w:r>
    </w:p>
    <w:sectPr w:rsidR="00FD338F" w:rsidRPr="008175FC" w:rsidSect="006B079F">
      <w:headerReference w:type="default" r:id="rId10"/>
      <w:pgSz w:w="11906" w:h="16838" w:code="9"/>
      <w:pgMar w:top="1418" w:right="1701" w:bottom="1418" w:left="2410" w:header="992"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38F" w:rsidRDefault="00FD338F">
      <w:r>
        <w:separator/>
      </w:r>
    </w:p>
  </w:endnote>
  <w:endnote w:type="continuationSeparator" w:id="0">
    <w:p w:rsidR="00FD338F" w:rsidRDefault="00FD3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38F" w:rsidRDefault="00FD338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38F" w:rsidRDefault="00FD338F">
      <w:r>
        <w:separator/>
      </w:r>
    </w:p>
  </w:footnote>
  <w:footnote w:type="continuationSeparator" w:id="0">
    <w:p w:rsidR="00FD338F" w:rsidRDefault="00FD33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38F" w:rsidRDefault="00FD338F" w:rsidP="006B079F">
    <w:pPr>
      <w:pStyle w:val="En-tte"/>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38F" w:rsidRDefault="00FD338F" w:rsidP="006B079F">
    <w:pPr>
      <w:pStyle w:val="En-tte"/>
      <w:ind w:firstLine="0"/>
    </w:pPr>
    <w:r>
      <w:rPr>
        <w:rStyle w:val="Numrodepage"/>
      </w:rPr>
      <w:fldChar w:fldCharType="begin"/>
    </w:r>
    <w:r>
      <w:rPr>
        <w:rStyle w:val="Numrodepage"/>
      </w:rPr>
      <w:instrText xml:space="preserve"> PAGE </w:instrText>
    </w:r>
    <w:r>
      <w:rPr>
        <w:rStyle w:val="Numrodepage"/>
      </w:rPr>
      <w:fldChar w:fldCharType="separate"/>
    </w:r>
    <w:r w:rsidR="00BD6B06">
      <w:rPr>
        <w:rStyle w:val="Numrodepage"/>
        <w:noProof/>
      </w:rPr>
      <w:t>16</w:t>
    </w:r>
    <w:r>
      <w:rPr>
        <w:rStyle w:val="Numrodepag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FF282E04"/>
    <w:lvl w:ilvl="0">
      <w:start w:val="1"/>
      <w:numFmt w:val="bullet"/>
      <w:pStyle w:val="Titre4"/>
      <w:lvlText w:val=""/>
      <w:lvlJc w:val="left"/>
      <w:pPr>
        <w:tabs>
          <w:tab w:val="num" w:pos="926"/>
        </w:tabs>
        <w:ind w:left="926" w:hanging="360"/>
      </w:pPr>
      <w:rPr>
        <w:rFonts w:ascii="Symbol" w:hAnsi="Symbol" w:cs="Symbol" w:hint="default"/>
      </w:rPr>
    </w:lvl>
  </w:abstractNum>
  <w:abstractNum w:abstractNumId="1">
    <w:nsid w:val="FFFFFF83"/>
    <w:multiLevelType w:val="singleLevel"/>
    <w:tmpl w:val="7C7E9524"/>
    <w:lvl w:ilvl="0">
      <w:start w:val="1"/>
      <w:numFmt w:val="bullet"/>
      <w:pStyle w:val="Titre5"/>
      <w:lvlText w:val=""/>
      <w:lvlJc w:val="left"/>
      <w:pPr>
        <w:tabs>
          <w:tab w:val="num" w:pos="643"/>
        </w:tabs>
        <w:ind w:left="643" w:hanging="360"/>
      </w:pPr>
      <w:rPr>
        <w:rFonts w:ascii="Symbol" w:hAnsi="Symbol" w:cs="Symbol" w:hint="default"/>
      </w:rPr>
    </w:lvl>
  </w:abstractNum>
  <w:abstractNum w:abstractNumId="2">
    <w:nsid w:val="5313538C"/>
    <w:multiLevelType w:val="multilevel"/>
    <w:tmpl w:val="C6F895E8"/>
    <w:lvl w:ilvl="0">
      <w:start w:val="1"/>
      <w:numFmt w:val="upperRoman"/>
      <w:suff w:val="nothing"/>
      <w:lvlText w:val="PARTIE %1 : "/>
      <w:lvlJc w:val="left"/>
      <w:pPr>
        <w:ind w:left="1985" w:hanging="284"/>
      </w:pPr>
      <w:rPr>
        <w:rFonts w:ascii="Times New Roman" w:hAnsi="Times New Roman" w:cs="Times New Roman" w:hint="default"/>
        <w:b/>
        <w:bCs/>
        <w:i w:val="0"/>
        <w:iCs w:val="0"/>
        <w:sz w:val="28"/>
        <w:szCs w:val="28"/>
      </w:rPr>
    </w:lvl>
    <w:lvl w:ilvl="1">
      <w:start w:val="1"/>
      <w:numFmt w:val="upperRoman"/>
      <w:lvlText w:val="%2."/>
      <w:lvlJc w:val="left"/>
      <w:pPr>
        <w:tabs>
          <w:tab w:val="num" w:pos="720"/>
        </w:tabs>
        <w:ind w:left="510" w:hanging="510"/>
      </w:pPr>
    </w:lvl>
    <w:lvl w:ilvl="2">
      <w:start w:val="1"/>
      <w:numFmt w:val="upperLetter"/>
      <w:lvlText w:val="%3."/>
      <w:lvlJc w:val="left"/>
      <w:pPr>
        <w:tabs>
          <w:tab w:val="num" w:pos="851"/>
        </w:tabs>
        <w:ind w:left="851" w:hanging="851"/>
      </w:pPr>
    </w:lvl>
    <w:lvl w:ilvl="3">
      <w:start w:val="1"/>
      <w:numFmt w:val="decimal"/>
      <w:lvlText w:val="%4."/>
      <w:lvlJc w:val="left"/>
      <w:pPr>
        <w:tabs>
          <w:tab w:val="num" w:pos="879"/>
        </w:tabs>
        <w:ind w:left="879" w:hanging="879"/>
      </w:pPr>
      <w:rPr>
        <w:u w:val="none"/>
      </w:rPr>
    </w:lvl>
    <w:lvl w:ilvl="4">
      <w:start w:val="1"/>
      <w:numFmt w:val="lowerLetter"/>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1"/>
  </w:num>
  <w:num w:numId="20">
    <w:abstractNumId w:val="0"/>
  </w:num>
  <w:num w:numId="21">
    <w:abstractNumId w:val="1"/>
  </w:num>
  <w:num w:numId="22">
    <w:abstractNumId w:val="0"/>
  </w:num>
  <w:num w:numId="23">
    <w:abstractNumId w:val="1"/>
  </w:num>
  <w:num w:numId="24">
    <w:abstractNumId w:val="0"/>
  </w:num>
  <w:num w:numId="25">
    <w:abstractNumId w:val="1"/>
  </w:num>
  <w:num w:numId="26">
    <w:abstractNumId w:val="0"/>
  </w:num>
  <w:num w:numId="27">
    <w:abstractNumId w:val="1"/>
  </w:num>
  <w:num w:numId="28">
    <w:abstractNumId w:val="0"/>
  </w:num>
  <w:num w:numId="29">
    <w:abstractNumId w:val="1"/>
  </w:num>
  <w:num w:numId="30">
    <w:abstractNumId w:val="0"/>
  </w:num>
  <w:num w:numId="31">
    <w:abstractNumId w:val="1"/>
  </w:num>
  <w:num w:numId="32">
    <w:abstractNumId w:val="0"/>
  </w:num>
  <w:num w:numId="33">
    <w:abstractNumId w:val="1"/>
  </w:num>
  <w:num w:numId="34">
    <w:abstractNumId w:val="0"/>
  </w:num>
  <w:num w:numId="35">
    <w:abstractNumId w:val="1"/>
  </w:num>
  <w:num w:numId="36">
    <w:abstractNumId w:val="0"/>
  </w:num>
  <w:num w:numId="37">
    <w:abstractNumId w:val="1"/>
  </w:num>
  <w:num w:numId="38">
    <w:abstractNumId w:val="0"/>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9"/>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1B06"/>
    <w:rsid w:val="00000041"/>
    <w:rsid w:val="00000F57"/>
    <w:rsid w:val="00000F9D"/>
    <w:rsid w:val="00001548"/>
    <w:rsid w:val="000018A7"/>
    <w:rsid w:val="000018FB"/>
    <w:rsid w:val="00001FA3"/>
    <w:rsid w:val="0000234B"/>
    <w:rsid w:val="0000388A"/>
    <w:rsid w:val="00003B44"/>
    <w:rsid w:val="0000414F"/>
    <w:rsid w:val="000046F4"/>
    <w:rsid w:val="00004B77"/>
    <w:rsid w:val="00004C8D"/>
    <w:rsid w:val="00005AAE"/>
    <w:rsid w:val="00005C49"/>
    <w:rsid w:val="00005E9D"/>
    <w:rsid w:val="000067BD"/>
    <w:rsid w:val="00007672"/>
    <w:rsid w:val="00007E52"/>
    <w:rsid w:val="00007E8F"/>
    <w:rsid w:val="000109A5"/>
    <w:rsid w:val="00010D86"/>
    <w:rsid w:val="0001107E"/>
    <w:rsid w:val="00011686"/>
    <w:rsid w:val="000116E9"/>
    <w:rsid w:val="00011B06"/>
    <w:rsid w:val="000121CC"/>
    <w:rsid w:val="00012307"/>
    <w:rsid w:val="00012868"/>
    <w:rsid w:val="000133B1"/>
    <w:rsid w:val="00013B3F"/>
    <w:rsid w:val="00014523"/>
    <w:rsid w:val="00014D03"/>
    <w:rsid w:val="00015447"/>
    <w:rsid w:val="000157F3"/>
    <w:rsid w:val="00015888"/>
    <w:rsid w:val="000158A5"/>
    <w:rsid w:val="0001596B"/>
    <w:rsid w:val="00015B79"/>
    <w:rsid w:val="0001621B"/>
    <w:rsid w:val="000164BB"/>
    <w:rsid w:val="0001694C"/>
    <w:rsid w:val="0001703E"/>
    <w:rsid w:val="00017375"/>
    <w:rsid w:val="00017F51"/>
    <w:rsid w:val="00020B19"/>
    <w:rsid w:val="00020EED"/>
    <w:rsid w:val="00021078"/>
    <w:rsid w:val="0002178A"/>
    <w:rsid w:val="0002187B"/>
    <w:rsid w:val="000219DA"/>
    <w:rsid w:val="00022684"/>
    <w:rsid w:val="000231E5"/>
    <w:rsid w:val="000241AC"/>
    <w:rsid w:val="000253C2"/>
    <w:rsid w:val="00025D1C"/>
    <w:rsid w:val="000268ED"/>
    <w:rsid w:val="00027304"/>
    <w:rsid w:val="000276C5"/>
    <w:rsid w:val="00027D93"/>
    <w:rsid w:val="000303BB"/>
    <w:rsid w:val="00030C67"/>
    <w:rsid w:val="00030CDD"/>
    <w:rsid w:val="0003127B"/>
    <w:rsid w:val="00031498"/>
    <w:rsid w:val="00031540"/>
    <w:rsid w:val="00031C18"/>
    <w:rsid w:val="00031C3B"/>
    <w:rsid w:val="00031E71"/>
    <w:rsid w:val="00032010"/>
    <w:rsid w:val="000323A6"/>
    <w:rsid w:val="00032546"/>
    <w:rsid w:val="00033029"/>
    <w:rsid w:val="00033069"/>
    <w:rsid w:val="000330A3"/>
    <w:rsid w:val="00033153"/>
    <w:rsid w:val="000333B8"/>
    <w:rsid w:val="00033C0D"/>
    <w:rsid w:val="00033C15"/>
    <w:rsid w:val="00033D65"/>
    <w:rsid w:val="00033D9F"/>
    <w:rsid w:val="00033DF7"/>
    <w:rsid w:val="000340AD"/>
    <w:rsid w:val="0003469C"/>
    <w:rsid w:val="0003488A"/>
    <w:rsid w:val="0003553C"/>
    <w:rsid w:val="00036CB5"/>
    <w:rsid w:val="00036D16"/>
    <w:rsid w:val="00036E0D"/>
    <w:rsid w:val="0003747C"/>
    <w:rsid w:val="00037A1F"/>
    <w:rsid w:val="00037A56"/>
    <w:rsid w:val="00037CB9"/>
    <w:rsid w:val="000414DE"/>
    <w:rsid w:val="00041666"/>
    <w:rsid w:val="00041CC2"/>
    <w:rsid w:val="00041D24"/>
    <w:rsid w:val="000420C8"/>
    <w:rsid w:val="0004246F"/>
    <w:rsid w:val="0004268C"/>
    <w:rsid w:val="0004304B"/>
    <w:rsid w:val="00043794"/>
    <w:rsid w:val="00043E43"/>
    <w:rsid w:val="0004400B"/>
    <w:rsid w:val="00044028"/>
    <w:rsid w:val="00044288"/>
    <w:rsid w:val="000447D1"/>
    <w:rsid w:val="00044B8F"/>
    <w:rsid w:val="00044F72"/>
    <w:rsid w:val="0004543F"/>
    <w:rsid w:val="00045651"/>
    <w:rsid w:val="00045740"/>
    <w:rsid w:val="00045AF7"/>
    <w:rsid w:val="00046B72"/>
    <w:rsid w:val="00046E65"/>
    <w:rsid w:val="0004721E"/>
    <w:rsid w:val="0005020A"/>
    <w:rsid w:val="00050926"/>
    <w:rsid w:val="00050AD4"/>
    <w:rsid w:val="00051C4E"/>
    <w:rsid w:val="00051E6F"/>
    <w:rsid w:val="000526F2"/>
    <w:rsid w:val="0005279F"/>
    <w:rsid w:val="00052C9C"/>
    <w:rsid w:val="0005391B"/>
    <w:rsid w:val="00053FCC"/>
    <w:rsid w:val="00054925"/>
    <w:rsid w:val="000553B2"/>
    <w:rsid w:val="0005582D"/>
    <w:rsid w:val="0005594D"/>
    <w:rsid w:val="00056254"/>
    <w:rsid w:val="000562E1"/>
    <w:rsid w:val="0005658D"/>
    <w:rsid w:val="00056BBE"/>
    <w:rsid w:val="00056BF2"/>
    <w:rsid w:val="00060051"/>
    <w:rsid w:val="000603FE"/>
    <w:rsid w:val="000607B1"/>
    <w:rsid w:val="00060C32"/>
    <w:rsid w:val="00060C54"/>
    <w:rsid w:val="00060CDB"/>
    <w:rsid w:val="00061509"/>
    <w:rsid w:val="00061690"/>
    <w:rsid w:val="00061984"/>
    <w:rsid w:val="00061C3B"/>
    <w:rsid w:val="00061CBC"/>
    <w:rsid w:val="00061E2B"/>
    <w:rsid w:val="000632DE"/>
    <w:rsid w:val="0006374C"/>
    <w:rsid w:val="00063D1C"/>
    <w:rsid w:val="0006463E"/>
    <w:rsid w:val="00065A1D"/>
    <w:rsid w:val="00065E03"/>
    <w:rsid w:val="000669B2"/>
    <w:rsid w:val="00066B15"/>
    <w:rsid w:val="00067221"/>
    <w:rsid w:val="00067290"/>
    <w:rsid w:val="000676F9"/>
    <w:rsid w:val="00067FDD"/>
    <w:rsid w:val="000700AF"/>
    <w:rsid w:val="0007064A"/>
    <w:rsid w:val="00070A78"/>
    <w:rsid w:val="00071A69"/>
    <w:rsid w:val="00072375"/>
    <w:rsid w:val="00072C5C"/>
    <w:rsid w:val="00072E99"/>
    <w:rsid w:val="000730AE"/>
    <w:rsid w:val="000730FB"/>
    <w:rsid w:val="00073152"/>
    <w:rsid w:val="000737C4"/>
    <w:rsid w:val="00073A62"/>
    <w:rsid w:val="00073C5B"/>
    <w:rsid w:val="00073FC8"/>
    <w:rsid w:val="0007511C"/>
    <w:rsid w:val="00075282"/>
    <w:rsid w:val="00075C48"/>
    <w:rsid w:val="000772F8"/>
    <w:rsid w:val="00080283"/>
    <w:rsid w:val="000803C5"/>
    <w:rsid w:val="000806B8"/>
    <w:rsid w:val="000807AB"/>
    <w:rsid w:val="00080A0F"/>
    <w:rsid w:val="00080B5A"/>
    <w:rsid w:val="00081166"/>
    <w:rsid w:val="000819E6"/>
    <w:rsid w:val="00081ACB"/>
    <w:rsid w:val="00081D94"/>
    <w:rsid w:val="00082014"/>
    <w:rsid w:val="000820B0"/>
    <w:rsid w:val="000821CB"/>
    <w:rsid w:val="000822B2"/>
    <w:rsid w:val="0008314C"/>
    <w:rsid w:val="000832F5"/>
    <w:rsid w:val="00083B38"/>
    <w:rsid w:val="000841D7"/>
    <w:rsid w:val="0008426E"/>
    <w:rsid w:val="000847E8"/>
    <w:rsid w:val="00084807"/>
    <w:rsid w:val="00084BEA"/>
    <w:rsid w:val="00084E02"/>
    <w:rsid w:val="00084E56"/>
    <w:rsid w:val="00085099"/>
    <w:rsid w:val="000852EE"/>
    <w:rsid w:val="0008530B"/>
    <w:rsid w:val="00085933"/>
    <w:rsid w:val="00085C29"/>
    <w:rsid w:val="00085E7D"/>
    <w:rsid w:val="00086777"/>
    <w:rsid w:val="0008685C"/>
    <w:rsid w:val="00086EA9"/>
    <w:rsid w:val="0008706C"/>
    <w:rsid w:val="00087411"/>
    <w:rsid w:val="000878E0"/>
    <w:rsid w:val="00087BAC"/>
    <w:rsid w:val="00087EC8"/>
    <w:rsid w:val="00087F79"/>
    <w:rsid w:val="00091091"/>
    <w:rsid w:val="00091499"/>
    <w:rsid w:val="00091E78"/>
    <w:rsid w:val="000920C4"/>
    <w:rsid w:val="00092742"/>
    <w:rsid w:val="00092845"/>
    <w:rsid w:val="00092914"/>
    <w:rsid w:val="000941E4"/>
    <w:rsid w:val="000944CE"/>
    <w:rsid w:val="000948AB"/>
    <w:rsid w:val="000950BE"/>
    <w:rsid w:val="000952A3"/>
    <w:rsid w:val="0009546E"/>
    <w:rsid w:val="00095655"/>
    <w:rsid w:val="00095A38"/>
    <w:rsid w:val="00095A6A"/>
    <w:rsid w:val="00095C9D"/>
    <w:rsid w:val="00096229"/>
    <w:rsid w:val="00096484"/>
    <w:rsid w:val="0009662F"/>
    <w:rsid w:val="00096D3F"/>
    <w:rsid w:val="00096FAF"/>
    <w:rsid w:val="00096FBA"/>
    <w:rsid w:val="00097133"/>
    <w:rsid w:val="00097421"/>
    <w:rsid w:val="000975A0"/>
    <w:rsid w:val="00097963"/>
    <w:rsid w:val="00097CB6"/>
    <w:rsid w:val="00097E92"/>
    <w:rsid w:val="000A01C6"/>
    <w:rsid w:val="000A061A"/>
    <w:rsid w:val="000A0700"/>
    <w:rsid w:val="000A0C48"/>
    <w:rsid w:val="000A0C87"/>
    <w:rsid w:val="000A1130"/>
    <w:rsid w:val="000A1900"/>
    <w:rsid w:val="000A1A8C"/>
    <w:rsid w:val="000A1DAF"/>
    <w:rsid w:val="000A1DF7"/>
    <w:rsid w:val="000A2322"/>
    <w:rsid w:val="000A24C1"/>
    <w:rsid w:val="000A2852"/>
    <w:rsid w:val="000A2E97"/>
    <w:rsid w:val="000A3A5B"/>
    <w:rsid w:val="000A4314"/>
    <w:rsid w:val="000A4A7C"/>
    <w:rsid w:val="000A56A6"/>
    <w:rsid w:val="000A5A6E"/>
    <w:rsid w:val="000A61F3"/>
    <w:rsid w:val="000A6493"/>
    <w:rsid w:val="000A6A60"/>
    <w:rsid w:val="000A6BE0"/>
    <w:rsid w:val="000A6BE9"/>
    <w:rsid w:val="000A6E6F"/>
    <w:rsid w:val="000A6ED5"/>
    <w:rsid w:val="000A6F94"/>
    <w:rsid w:val="000A72C4"/>
    <w:rsid w:val="000B093E"/>
    <w:rsid w:val="000B1049"/>
    <w:rsid w:val="000B1D2F"/>
    <w:rsid w:val="000B1D98"/>
    <w:rsid w:val="000B1F29"/>
    <w:rsid w:val="000B226E"/>
    <w:rsid w:val="000B257B"/>
    <w:rsid w:val="000B2810"/>
    <w:rsid w:val="000B2AF4"/>
    <w:rsid w:val="000B2EAC"/>
    <w:rsid w:val="000B32AC"/>
    <w:rsid w:val="000B363E"/>
    <w:rsid w:val="000B4253"/>
    <w:rsid w:val="000B425A"/>
    <w:rsid w:val="000B4658"/>
    <w:rsid w:val="000B4F3C"/>
    <w:rsid w:val="000B56C2"/>
    <w:rsid w:val="000B5883"/>
    <w:rsid w:val="000B5AD0"/>
    <w:rsid w:val="000B5CA0"/>
    <w:rsid w:val="000B5D39"/>
    <w:rsid w:val="000B5D55"/>
    <w:rsid w:val="000B5DFD"/>
    <w:rsid w:val="000B6026"/>
    <w:rsid w:val="000B63E0"/>
    <w:rsid w:val="000B68C7"/>
    <w:rsid w:val="000B73EB"/>
    <w:rsid w:val="000B776C"/>
    <w:rsid w:val="000B79B7"/>
    <w:rsid w:val="000C0504"/>
    <w:rsid w:val="000C06A0"/>
    <w:rsid w:val="000C0F75"/>
    <w:rsid w:val="000C0FAB"/>
    <w:rsid w:val="000C14E5"/>
    <w:rsid w:val="000C1919"/>
    <w:rsid w:val="000C194A"/>
    <w:rsid w:val="000C19B5"/>
    <w:rsid w:val="000C1C1B"/>
    <w:rsid w:val="000C27EF"/>
    <w:rsid w:val="000C32AC"/>
    <w:rsid w:val="000C4975"/>
    <w:rsid w:val="000C5381"/>
    <w:rsid w:val="000C578A"/>
    <w:rsid w:val="000C57FD"/>
    <w:rsid w:val="000C5857"/>
    <w:rsid w:val="000C60CB"/>
    <w:rsid w:val="000C6A18"/>
    <w:rsid w:val="000D0438"/>
    <w:rsid w:val="000D0B60"/>
    <w:rsid w:val="000D0DA2"/>
    <w:rsid w:val="000D1083"/>
    <w:rsid w:val="000D10FD"/>
    <w:rsid w:val="000D16DE"/>
    <w:rsid w:val="000D1E82"/>
    <w:rsid w:val="000D2150"/>
    <w:rsid w:val="000D22F6"/>
    <w:rsid w:val="000D2873"/>
    <w:rsid w:val="000D2C95"/>
    <w:rsid w:val="000D42E6"/>
    <w:rsid w:val="000D45C9"/>
    <w:rsid w:val="000D4E76"/>
    <w:rsid w:val="000D5408"/>
    <w:rsid w:val="000D5486"/>
    <w:rsid w:val="000D579D"/>
    <w:rsid w:val="000D5F6F"/>
    <w:rsid w:val="000D6044"/>
    <w:rsid w:val="000D6586"/>
    <w:rsid w:val="000D67E6"/>
    <w:rsid w:val="000D6A3A"/>
    <w:rsid w:val="000D72A9"/>
    <w:rsid w:val="000D734B"/>
    <w:rsid w:val="000D7A11"/>
    <w:rsid w:val="000E008F"/>
    <w:rsid w:val="000E086D"/>
    <w:rsid w:val="000E09BB"/>
    <w:rsid w:val="000E126B"/>
    <w:rsid w:val="000E12D5"/>
    <w:rsid w:val="000E1581"/>
    <w:rsid w:val="000E17C6"/>
    <w:rsid w:val="000E19D4"/>
    <w:rsid w:val="000E1A8A"/>
    <w:rsid w:val="000E2C47"/>
    <w:rsid w:val="000E39E1"/>
    <w:rsid w:val="000E45E8"/>
    <w:rsid w:val="000E460A"/>
    <w:rsid w:val="000E48C7"/>
    <w:rsid w:val="000E4B00"/>
    <w:rsid w:val="000E4B20"/>
    <w:rsid w:val="000E4FE7"/>
    <w:rsid w:val="000E5062"/>
    <w:rsid w:val="000E530E"/>
    <w:rsid w:val="000E59F3"/>
    <w:rsid w:val="000E66E5"/>
    <w:rsid w:val="000E6F8D"/>
    <w:rsid w:val="000E7106"/>
    <w:rsid w:val="000E712C"/>
    <w:rsid w:val="000E75DB"/>
    <w:rsid w:val="000E789F"/>
    <w:rsid w:val="000F0014"/>
    <w:rsid w:val="000F0369"/>
    <w:rsid w:val="000F0460"/>
    <w:rsid w:val="000F0580"/>
    <w:rsid w:val="000F17AB"/>
    <w:rsid w:val="000F2116"/>
    <w:rsid w:val="000F2256"/>
    <w:rsid w:val="000F277F"/>
    <w:rsid w:val="000F2AA4"/>
    <w:rsid w:val="000F2D7F"/>
    <w:rsid w:val="000F3023"/>
    <w:rsid w:val="000F3051"/>
    <w:rsid w:val="000F347F"/>
    <w:rsid w:val="000F380A"/>
    <w:rsid w:val="000F4012"/>
    <w:rsid w:val="000F42CE"/>
    <w:rsid w:val="000F45DE"/>
    <w:rsid w:val="000F4B8E"/>
    <w:rsid w:val="000F4DDE"/>
    <w:rsid w:val="000F5272"/>
    <w:rsid w:val="000F5566"/>
    <w:rsid w:val="000F576F"/>
    <w:rsid w:val="000F5D0B"/>
    <w:rsid w:val="000F5F02"/>
    <w:rsid w:val="000F6325"/>
    <w:rsid w:val="000F64A2"/>
    <w:rsid w:val="000F665A"/>
    <w:rsid w:val="000F67D9"/>
    <w:rsid w:val="000F688D"/>
    <w:rsid w:val="000F6BE7"/>
    <w:rsid w:val="000F6DDB"/>
    <w:rsid w:val="000F6E61"/>
    <w:rsid w:val="000F7196"/>
    <w:rsid w:val="000F7E54"/>
    <w:rsid w:val="001000AA"/>
    <w:rsid w:val="001002B3"/>
    <w:rsid w:val="00100BF6"/>
    <w:rsid w:val="001010A5"/>
    <w:rsid w:val="00101630"/>
    <w:rsid w:val="00102258"/>
    <w:rsid w:val="001023E9"/>
    <w:rsid w:val="001027EC"/>
    <w:rsid w:val="00102F93"/>
    <w:rsid w:val="00103049"/>
    <w:rsid w:val="00104424"/>
    <w:rsid w:val="00104879"/>
    <w:rsid w:val="001052F5"/>
    <w:rsid w:val="00105376"/>
    <w:rsid w:val="00105611"/>
    <w:rsid w:val="001056E4"/>
    <w:rsid w:val="001059D4"/>
    <w:rsid w:val="00105A3A"/>
    <w:rsid w:val="00105EFC"/>
    <w:rsid w:val="00105F34"/>
    <w:rsid w:val="001062B0"/>
    <w:rsid w:val="001062F9"/>
    <w:rsid w:val="00106C3F"/>
    <w:rsid w:val="00107894"/>
    <w:rsid w:val="001079BF"/>
    <w:rsid w:val="00107C3E"/>
    <w:rsid w:val="001100A0"/>
    <w:rsid w:val="001105D0"/>
    <w:rsid w:val="001106FD"/>
    <w:rsid w:val="0011087F"/>
    <w:rsid w:val="00110F6E"/>
    <w:rsid w:val="00111272"/>
    <w:rsid w:val="00111628"/>
    <w:rsid w:val="00111D2F"/>
    <w:rsid w:val="00111FC5"/>
    <w:rsid w:val="001125A8"/>
    <w:rsid w:val="00112711"/>
    <w:rsid w:val="0011310B"/>
    <w:rsid w:val="00113347"/>
    <w:rsid w:val="0011365B"/>
    <w:rsid w:val="0011368D"/>
    <w:rsid w:val="001139AD"/>
    <w:rsid w:val="001139B8"/>
    <w:rsid w:val="00113B55"/>
    <w:rsid w:val="00113D2F"/>
    <w:rsid w:val="001142BF"/>
    <w:rsid w:val="0011430A"/>
    <w:rsid w:val="0011453D"/>
    <w:rsid w:val="001147D7"/>
    <w:rsid w:val="00114819"/>
    <w:rsid w:val="0011490B"/>
    <w:rsid w:val="00114F6B"/>
    <w:rsid w:val="00114F7D"/>
    <w:rsid w:val="001151D4"/>
    <w:rsid w:val="0011527F"/>
    <w:rsid w:val="001154DC"/>
    <w:rsid w:val="0011573D"/>
    <w:rsid w:val="00115C97"/>
    <w:rsid w:val="00116A89"/>
    <w:rsid w:val="001171A7"/>
    <w:rsid w:val="001175D4"/>
    <w:rsid w:val="00117633"/>
    <w:rsid w:val="00117BF9"/>
    <w:rsid w:val="00117C60"/>
    <w:rsid w:val="00117E74"/>
    <w:rsid w:val="00120342"/>
    <w:rsid w:val="00120834"/>
    <w:rsid w:val="0012096D"/>
    <w:rsid w:val="001218AF"/>
    <w:rsid w:val="00121968"/>
    <w:rsid w:val="00121CD2"/>
    <w:rsid w:val="00122129"/>
    <w:rsid w:val="0012222A"/>
    <w:rsid w:val="001222A5"/>
    <w:rsid w:val="00122348"/>
    <w:rsid w:val="00122B11"/>
    <w:rsid w:val="001234BA"/>
    <w:rsid w:val="001234F4"/>
    <w:rsid w:val="0012383D"/>
    <w:rsid w:val="001238AB"/>
    <w:rsid w:val="00124037"/>
    <w:rsid w:val="001240F2"/>
    <w:rsid w:val="00124AAE"/>
    <w:rsid w:val="00124E0B"/>
    <w:rsid w:val="001251EF"/>
    <w:rsid w:val="001259B1"/>
    <w:rsid w:val="001264A2"/>
    <w:rsid w:val="00126C0D"/>
    <w:rsid w:val="00127104"/>
    <w:rsid w:val="001274AF"/>
    <w:rsid w:val="001276A9"/>
    <w:rsid w:val="001310AF"/>
    <w:rsid w:val="001318FB"/>
    <w:rsid w:val="0013194C"/>
    <w:rsid w:val="0013257A"/>
    <w:rsid w:val="00132702"/>
    <w:rsid w:val="00132F24"/>
    <w:rsid w:val="00133F8F"/>
    <w:rsid w:val="00134703"/>
    <w:rsid w:val="0013507B"/>
    <w:rsid w:val="001359ED"/>
    <w:rsid w:val="00135BC1"/>
    <w:rsid w:val="00135D49"/>
    <w:rsid w:val="00135E41"/>
    <w:rsid w:val="00135EEF"/>
    <w:rsid w:val="00135F6F"/>
    <w:rsid w:val="001361B0"/>
    <w:rsid w:val="001367C5"/>
    <w:rsid w:val="00136BEE"/>
    <w:rsid w:val="00136D55"/>
    <w:rsid w:val="001370A5"/>
    <w:rsid w:val="00137D62"/>
    <w:rsid w:val="00137FF0"/>
    <w:rsid w:val="00140010"/>
    <w:rsid w:val="001402BE"/>
    <w:rsid w:val="00140564"/>
    <w:rsid w:val="00140C3B"/>
    <w:rsid w:val="00141A46"/>
    <w:rsid w:val="00141C1A"/>
    <w:rsid w:val="00142268"/>
    <w:rsid w:val="0014303D"/>
    <w:rsid w:val="00143088"/>
    <w:rsid w:val="0014387B"/>
    <w:rsid w:val="00144BF4"/>
    <w:rsid w:val="001452BF"/>
    <w:rsid w:val="00145B39"/>
    <w:rsid w:val="00145E33"/>
    <w:rsid w:val="00146038"/>
    <w:rsid w:val="00146471"/>
    <w:rsid w:val="00146963"/>
    <w:rsid w:val="0014699A"/>
    <w:rsid w:val="00146ADA"/>
    <w:rsid w:val="001472CD"/>
    <w:rsid w:val="001474F2"/>
    <w:rsid w:val="00147B59"/>
    <w:rsid w:val="00150003"/>
    <w:rsid w:val="001500D5"/>
    <w:rsid w:val="00151AB3"/>
    <w:rsid w:val="00151E49"/>
    <w:rsid w:val="00152B65"/>
    <w:rsid w:val="00152E4B"/>
    <w:rsid w:val="0015472C"/>
    <w:rsid w:val="001553FA"/>
    <w:rsid w:val="001559F8"/>
    <w:rsid w:val="0015651F"/>
    <w:rsid w:val="00156842"/>
    <w:rsid w:val="001572CD"/>
    <w:rsid w:val="00157313"/>
    <w:rsid w:val="00157487"/>
    <w:rsid w:val="00157908"/>
    <w:rsid w:val="00157BF8"/>
    <w:rsid w:val="00160CA0"/>
    <w:rsid w:val="00161059"/>
    <w:rsid w:val="00161601"/>
    <w:rsid w:val="00161905"/>
    <w:rsid w:val="00161AB1"/>
    <w:rsid w:val="00162119"/>
    <w:rsid w:val="001629E0"/>
    <w:rsid w:val="00162B82"/>
    <w:rsid w:val="00162E33"/>
    <w:rsid w:val="0016350E"/>
    <w:rsid w:val="0016405D"/>
    <w:rsid w:val="001640BD"/>
    <w:rsid w:val="001640D3"/>
    <w:rsid w:val="0016431D"/>
    <w:rsid w:val="0016475A"/>
    <w:rsid w:val="00164A00"/>
    <w:rsid w:val="0016564B"/>
    <w:rsid w:val="001656BB"/>
    <w:rsid w:val="00165FC4"/>
    <w:rsid w:val="001660D5"/>
    <w:rsid w:val="001664E5"/>
    <w:rsid w:val="001665AC"/>
    <w:rsid w:val="001665D5"/>
    <w:rsid w:val="00166779"/>
    <w:rsid w:val="001668B4"/>
    <w:rsid w:val="00166A3C"/>
    <w:rsid w:val="00167828"/>
    <w:rsid w:val="00167C27"/>
    <w:rsid w:val="00167E9E"/>
    <w:rsid w:val="00170801"/>
    <w:rsid w:val="001708F3"/>
    <w:rsid w:val="00170F6C"/>
    <w:rsid w:val="0017125C"/>
    <w:rsid w:val="00171A97"/>
    <w:rsid w:val="00172441"/>
    <w:rsid w:val="00172642"/>
    <w:rsid w:val="00172A26"/>
    <w:rsid w:val="00172EC8"/>
    <w:rsid w:val="001731AF"/>
    <w:rsid w:val="0017361D"/>
    <w:rsid w:val="00173A36"/>
    <w:rsid w:val="00173BF7"/>
    <w:rsid w:val="00173E9E"/>
    <w:rsid w:val="00174088"/>
    <w:rsid w:val="00174A02"/>
    <w:rsid w:val="00174CC0"/>
    <w:rsid w:val="00174CEF"/>
    <w:rsid w:val="0017529A"/>
    <w:rsid w:val="0017531F"/>
    <w:rsid w:val="00175D33"/>
    <w:rsid w:val="00175E1F"/>
    <w:rsid w:val="00175F7C"/>
    <w:rsid w:val="001760DA"/>
    <w:rsid w:val="00176780"/>
    <w:rsid w:val="00176796"/>
    <w:rsid w:val="00177673"/>
    <w:rsid w:val="001800A4"/>
    <w:rsid w:val="0018066E"/>
    <w:rsid w:val="00180DCC"/>
    <w:rsid w:val="00181041"/>
    <w:rsid w:val="00181939"/>
    <w:rsid w:val="00181A34"/>
    <w:rsid w:val="00181AC2"/>
    <w:rsid w:val="001820B9"/>
    <w:rsid w:val="001820E8"/>
    <w:rsid w:val="00182F36"/>
    <w:rsid w:val="00183528"/>
    <w:rsid w:val="001835A4"/>
    <w:rsid w:val="00183E41"/>
    <w:rsid w:val="001845EE"/>
    <w:rsid w:val="0018466E"/>
    <w:rsid w:val="001846BB"/>
    <w:rsid w:val="00184B76"/>
    <w:rsid w:val="0018509B"/>
    <w:rsid w:val="0018561C"/>
    <w:rsid w:val="00185675"/>
    <w:rsid w:val="001859F1"/>
    <w:rsid w:val="00185FCE"/>
    <w:rsid w:val="0018655C"/>
    <w:rsid w:val="00187121"/>
    <w:rsid w:val="001878D4"/>
    <w:rsid w:val="00187C7D"/>
    <w:rsid w:val="00190124"/>
    <w:rsid w:val="00190180"/>
    <w:rsid w:val="00190A4E"/>
    <w:rsid w:val="00191336"/>
    <w:rsid w:val="001913B5"/>
    <w:rsid w:val="00191755"/>
    <w:rsid w:val="00191F29"/>
    <w:rsid w:val="0019263F"/>
    <w:rsid w:val="00192737"/>
    <w:rsid w:val="00192992"/>
    <w:rsid w:val="00192C6E"/>
    <w:rsid w:val="00192F35"/>
    <w:rsid w:val="0019404B"/>
    <w:rsid w:val="00194B55"/>
    <w:rsid w:val="00194C79"/>
    <w:rsid w:val="00194DEC"/>
    <w:rsid w:val="00194E78"/>
    <w:rsid w:val="001959A2"/>
    <w:rsid w:val="00195B9B"/>
    <w:rsid w:val="00195B9C"/>
    <w:rsid w:val="00195CA6"/>
    <w:rsid w:val="00195FAB"/>
    <w:rsid w:val="001961CA"/>
    <w:rsid w:val="00196926"/>
    <w:rsid w:val="00196E07"/>
    <w:rsid w:val="0019703B"/>
    <w:rsid w:val="001975D0"/>
    <w:rsid w:val="001978DF"/>
    <w:rsid w:val="0019797B"/>
    <w:rsid w:val="00197FF6"/>
    <w:rsid w:val="001A04EC"/>
    <w:rsid w:val="001A0A74"/>
    <w:rsid w:val="001A0B09"/>
    <w:rsid w:val="001A0B28"/>
    <w:rsid w:val="001A0D55"/>
    <w:rsid w:val="001A0D74"/>
    <w:rsid w:val="001A1C77"/>
    <w:rsid w:val="001A1D2A"/>
    <w:rsid w:val="001A2D3C"/>
    <w:rsid w:val="001A314F"/>
    <w:rsid w:val="001A33B6"/>
    <w:rsid w:val="001A33F1"/>
    <w:rsid w:val="001A3463"/>
    <w:rsid w:val="001A39AA"/>
    <w:rsid w:val="001A40E1"/>
    <w:rsid w:val="001A4759"/>
    <w:rsid w:val="001A480F"/>
    <w:rsid w:val="001A4829"/>
    <w:rsid w:val="001A4F88"/>
    <w:rsid w:val="001A522D"/>
    <w:rsid w:val="001A53EC"/>
    <w:rsid w:val="001A5768"/>
    <w:rsid w:val="001A5B08"/>
    <w:rsid w:val="001A6355"/>
    <w:rsid w:val="001A6451"/>
    <w:rsid w:val="001A65C6"/>
    <w:rsid w:val="001A68C6"/>
    <w:rsid w:val="001A6DCB"/>
    <w:rsid w:val="001A7114"/>
    <w:rsid w:val="001A778D"/>
    <w:rsid w:val="001B01A7"/>
    <w:rsid w:val="001B033A"/>
    <w:rsid w:val="001B07E9"/>
    <w:rsid w:val="001B0F31"/>
    <w:rsid w:val="001B11A6"/>
    <w:rsid w:val="001B17A4"/>
    <w:rsid w:val="001B2137"/>
    <w:rsid w:val="001B2675"/>
    <w:rsid w:val="001B277A"/>
    <w:rsid w:val="001B2BCC"/>
    <w:rsid w:val="001B2D4A"/>
    <w:rsid w:val="001B2E97"/>
    <w:rsid w:val="001B328A"/>
    <w:rsid w:val="001B3D20"/>
    <w:rsid w:val="001B43EB"/>
    <w:rsid w:val="001B489E"/>
    <w:rsid w:val="001B4AF9"/>
    <w:rsid w:val="001B4C6B"/>
    <w:rsid w:val="001B4CD1"/>
    <w:rsid w:val="001B4D91"/>
    <w:rsid w:val="001B55F0"/>
    <w:rsid w:val="001B5865"/>
    <w:rsid w:val="001B5F10"/>
    <w:rsid w:val="001B5F9C"/>
    <w:rsid w:val="001B65C9"/>
    <w:rsid w:val="001B71CC"/>
    <w:rsid w:val="001B72C8"/>
    <w:rsid w:val="001B7714"/>
    <w:rsid w:val="001B7A59"/>
    <w:rsid w:val="001B7F1A"/>
    <w:rsid w:val="001C0256"/>
    <w:rsid w:val="001C0648"/>
    <w:rsid w:val="001C06EE"/>
    <w:rsid w:val="001C1138"/>
    <w:rsid w:val="001C13CA"/>
    <w:rsid w:val="001C1608"/>
    <w:rsid w:val="001C1D0D"/>
    <w:rsid w:val="001C2931"/>
    <w:rsid w:val="001C2B93"/>
    <w:rsid w:val="001C2CCB"/>
    <w:rsid w:val="001C32E7"/>
    <w:rsid w:val="001C3BD7"/>
    <w:rsid w:val="001C3EB5"/>
    <w:rsid w:val="001C438F"/>
    <w:rsid w:val="001C4875"/>
    <w:rsid w:val="001C4FF0"/>
    <w:rsid w:val="001C512E"/>
    <w:rsid w:val="001C54EE"/>
    <w:rsid w:val="001C56C2"/>
    <w:rsid w:val="001C5855"/>
    <w:rsid w:val="001C5C20"/>
    <w:rsid w:val="001C5CA2"/>
    <w:rsid w:val="001C623C"/>
    <w:rsid w:val="001C6415"/>
    <w:rsid w:val="001C660A"/>
    <w:rsid w:val="001C66A6"/>
    <w:rsid w:val="001C6DB5"/>
    <w:rsid w:val="001C6E6B"/>
    <w:rsid w:val="001D01A7"/>
    <w:rsid w:val="001D02E0"/>
    <w:rsid w:val="001D0C66"/>
    <w:rsid w:val="001D18B8"/>
    <w:rsid w:val="001D1D98"/>
    <w:rsid w:val="001D1F85"/>
    <w:rsid w:val="001D1FA1"/>
    <w:rsid w:val="001D222C"/>
    <w:rsid w:val="001D2E46"/>
    <w:rsid w:val="001D2F83"/>
    <w:rsid w:val="001D30BA"/>
    <w:rsid w:val="001D3211"/>
    <w:rsid w:val="001D33B9"/>
    <w:rsid w:val="001D357F"/>
    <w:rsid w:val="001D3B22"/>
    <w:rsid w:val="001D3FC8"/>
    <w:rsid w:val="001D42AA"/>
    <w:rsid w:val="001D4D8C"/>
    <w:rsid w:val="001D5209"/>
    <w:rsid w:val="001D5255"/>
    <w:rsid w:val="001D6FE4"/>
    <w:rsid w:val="001D717F"/>
    <w:rsid w:val="001D74A2"/>
    <w:rsid w:val="001D7536"/>
    <w:rsid w:val="001D7AB5"/>
    <w:rsid w:val="001D7D7F"/>
    <w:rsid w:val="001D7DF9"/>
    <w:rsid w:val="001D7E26"/>
    <w:rsid w:val="001D7F64"/>
    <w:rsid w:val="001E0073"/>
    <w:rsid w:val="001E022A"/>
    <w:rsid w:val="001E0591"/>
    <w:rsid w:val="001E096A"/>
    <w:rsid w:val="001E0BC4"/>
    <w:rsid w:val="001E11A7"/>
    <w:rsid w:val="001E18D5"/>
    <w:rsid w:val="001E1B20"/>
    <w:rsid w:val="001E1D82"/>
    <w:rsid w:val="001E1FA2"/>
    <w:rsid w:val="001E2357"/>
    <w:rsid w:val="001E2946"/>
    <w:rsid w:val="001E3491"/>
    <w:rsid w:val="001E3530"/>
    <w:rsid w:val="001E3CE9"/>
    <w:rsid w:val="001E448C"/>
    <w:rsid w:val="001E44A3"/>
    <w:rsid w:val="001E4865"/>
    <w:rsid w:val="001E5105"/>
    <w:rsid w:val="001E5AE2"/>
    <w:rsid w:val="001E6270"/>
    <w:rsid w:val="001E6347"/>
    <w:rsid w:val="001E6732"/>
    <w:rsid w:val="001E6F8D"/>
    <w:rsid w:val="001E7963"/>
    <w:rsid w:val="001F023A"/>
    <w:rsid w:val="001F0240"/>
    <w:rsid w:val="001F05BC"/>
    <w:rsid w:val="001F092D"/>
    <w:rsid w:val="001F0A80"/>
    <w:rsid w:val="001F0BD7"/>
    <w:rsid w:val="001F0FDA"/>
    <w:rsid w:val="001F1162"/>
    <w:rsid w:val="001F165F"/>
    <w:rsid w:val="001F19C0"/>
    <w:rsid w:val="001F1C88"/>
    <w:rsid w:val="001F1EE5"/>
    <w:rsid w:val="001F1EF5"/>
    <w:rsid w:val="001F1F37"/>
    <w:rsid w:val="001F200A"/>
    <w:rsid w:val="001F2482"/>
    <w:rsid w:val="001F271D"/>
    <w:rsid w:val="001F345F"/>
    <w:rsid w:val="001F3538"/>
    <w:rsid w:val="001F3E04"/>
    <w:rsid w:val="001F3ED8"/>
    <w:rsid w:val="001F3F78"/>
    <w:rsid w:val="001F40F4"/>
    <w:rsid w:val="001F4DD2"/>
    <w:rsid w:val="001F6535"/>
    <w:rsid w:val="001F6796"/>
    <w:rsid w:val="001F67F2"/>
    <w:rsid w:val="001F7159"/>
    <w:rsid w:val="001F7873"/>
    <w:rsid w:val="001F7AFF"/>
    <w:rsid w:val="001F7B3C"/>
    <w:rsid w:val="002002F0"/>
    <w:rsid w:val="002009E0"/>
    <w:rsid w:val="00200A66"/>
    <w:rsid w:val="00200F4D"/>
    <w:rsid w:val="00201353"/>
    <w:rsid w:val="002014E2"/>
    <w:rsid w:val="0020199C"/>
    <w:rsid w:val="00201A0B"/>
    <w:rsid w:val="00201A61"/>
    <w:rsid w:val="00201B28"/>
    <w:rsid w:val="00201C7B"/>
    <w:rsid w:val="00202089"/>
    <w:rsid w:val="00202281"/>
    <w:rsid w:val="0020299E"/>
    <w:rsid w:val="0020329E"/>
    <w:rsid w:val="002038CD"/>
    <w:rsid w:val="00204050"/>
    <w:rsid w:val="002041C5"/>
    <w:rsid w:val="00204503"/>
    <w:rsid w:val="00204D4C"/>
    <w:rsid w:val="00205148"/>
    <w:rsid w:val="0020525D"/>
    <w:rsid w:val="002056E2"/>
    <w:rsid w:val="0020586B"/>
    <w:rsid w:val="002059D1"/>
    <w:rsid w:val="00205E2D"/>
    <w:rsid w:val="00206184"/>
    <w:rsid w:val="002064FA"/>
    <w:rsid w:val="002069CA"/>
    <w:rsid w:val="00206D4B"/>
    <w:rsid w:val="002071B3"/>
    <w:rsid w:val="002071F4"/>
    <w:rsid w:val="00207700"/>
    <w:rsid w:val="0021059E"/>
    <w:rsid w:val="002105EC"/>
    <w:rsid w:val="00210958"/>
    <w:rsid w:val="002114CF"/>
    <w:rsid w:val="002126FB"/>
    <w:rsid w:val="00212FB3"/>
    <w:rsid w:val="00213256"/>
    <w:rsid w:val="00213624"/>
    <w:rsid w:val="002137EB"/>
    <w:rsid w:val="00213ACD"/>
    <w:rsid w:val="00213B32"/>
    <w:rsid w:val="00213C84"/>
    <w:rsid w:val="00213E9C"/>
    <w:rsid w:val="002140CA"/>
    <w:rsid w:val="002144D1"/>
    <w:rsid w:val="00215102"/>
    <w:rsid w:val="00215A22"/>
    <w:rsid w:val="002160D2"/>
    <w:rsid w:val="00216593"/>
    <w:rsid w:val="0021692D"/>
    <w:rsid w:val="00216B47"/>
    <w:rsid w:val="00216BF0"/>
    <w:rsid w:val="0021712A"/>
    <w:rsid w:val="002202A0"/>
    <w:rsid w:val="00220E60"/>
    <w:rsid w:val="002214B7"/>
    <w:rsid w:val="00221E26"/>
    <w:rsid w:val="0022205D"/>
    <w:rsid w:val="00223774"/>
    <w:rsid w:val="00223B18"/>
    <w:rsid w:val="00223BB2"/>
    <w:rsid w:val="00224999"/>
    <w:rsid w:val="002251C3"/>
    <w:rsid w:val="002258E9"/>
    <w:rsid w:val="00225997"/>
    <w:rsid w:val="00225AC0"/>
    <w:rsid w:val="00225FE3"/>
    <w:rsid w:val="00226152"/>
    <w:rsid w:val="00226D74"/>
    <w:rsid w:val="00226ED1"/>
    <w:rsid w:val="00227698"/>
    <w:rsid w:val="0023006C"/>
    <w:rsid w:val="002302C0"/>
    <w:rsid w:val="00230556"/>
    <w:rsid w:val="00230B3A"/>
    <w:rsid w:val="00230D40"/>
    <w:rsid w:val="0023128E"/>
    <w:rsid w:val="00231851"/>
    <w:rsid w:val="00232917"/>
    <w:rsid w:val="002331ED"/>
    <w:rsid w:val="002333C6"/>
    <w:rsid w:val="00233425"/>
    <w:rsid w:val="0023384D"/>
    <w:rsid w:val="00233911"/>
    <w:rsid w:val="00234159"/>
    <w:rsid w:val="0023452D"/>
    <w:rsid w:val="0023452F"/>
    <w:rsid w:val="00234639"/>
    <w:rsid w:val="00234DC3"/>
    <w:rsid w:val="002351D0"/>
    <w:rsid w:val="00235A1C"/>
    <w:rsid w:val="00235CAF"/>
    <w:rsid w:val="002362BB"/>
    <w:rsid w:val="00236795"/>
    <w:rsid w:val="0023731D"/>
    <w:rsid w:val="00237DD4"/>
    <w:rsid w:val="00237DF6"/>
    <w:rsid w:val="002401B0"/>
    <w:rsid w:val="00240664"/>
    <w:rsid w:val="00240F8F"/>
    <w:rsid w:val="002410B9"/>
    <w:rsid w:val="00241AEF"/>
    <w:rsid w:val="00241F0C"/>
    <w:rsid w:val="00242345"/>
    <w:rsid w:val="002429B8"/>
    <w:rsid w:val="00242D87"/>
    <w:rsid w:val="00242FFC"/>
    <w:rsid w:val="00243716"/>
    <w:rsid w:val="00243E3F"/>
    <w:rsid w:val="00243EB5"/>
    <w:rsid w:val="00243F79"/>
    <w:rsid w:val="0024415D"/>
    <w:rsid w:val="00244348"/>
    <w:rsid w:val="00244C5B"/>
    <w:rsid w:val="0024506D"/>
    <w:rsid w:val="00245095"/>
    <w:rsid w:val="002453CA"/>
    <w:rsid w:val="00245508"/>
    <w:rsid w:val="0024572C"/>
    <w:rsid w:val="002461C1"/>
    <w:rsid w:val="00246394"/>
    <w:rsid w:val="00246625"/>
    <w:rsid w:val="0024783A"/>
    <w:rsid w:val="00247D18"/>
    <w:rsid w:val="0025001F"/>
    <w:rsid w:val="002506E7"/>
    <w:rsid w:val="00250F8F"/>
    <w:rsid w:val="0025132E"/>
    <w:rsid w:val="002516DD"/>
    <w:rsid w:val="00251E76"/>
    <w:rsid w:val="00251E81"/>
    <w:rsid w:val="00252053"/>
    <w:rsid w:val="00252EF6"/>
    <w:rsid w:val="00253659"/>
    <w:rsid w:val="002539EF"/>
    <w:rsid w:val="00253E26"/>
    <w:rsid w:val="00253FF0"/>
    <w:rsid w:val="0025403D"/>
    <w:rsid w:val="00254120"/>
    <w:rsid w:val="00254C36"/>
    <w:rsid w:val="00254C79"/>
    <w:rsid w:val="00255079"/>
    <w:rsid w:val="00255205"/>
    <w:rsid w:val="00255383"/>
    <w:rsid w:val="00255AA8"/>
    <w:rsid w:val="00255CB1"/>
    <w:rsid w:val="00255F79"/>
    <w:rsid w:val="00256425"/>
    <w:rsid w:val="002564B1"/>
    <w:rsid w:val="002567D3"/>
    <w:rsid w:val="002568DD"/>
    <w:rsid w:val="00256D98"/>
    <w:rsid w:val="00257070"/>
    <w:rsid w:val="00257E29"/>
    <w:rsid w:val="00260178"/>
    <w:rsid w:val="00260EFD"/>
    <w:rsid w:val="0026121D"/>
    <w:rsid w:val="0026140A"/>
    <w:rsid w:val="002614D2"/>
    <w:rsid w:val="0026152E"/>
    <w:rsid w:val="0026153B"/>
    <w:rsid w:val="00261688"/>
    <w:rsid w:val="00261D10"/>
    <w:rsid w:val="00262251"/>
    <w:rsid w:val="00262F00"/>
    <w:rsid w:val="00263493"/>
    <w:rsid w:val="002637D8"/>
    <w:rsid w:val="00263A19"/>
    <w:rsid w:val="00263C38"/>
    <w:rsid w:val="002649C5"/>
    <w:rsid w:val="00264F75"/>
    <w:rsid w:val="0026529F"/>
    <w:rsid w:val="002657B9"/>
    <w:rsid w:val="0026606F"/>
    <w:rsid w:val="002666B3"/>
    <w:rsid w:val="002672B0"/>
    <w:rsid w:val="00267F58"/>
    <w:rsid w:val="00270173"/>
    <w:rsid w:val="002703D2"/>
    <w:rsid w:val="00270617"/>
    <w:rsid w:val="00270AAD"/>
    <w:rsid w:val="00270B67"/>
    <w:rsid w:val="00271179"/>
    <w:rsid w:val="00271D49"/>
    <w:rsid w:val="00272425"/>
    <w:rsid w:val="002725AD"/>
    <w:rsid w:val="00272947"/>
    <w:rsid w:val="00272F1F"/>
    <w:rsid w:val="0027319B"/>
    <w:rsid w:val="00274185"/>
    <w:rsid w:val="00274AF6"/>
    <w:rsid w:val="00274F52"/>
    <w:rsid w:val="0027506B"/>
    <w:rsid w:val="0027518C"/>
    <w:rsid w:val="002757B3"/>
    <w:rsid w:val="0027606E"/>
    <w:rsid w:val="002763F7"/>
    <w:rsid w:val="0027686E"/>
    <w:rsid w:val="00276CB6"/>
    <w:rsid w:val="0027737F"/>
    <w:rsid w:val="002774C5"/>
    <w:rsid w:val="00277557"/>
    <w:rsid w:val="002776C2"/>
    <w:rsid w:val="002776CD"/>
    <w:rsid w:val="0028015C"/>
    <w:rsid w:val="002804D2"/>
    <w:rsid w:val="00280CC1"/>
    <w:rsid w:val="00280DE3"/>
    <w:rsid w:val="0028123F"/>
    <w:rsid w:val="00282093"/>
    <w:rsid w:val="0028213A"/>
    <w:rsid w:val="00282776"/>
    <w:rsid w:val="00282873"/>
    <w:rsid w:val="002828D5"/>
    <w:rsid w:val="002830BF"/>
    <w:rsid w:val="00283146"/>
    <w:rsid w:val="00283231"/>
    <w:rsid w:val="002838A8"/>
    <w:rsid w:val="0028393B"/>
    <w:rsid w:val="00284A11"/>
    <w:rsid w:val="00284C34"/>
    <w:rsid w:val="00284D51"/>
    <w:rsid w:val="0028524E"/>
    <w:rsid w:val="00285317"/>
    <w:rsid w:val="0028547B"/>
    <w:rsid w:val="00285C10"/>
    <w:rsid w:val="00285C24"/>
    <w:rsid w:val="00285E0C"/>
    <w:rsid w:val="00285E86"/>
    <w:rsid w:val="00286E78"/>
    <w:rsid w:val="0028726D"/>
    <w:rsid w:val="00287334"/>
    <w:rsid w:val="002879A9"/>
    <w:rsid w:val="00287E24"/>
    <w:rsid w:val="0029040B"/>
    <w:rsid w:val="0029050A"/>
    <w:rsid w:val="00290AD8"/>
    <w:rsid w:val="00290D88"/>
    <w:rsid w:val="00290DDB"/>
    <w:rsid w:val="00290F38"/>
    <w:rsid w:val="00291512"/>
    <w:rsid w:val="00291677"/>
    <w:rsid w:val="00291BFC"/>
    <w:rsid w:val="00291C82"/>
    <w:rsid w:val="00291D3F"/>
    <w:rsid w:val="00291E05"/>
    <w:rsid w:val="00291E0E"/>
    <w:rsid w:val="00292B08"/>
    <w:rsid w:val="00292CB0"/>
    <w:rsid w:val="00292D3E"/>
    <w:rsid w:val="00292F71"/>
    <w:rsid w:val="00292F93"/>
    <w:rsid w:val="0029321F"/>
    <w:rsid w:val="00293B1C"/>
    <w:rsid w:val="002940EF"/>
    <w:rsid w:val="0029474A"/>
    <w:rsid w:val="00294A95"/>
    <w:rsid w:val="00294F11"/>
    <w:rsid w:val="00295293"/>
    <w:rsid w:val="002952CA"/>
    <w:rsid w:val="00295412"/>
    <w:rsid w:val="0029585C"/>
    <w:rsid w:val="002961E3"/>
    <w:rsid w:val="002962FD"/>
    <w:rsid w:val="002963CD"/>
    <w:rsid w:val="00296456"/>
    <w:rsid w:val="00296691"/>
    <w:rsid w:val="002969FB"/>
    <w:rsid w:val="00297B11"/>
    <w:rsid w:val="00297FE2"/>
    <w:rsid w:val="002A01B8"/>
    <w:rsid w:val="002A043C"/>
    <w:rsid w:val="002A0DFB"/>
    <w:rsid w:val="002A0FF0"/>
    <w:rsid w:val="002A102F"/>
    <w:rsid w:val="002A137C"/>
    <w:rsid w:val="002A2074"/>
    <w:rsid w:val="002A2454"/>
    <w:rsid w:val="002A28FA"/>
    <w:rsid w:val="002A2D67"/>
    <w:rsid w:val="002A2E60"/>
    <w:rsid w:val="002A322D"/>
    <w:rsid w:val="002A3F05"/>
    <w:rsid w:val="002A4582"/>
    <w:rsid w:val="002A4D96"/>
    <w:rsid w:val="002A5032"/>
    <w:rsid w:val="002A547C"/>
    <w:rsid w:val="002A5C83"/>
    <w:rsid w:val="002A5EA2"/>
    <w:rsid w:val="002A63FD"/>
    <w:rsid w:val="002A6495"/>
    <w:rsid w:val="002A678A"/>
    <w:rsid w:val="002A68C5"/>
    <w:rsid w:val="002A6D7B"/>
    <w:rsid w:val="002A6F05"/>
    <w:rsid w:val="002A7373"/>
    <w:rsid w:val="002A7389"/>
    <w:rsid w:val="002A786E"/>
    <w:rsid w:val="002A7E4B"/>
    <w:rsid w:val="002B005B"/>
    <w:rsid w:val="002B03D7"/>
    <w:rsid w:val="002B03E8"/>
    <w:rsid w:val="002B0B46"/>
    <w:rsid w:val="002B0D12"/>
    <w:rsid w:val="002B15B3"/>
    <w:rsid w:val="002B1893"/>
    <w:rsid w:val="002B1DFF"/>
    <w:rsid w:val="002B2C60"/>
    <w:rsid w:val="002B30DC"/>
    <w:rsid w:val="002B3717"/>
    <w:rsid w:val="002B39C2"/>
    <w:rsid w:val="002B4DBE"/>
    <w:rsid w:val="002B4E60"/>
    <w:rsid w:val="002B5873"/>
    <w:rsid w:val="002B5986"/>
    <w:rsid w:val="002B5AA2"/>
    <w:rsid w:val="002B645F"/>
    <w:rsid w:val="002B6581"/>
    <w:rsid w:val="002B670B"/>
    <w:rsid w:val="002B6D0F"/>
    <w:rsid w:val="002B702A"/>
    <w:rsid w:val="002B720D"/>
    <w:rsid w:val="002B77D7"/>
    <w:rsid w:val="002B7870"/>
    <w:rsid w:val="002B789E"/>
    <w:rsid w:val="002C075E"/>
    <w:rsid w:val="002C0AA9"/>
    <w:rsid w:val="002C0E7F"/>
    <w:rsid w:val="002C18C2"/>
    <w:rsid w:val="002C1B90"/>
    <w:rsid w:val="002C1BBF"/>
    <w:rsid w:val="002C1F42"/>
    <w:rsid w:val="002C2193"/>
    <w:rsid w:val="002C27E7"/>
    <w:rsid w:val="002C2801"/>
    <w:rsid w:val="002C2920"/>
    <w:rsid w:val="002C307F"/>
    <w:rsid w:val="002C346E"/>
    <w:rsid w:val="002C3525"/>
    <w:rsid w:val="002C3574"/>
    <w:rsid w:val="002C38F2"/>
    <w:rsid w:val="002C424D"/>
    <w:rsid w:val="002C45B3"/>
    <w:rsid w:val="002C4641"/>
    <w:rsid w:val="002C4AC3"/>
    <w:rsid w:val="002C5341"/>
    <w:rsid w:val="002C57B3"/>
    <w:rsid w:val="002C5D43"/>
    <w:rsid w:val="002C676C"/>
    <w:rsid w:val="002C72AC"/>
    <w:rsid w:val="002C75C2"/>
    <w:rsid w:val="002C77AC"/>
    <w:rsid w:val="002C7851"/>
    <w:rsid w:val="002C7A62"/>
    <w:rsid w:val="002C7AEE"/>
    <w:rsid w:val="002D0632"/>
    <w:rsid w:val="002D0B5C"/>
    <w:rsid w:val="002D1A6E"/>
    <w:rsid w:val="002D2467"/>
    <w:rsid w:val="002D24E0"/>
    <w:rsid w:val="002D2716"/>
    <w:rsid w:val="002D2759"/>
    <w:rsid w:val="002D2AD5"/>
    <w:rsid w:val="002D2EBC"/>
    <w:rsid w:val="002D2EDC"/>
    <w:rsid w:val="002D2F77"/>
    <w:rsid w:val="002D3339"/>
    <w:rsid w:val="002D33A8"/>
    <w:rsid w:val="002D3A05"/>
    <w:rsid w:val="002D3B17"/>
    <w:rsid w:val="002D3F49"/>
    <w:rsid w:val="002D49A0"/>
    <w:rsid w:val="002D4CDB"/>
    <w:rsid w:val="002D4ECA"/>
    <w:rsid w:val="002D4EF7"/>
    <w:rsid w:val="002D5402"/>
    <w:rsid w:val="002D557A"/>
    <w:rsid w:val="002D595D"/>
    <w:rsid w:val="002D5B35"/>
    <w:rsid w:val="002D5FDF"/>
    <w:rsid w:val="002D606B"/>
    <w:rsid w:val="002D61FC"/>
    <w:rsid w:val="002D621F"/>
    <w:rsid w:val="002D6E35"/>
    <w:rsid w:val="002D6EA1"/>
    <w:rsid w:val="002D7061"/>
    <w:rsid w:val="002D7354"/>
    <w:rsid w:val="002D73EF"/>
    <w:rsid w:val="002D761B"/>
    <w:rsid w:val="002D7DC8"/>
    <w:rsid w:val="002E070A"/>
    <w:rsid w:val="002E070F"/>
    <w:rsid w:val="002E09A2"/>
    <w:rsid w:val="002E0BE0"/>
    <w:rsid w:val="002E10B1"/>
    <w:rsid w:val="002E1EE1"/>
    <w:rsid w:val="002E22E2"/>
    <w:rsid w:val="002E2328"/>
    <w:rsid w:val="002E24C8"/>
    <w:rsid w:val="002E25B3"/>
    <w:rsid w:val="002E27B1"/>
    <w:rsid w:val="002E2894"/>
    <w:rsid w:val="002E35F2"/>
    <w:rsid w:val="002E3963"/>
    <w:rsid w:val="002E3EE7"/>
    <w:rsid w:val="002E4241"/>
    <w:rsid w:val="002E4A60"/>
    <w:rsid w:val="002E4CAE"/>
    <w:rsid w:val="002E4E76"/>
    <w:rsid w:val="002E4E87"/>
    <w:rsid w:val="002E5324"/>
    <w:rsid w:val="002E5590"/>
    <w:rsid w:val="002E59D5"/>
    <w:rsid w:val="002E5D64"/>
    <w:rsid w:val="002E600D"/>
    <w:rsid w:val="002E6343"/>
    <w:rsid w:val="002E63F7"/>
    <w:rsid w:val="002E674C"/>
    <w:rsid w:val="002E68C5"/>
    <w:rsid w:val="002E7308"/>
    <w:rsid w:val="002E7673"/>
    <w:rsid w:val="002E76DE"/>
    <w:rsid w:val="002F021F"/>
    <w:rsid w:val="002F02C1"/>
    <w:rsid w:val="002F04F0"/>
    <w:rsid w:val="002F059D"/>
    <w:rsid w:val="002F07ED"/>
    <w:rsid w:val="002F0E91"/>
    <w:rsid w:val="002F1241"/>
    <w:rsid w:val="002F14FB"/>
    <w:rsid w:val="002F1D99"/>
    <w:rsid w:val="002F1F0C"/>
    <w:rsid w:val="002F2D34"/>
    <w:rsid w:val="002F2F20"/>
    <w:rsid w:val="002F304F"/>
    <w:rsid w:val="002F3071"/>
    <w:rsid w:val="002F34D6"/>
    <w:rsid w:val="002F356E"/>
    <w:rsid w:val="002F3573"/>
    <w:rsid w:val="002F4343"/>
    <w:rsid w:val="002F47C7"/>
    <w:rsid w:val="002F4A48"/>
    <w:rsid w:val="002F54B5"/>
    <w:rsid w:val="002F6060"/>
    <w:rsid w:val="002F60C2"/>
    <w:rsid w:val="002F6BA4"/>
    <w:rsid w:val="002F6C7E"/>
    <w:rsid w:val="002F7FA5"/>
    <w:rsid w:val="003006BB"/>
    <w:rsid w:val="00301420"/>
    <w:rsid w:val="0030173E"/>
    <w:rsid w:val="003017F8"/>
    <w:rsid w:val="00301A3D"/>
    <w:rsid w:val="00302367"/>
    <w:rsid w:val="00302408"/>
    <w:rsid w:val="00302A19"/>
    <w:rsid w:val="00302AA8"/>
    <w:rsid w:val="003036D0"/>
    <w:rsid w:val="00303A91"/>
    <w:rsid w:val="0030441B"/>
    <w:rsid w:val="0030465F"/>
    <w:rsid w:val="003052C1"/>
    <w:rsid w:val="003052D8"/>
    <w:rsid w:val="00305900"/>
    <w:rsid w:val="00305A99"/>
    <w:rsid w:val="00305BA7"/>
    <w:rsid w:val="003060F3"/>
    <w:rsid w:val="00306B65"/>
    <w:rsid w:val="0031005C"/>
    <w:rsid w:val="00310CE6"/>
    <w:rsid w:val="00310EBC"/>
    <w:rsid w:val="003112B8"/>
    <w:rsid w:val="00311954"/>
    <w:rsid w:val="00311BA3"/>
    <w:rsid w:val="00311EE9"/>
    <w:rsid w:val="0031203A"/>
    <w:rsid w:val="00312531"/>
    <w:rsid w:val="003126C6"/>
    <w:rsid w:val="003127B1"/>
    <w:rsid w:val="00313B92"/>
    <w:rsid w:val="0031433D"/>
    <w:rsid w:val="0031488A"/>
    <w:rsid w:val="0031494E"/>
    <w:rsid w:val="00315144"/>
    <w:rsid w:val="00315246"/>
    <w:rsid w:val="00315248"/>
    <w:rsid w:val="00315545"/>
    <w:rsid w:val="00315900"/>
    <w:rsid w:val="00316299"/>
    <w:rsid w:val="00316948"/>
    <w:rsid w:val="00316E00"/>
    <w:rsid w:val="003173F8"/>
    <w:rsid w:val="00317597"/>
    <w:rsid w:val="003175A4"/>
    <w:rsid w:val="003207B3"/>
    <w:rsid w:val="00320A40"/>
    <w:rsid w:val="00320DDF"/>
    <w:rsid w:val="00321106"/>
    <w:rsid w:val="00321A25"/>
    <w:rsid w:val="00321BAB"/>
    <w:rsid w:val="0032229A"/>
    <w:rsid w:val="00322409"/>
    <w:rsid w:val="00322471"/>
    <w:rsid w:val="00322B61"/>
    <w:rsid w:val="00322EAC"/>
    <w:rsid w:val="00323786"/>
    <w:rsid w:val="003238D6"/>
    <w:rsid w:val="00323B06"/>
    <w:rsid w:val="00323D81"/>
    <w:rsid w:val="00323EB4"/>
    <w:rsid w:val="0032428E"/>
    <w:rsid w:val="003247B8"/>
    <w:rsid w:val="00325AFE"/>
    <w:rsid w:val="00325C5D"/>
    <w:rsid w:val="00325FF2"/>
    <w:rsid w:val="00326519"/>
    <w:rsid w:val="0032651D"/>
    <w:rsid w:val="0032662B"/>
    <w:rsid w:val="003266AA"/>
    <w:rsid w:val="00326A86"/>
    <w:rsid w:val="00326BFC"/>
    <w:rsid w:val="00326F2D"/>
    <w:rsid w:val="00327153"/>
    <w:rsid w:val="00327A14"/>
    <w:rsid w:val="00330114"/>
    <w:rsid w:val="00330E54"/>
    <w:rsid w:val="00331418"/>
    <w:rsid w:val="00332651"/>
    <w:rsid w:val="0033336C"/>
    <w:rsid w:val="00333410"/>
    <w:rsid w:val="0033353D"/>
    <w:rsid w:val="0033376A"/>
    <w:rsid w:val="00333A2D"/>
    <w:rsid w:val="00333BAC"/>
    <w:rsid w:val="00333F92"/>
    <w:rsid w:val="0033435F"/>
    <w:rsid w:val="00334D6B"/>
    <w:rsid w:val="00334DB2"/>
    <w:rsid w:val="00335B67"/>
    <w:rsid w:val="00335C08"/>
    <w:rsid w:val="00335E9C"/>
    <w:rsid w:val="00335EE0"/>
    <w:rsid w:val="00336C2E"/>
    <w:rsid w:val="00337277"/>
    <w:rsid w:val="003375E1"/>
    <w:rsid w:val="00337683"/>
    <w:rsid w:val="00337736"/>
    <w:rsid w:val="0033776C"/>
    <w:rsid w:val="003377F0"/>
    <w:rsid w:val="00337E1D"/>
    <w:rsid w:val="003400FE"/>
    <w:rsid w:val="003401BA"/>
    <w:rsid w:val="00342561"/>
    <w:rsid w:val="0034311D"/>
    <w:rsid w:val="0034352F"/>
    <w:rsid w:val="00343BFD"/>
    <w:rsid w:val="00343D58"/>
    <w:rsid w:val="003441AB"/>
    <w:rsid w:val="0034430C"/>
    <w:rsid w:val="00345245"/>
    <w:rsid w:val="00345B43"/>
    <w:rsid w:val="00345D44"/>
    <w:rsid w:val="00345D71"/>
    <w:rsid w:val="003466A6"/>
    <w:rsid w:val="00346A3C"/>
    <w:rsid w:val="00347435"/>
    <w:rsid w:val="003479BB"/>
    <w:rsid w:val="00347C63"/>
    <w:rsid w:val="00347E67"/>
    <w:rsid w:val="003504CC"/>
    <w:rsid w:val="00350B51"/>
    <w:rsid w:val="00350FD4"/>
    <w:rsid w:val="0035102D"/>
    <w:rsid w:val="00351612"/>
    <w:rsid w:val="00351719"/>
    <w:rsid w:val="00351F3D"/>
    <w:rsid w:val="00352103"/>
    <w:rsid w:val="00352A8D"/>
    <w:rsid w:val="00352DFF"/>
    <w:rsid w:val="00353418"/>
    <w:rsid w:val="0035443E"/>
    <w:rsid w:val="00354618"/>
    <w:rsid w:val="00354629"/>
    <w:rsid w:val="00354F7D"/>
    <w:rsid w:val="003554DD"/>
    <w:rsid w:val="00355541"/>
    <w:rsid w:val="0035597D"/>
    <w:rsid w:val="00355BD3"/>
    <w:rsid w:val="003564B9"/>
    <w:rsid w:val="003571A6"/>
    <w:rsid w:val="00357903"/>
    <w:rsid w:val="00360020"/>
    <w:rsid w:val="0036026E"/>
    <w:rsid w:val="00360554"/>
    <w:rsid w:val="003617C2"/>
    <w:rsid w:val="00361DFC"/>
    <w:rsid w:val="003622EB"/>
    <w:rsid w:val="003623A2"/>
    <w:rsid w:val="0036240D"/>
    <w:rsid w:val="003632FA"/>
    <w:rsid w:val="0036378B"/>
    <w:rsid w:val="00363A76"/>
    <w:rsid w:val="003640E9"/>
    <w:rsid w:val="003642BB"/>
    <w:rsid w:val="00364953"/>
    <w:rsid w:val="00364976"/>
    <w:rsid w:val="00365FA8"/>
    <w:rsid w:val="003667CF"/>
    <w:rsid w:val="0036695D"/>
    <w:rsid w:val="003669D5"/>
    <w:rsid w:val="003700D9"/>
    <w:rsid w:val="0037049A"/>
    <w:rsid w:val="00370E48"/>
    <w:rsid w:val="00371050"/>
    <w:rsid w:val="0037197F"/>
    <w:rsid w:val="003720DC"/>
    <w:rsid w:val="00372359"/>
    <w:rsid w:val="00372947"/>
    <w:rsid w:val="00373A84"/>
    <w:rsid w:val="00373A8A"/>
    <w:rsid w:val="00373A92"/>
    <w:rsid w:val="00373AA8"/>
    <w:rsid w:val="00373D16"/>
    <w:rsid w:val="00373E84"/>
    <w:rsid w:val="00373F2F"/>
    <w:rsid w:val="003744B8"/>
    <w:rsid w:val="00374829"/>
    <w:rsid w:val="0037571C"/>
    <w:rsid w:val="0037576F"/>
    <w:rsid w:val="003757F6"/>
    <w:rsid w:val="0037599F"/>
    <w:rsid w:val="00375E74"/>
    <w:rsid w:val="00376E0C"/>
    <w:rsid w:val="00376FC8"/>
    <w:rsid w:val="0037741E"/>
    <w:rsid w:val="003776DE"/>
    <w:rsid w:val="00377A40"/>
    <w:rsid w:val="00380374"/>
    <w:rsid w:val="00380A37"/>
    <w:rsid w:val="00380E8C"/>
    <w:rsid w:val="00381501"/>
    <w:rsid w:val="0038195A"/>
    <w:rsid w:val="00381ABA"/>
    <w:rsid w:val="003823B7"/>
    <w:rsid w:val="003825B1"/>
    <w:rsid w:val="00382616"/>
    <w:rsid w:val="00382D6E"/>
    <w:rsid w:val="00382D79"/>
    <w:rsid w:val="0038363B"/>
    <w:rsid w:val="00383944"/>
    <w:rsid w:val="00384911"/>
    <w:rsid w:val="003849CB"/>
    <w:rsid w:val="00385530"/>
    <w:rsid w:val="003856A1"/>
    <w:rsid w:val="00385DB3"/>
    <w:rsid w:val="0038692C"/>
    <w:rsid w:val="00386B68"/>
    <w:rsid w:val="003871E8"/>
    <w:rsid w:val="003872F9"/>
    <w:rsid w:val="003873F0"/>
    <w:rsid w:val="00387A8B"/>
    <w:rsid w:val="00387BC1"/>
    <w:rsid w:val="00390793"/>
    <w:rsid w:val="003907E9"/>
    <w:rsid w:val="00390C83"/>
    <w:rsid w:val="003912AE"/>
    <w:rsid w:val="00391BF8"/>
    <w:rsid w:val="00391E0C"/>
    <w:rsid w:val="003922A2"/>
    <w:rsid w:val="00392829"/>
    <w:rsid w:val="00393053"/>
    <w:rsid w:val="00393085"/>
    <w:rsid w:val="00393793"/>
    <w:rsid w:val="00393D7E"/>
    <w:rsid w:val="00394A65"/>
    <w:rsid w:val="003959E0"/>
    <w:rsid w:val="003963F4"/>
    <w:rsid w:val="003965E1"/>
    <w:rsid w:val="00396F76"/>
    <w:rsid w:val="003972F2"/>
    <w:rsid w:val="0039748C"/>
    <w:rsid w:val="00397B11"/>
    <w:rsid w:val="00397D7B"/>
    <w:rsid w:val="00397E1E"/>
    <w:rsid w:val="003A03A4"/>
    <w:rsid w:val="003A0777"/>
    <w:rsid w:val="003A1AC9"/>
    <w:rsid w:val="003A1BA9"/>
    <w:rsid w:val="003A1F8E"/>
    <w:rsid w:val="003A20D0"/>
    <w:rsid w:val="003A2982"/>
    <w:rsid w:val="003A2D23"/>
    <w:rsid w:val="003A34ED"/>
    <w:rsid w:val="003A39A6"/>
    <w:rsid w:val="003A3AFA"/>
    <w:rsid w:val="003A3BBF"/>
    <w:rsid w:val="003A44FD"/>
    <w:rsid w:val="003A4587"/>
    <w:rsid w:val="003A46AD"/>
    <w:rsid w:val="003A5178"/>
    <w:rsid w:val="003A53EE"/>
    <w:rsid w:val="003A5667"/>
    <w:rsid w:val="003A5752"/>
    <w:rsid w:val="003A595F"/>
    <w:rsid w:val="003A68E3"/>
    <w:rsid w:val="003A6F5E"/>
    <w:rsid w:val="003A71C6"/>
    <w:rsid w:val="003A7868"/>
    <w:rsid w:val="003A79DB"/>
    <w:rsid w:val="003A7BA9"/>
    <w:rsid w:val="003B02DA"/>
    <w:rsid w:val="003B04D4"/>
    <w:rsid w:val="003B0761"/>
    <w:rsid w:val="003B0ADC"/>
    <w:rsid w:val="003B0E10"/>
    <w:rsid w:val="003B1236"/>
    <w:rsid w:val="003B1D05"/>
    <w:rsid w:val="003B29E3"/>
    <w:rsid w:val="003B2A27"/>
    <w:rsid w:val="003B2AA7"/>
    <w:rsid w:val="003B3035"/>
    <w:rsid w:val="003B31F4"/>
    <w:rsid w:val="003B3249"/>
    <w:rsid w:val="003B37D3"/>
    <w:rsid w:val="003B3930"/>
    <w:rsid w:val="003B3CBA"/>
    <w:rsid w:val="003B3E80"/>
    <w:rsid w:val="003B3F9C"/>
    <w:rsid w:val="003B5359"/>
    <w:rsid w:val="003B5794"/>
    <w:rsid w:val="003B63DD"/>
    <w:rsid w:val="003B6B93"/>
    <w:rsid w:val="003B71AB"/>
    <w:rsid w:val="003B7886"/>
    <w:rsid w:val="003C0455"/>
    <w:rsid w:val="003C04C2"/>
    <w:rsid w:val="003C07A9"/>
    <w:rsid w:val="003C080E"/>
    <w:rsid w:val="003C0AD1"/>
    <w:rsid w:val="003C0E7C"/>
    <w:rsid w:val="003C10C0"/>
    <w:rsid w:val="003C11FF"/>
    <w:rsid w:val="003C154D"/>
    <w:rsid w:val="003C18DB"/>
    <w:rsid w:val="003C1C1A"/>
    <w:rsid w:val="003C1CCB"/>
    <w:rsid w:val="003C1CCC"/>
    <w:rsid w:val="003C22BF"/>
    <w:rsid w:val="003C240D"/>
    <w:rsid w:val="003C247A"/>
    <w:rsid w:val="003C2CD2"/>
    <w:rsid w:val="003C2CFB"/>
    <w:rsid w:val="003C2DD1"/>
    <w:rsid w:val="003C3FF9"/>
    <w:rsid w:val="003C4115"/>
    <w:rsid w:val="003C46D7"/>
    <w:rsid w:val="003C49CC"/>
    <w:rsid w:val="003C4BA7"/>
    <w:rsid w:val="003C4F2A"/>
    <w:rsid w:val="003C5865"/>
    <w:rsid w:val="003C5975"/>
    <w:rsid w:val="003C5D64"/>
    <w:rsid w:val="003C5D7B"/>
    <w:rsid w:val="003C5E3C"/>
    <w:rsid w:val="003C65D8"/>
    <w:rsid w:val="003C769C"/>
    <w:rsid w:val="003C7A54"/>
    <w:rsid w:val="003D04D2"/>
    <w:rsid w:val="003D0830"/>
    <w:rsid w:val="003D120E"/>
    <w:rsid w:val="003D14F1"/>
    <w:rsid w:val="003D17E6"/>
    <w:rsid w:val="003D18D8"/>
    <w:rsid w:val="003D1CFF"/>
    <w:rsid w:val="003D268F"/>
    <w:rsid w:val="003D2853"/>
    <w:rsid w:val="003D2A9A"/>
    <w:rsid w:val="003D2B20"/>
    <w:rsid w:val="003D389D"/>
    <w:rsid w:val="003D3A0A"/>
    <w:rsid w:val="003D4773"/>
    <w:rsid w:val="003D47CA"/>
    <w:rsid w:val="003D4B58"/>
    <w:rsid w:val="003D4CE3"/>
    <w:rsid w:val="003D4DE8"/>
    <w:rsid w:val="003D4F9B"/>
    <w:rsid w:val="003D5029"/>
    <w:rsid w:val="003D53A9"/>
    <w:rsid w:val="003D5531"/>
    <w:rsid w:val="003D5765"/>
    <w:rsid w:val="003D5768"/>
    <w:rsid w:val="003D5E51"/>
    <w:rsid w:val="003D5FE3"/>
    <w:rsid w:val="003D6F62"/>
    <w:rsid w:val="003D6FA5"/>
    <w:rsid w:val="003D7487"/>
    <w:rsid w:val="003D7C5A"/>
    <w:rsid w:val="003D7D3B"/>
    <w:rsid w:val="003D7DE5"/>
    <w:rsid w:val="003D7F82"/>
    <w:rsid w:val="003E079B"/>
    <w:rsid w:val="003E0988"/>
    <w:rsid w:val="003E166F"/>
    <w:rsid w:val="003E1CC5"/>
    <w:rsid w:val="003E28FC"/>
    <w:rsid w:val="003E2D92"/>
    <w:rsid w:val="003E384C"/>
    <w:rsid w:val="003E3CC0"/>
    <w:rsid w:val="003E40A2"/>
    <w:rsid w:val="003E41FC"/>
    <w:rsid w:val="003E48EB"/>
    <w:rsid w:val="003E5477"/>
    <w:rsid w:val="003E5ED5"/>
    <w:rsid w:val="003E6268"/>
    <w:rsid w:val="003E6594"/>
    <w:rsid w:val="003E6A57"/>
    <w:rsid w:val="003E6E5D"/>
    <w:rsid w:val="003E71BE"/>
    <w:rsid w:val="003E7352"/>
    <w:rsid w:val="003E7387"/>
    <w:rsid w:val="003F04EB"/>
    <w:rsid w:val="003F1370"/>
    <w:rsid w:val="003F17FA"/>
    <w:rsid w:val="003F1AF4"/>
    <w:rsid w:val="003F1BF4"/>
    <w:rsid w:val="003F1C76"/>
    <w:rsid w:val="003F27F0"/>
    <w:rsid w:val="003F29F3"/>
    <w:rsid w:val="003F3564"/>
    <w:rsid w:val="003F3BC1"/>
    <w:rsid w:val="003F3CF0"/>
    <w:rsid w:val="003F3FBF"/>
    <w:rsid w:val="003F49E3"/>
    <w:rsid w:val="003F4B25"/>
    <w:rsid w:val="003F4E1C"/>
    <w:rsid w:val="003F4F21"/>
    <w:rsid w:val="003F5358"/>
    <w:rsid w:val="003F54AC"/>
    <w:rsid w:val="003F58A4"/>
    <w:rsid w:val="003F6392"/>
    <w:rsid w:val="003F6968"/>
    <w:rsid w:val="003F6C49"/>
    <w:rsid w:val="003F768B"/>
    <w:rsid w:val="003F7EDD"/>
    <w:rsid w:val="004004AF"/>
    <w:rsid w:val="00401BA7"/>
    <w:rsid w:val="00401FFE"/>
    <w:rsid w:val="004026F0"/>
    <w:rsid w:val="00402A00"/>
    <w:rsid w:val="00402BFF"/>
    <w:rsid w:val="004032D9"/>
    <w:rsid w:val="004044C8"/>
    <w:rsid w:val="00404841"/>
    <w:rsid w:val="0040484C"/>
    <w:rsid w:val="004054FB"/>
    <w:rsid w:val="004055F1"/>
    <w:rsid w:val="004062F3"/>
    <w:rsid w:val="0040663C"/>
    <w:rsid w:val="00406A76"/>
    <w:rsid w:val="00406F28"/>
    <w:rsid w:val="00406F58"/>
    <w:rsid w:val="00406F8C"/>
    <w:rsid w:val="00407262"/>
    <w:rsid w:val="00407387"/>
    <w:rsid w:val="00407BD5"/>
    <w:rsid w:val="00410009"/>
    <w:rsid w:val="00410073"/>
    <w:rsid w:val="00410137"/>
    <w:rsid w:val="004104A9"/>
    <w:rsid w:val="00410E5D"/>
    <w:rsid w:val="00410F08"/>
    <w:rsid w:val="0041166F"/>
    <w:rsid w:val="00411701"/>
    <w:rsid w:val="00411BD3"/>
    <w:rsid w:val="00411BDE"/>
    <w:rsid w:val="00412586"/>
    <w:rsid w:val="004127FC"/>
    <w:rsid w:val="004128C5"/>
    <w:rsid w:val="00412CD0"/>
    <w:rsid w:val="004136D6"/>
    <w:rsid w:val="00414497"/>
    <w:rsid w:val="00414726"/>
    <w:rsid w:val="00414E30"/>
    <w:rsid w:val="0041528B"/>
    <w:rsid w:val="00415A8B"/>
    <w:rsid w:val="004161D4"/>
    <w:rsid w:val="004165A7"/>
    <w:rsid w:val="0041767E"/>
    <w:rsid w:val="00420049"/>
    <w:rsid w:val="0042030A"/>
    <w:rsid w:val="00420AE5"/>
    <w:rsid w:val="00420B47"/>
    <w:rsid w:val="00420B6A"/>
    <w:rsid w:val="00420E11"/>
    <w:rsid w:val="00420FFB"/>
    <w:rsid w:val="0042188F"/>
    <w:rsid w:val="004220BC"/>
    <w:rsid w:val="0042237B"/>
    <w:rsid w:val="004223B8"/>
    <w:rsid w:val="00422A79"/>
    <w:rsid w:val="004230DE"/>
    <w:rsid w:val="00423883"/>
    <w:rsid w:val="004241B9"/>
    <w:rsid w:val="004245C2"/>
    <w:rsid w:val="00425645"/>
    <w:rsid w:val="00425798"/>
    <w:rsid w:val="00425935"/>
    <w:rsid w:val="004259EE"/>
    <w:rsid w:val="00425B98"/>
    <w:rsid w:val="00425DE4"/>
    <w:rsid w:val="00425E0D"/>
    <w:rsid w:val="004260F5"/>
    <w:rsid w:val="0042636D"/>
    <w:rsid w:val="004264A4"/>
    <w:rsid w:val="00426539"/>
    <w:rsid w:val="004279FC"/>
    <w:rsid w:val="00430271"/>
    <w:rsid w:val="00430522"/>
    <w:rsid w:val="00430536"/>
    <w:rsid w:val="004308EB"/>
    <w:rsid w:val="004314D8"/>
    <w:rsid w:val="0043155F"/>
    <w:rsid w:val="00431B31"/>
    <w:rsid w:val="00431D65"/>
    <w:rsid w:val="004321F0"/>
    <w:rsid w:val="004322C2"/>
    <w:rsid w:val="00432348"/>
    <w:rsid w:val="00432445"/>
    <w:rsid w:val="00432D3B"/>
    <w:rsid w:val="00432E50"/>
    <w:rsid w:val="00433499"/>
    <w:rsid w:val="00433FD1"/>
    <w:rsid w:val="004340A9"/>
    <w:rsid w:val="00434859"/>
    <w:rsid w:val="00434EC0"/>
    <w:rsid w:val="004355F4"/>
    <w:rsid w:val="00435C04"/>
    <w:rsid w:val="00435DD3"/>
    <w:rsid w:val="00435FAD"/>
    <w:rsid w:val="004361A8"/>
    <w:rsid w:val="004361D0"/>
    <w:rsid w:val="004362A7"/>
    <w:rsid w:val="00436438"/>
    <w:rsid w:val="00436A8A"/>
    <w:rsid w:val="0043754E"/>
    <w:rsid w:val="004377D9"/>
    <w:rsid w:val="00437954"/>
    <w:rsid w:val="00437CBD"/>
    <w:rsid w:val="00440537"/>
    <w:rsid w:val="004405FB"/>
    <w:rsid w:val="00440816"/>
    <w:rsid w:val="00440D17"/>
    <w:rsid w:val="00441804"/>
    <w:rsid w:val="0044256B"/>
    <w:rsid w:val="0044264A"/>
    <w:rsid w:val="00442ABF"/>
    <w:rsid w:val="00442EBD"/>
    <w:rsid w:val="004434C3"/>
    <w:rsid w:val="0044356A"/>
    <w:rsid w:val="0044359B"/>
    <w:rsid w:val="0044365B"/>
    <w:rsid w:val="00443BFB"/>
    <w:rsid w:val="00443D98"/>
    <w:rsid w:val="00443E36"/>
    <w:rsid w:val="00443ECB"/>
    <w:rsid w:val="00443FD6"/>
    <w:rsid w:val="00444086"/>
    <w:rsid w:val="004441A7"/>
    <w:rsid w:val="00444761"/>
    <w:rsid w:val="00444965"/>
    <w:rsid w:val="00444C40"/>
    <w:rsid w:val="00444D3D"/>
    <w:rsid w:val="00444EC8"/>
    <w:rsid w:val="0044564E"/>
    <w:rsid w:val="00445CB2"/>
    <w:rsid w:val="004465EB"/>
    <w:rsid w:val="0044670C"/>
    <w:rsid w:val="00446790"/>
    <w:rsid w:val="00446FB0"/>
    <w:rsid w:val="00447219"/>
    <w:rsid w:val="00447600"/>
    <w:rsid w:val="0044760D"/>
    <w:rsid w:val="0044766B"/>
    <w:rsid w:val="00447686"/>
    <w:rsid w:val="0044770E"/>
    <w:rsid w:val="004500FD"/>
    <w:rsid w:val="00450C2C"/>
    <w:rsid w:val="00451BFB"/>
    <w:rsid w:val="0045213C"/>
    <w:rsid w:val="00452235"/>
    <w:rsid w:val="004525DA"/>
    <w:rsid w:val="0045281F"/>
    <w:rsid w:val="00452F41"/>
    <w:rsid w:val="00453094"/>
    <w:rsid w:val="00453BEE"/>
    <w:rsid w:val="00454369"/>
    <w:rsid w:val="00454C4B"/>
    <w:rsid w:val="00454E6E"/>
    <w:rsid w:val="00455437"/>
    <w:rsid w:val="00455A4C"/>
    <w:rsid w:val="00455AAF"/>
    <w:rsid w:val="004560BA"/>
    <w:rsid w:val="00456126"/>
    <w:rsid w:val="0045620C"/>
    <w:rsid w:val="004569E0"/>
    <w:rsid w:val="0045729D"/>
    <w:rsid w:val="0045747A"/>
    <w:rsid w:val="0045796E"/>
    <w:rsid w:val="00457E92"/>
    <w:rsid w:val="0046050D"/>
    <w:rsid w:val="00460804"/>
    <w:rsid w:val="00460D9E"/>
    <w:rsid w:val="00461457"/>
    <w:rsid w:val="00461AA6"/>
    <w:rsid w:val="0046214B"/>
    <w:rsid w:val="00462B9E"/>
    <w:rsid w:val="00462BF0"/>
    <w:rsid w:val="00463405"/>
    <w:rsid w:val="0046378D"/>
    <w:rsid w:val="004637D2"/>
    <w:rsid w:val="0046399F"/>
    <w:rsid w:val="00464554"/>
    <w:rsid w:val="00464620"/>
    <w:rsid w:val="00464783"/>
    <w:rsid w:val="00465779"/>
    <w:rsid w:val="004663A3"/>
    <w:rsid w:val="0046679E"/>
    <w:rsid w:val="00466AB2"/>
    <w:rsid w:val="0046719D"/>
    <w:rsid w:val="0046792C"/>
    <w:rsid w:val="00467B39"/>
    <w:rsid w:val="00470333"/>
    <w:rsid w:val="004708A1"/>
    <w:rsid w:val="00470AC4"/>
    <w:rsid w:val="00470CA9"/>
    <w:rsid w:val="00470D08"/>
    <w:rsid w:val="00470D7B"/>
    <w:rsid w:val="0047142B"/>
    <w:rsid w:val="004716C7"/>
    <w:rsid w:val="004718EA"/>
    <w:rsid w:val="0047230E"/>
    <w:rsid w:val="00472A69"/>
    <w:rsid w:val="00472F2C"/>
    <w:rsid w:val="00472F96"/>
    <w:rsid w:val="004739C8"/>
    <w:rsid w:val="00473BDE"/>
    <w:rsid w:val="00473D05"/>
    <w:rsid w:val="00473DC0"/>
    <w:rsid w:val="00473E37"/>
    <w:rsid w:val="004740B6"/>
    <w:rsid w:val="00475438"/>
    <w:rsid w:val="004758A5"/>
    <w:rsid w:val="0047593C"/>
    <w:rsid w:val="00475B98"/>
    <w:rsid w:val="00476198"/>
    <w:rsid w:val="00476258"/>
    <w:rsid w:val="00476AFB"/>
    <w:rsid w:val="00476ECF"/>
    <w:rsid w:val="0047716D"/>
    <w:rsid w:val="00477408"/>
    <w:rsid w:val="00477627"/>
    <w:rsid w:val="00477F28"/>
    <w:rsid w:val="004805B3"/>
    <w:rsid w:val="00480BC6"/>
    <w:rsid w:val="00481211"/>
    <w:rsid w:val="004812E5"/>
    <w:rsid w:val="00481575"/>
    <w:rsid w:val="00482503"/>
    <w:rsid w:val="00482860"/>
    <w:rsid w:val="00482CF8"/>
    <w:rsid w:val="00483F00"/>
    <w:rsid w:val="0048431F"/>
    <w:rsid w:val="00484981"/>
    <w:rsid w:val="00484C92"/>
    <w:rsid w:val="0048575B"/>
    <w:rsid w:val="00485B78"/>
    <w:rsid w:val="00485FAC"/>
    <w:rsid w:val="00486530"/>
    <w:rsid w:val="00486A07"/>
    <w:rsid w:val="004874EB"/>
    <w:rsid w:val="0048767B"/>
    <w:rsid w:val="0049010A"/>
    <w:rsid w:val="0049015F"/>
    <w:rsid w:val="0049020F"/>
    <w:rsid w:val="00490366"/>
    <w:rsid w:val="00490382"/>
    <w:rsid w:val="00490465"/>
    <w:rsid w:val="00491514"/>
    <w:rsid w:val="00491C54"/>
    <w:rsid w:val="00492DA6"/>
    <w:rsid w:val="00493623"/>
    <w:rsid w:val="004937D0"/>
    <w:rsid w:val="00493F86"/>
    <w:rsid w:val="0049417B"/>
    <w:rsid w:val="0049487B"/>
    <w:rsid w:val="00494C0A"/>
    <w:rsid w:val="004951B0"/>
    <w:rsid w:val="0049589B"/>
    <w:rsid w:val="00495F7F"/>
    <w:rsid w:val="004962FF"/>
    <w:rsid w:val="00496A35"/>
    <w:rsid w:val="004973BF"/>
    <w:rsid w:val="004974CB"/>
    <w:rsid w:val="00497745"/>
    <w:rsid w:val="004A0140"/>
    <w:rsid w:val="004A02BF"/>
    <w:rsid w:val="004A130E"/>
    <w:rsid w:val="004A1631"/>
    <w:rsid w:val="004A175A"/>
    <w:rsid w:val="004A1DDF"/>
    <w:rsid w:val="004A2151"/>
    <w:rsid w:val="004A2993"/>
    <w:rsid w:val="004A3163"/>
    <w:rsid w:val="004A385A"/>
    <w:rsid w:val="004A3CFD"/>
    <w:rsid w:val="004A4C8A"/>
    <w:rsid w:val="004A53F9"/>
    <w:rsid w:val="004A62E7"/>
    <w:rsid w:val="004A6671"/>
    <w:rsid w:val="004A679C"/>
    <w:rsid w:val="004A6978"/>
    <w:rsid w:val="004A6B82"/>
    <w:rsid w:val="004A70B0"/>
    <w:rsid w:val="004A7110"/>
    <w:rsid w:val="004A7CE9"/>
    <w:rsid w:val="004B00FA"/>
    <w:rsid w:val="004B06DE"/>
    <w:rsid w:val="004B1026"/>
    <w:rsid w:val="004B11C5"/>
    <w:rsid w:val="004B18EE"/>
    <w:rsid w:val="004B1E6C"/>
    <w:rsid w:val="004B2702"/>
    <w:rsid w:val="004B2FBD"/>
    <w:rsid w:val="004B324E"/>
    <w:rsid w:val="004B33AD"/>
    <w:rsid w:val="004B35FB"/>
    <w:rsid w:val="004B3B65"/>
    <w:rsid w:val="004B3C95"/>
    <w:rsid w:val="004B3FCF"/>
    <w:rsid w:val="004B4544"/>
    <w:rsid w:val="004B48D5"/>
    <w:rsid w:val="004B4DA2"/>
    <w:rsid w:val="004B5876"/>
    <w:rsid w:val="004B592A"/>
    <w:rsid w:val="004B6B90"/>
    <w:rsid w:val="004B6C85"/>
    <w:rsid w:val="004B7277"/>
    <w:rsid w:val="004B7381"/>
    <w:rsid w:val="004B743A"/>
    <w:rsid w:val="004B7446"/>
    <w:rsid w:val="004C042D"/>
    <w:rsid w:val="004C0602"/>
    <w:rsid w:val="004C06BC"/>
    <w:rsid w:val="004C0786"/>
    <w:rsid w:val="004C0922"/>
    <w:rsid w:val="004C0F06"/>
    <w:rsid w:val="004C123F"/>
    <w:rsid w:val="004C14AA"/>
    <w:rsid w:val="004C1C59"/>
    <w:rsid w:val="004C1E7D"/>
    <w:rsid w:val="004C2040"/>
    <w:rsid w:val="004C211C"/>
    <w:rsid w:val="004C2409"/>
    <w:rsid w:val="004C2ACB"/>
    <w:rsid w:val="004C2E42"/>
    <w:rsid w:val="004C340A"/>
    <w:rsid w:val="004C3489"/>
    <w:rsid w:val="004C38FB"/>
    <w:rsid w:val="004C39A3"/>
    <w:rsid w:val="004C3B4D"/>
    <w:rsid w:val="004C44A2"/>
    <w:rsid w:val="004C47FD"/>
    <w:rsid w:val="004C4D5C"/>
    <w:rsid w:val="004C5AAF"/>
    <w:rsid w:val="004C5B9B"/>
    <w:rsid w:val="004C5D23"/>
    <w:rsid w:val="004C6332"/>
    <w:rsid w:val="004C6A07"/>
    <w:rsid w:val="004C6D88"/>
    <w:rsid w:val="004C6F02"/>
    <w:rsid w:val="004C720F"/>
    <w:rsid w:val="004C73AC"/>
    <w:rsid w:val="004C7456"/>
    <w:rsid w:val="004C76B1"/>
    <w:rsid w:val="004C7DA1"/>
    <w:rsid w:val="004C7DEF"/>
    <w:rsid w:val="004D017C"/>
    <w:rsid w:val="004D034C"/>
    <w:rsid w:val="004D0B45"/>
    <w:rsid w:val="004D0C00"/>
    <w:rsid w:val="004D0CBD"/>
    <w:rsid w:val="004D0CDE"/>
    <w:rsid w:val="004D126C"/>
    <w:rsid w:val="004D276B"/>
    <w:rsid w:val="004D2813"/>
    <w:rsid w:val="004D2DFD"/>
    <w:rsid w:val="004D2E28"/>
    <w:rsid w:val="004D302C"/>
    <w:rsid w:val="004D303E"/>
    <w:rsid w:val="004D342E"/>
    <w:rsid w:val="004D3994"/>
    <w:rsid w:val="004D3C7A"/>
    <w:rsid w:val="004D3F04"/>
    <w:rsid w:val="004D416F"/>
    <w:rsid w:val="004D41CB"/>
    <w:rsid w:val="004D43D3"/>
    <w:rsid w:val="004D4E05"/>
    <w:rsid w:val="004D553D"/>
    <w:rsid w:val="004D5EAF"/>
    <w:rsid w:val="004D662B"/>
    <w:rsid w:val="004D68B9"/>
    <w:rsid w:val="004D6F54"/>
    <w:rsid w:val="004D6F61"/>
    <w:rsid w:val="004D7714"/>
    <w:rsid w:val="004D774A"/>
    <w:rsid w:val="004D7DC3"/>
    <w:rsid w:val="004E00D8"/>
    <w:rsid w:val="004E015D"/>
    <w:rsid w:val="004E0E78"/>
    <w:rsid w:val="004E0F9E"/>
    <w:rsid w:val="004E1FBF"/>
    <w:rsid w:val="004E2209"/>
    <w:rsid w:val="004E28DD"/>
    <w:rsid w:val="004E28F4"/>
    <w:rsid w:val="004E2E8D"/>
    <w:rsid w:val="004E34C5"/>
    <w:rsid w:val="004E3B3E"/>
    <w:rsid w:val="004E3C78"/>
    <w:rsid w:val="004E43BA"/>
    <w:rsid w:val="004E46BB"/>
    <w:rsid w:val="004E5D0A"/>
    <w:rsid w:val="004E5DAE"/>
    <w:rsid w:val="004E5EB8"/>
    <w:rsid w:val="004E60C1"/>
    <w:rsid w:val="004E6BF7"/>
    <w:rsid w:val="004E76B9"/>
    <w:rsid w:val="004E789F"/>
    <w:rsid w:val="004E7BE4"/>
    <w:rsid w:val="004F0422"/>
    <w:rsid w:val="004F076D"/>
    <w:rsid w:val="004F094A"/>
    <w:rsid w:val="004F114E"/>
    <w:rsid w:val="004F1270"/>
    <w:rsid w:val="004F18B1"/>
    <w:rsid w:val="004F18B3"/>
    <w:rsid w:val="004F2C4C"/>
    <w:rsid w:val="004F2CA6"/>
    <w:rsid w:val="004F2F53"/>
    <w:rsid w:val="004F2FE1"/>
    <w:rsid w:val="004F30C9"/>
    <w:rsid w:val="004F35EF"/>
    <w:rsid w:val="004F3B4E"/>
    <w:rsid w:val="004F3DCF"/>
    <w:rsid w:val="004F400F"/>
    <w:rsid w:val="004F41A0"/>
    <w:rsid w:val="004F4F6B"/>
    <w:rsid w:val="004F5404"/>
    <w:rsid w:val="004F5902"/>
    <w:rsid w:val="004F5BE0"/>
    <w:rsid w:val="004F5D6B"/>
    <w:rsid w:val="004F621F"/>
    <w:rsid w:val="004F6702"/>
    <w:rsid w:val="004F6923"/>
    <w:rsid w:val="004F6E2C"/>
    <w:rsid w:val="004F702B"/>
    <w:rsid w:val="004F72F9"/>
    <w:rsid w:val="004F7435"/>
    <w:rsid w:val="004F7F8E"/>
    <w:rsid w:val="0050001F"/>
    <w:rsid w:val="005002A3"/>
    <w:rsid w:val="00500868"/>
    <w:rsid w:val="0050091E"/>
    <w:rsid w:val="00500D7B"/>
    <w:rsid w:val="0050144F"/>
    <w:rsid w:val="0050198D"/>
    <w:rsid w:val="00501B83"/>
    <w:rsid w:val="005025B2"/>
    <w:rsid w:val="00502644"/>
    <w:rsid w:val="005026D6"/>
    <w:rsid w:val="005028E8"/>
    <w:rsid w:val="00502D0F"/>
    <w:rsid w:val="00502F62"/>
    <w:rsid w:val="0050314E"/>
    <w:rsid w:val="0050348A"/>
    <w:rsid w:val="00503590"/>
    <w:rsid w:val="0050366F"/>
    <w:rsid w:val="00503757"/>
    <w:rsid w:val="005037D2"/>
    <w:rsid w:val="00504177"/>
    <w:rsid w:val="005048FF"/>
    <w:rsid w:val="005049A7"/>
    <w:rsid w:val="00504D2E"/>
    <w:rsid w:val="00505EC7"/>
    <w:rsid w:val="00506DFE"/>
    <w:rsid w:val="00506FA8"/>
    <w:rsid w:val="00507512"/>
    <w:rsid w:val="005079CD"/>
    <w:rsid w:val="00507CB7"/>
    <w:rsid w:val="00507FAB"/>
    <w:rsid w:val="00510069"/>
    <w:rsid w:val="0051055A"/>
    <w:rsid w:val="00510D54"/>
    <w:rsid w:val="00510ECA"/>
    <w:rsid w:val="00511017"/>
    <w:rsid w:val="005111F2"/>
    <w:rsid w:val="00511460"/>
    <w:rsid w:val="0051181C"/>
    <w:rsid w:val="0051196C"/>
    <w:rsid w:val="005121E9"/>
    <w:rsid w:val="00512364"/>
    <w:rsid w:val="00512617"/>
    <w:rsid w:val="005128F0"/>
    <w:rsid w:val="00512A13"/>
    <w:rsid w:val="00512D4B"/>
    <w:rsid w:val="00513269"/>
    <w:rsid w:val="0051330C"/>
    <w:rsid w:val="00513734"/>
    <w:rsid w:val="00513C7C"/>
    <w:rsid w:val="00513EB9"/>
    <w:rsid w:val="00513F9F"/>
    <w:rsid w:val="00514537"/>
    <w:rsid w:val="0051455C"/>
    <w:rsid w:val="00515260"/>
    <w:rsid w:val="00515399"/>
    <w:rsid w:val="00515B84"/>
    <w:rsid w:val="00515BE8"/>
    <w:rsid w:val="00516B95"/>
    <w:rsid w:val="0051722F"/>
    <w:rsid w:val="00517727"/>
    <w:rsid w:val="005177C8"/>
    <w:rsid w:val="00517C53"/>
    <w:rsid w:val="00520E5A"/>
    <w:rsid w:val="0052156C"/>
    <w:rsid w:val="005216C3"/>
    <w:rsid w:val="005219D5"/>
    <w:rsid w:val="00521B5B"/>
    <w:rsid w:val="0052228F"/>
    <w:rsid w:val="005222ED"/>
    <w:rsid w:val="005223CF"/>
    <w:rsid w:val="0052258C"/>
    <w:rsid w:val="00522CBA"/>
    <w:rsid w:val="00522EB5"/>
    <w:rsid w:val="005237EE"/>
    <w:rsid w:val="005244AB"/>
    <w:rsid w:val="005246C1"/>
    <w:rsid w:val="00524E11"/>
    <w:rsid w:val="00524EA3"/>
    <w:rsid w:val="005261B1"/>
    <w:rsid w:val="00526527"/>
    <w:rsid w:val="005266B2"/>
    <w:rsid w:val="00526C5C"/>
    <w:rsid w:val="00527EB3"/>
    <w:rsid w:val="0053017E"/>
    <w:rsid w:val="00530495"/>
    <w:rsid w:val="00530CBC"/>
    <w:rsid w:val="00531E81"/>
    <w:rsid w:val="00532702"/>
    <w:rsid w:val="00532C82"/>
    <w:rsid w:val="00533B02"/>
    <w:rsid w:val="00533F87"/>
    <w:rsid w:val="00533FD6"/>
    <w:rsid w:val="00534046"/>
    <w:rsid w:val="005341EF"/>
    <w:rsid w:val="005346B7"/>
    <w:rsid w:val="00534A66"/>
    <w:rsid w:val="0053536A"/>
    <w:rsid w:val="0053556C"/>
    <w:rsid w:val="00535727"/>
    <w:rsid w:val="00536151"/>
    <w:rsid w:val="00536691"/>
    <w:rsid w:val="0053695B"/>
    <w:rsid w:val="00536FA8"/>
    <w:rsid w:val="00537942"/>
    <w:rsid w:val="00540280"/>
    <w:rsid w:val="005404E6"/>
    <w:rsid w:val="00540F78"/>
    <w:rsid w:val="00540F95"/>
    <w:rsid w:val="0054100C"/>
    <w:rsid w:val="005410E3"/>
    <w:rsid w:val="00541232"/>
    <w:rsid w:val="00541401"/>
    <w:rsid w:val="0054152E"/>
    <w:rsid w:val="0054194E"/>
    <w:rsid w:val="005419B6"/>
    <w:rsid w:val="00542D45"/>
    <w:rsid w:val="00543215"/>
    <w:rsid w:val="00543708"/>
    <w:rsid w:val="00543C38"/>
    <w:rsid w:val="00544099"/>
    <w:rsid w:val="00544225"/>
    <w:rsid w:val="00544D23"/>
    <w:rsid w:val="0054524F"/>
    <w:rsid w:val="0054543C"/>
    <w:rsid w:val="00545551"/>
    <w:rsid w:val="00545CE6"/>
    <w:rsid w:val="0054611B"/>
    <w:rsid w:val="0054625E"/>
    <w:rsid w:val="005462E8"/>
    <w:rsid w:val="00546898"/>
    <w:rsid w:val="00546E58"/>
    <w:rsid w:val="0054773F"/>
    <w:rsid w:val="005501B2"/>
    <w:rsid w:val="00550A73"/>
    <w:rsid w:val="0055181F"/>
    <w:rsid w:val="00552083"/>
    <w:rsid w:val="005520EB"/>
    <w:rsid w:val="00552CFD"/>
    <w:rsid w:val="00552FCD"/>
    <w:rsid w:val="00553331"/>
    <w:rsid w:val="005533CD"/>
    <w:rsid w:val="005535C5"/>
    <w:rsid w:val="00553C5E"/>
    <w:rsid w:val="00553CCD"/>
    <w:rsid w:val="00553FEA"/>
    <w:rsid w:val="005542D5"/>
    <w:rsid w:val="005544BC"/>
    <w:rsid w:val="005555E9"/>
    <w:rsid w:val="00555A12"/>
    <w:rsid w:val="00555BE7"/>
    <w:rsid w:val="005563E8"/>
    <w:rsid w:val="00556441"/>
    <w:rsid w:val="005568CC"/>
    <w:rsid w:val="005601F2"/>
    <w:rsid w:val="005606A5"/>
    <w:rsid w:val="00560EF2"/>
    <w:rsid w:val="00560F4A"/>
    <w:rsid w:val="00561CAF"/>
    <w:rsid w:val="00562077"/>
    <w:rsid w:val="005620B3"/>
    <w:rsid w:val="00562A29"/>
    <w:rsid w:val="00562A62"/>
    <w:rsid w:val="00562B01"/>
    <w:rsid w:val="00562BF5"/>
    <w:rsid w:val="00562C8B"/>
    <w:rsid w:val="00563439"/>
    <w:rsid w:val="0056350E"/>
    <w:rsid w:val="005636DA"/>
    <w:rsid w:val="00563AB2"/>
    <w:rsid w:val="00563C47"/>
    <w:rsid w:val="00563C9D"/>
    <w:rsid w:val="005641CC"/>
    <w:rsid w:val="005649CB"/>
    <w:rsid w:val="00564A24"/>
    <w:rsid w:val="00564A27"/>
    <w:rsid w:val="00565895"/>
    <w:rsid w:val="00565F77"/>
    <w:rsid w:val="005668D3"/>
    <w:rsid w:val="00567B37"/>
    <w:rsid w:val="00567B83"/>
    <w:rsid w:val="00567BC2"/>
    <w:rsid w:val="005702A8"/>
    <w:rsid w:val="005706F3"/>
    <w:rsid w:val="0057117E"/>
    <w:rsid w:val="00571C52"/>
    <w:rsid w:val="00571F07"/>
    <w:rsid w:val="0057252B"/>
    <w:rsid w:val="00572573"/>
    <w:rsid w:val="005728E3"/>
    <w:rsid w:val="00572E92"/>
    <w:rsid w:val="00572E9B"/>
    <w:rsid w:val="005732A7"/>
    <w:rsid w:val="00573CD2"/>
    <w:rsid w:val="00573E76"/>
    <w:rsid w:val="00573E85"/>
    <w:rsid w:val="005740A7"/>
    <w:rsid w:val="0057444D"/>
    <w:rsid w:val="005745C0"/>
    <w:rsid w:val="00574E21"/>
    <w:rsid w:val="0057547F"/>
    <w:rsid w:val="005767AA"/>
    <w:rsid w:val="00576EBF"/>
    <w:rsid w:val="00577507"/>
    <w:rsid w:val="0057764F"/>
    <w:rsid w:val="005776D0"/>
    <w:rsid w:val="00577ACA"/>
    <w:rsid w:val="00577E84"/>
    <w:rsid w:val="005806AF"/>
    <w:rsid w:val="0058095C"/>
    <w:rsid w:val="00580A04"/>
    <w:rsid w:val="00580BB8"/>
    <w:rsid w:val="00580CFE"/>
    <w:rsid w:val="00580D94"/>
    <w:rsid w:val="005813CD"/>
    <w:rsid w:val="005816B6"/>
    <w:rsid w:val="00582279"/>
    <w:rsid w:val="0058275C"/>
    <w:rsid w:val="00582997"/>
    <w:rsid w:val="0058304B"/>
    <w:rsid w:val="00583077"/>
    <w:rsid w:val="005837B3"/>
    <w:rsid w:val="00583925"/>
    <w:rsid w:val="0058418D"/>
    <w:rsid w:val="005844A4"/>
    <w:rsid w:val="00584F81"/>
    <w:rsid w:val="00585513"/>
    <w:rsid w:val="00585AED"/>
    <w:rsid w:val="005862FB"/>
    <w:rsid w:val="00586393"/>
    <w:rsid w:val="00586621"/>
    <w:rsid w:val="00586AD8"/>
    <w:rsid w:val="0058709D"/>
    <w:rsid w:val="00587481"/>
    <w:rsid w:val="00587694"/>
    <w:rsid w:val="00587930"/>
    <w:rsid w:val="00587950"/>
    <w:rsid w:val="00587DCA"/>
    <w:rsid w:val="00590986"/>
    <w:rsid w:val="00590CC9"/>
    <w:rsid w:val="00591300"/>
    <w:rsid w:val="00591D16"/>
    <w:rsid w:val="00592D8E"/>
    <w:rsid w:val="00592DE0"/>
    <w:rsid w:val="005931A4"/>
    <w:rsid w:val="00593206"/>
    <w:rsid w:val="00593628"/>
    <w:rsid w:val="0059399B"/>
    <w:rsid w:val="00594311"/>
    <w:rsid w:val="005947F9"/>
    <w:rsid w:val="00594E38"/>
    <w:rsid w:val="00594E8B"/>
    <w:rsid w:val="00594F7B"/>
    <w:rsid w:val="005956C1"/>
    <w:rsid w:val="005956E3"/>
    <w:rsid w:val="0059599E"/>
    <w:rsid w:val="00595C0F"/>
    <w:rsid w:val="00596F03"/>
    <w:rsid w:val="00596F41"/>
    <w:rsid w:val="005978A5"/>
    <w:rsid w:val="0059796E"/>
    <w:rsid w:val="005A05C0"/>
    <w:rsid w:val="005A098F"/>
    <w:rsid w:val="005A09D8"/>
    <w:rsid w:val="005A10A2"/>
    <w:rsid w:val="005A22B9"/>
    <w:rsid w:val="005A2370"/>
    <w:rsid w:val="005A29CA"/>
    <w:rsid w:val="005A29FF"/>
    <w:rsid w:val="005A2D42"/>
    <w:rsid w:val="005A33AB"/>
    <w:rsid w:val="005A34D9"/>
    <w:rsid w:val="005A37D5"/>
    <w:rsid w:val="005A3DA1"/>
    <w:rsid w:val="005A3E94"/>
    <w:rsid w:val="005A43F1"/>
    <w:rsid w:val="005A5E0C"/>
    <w:rsid w:val="005A5F29"/>
    <w:rsid w:val="005A639E"/>
    <w:rsid w:val="005A6CD4"/>
    <w:rsid w:val="005A6E1B"/>
    <w:rsid w:val="005A7354"/>
    <w:rsid w:val="005A79A8"/>
    <w:rsid w:val="005A7D1F"/>
    <w:rsid w:val="005B06C7"/>
    <w:rsid w:val="005B0D54"/>
    <w:rsid w:val="005B0E7E"/>
    <w:rsid w:val="005B0F68"/>
    <w:rsid w:val="005B1C43"/>
    <w:rsid w:val="005B26B8"/>
    <w:rsid w:val="005B272F"/>
    <w:rsid w:val="005B3613"/>
    <w:rsid w:val="005B3B67"/>
    <w:rsid w:val="005B3FE5"/>
    <w:rsid w:val="005B404C"/>
    <w:rsid w:val="005B44A1"/>
    <w:rsid w:val="005B453A"/>
    <w:rsid w:val="005B4590"/>
    <w:rsid w:val="005B483B"/>
    <w:rsid w:val="005B4DA3"/>
    <w:rsid w:val="005B6ACD"/>
    <w:rsid w:val="005B7316"/>
    <w:rsid w:val="005B7895"/>
    <w:rsid w:val="005B7BF8"/>
    <w:rsid w:val="005C0970"/>
    <w:rsid w:val="005C11A0"/>
    <w:rsid w:val="005C137A"/>
    <w:rsid w:val="005C1527"/>
    <w:rsid w:val="005C18F8"/>
    <w:rsid w:val="005C20F9"/>
    <w:rsid w:val="005C22DA"/>
    <w:rsid w:val="005C2B2B"/>
    <w:rsid w:val="005C2C7C"/>
    <w:rsid w:val="005C2D3C"/>
    <w:rsid w:val="005C2F15"/>
    <w:rsid w:val="005C3898"/>
    <w:rsid w:val="005C6093"/>
    <w:rsid w:val="005C6BB9"/>
    <w:rsid w:val="005C72EE"/>
    <w:rsid w:val="005C76C1"/>
    <w:rsid w:val="005C7C35"/>
    <w:rsid w:val="005C7D65"/>
    <w:rsid w:val="005D028A"/>
    <w:rsid w:val="005D0593"/>
    <w:rsid w:val="005D093E"/>
    <w:rsid w:val="005D0F2F"/>
    <w:rsid w:val="005D0F41"/>
    <w:rsid w:val="005D1042"/>
    <w:rsid w:val="005D1378"/>
    <w:rsid w:val="005D1485"/>
    <w:rsid w:val="005D188D"/>
    <w:rsid w:val="005D1A51"/>
    <w:rsid w:val="005D21E1"/>
    <w:rsid w:val="005D2239"/>
    <w:rsid w:val="005D242A"/>
    <w:rsid w:val="005D283F"/>
    <w:rsid w:val="005D299E"/>
    <w:rsid w:val="005D29F6"/>
    <w:rsid w:val="005D2B3F"/>
    <w:rsid w:val="005D2B44"/>
    <w:rsid w:val="005D2BC4"/>
    <w:rsid w:val="005D2C6B"/>
    <w:rsid w:val="005D33B6"/>
    <w:rsid w:val="005D3476"/>
    <w:rsid w:val="005D34A4"/>
    <w:rsid w:val="005D39D5"/>
    <w:rsid w:val="005D405B"/>
    <w:rsid w:val="005D4EE2"/>
    <w:rsid w:val="005D4F79"/>
    <w:rsid w:val="005D5325"/>
    <w:rsid w:val="005D5E98"/>
    <w:rsid w:val="005D6A16"/>
    <w:rsid w:val="005D7093"/>
    <w:rsid w:val="005D71E2"/>
    <w:rsid w:val="005D7244"/>
    <w:rsid w:val="005E0540"/>
    <w:rsid w:val="005E08F9"/>
    <w:rsid w:val="005E124F"/>
    <w:rsid w:val="005E149C"/>
    <w:rsid w:val="005E1785"/>
    <w:rsid w:val="005E2214"/>
    <w:rsid w:val="005E270F"/>
    <w:rsid w:val="005E2947"/>
    <w:rsid w:val="005E2DC5"/>
    <w:rsid w:val="005E2DD9"/>
    <w:rsid w:val="005E3347"/>
    <w:rsid w:val="005E3414"/>
    <w:rsid w:val="005E3456"/>
    <w:rsid w:val="005E36BA"/>
    <w:rsid w:val="005E3B74"/>
    <w:rsid w:val="005E3FA2"/>
    <w:rsid w:val="005E40FD"/>
    <w:rsid w:val="005E4560"/>
    <w:rsid w:val="005E4632"/>
    <w:rsid w:val="005E4755"/>
    <w:rsid w:val="005E4A6A"/>
    <w:rsid w:val="005E4F45"/>
    <w:rsid w:val="005E5088"/>
    <w:rsid w:val="005E719D"/>
    <w:rsid w:val="005E7265"/>
    <w:rsid w:val="005E7393"/>
    <w:rsid w:val="005E778E"/>
    <w:rsid w:val="005E79D8"/>
    <w:rsid w:val="005F0408"/>
    <w:rsid w:val="005F044F"/>
    <w:rsid w:val="005F05D0"/>
    <w:rsid w:val="005F0631"/>
    <w:rsid w:val="005F081A"/>
    <w:rsid w:val="005F08BD"/>
    <w:rsid w:val="005F0FE1"/>
    <w:rsid w:val="005F1280"/>
    <w:rsid w:val="005F129C"/>
    <w:rsid w:val="005F1C62"/>
    <w:rsid w:val="005F27FE"/>
    <w:rsid w:val="005F2AA1"/>
    <w:rsid w:val="005F2B8B"/>
    <w:rsid w:val="005F2C93"/>
    <w:rsid w:val="005F2CE0"/>
    <w:rsid w:val="005F2D76"/>
    <w:rsid w:val="005F37A1"/>
    <w:rsid w:val="005F37D0"/>
    <w:rsid w:val="005F3BC5"/>
    <w:rsid w:val="005F4225"/>
    <w:rsid w:val="005F445E"/>
    <w:rsid w:val="005F46FC"/>
    <w:rsid w:val="005F4FF3"/>
    <w:rsid w:val="005F5268"/>
    <w:rsid w:val="005F53AE"/>
    <w:rsid w:val="005F5D67"/>
    <w:rsid w:val="005F6EF7"/>
    <w:rsid w:val="005F70F1"/>
    <w:rsid w:val="005F79CB"/>
    <w:rsid w:val="005F7BAF"/>
    <w:rsid w:val="005F7F91"/>
    <w:rsid w:val="00600A0B"/>
    <w:rsid w:val="00600ECB"/>
    <w:rsid w:val="006010DE"/>
    <w:rsid w:val="00601CC0"/>
    <w:rsid w:val="00601FC1"/>
    <w:rsid w:val="00603280"/>
    <w:rsid w:val="0060402C"/>
    <w:rsid w:val="0060526F"/>
    <w:rsid w:val="00605B61"/>
    <w:rsid w:val="00605D83"/>
    <w:rsid w:val="0060671F"/>
    <w:rsid w:val="00606FA5"/>
    <w:rsid w:val="006071BB"/>
    <w:rsid w:val="00610252"/>
    <w:rsid w:val="00610A69"/>
    <w:rsid w:val="006113B3"/>
    <w:rsid w:val="0061195B"/>
    <w:rsid w:val="00611B36"/>
    <w:rsid w:val="006128D9"/>
    <w:rsid w:val="00613F38"/>
    <w:rsid w:val="006145D9"/>
    <w:rsid w:val="00614AFD"/>
    <w:rsid w:val="00614EA0"/>
    <w:rsid w:val="0061535C"/>
    <w:rsid w:val="006157D0"/>
    <w:rsid w:val="00615855"/>
    <w:rsid w:val="00615C6D"/>
    <w:rsid w:val="00615D91"/>
    <w:rsid w:val="0061637F"/>
    <w:rsid w:val="00616694"/>
    <w:rsid w:val="0061685E"/>
    <w:rsid w:val="0061692C"/>
    <w:rsid w:val="00616BA3"/>
    <w:rsid w:val="006170D8"/>
    <w:rsid w:val="00617380"/>
    <w:rsid w:val="006174AE"/>
    <w:rsid w:val="006179E2"/>
    <w:rsid w:val="0062003A"/>
    <w:rsid w:val="00620631"/>
    <w:rsid w:val="006209A4"/>
    <w:rsid w:val="00620B7D"/>
    <w:rsid w:val="00620D47"/>
    <w:rsid w:val="006210FC"/>
    <w:rsid w:val="00621191"/>
    <w:rsid w:val="0062144A"/>
    <w:rsid w:val="00621751"/>
    <w:rsid w:val="006218CD"/>
    <w:rsid w:val="00621B6E"/>
    <w:rsid w:val="00621C80"/>
    <w:rsid w:val="00622023"/>
    <w:rsid w:val="006220B0"/>
    <w:rsid w:val="00622260"/>
    <w:rsid w:val="00622BAC"/>
    <w:rsid w:val="0062387F"/>
    <w:rsid w:val="00623CD2"/>
    <w:rsid w:val="00624347"/>
    <w:rsid w:val="006244CD"/>
    <w:rsid w:val="006248AC"/>
    <w:rsid w:val="00624992"/>
    <w:rsid w:val="00625176"/>
    <w:rsid w:val="006258E8"/>
    <w:rsid w:val="00625943"/>
    <w:rsid w:val="00626656"/>
    <w:rsid w:val="00627244"/>
    <w:rsid w:val="00627293"/>
    <w:rsid w:val="0062744A"/>
    <w:rsid w:val="006301BA"/>
    <w:rsid w:val="0063045D"/>
    <w:rsid w:val="00630B04"/>
    <w:rsid w:val="00631475"/>
    <w:rsid w:val="00631A85"/>
    <w:rsid w:val="00631AE1"/>
    <w:rsid w:val="00631CE2"/>
    <w:rsid w:val="00631EEE"/>
    <w:rsid w:val="006321D4"/>
    <w:rsid w:val="006321FF"/>
    <w:rsid w:val="00632EA6"/>
    <w:rsid w:val="006330E1"/>
    <w:rsid w:val="00633319"/>
    <w:rsid w:val="00633AE8"/>
    <w:rsid w:val="0063574A"/>
    <w:rsid w:val="006358AA"/>
    <w:rsid w:val="006359C1"/>
    <w:rsid w:val="00635B23"/>
    <w:rsid w:val="00635E1A"/>
    <w:rsid w:val="00636180"/>
    <w:rsid w:val="006369D9"/>
    <w:rsid w:val="00636C0D"/>
    <w:rsid w:val="00636C3F"/>
    <w:rsid w:val="00636DD2"/>
    <w:rsid w:val="00636F4C"/>
    <w:rsid w:val="00637291"/>
    <w:rsid w:val="006374FE"/>
    <w:rsid w:val="00637C9E"/>
    <w:rsid w:val="00637E5F"/>
    <w:rsid w:val="006405F4"/>
    <w:rsid w:val="00640764"/>
    <w:rsid w:val="00640A97"/>
    <w:rsid w:val="00640D2E"/>
    <w:rsid w:val="00640F6E"/>
    <w:rsid w:val="00641348"/>
    <w:rsid w:val="006414FA"/>
    <w:rsid w:val="006415BD"/>
    <w:rsid w:val="00641767"/>
    <w:rsid w:val="006419A7"/>
    <w:rsid w:val="00641F43"/>
    <w:rsid w:val="006426B7"/>
    <w:rsid w:val="006428AA"/>
    <w:rsid w:val="00642A12"/>
    <w:rsid w:val="00642C82"/>
    <w:rsid w:val="00643572"/>
    <w:rsid w:val="00643595"/>
    <w:rsid w:val="00643915"/>
    <w:rsid w:val="00643C9B"/>
    <w:rsid w:val="00644280"/>
    <w:rsid w:val="00644710"/>
    <w:rsid w:val="00645735"/>
    <w:rsid w:val="00645B71"/>
    <w:rsid w:val="006462F5"/>
    <w:rsid w:val="00646517"/>
    <w:rsid w:val="0064669A"/>
    <w:rsid w:val="00646E02"/>
    <w:rsid w:val="00646F36"/>
    <w:rsid w:val="006473DB"/>
    <w:rsid w:val="006475A1"/>
    <w:rsid w:val="00647C3F"/>
    <w:rsid w:val="00647CBC"/>
    <w:rsid w:val="00647D87"/>
    <w:rsid w:val="0065005F"/>
    <w:rsid w:val="0065008D"/>
    <w:rsid w:val="00650340"/>
    <w:rsid w:val="0065084E"/>
    <w:rsid w:val="0065086A"/>
    <w:rsid w:val="00651A76"/>
    <w:rsid w:val="00651C56"/>
    <w:rsid w:val="00652739"/>
    <w:rsid w:val="0065276E"/>
    <w:rsid w:val="00652949"/>
    <w:rsid w:val="006533B8"/>
    <w:rsid w:val="006536BA"/>
    <w:rsid w:val="00653AC6"/>
    <w:rsid w:val="00653E17"/>
    <w:rsid w:val="00654589"/>
    <w:rsid w:val="00654A1B"/>
    <w:rsid w:val="00654C7E"/>
    <w:rsid w:val="006551C9"/>
    <w:rsid w:val="006551D8"/>
    <w:rsid w:val="00655269"/>
    <w:rsid w:val="00655C1A"/>
    <w:rsid w:val="00656D32"/>
    <w:rsid w:val="00656D59"/>
    <w:rsid w:val="00656E23"/>
    <w:rsid w:val="006570C1"/>
    <w:rsid w:val="00657806"/>
    <w:rsid w:val="00660197"/>
    <w:rsid w:val="006604BA"/>
    <w:rsid w:val="00661948"/>
    <w:rsid w:val="0066217F"/>
    <w:rsid w:val="0066243C"/>
    <w:rsid w:val="00662B85"/>
    <w:rsid w:val="00663213"/>
    <w:rsid w:val="0066323A"/>
    <w:rsid w:val="006639FE"/>
    <w:rsid w:val="00663E0F"/>
    <w:rsid w:val="00664568"/>
    <w:rsid w:val="00664D44"/>
    <w:rsid w:val="0066530F"/>
    <w:rsid w:val="00665753"/>
    <w:rsid w:val="006657B2"/>
    <w:rsid w:val="00665EBD"/>
    <w:rsid w:val="006661FD"/>
    <w:rsid w:val="006668AA"/>
    <w:rsid w:val="00666934"/>
    <w:rsid w:val="00666C30"/>
    <w:rsid w:val="00667852"/>
    <w:rsid w:val="00667AC2"/>
    <w:rsid w:val="00667BF5"/>
    <w:rsid w:val="00667D0A"/>
    <w:rsid w:val="0067003B"/>
    <w:rsid w:val="006703AC"/>
    <w:rsid w:val="006706DF"/>
    <w:rsid w:val="006709CD"/>
    <w:rsid w:val="00671A82"/>
    <w:rsid w:val="006720A0"/>
    <w:rsid w:val="00672246"/>
    <w:rsid w:val="006723B9"/>
    <w:rsid w:val="00672612"/>
    <w:rsid w:val="006728C1"/>
    <w:rsid w:val="00672B30"/>
    <w:rsid w:val="00672E48"/>
    <w:rsid w:val="006733B0"/>
    <w:rsid w:val="00673C1C"/>
    <w:rsid w:val="00673C88"/>
    <w:rsid w:val="00674597"/>
    <w:rsid w:val="00674699"/>
    <w:rsid w:val="00674D0F"/>
    <w:rsid w:val="006756C0"/>
    <w:rsid w:val="006762CB"/>
    <w:rsid w:val="00676B49"/>
    <w:rsid w:val="00676DB5"/>
    <w:rsid w:val="006778F1"/>
    <w:rsid w:val="00677CB0"/>
    <w:rsid w:val="00677E8E"/>
    <w:rsid w:val="00680377"/>
    <w:rsid w:val="006813D1"/>
    <w:rsid w:val="00681664"/>
    <w:rsid w:val="006819A6"/>
    <w:rsid w:val="00681B3C"/>
    <w:rsid w:val="00681DFA"/>
    <w:rsid w:val="00681FAB"/>
    <w:rsid w:val="00682670"/>
    <w:rsid w:val="006833B6"/>
    <w:rsid w:val="0068368C"/>
    <w:rsid w:val="006837F2"/>
    <w:rsid w:val="00683AEB"/>
    <w:rsid w:val="00683B8E"/>
    <w:rsid w:val="00683D8C"/>
    <w:rsid w:val="00684719"/>
    <w:rsid w:val="00684BD0"/>
    <w:rsid w:val="00684BDE"/>
    <w:rsid w:val="0068509E"/>
    <w:rsid w:val="00685F8F"/>
    <w:rsid w:val="006861C6"/>
    <w:rsid w:val="00686347"/>
    <w:rsid w:val="006866B4"/>
    <w:rsid w:val="00686A65"/>
    <w:rsid w:val="006870A1"/>
    <w:rsid w:val="00687184"/>
    <w:rsid w:val="00687203"/>
    <w:rsid w:val="00687925"/>
    <w:rsid w:val="00687D9D"/>
    <w:rsid w:val="00687E44"/>
    <w:rsid w:val="00687E97"/>
    <w:rsid w:val="006901A6"/>
    <w:rsid w:val="00690740"/>
    <w:rsid w:val="00691602"/>
    <w:rsid w:val="0069170F"/>
    <w:rsid w:val="00691962"/>
    <w:rsid w:val="00692182"/>
    <w:rsid w:val="0069235E"/>
    <w:rsid w:val="00692427"/>
    <w:rsid w:val="00692AF3"/>
    <w:rsid w:val="00692B57"/>
    <w:rsid w:val="00693E2D"/>
    <w:rsid w:val="00693FD4"/>
    <w:rsid w:val="00694CCC"/>
    <w:rsid w:val="00694E75"/>
    <w:rsid w:val="00694F3F"/>
    <w:rsid w:val="00695082"/>
    <w:rsid w:val="00695108"/>
    <w:rsid w:val="006951A8"/>
    <w:rsid w:val="006951D5"/>
    <w:rsid w:val="00695C68"/>
    <w:rsid w:val="00695EC1"/>
    <w:rsid w:val="006960DD"/>
    <w:rsid w:val="00696406"/>
    <w:rsid w:val="0069663B"/>
    <w:rsid w:val="006966FB"/>
    <w:rsid w:val="00696EAE"/>
    <w:rsid w:val="00696F18"/>
    <w:rsid w:val="00697AEC"/>
    <w:rsid w:val="00697E99"/>
    <w:rsid w:val="006A0BC4"/>
    <w:rsid w:val="006A0D2D"/>
    <w:rsid w:val="006A0E76"/>
    <w:rsid w:val="006A1033"/>
    <w:rsid w:val="006A1370"/>
    <w:rsid w:val="006A1646"/>
    <w:rsid w:val="006A1E5A"/>
    <w:rsid w:val="006A1FD0"/>
    <w:rsid w:val="006A23B3"/>
    <w:rsid w:val="006A2542"/>
    <w:rsid w:val="006A2C07"/>
    <w:rsid w:val="006A3089"/>
    <w:rsid w:val="006A30DE"/>
    <w:rsid w:val="006A35B6"/>
    <w:rsid w:val="006A38C0"/>
    <w:rsid w:val="006A3F14"/>
    <w:rsid w:val="006A53F7"/>
    <w:rsid w:val="006A5479"/>
    <w:rsid w:val="006A5850"/>
    <w:rsid w:val="006A5E16"/>
    <w:rsid w:val="006A6352"/>
    <w:rsid w:val="006A672B"/>
    <w:rsid w:val="006A6FDA"/>
    <w:rsid w:val="006A7464"/>
    <w:rsid w:val="006A7E1F"/>
    <w:rsid w:val="006B02E1"/>
    <w:rsid w:val="006B06BF"/>
    <w:rsid w:val="006B079F"/>
    <w:rsid w:val="006B087D"/>
    <w:rsid w:val="006B0D0A"/>
    <w:rsid w:val="006B0D22"/>
    <w:rsid w:val="006B1714"/>
    <w:rsid w:val="006B17C8"/>
    <w:rsid w:val="006B22DC"/>
    <w:rsid w:val="006B2B49"/>
    <w:rsid w:val="006B3919"/>
    <w:rsid w:val="006B3B8B"/>
    <w:rsid w:val="006B3E13"/>
    <w:rsid w:val="006B4120"/>
    <w:rsid w:val="006B42BA"/>
    <w:rsid w:val="006B4A1E"/>
    <w:rsid w:val="006B516C"/>
    <w:rsid w:val="006B5A6F"/>
    <w:rsid w:val="006B5F29"/>
    <w:rsid w:val="006B60A4"/>
    <w:rsid w:val="006B6E25"/>
    <w:rsid w:val="006B7210"/>
    <w:rsid w:val="006B785F"/>
    <w:rsid w:val="006B7A70"/>
    <w:rsid w:val="006B7D83"/>
    <w:rsid w:val="006C001A"/>
    <w:rsid w:val="006C0441"/>
    <w:rsid w:val="006C0472"/>
    <w:rsid w:val="006C0A33"/>
    <w:rsid w:val="006C0B16"/>
    <w:rsid w:val="006C0F36"/>
    <w:rsid w:val="006C10E9"/>
    <w:rsid w:val="006C11B5"/>
    <w:rsid w:val="006C19F2"/>
    <w:rsid w:val="006C1AAD"/>
    <w:rsid w:val="006C1B0B"/>
    <w:rsid w:val="006C2239"/>
    <w:rsid w:val="006C2329"/>
    <w:rsid w:val="006C2549"/>
    <w:rsid w:val="006C2681"/>
    <w:rsid w:val="006C2747"/>
    <w:rsid w:val="006C2A62"/>
    <w:rsid w:val="006C3058"/>
    <w:rsid w:val="006C3367"/>
    <w:rsid w:val="006C344E"/>
    <w:rsid w:val="006C3631"/>
    <w:rsid w:val="006C3E57"/>
    <w:rsid w:val="006C4F53"/>
    <w:rsid w:val="006C55CF"/>
    <w:rsid w:val="006C59CA"/>
    <w:rsid w:val="006C5A4A"/>
    <w:rsid w:val="006C5EEF"/>
    <w:rsid w:val="006C6DDF"/>
    <w:rsid w:val="006C726E"/>
    <w:rsid w:val="006C729C"/>
    <w:rsid w:val="006C78B3"/>
    <w:rsid w:val="006D0221"/>
    <w:rsid w:val="006D16EC"/>
    <w:rsid w:val="006D1B6F"/>
    <w:rsid w:val="006D1E18"/>
    <w:rsid w:val="006D22E7"/>
    <w:rsid w:val="006D26C3"/>
    <w:rsid w:val="006D28B9"/>
    <w:rsid w:val="006D2CD5"/>
    <w:rsid w:val="006D31E4"/>
    <w:rsid w:val="006D31F0"/>
    <w:rsid w:val="006D34BF"/>
    <w:rsid w:val="006D3531"/>
    <w:rsid w:val="006D3D53"/>
    <w:rsid w:val="006D3E51"/>
    <w:rsid w:val="006D4C16"/>
    <w:rsid w:val="006D6089"/>
    <w:rsid w:val="006D6701"/>
    <w:rsid w:val="006D7467"/>
    <w:rsid w:val="006D79C4"/>
    <w:rsid w:val="006E00F0"/>
    <w:rsid w:val="006E0323"/>
    <w:rsid w:val="006E043E"/>
    <w:rsid w:val="006E07CB"/>
    <w:rsid w:val="006E0924"/>
    <w:rsid w:val="006E0A26"/>
    <w:rsid w:val="006E0BA4"/>
    <w:rsid w:val="006E0D16"/>
    <w:rsid w:val="006E0D38"/>
    <w:rsid w:val="006E1409"/>
    <w:rsid w:val="006E1CE8"/>
    <w:rsid w:val="006E2B7D"/>
    <w:rsid w:val="006E2E54"/>
    <w:rsid w:val="006E2F1C"/>
    <w:rsid w:val="006E2F55"/>
    <w:rsid w:val="006E3022"/>
    <w:rsid w:val="006E34B7"/>
    <w:rsid w:val="006E3A2F"/>
    <w:rsid w:val="006E3DEA"/>
    <w:rsid w:val="006E44FD"/>
    <w:rsid w:val="006E4949"/>
    <w:rsid w:val="006E4F53"/>
    <w:rsid w:val="006E56F8"/>
    <w:rsid w:val="006E5C0C"/>
    <w:rsid w:val="006E6081"/>
    <w:rsid w:val="006E63CF"/>
    <w:rsid w:val="006E64A7"/>
    <w:rsid w:val="006E6FF4"/>
    <w:rsid w:val="006E773B"/>
    <w:rsid w:val="006E7906"/>
    <w:rsid w:val="006F0625"/>
    <w:rsid w:val="006F09F5"/>
    <w:rsid w:val="006F10E3"/>
    <w:rsid w:val="006F1186"/>
    <w:rsid w:val="006F118E"/>
    <w:rsid w:val="006F13B0"/>
    <w:rsid w:val="006F1F8B"/>
    <w:rsid w:val="006F2207"/>
    <w:rsid w:val="006F2762"/>
    <w:rsid w:val="006F2C52"/>
    <w:rsid w:val="006F2F05"/>
    <w:rsid w:val="006F30F1"/>
    <w:rsid w:val="006F3208"/>
    <w:rsid w:val="006F3998"/>
    <w:rsid w:val="006F404E"/>
    <w:rsid w:val="006F4AD0"/>
    <w:rsid w:val="006F5F4A"/>
    <w:rsid w:val="006F603B"/>
    <w:rsid w:val="006F625F"/>
    <w:rsid w:val="006F66B4"/>
    <w:rsid w:val="006F683C"/>
    <w:rsid w:val="006F6AFE"/>
    <w:rsid w:val="006F6FB0"/>
    <w:rsid w:val="006F706F"/>
    <w:rsid w:val="006F744E"/>
    <w:rsid w:val="006F7FE5"/>
    <w:rsid w:val="00700097"/>
    <w:rsid w:val="00700108"/>
    <w:rsid w:val="0070078E"/>
    <w:rsid w:val="00700863"/>
    <w:rsid w:val="00700A0C"/>
    <w:rsid w:val="00700AEC"/>
    <w:rsid w:val="00700FFA"/>
    <w:rsid w:val="0070127E"/>
    <w:rsid w:val="00701604"/>
    <w:rsid w:val="007018A4"/>
    <w:rsid w:val="00701FB5"/>
    <w:rsid w:val="00702251"/>
    <w:rsid w:val="007029A1"/>
    <w:rsid w:val="007029DA"/>
    <w:rsid w:val="00702D03"/>
    <w:rsid w:val="00703208"/>
    <w:rsid w:val="0070368F"/>
    <w:rsid w:val="007041B9"/>
    <w:rsid w:val="007048AD"/>
    <w:rsid w:val="00704E00"/>
    <w:rsid w:val="007059A5"/>
    <w:rsid w:val="00705A2F"/>
    <w:rsid w:val="00705CCF"/>
    <w:rsid w:val="007060BE"/>
    <w:rsid w:val="00706926"/>
    <w:rsid w:val="007069CE"/>
    <w:rsid w:val="0070718A"/>
    <w:rsid w:val="007076A9"/>
    <w:rsid w:val="00710AEF"/>
    <w:rsid w:val="007113F1"/>
    <w:rsid w:val="007115DD"/>
    <w:rsid w:val="00711E71"/>
    <w:rsid w:val="00712E86"/>
    <w:rsid w:val="00713E37"/>
    <w:rsid w:val="00713F11"/>
    <w:rsid w:val="00714007"/>
    <w:rsid w:val="00714495"/>
    <w:rsid w:val="00714937"/>
    <w:rsid w:val="0071495C"/>
    <w:rsid w:val="00714A79"/>
    <w:rsid w:val="00714ECB"/>
    <w:rsid w:val="007150F1"/>
    <w:rsid w:val="0071537B"/>
    <w:rsid w:val="007160A0"/>
    <w:rsid w:val="007167D0"/>
    <w:rsid w:val="0071680B"/>
    <w:rsid w:val="00716D25"/>
    <w:rsid w:val="00716E0D"/>
    <w:rsid w:val="00716EDC"/>
    <w:rsid w:val="00720117"/>
    <w:rsid w:val="007207D5"/>
    <w:rsid w:val="007212A0"/>
    <w:rsid w:val="00721F19"/>
    <w:rsid w:val="00722839"/>
    <w:rsid w:val="00722BC1"/>
    <w:rsid w:val="0072329C"/>
    <w:rsid w:val="00723428"/>
    <w:rsid w:val="00723852"/>
    <w:rsid w:val="007244CF"/>
    <w:rsid w:val="00724685"/>
    <w:rsid w:val="007246EC"/>
    <w:rsid w:val="00724B9E"/>
    <w:rsid w:val="007251EB"/>
    <w:rsid w:val="0072733F"/>
    <w:rsid w:val="00727AE3"/>
    <w:rsid w:val="0073028D"/>
    <w:rsid w:val="007302D3"/>
    <w:rsid w:val="00730642"/>
    <w:rsid w:val="007310F9"/>
    <w:rsid w:val="007316A9"/>
    <w:rsid w:val="0073181A"/>
    <w:rsid w:val="00731DFD"/>
    <w:rsid w:val="007325B5"/>
    <w:rsid w:val="00732770"/>
    <w:rsid w:val="00732926"/>
    <w:rsid w:val="0073293B"/>
    <w:rsid w:val="0073299E"/>
    <w:rsid w:val="00732A07"/>
    <w:rsid w:val="0073342B"/>
    <w:rsid w:val="00733453"/>
    <w:rsid w:val="0073425D"/>
    <w:rsid w:val="00734321"/>
    <w:rsid w:val="00734B87"/>
    <w:rsid w:val="00734C42"/>
    <w:rsid w:val="007355A4"/>
    <w:rsid w:val="00735CB1"/>
    <w:rsid w:val="00736C25"/>
    <w:rsid w:val="00736F3A"/>
    <w:rsid w:val="007372F3"/>
    <w:rsid w:val="00737485"/>
    <w:rsid w:val="00737A8F"/>
    <w:rsid w:val="0074043E"/>
    <w:rsid w:val="0074055D"/>
    <w:rsid w:val="0074084F"/>
    <w:rsid w:val="00740FB8"/>
    <w:rsid w:val="0074127A"/>
    <w:rsid w:val="00741D85"/>
    <w:rsid w:val="007426A5"/>
    <w:rsid w:val="00742991"/>
    <w:rsid w:val="00742A43"/>
    <w:rsid w:val="00742D0D"/>
    <w:rsid w:val="00742D13"/>
    <w:rsid w:val="00743734"/>
    <w:rsid w:val="007440F8"/>
    <w:rsid w:val="007446CD"/>
    <w:rsid w:val="0074494E"/>
    <w:rsid w:val="00744ED0"/>
    <w:rsid w:val="00744FE4"/>
    <w:rsid w:val="007452B6"/>
    <w:rsid w:val="00745538"/>
    <w:rsid w:val="00745D76"/>
    <w:rsid w:val="00746D6F"/>
    <w:rsid w:val="00746D7E"/>
    <w:rsid w:val="00746E2A"/>
    <w:rsid w:val="00746E61"/>
    <w:rsid w:val="00746EE0"/>
    <w:rsid w:val="00746F55"/>
    <w:rsid w:val="007470D2"/>
    <w:rsid w:val="0074742A"/>
    <w:rsid w:val="00747ADB"/>
    <w:rsid w:val="007502A8"/>
    <w:rsid w:val="00750A57"/>
    <w:rsid w:val="00750C95"/>
    <w:rsid w:val="00750CB8"/>
    <w:rsid w:val="0075112D"/>
    <w:rsid w:val="00751513"/>
    <w:rsid w:val="007515AF"/>
    <w:rsid w:val="00751BA0"/>
    <w:rsid w:val="00751D5C"/>
    <w:rsid w:val="00752C15"/>
    <w:rsid w:val="00752DF7"/>
    <w:rsid w:val="00752FB2"/>
    <w:rsid w:val="0075301C"/>
    <w:rsid w:val="00753DAA"/>
    <w:rsid w:val="0075432B"/>
    <w:rsid w:val="00755350"/>
    <w:rsid w:val="007559FB"/>
    <w:rsid w:val="00755DC4"/>
    <w:rsid w:val="0075623B"/>
    <w:rsid w:val="007566F2"/>
    <w:rsid w:val="00756B6D"/>
    <w:rsid w:val="00756CB7"/>
    <w:rsid w:val="00757134"/>
    <w:rsid w:val="007577E3"/>
    <w:rsid w:val="00760503"/>
    <w:rsid w:val="00760767"/>
    <w:rsid w:val="00760C4F"/>
    <w:rsid w:val="00760D8D"/>
    <w:rsid w:val="0076124A"/>
    <w:rsid w:val="007614D1"/>
    <w:rsid w:val="00761F2A"/>
    <w:rsid w:val="007628CF"/>
    <w:rsid w:val="00762D95"/>
    <w:rsid w:val="00762F8A"/>
    <w:rsid w:val="0076354F"/>
    <w:rsid w:val="00763FD5"/>
    <w:rsid w:val="007643EF"/>
    <w:rsid w:val="007646E2"/>
    <w:rsid w:val="00764736"/>
    <w:rsid w:val="00764C4B"/>
    <w:rsid w:val="00765B7B"/>
    <w:rsid w:val="00765D36"/>
    <w:rsid w:val="00766CA4"/>
    <w:rsid w:val="0076708A"/>
    <w:rsid w:val="007673C3"/>
    <w:rsid w:val="00767AF9"/>
    <w:rsid w:val="00767B42"/>
    <w:rsid w:val="00770113"/>
    <w:rsid w:val="00770179"/>
    <w:rsid w:val="00770A82"/>
    <w:rsid w:val="00770CAE"/>
    <w:rsid w:val="00771246"/>
    <w:rsid w:val="0077146A"/>
    <w:rsid w:val="0077158C"/>
    <w:rsid w:val="0077172C"/>
    <w:rsid w:val="0077216C"/>
    <w:rsid w:val="00772822"/>
    <w:rsid w:val="00772A0F"/>
    <w:rsid w:val="00772AE8"/>
    <w:rsid w:val="00772BF5"/>
    <w:rsid w:val="007732F4"/>
    <w:rsid w:val="00773764"/>
    <w:rsid w:val="00773E49"/>
    <w:rsid w:val="007740B5"/>
    <w:rsid w:val="007740FE"/>
    <w:rsid w:val="007748C6"/>
    <w:rsid w:val="007756B9"/>
    <w:rsid w:val="007758B5"/>
    <w:rsid w:val="007765AB"/>
    <w:rsid w:val="00776F0C"/>
    <w:rsid w:val="0077717A"/>
    <w:rsid w:val="00777187"/>
    <w:rsid w:val="007779A2"/>
    <w:rsid w:val="00777BBF"/>
    <w:rsid w:val="007804F4"/>
    <w:rsid w:val="00780580"/>
    <w:rsid w:val="007811EA"/>
    <w:rsid w:val="00781680"/>
    <w:rsid w:val="00781A35"/>
    <w:rsid w:val="007822F7"/>
    <w:rsid w:val="00782BDE"/>
    <w:rsid w:val="00782DC5"/>
    <w:rsid w:val="00783139"/>
    <w:rsid w:val="007831F9"/>
    <w:rsid w:val="00783CF5"/>
    <w:rsid w:val="0078494D"/>
    <w:rsid w:val="00784953"/>
    <w:rsid w:val="00784A93"/>
    <w:rsid w:val="00784F46"/>
    <w:rsid w:val="0078511F"/>
    <w:rsid w:val="0078571C"/>
    <w:rsid w:val="007859A3"/>
    <w:rsid w:val="00785C56"/>
    <w:rsid w:val="00785D2D"/>
    <w:rsid w:val="00786264"/>
    <w:rsid w:val="007869E0"/>
    <w:rsid w:val="00786DFD"/>
    <w:rsid w:val="00787165"/>
    <w:rsid w:val="007871BF"/>
    <w:rsid w:val="00787755"/>
    <w:rsid w:val="00787940"/>
    <w:rsid w:val="00790139"/>
    <w:rsid w:val="00790367"/>
    <w:rsid w:val="0079046D"/>
    <w:rsid w:val="007904DE"/>
    <w:rsid w:val="007909D9"/>
    <w:rsid w:val="00790B59"/>
    <w:rsid w:val="00790CC1"/>
    <w:rsid w:val="00790D89"/>
    <w:rsid w:val="007919AC"/>
    <w:rsid w:val="00791A27"/>
    <w:rsid w:val="007931B4"/>
    <w:rsid w:val="007937BC"/>
    <w:rsid w:val="00793C03"/>
    <w:rsid w:val="007941D5"/>
    <w:rsid w:val="0079432B"/>
    <w:rsid w:val="007943B0"/>
    <w:rsid w:val="007946E9"/>
    <w:rsid w:val="00794D87"/>
    <w:rsid w:val="00794E6F"/>
    <w:rsid w:val="00795330"/>
    <w:rsid w:val="0079557F"/>
    <w:rsid w:val="00796982"/>
    <w:rsid w:val="00796E33"/>
    <w:rsid w:val="00797AE7"/>
    <w:rsid w:val="00797C65"/>
    <w:rsid w:val="00797EF8"/>
    <w:rsid w:val="007A04CD"/>
    <w:rsid w:val="007A06EC"/>
    <w:rsid w:val="007A073D"/>
    <w:rsid w:val="007A095E"/>
    <w:rsid w:val="007A0EE0"/>
    <w:rsid w:val="007A0FB0"/>
    <w:rsid w:val="007A1DF9"/>
    <w:rsid w:val="007A1F38"/>
    <w:rsid w:val="007A1FDB"/>
    <w:rsid w:val="007A2602"/>
    <w:rsid w:val="007A38C2"/>
    <w:rsid w:val="007A3A63"/>
    <w:rsid w:val="007A3AB2"/>
    <w:rsid w:val="007A3BBE"/>
    <w:rsid w:val="007A3F62"/>
    <w:rsid w:val="007A4382"/>
    <w:rsid w:val="007A468E"/>
    <w:rsid w:val="007A4ADC"/>
    <w:rsid w:val="007A4E36"/>
    <w:rsid w:val="007A4F4A"/>
    <w:rsid w:val="007A5321"/>
    <w:rsid w:val="007A59F7"/>
    <w:rsid w:val="007A617A"/>
    <w:rsid w:val="007A6384"/>
    <w:rsid w:val="007A6849"/>
    <w:rsid w:val="007A6FCD"/>
    <w:rsid w:val="007A7843"/>
    <w:rsid w:val="007A7934"/>
    <w:rsid w:val="007A7ECE"/>
    <w:rsid w:val="007B01D5"/>
    <w:rsid w:val="007B0221"/>
    <w:rsid w:val="007B0259"/>
    <w:rsid w:val="007B06F4"/>
    <w:rsid w:val="007B0EFC"/>
    <w:rsid w:val="007B13CD"/>
    <w:rsid w:val="007B1AFC"/>
    <w:rsid w:val="007B1FCD"/>
    <w:rsid w:val="007B20DD"/>
    <w:rsid w:val="007B30A8"/>
    <w:rsid w:val="007B35DC"/>
    <w:rsid w:val="007B39C6"/>
    <w:rsid w:val="007B3A3D"/>
    <w:rsid w:val="007B44F1"/>
    <w:rsid w:val="007B46CF"/>
    <w:rsid w:val="007B4931"/>
    <w:rsid w:val="007B4F9B"/>
    <w:rsid w:val="007B5181"/>
    <w:rsid w:val="007B598B"/>
    <w:rsid w:val="007B5993"/>
    <w:rsid w:val="007B5E69"/>
    <w:rsid w:val="007B5E9F"/>
    <w:rsid w:val="007B5F03"/>
    <w:rsid w:val="007B6317"/>
    <w:rsid w:val="007B6E89"/>
    <w:rsid w:val="007B7AE5"/>
    <w:rsid w:val="007B7C4F"/>
    <w:rsid w:val="007C06AE"/>
    <w:rsid w:val="007C151F"/>
    <w:rsid w:val="007C2EB4"/>
    <w:rsid w:val="007C3127"/>
    <w:rsid w:val="007C314D"/>
    <w:rsid w:val="007C367D"/>
    <w:rsid w:val="007C3778"/>
    <w:rsid w:val="007C384B"/>
    <w:rsid w:val="007C3A66"/>
    <w:rsid w:val="007C452F"/>
    <w:rsid w:val="007C4D75"/>
    <w:rsid w:val="007C4E53"/>
    <w:rsid w:val="007C517B"/>
    <w:rsid w:val="007C6B00"/>
    <w:rsid w:val="007C7108"/>
    <w:rsid w:val="007C7798"/>
    <w:rsid w:val="007C784C"/>
    <w:rsid w:val="007C7A3F"/>
    <w:rsid w:val="007C7AC3"/>
    <w:rsid w:val="007C7E70"/>
    <w:rsid w:val="007D0103"/>
    <w:rsid w:val="007D01A2"/>
    <w:rsid w:val="007D0322"/>
    <w:rsid w:val="007D0A5D"/>
    <w:rsid w:val="007D142C"/>
    <w:rsid w:val="007D15DC"/>
    <w:rsid w:val="007D1D72"/>
    <w:rsid w:val="007D228A"/>
    <w:rsid w:val="007D2BA2"/>
    <w:rsid w:val="007D3591"/>
    <w:rsid w:val="007D37E5"/>
    <w:rsid w:val="007D3F78"/>
    <w:rsid w:val="007D45AF"/>
    <w:rsid w:val="007D487F"/>
    <w:rsid w:val="007D4B0D"/>
    <w:rsid w:val="007D4D8C"/>
    <w:rsid w:val="007D512E"/>
    <w:rsid w:val="007D5BF7"/>
    <w:rsid w:val="007D5DD4"/>
    <w:rsid w:val="007D5ED7"/>
    <w:rsid w:val="007D5FCB"/>
    <w:rsid w:val="007D7343"/>
    <w:rsid w:val="007D76B5"/>
    <w:rsid w:val="007D7928"/>
    <w:rsid w:val="007D7FEA"/>
    <w:rsid w:val="007E0455"/>
    <w:rsid w:val="007E0549"/>
    <w:rsid w:val="007E0816"/>
    <w:rsid w:val="007E1E13"/>
    <w:rsid w:val="007E1FBE"/>
    <w:rsid w:val="007E23F4"/>
    <w:rsid w:val="007E2CE1"/>
    <w:rsid w:val="007E3309"/>
    <w:rsid w:val="007E46B9"/>
    <w:rsid w:val="007E57CF"/>
    <w:rsid w:val="007E5917"/>
    <w:rsid w:val="007E5937"/>
    <w:rsid w:val="007E60E1"/>
    <w:rsid w:val="007E6492"/>
    <w:rsid w:val="007E65B6"/>
    <w:rsid w:val="007E6B78"/>
    <w:rsid w:val="007E706C"/>
    <w:rsid w:val="007E758B"/>
    <w:rsid w:val="007E759A"/>
    <w:rsid w:val="007E7A75"/>
    <w:rsid w:val="007F1532"/>
    <w:rsid w:val="007F2172"/>
    <w:rsid w:val="007F33DF"/>
    <w:rsid w:val="007F3828"/>
    <w:rsid w:val="007F3ABF"/>
    <w:rsid w:val="007F3F0A"/>
    <w:rsid w:val="007F49FD"/>
    <w:rsid w:val="007F4EAF"/>
    <w:rsid w:val="007F57CC"/>
    <w:rsid w:val="007F5819"/>
    <w:rsid w:val="007F59EB"/>
    <w:rsid w:val="007F609B"/>
    <w:rsid w:val="007F66F1"/>
    <w:rsid w:val="007F6A2B"/>
    <w:rsid w:val="007F70AB"/>
    <w:rsid w:val="007F7CA1"/>
    <w:rsid w:val="00800431"/>
    <w:rsid w:val="00800CB2"/>
    <w:rsid w:val="008011C9"/>
    <w:rsid w:val="00801438"/>
    <w:rsid w:val="008015DD"/>
    <w:rsid w:val="00802426"/>
    <w:rsid w:val="00802543"/>
    <w:rsid w:val="00802899"/>
    <w:rsid w:val="008029F7"/>
    <w:rsid w:val="0080303E"/>
    <w:rsid w:val="00803259"/>
    <w:rsid w:val="00803C27"/>
    <w:rsid w:val="00803CE5"/>
    <w:rsid w:val="00803D12"/>
    <w:rsid w:val="00805B34"/>
    <w:rsid w:val="00805BEF"/>
    <w:rsid w:val="00805F7A"/>
    <w:rsid w:val="0080672A"/>
    <w:rsid w:val="00806777"/>
    <w:rsid w:val="00806998"/>
    <w:rsid w:val="008070E9"/>
    <w:rsid w:val="0080746B"/>
    <w:rsid w:val="008075AB"/>
    <w:rsid w:val="00807B52"/>
    <w:rsid w:val="00810640"/>
    <w:rsid w:val="008106CF"/>
    <w:rsid w:val="00810925"/>
    <w:rsid w:val="00810A04"/>
    <w:rsid w:val="00810C14"/>
    <w:rsid w:val="00810F9D"/>
    <w:rsid w:val="00811159"/>
    <w:rsid w:val="0081153B"/>
    <w:rsid w:val="00811771"/>
    <w:rsid w:val="00811821"/>
    <w:rsid w:val="00811BB5"/>
    <w:rsid w:val="00812FDF"/>
    <w:rsid w:val="0081360D"/>
    <w:rsid w:val="00814168"/>
    <w:rsid w:val="008142C6"/>
    <w:rsid w:val="00814A3A"/>
    <w:rsid w:val="00815412"/>
    <w:rsid w:val="008157EF"/>
    <w:rsid w:val="00815F40"/>
    <w:rsid w:val="008160B6"/>
    <w:rsid w:val="008160F0"/>
    <w:rsid w:val="0081662D"/>
    <w:rsid w:val="00816FB2"/>
    <w:rsid w:val="008175FC"/>
    <w:rsid w:val="008177CF"/>
    <w:rsid w:val="00820430"/>
    <w:rsid w:val="00820B19"/>
    <w:rsid w:val="00820E7C"/>
    <w:rsid w:val="00820EFD"/>
    <w:rsid w:val="008211D2"/>
    <w:rsid w:val="00821654"/>
    <w:rsid w:val="00821715"/>
    <w:rsid w:val="00821748"/>
    <w:rsid w:val="00821986"/>
    <w:rsid w:val="008222D4"/>
    <w:rsid w:val="0082268A"/>
    <w:rsid w:val="00822EF9"/>
    <w:rsid w:val="00823195"/>
    <w:rsid w:val="0082340B"/>
    <w:rsid w:val="008237D5"/>
    <w:rsid w:val="008239F7"/>
    <w:rsid w:val="00823C6F"/>
    <w:rsid w:val="00824009"/>
    <w:rsid w:val="00824A9C"/>
    <w:rsid w:val="00825111"/>
    <w:rsid w:val="00825936"/>
    <w:rsid w:val="00825C79"/>
    <w:rsid w:val="00825E26"/>
    <w:rsid w:val="00825FE4"/>
    <w:rsid w:val="008260E3"/>
    <w:rsid w:val="00826290"/>
    <w:rsid w:val="00826B2E"/>
    <w:rsid w:val="0082716F"/>
    <w:rsid w:val="00827315"/>
    <w:rsid w:val="00827AA5"/>
    <w:rsid w:val="00827EB6"/>
    <w:rsid w:val="00831034"/>
    <w:rsid w:val="008310A3"/>
    <w:rsid w:val="0083113F"/>
    <w:rsid w:val="008312AF"/>
    <w:rsid w:val="00831808"/>
    <w:rsid w:val="0083190C"/>
    <w:rsid w:val="0083258C"/>
    <w:rsid w:val="0083319A"/>
    <w:rsid w:val="008336F0"/>
    <w:rsid w:val="0083385B"/>
    <w:rsid w:val="00833BD5"/>
    <w:rsid w:val="008341ED"/>
    <w:rsid w:val="00834670"/>
    <w:rsid w:val="00834747"/>
    <w:rsid w:val="008347DD"/>
    <w:rsid w:val="00834831"/>
    <w:rsid w:val="008348C8"/>
    <w:rsid w:val="00834F06"/>
    <w:rsid w:val="00835A2F"/>
    <w:rsid w:val="008366B8"/>
    <w:rsid w:val="00836CA6"/>
    <w:rsid w:val="00837138"/>
    <w:rsid w:val="00837A4B"/>
    <w:rsid w:val="008406C3"/>
    <w:rsid w:val="008407D4"/>
    <w:rsid w:val="00840EB0"/>
    <w:rsid w:val="0084112E"/>
    <w:rsid w:val="00841250"/>
    <w:rsid w:val="00841833"/>
    <w:rsid w:val="0084195D"/>
    <w:rsid w:val="00841E8B"/>
    <w:rsid w:val="00842757"/>
    <w:rsid w:val="00842856"/>
    <w:rsid w:val="00842E84"/>
    <w:rsid w:val="00842F9A"/>
    <w:rsid w:val="0084314A"/>
    <w:rsid w:val="00843247"/>
    <w:rsid w:val="008432C4"/>
    <w:rsid w:val="0084388E"/>
    <w:rsid w:val="00843DE0"/>
    <w:rsid w:val="00844A84"/>
    <w:rsid w:val="00845C6A"/>
    <w:rsid w:val="0084604A"/>
    <w:rsid w:val="008468D4"/>
    <w:rsid w:val="0084690E"/>
    <w:rsid w:val="00846B5B"/>
    <w:rsid w:val="00846CB0"/>
    <w:rsid w:val="008478A7"/>
    <w:rsid w:val="008478AE"/>
    <w:rsid w:val="00847B08"/>
    <w:rsid w:val="00847F1C"/>
    <w:rsid w:val="00850018"/>
    <w:rsid w:val="008509A7"/>
    <w:rsid w:val="00850C36"/>
    <w:rsid w:val="00850D19"/>
    <w:rsid w:val="00850D44"/>
    <w:rsid w:val="00851374"/>
    <w:rsid w:val="0085198D"/>
    <w:rsid w:val="00851D56"/>
    <w:rsid w:val="00851F9B"/>
    <w:rsid w:val="00852169"/>
    <w:rsid w:val="008521B0"/>
    <w:rsid w:val="00853A92"/>
    <w:rsid w:val="00854467"/>
    <w:rsid w:val="00854F47"/>
    <w:rsid w:val="008557F9"/>
    <w:rsid w:val="00855DEE"/>
    <w:rsid w:val="0085653B"/>
    <w:rsid w:val="00856807"/>
    <w:rsid w:val="00856E8C"/>
    <w:rsid w:val="00857133"/>
    <w:rsid w:val="0085750B"/>
    <w:rsid w:val="00860116"/>
    <w:rsid w:val="008605CE"/>
    <w:rsid w:val="008606B4"/>
    <w:rsid w:val="008606EB"/>
    <w:rsid w:val="0086095A"/>
    <w:rsid w:val="008615D3"/>
    <w:rsid w:val="00861608"/>
    <w:rsid w:val="00861E5B"/>
    <w:rsid w:val="0086213A"/>
    <w:rsid w:val="00862EB4"/>
    <w:rsid w:val="008630D6"/>
    <w:rsid w:val="00863196"/>
    <w:rsid w:val="00863279"/>
    <w:rsid w:val="00863891"/>
    <w:rsid w:val="008649B3"/>
    <w:rsid w:val="00865ABA"/>
    <w:rsid w:val="008661FB"/>
    <w:rsid w:val="00866381"/>
    <w:rsid w:val="00866B5C"/>
    <w:rsid w:val="00866CCD"/>
    <w:rsid w:val="008670E0"/>
    <w:rsid w:val="008671C3"/>
    <w:rsid w:val="008671EF"/>
    <w:rsid w:val="008675D4"/>
    <w:rsid w:val="0086789B"/>
    <w:rsid w:val="00867A22"/>
    <w:rsid w:val="00867A53"/>
    <w:rsid w:val="00870AF9"/>
    <w:rsid w:val="008710EF"/>
    <w:rsid w:val="00871348"/>
    <w:rsid w:val="00871417"/>
    <w:rsid w:val="008723E9"/>
    <w:rsid w:val="00873905"/>
    <w:rsid w:val="00873DBD"/>
    <w:rsid w:val="00873EF1"/>
    <w:rsid w:val="00874BA6"/>
    <w:rsid w:val="008756E4"/>
    <w:rsid w:val="00875D02"/>
    <w:rsid w:val="00875E4F"/>
    <w:rsid w:val="00876136"/>
    <w:rsid w:val="008768BE"/>
    <w:rsid w:val="00876B3B"/>
    <w:rsid w:val="00877491"/>
    <w:rsid w:val="00877615"/>
    <w:rsid w:val="0087797B"/>
    <w:rsid w:val="00877B75"/>
    <w:rsid w:val="00877D6F"/>
    <w:rsid w:val="00877FEB"/>
    <w:rsid w:val="0088017F"/>
    <w:rsid w:val="0088069F"/>
    <w:rsid w:val="0088074F"/>
    <w:rsid w:val="00880ABC"/>
    <w:rsid w:val="00880D37"/>
    <w:rsid w:val="00881144"/>
    <w:rsid w:val="0088129E"/>
    <w:rsid w:val="008818DF"/>
    <w:rsid w:val="00881D75"/>
    <w:rsid w:val="00882865"/>
    <w:rsid w:val="00882D27"/>
    <w:rsid w:val="008830C3"/>
    <w:rsid w:val="00883322"/>
    <w:rsid w:val="00883800"/>
    <w:rsid w:val="008839DA"/>
    <w:rsid w:val="00883A45"/>
    <w:rsid w:val="00884021"/>
    <w:rsid w:val="00884418"/>
    <w:rsid w:val="008846DF"/>
    <w:rsid w:val="00884777"/>
    <w:rsid w:val="008847BA"/>
    <w:rsid w:val="008848A3"/>
    <w:rsid w:val="008848B0"/>
    <w:rsid w:val="00884F25"/>
    <w:rsid w:val="008852AD"/>
    <w:rsid w:val="008856F1"/>
    <w:rsid w:val="0088575B"/>
    <w:rsid w:val="0088576C"/>
    <w:rsid w:val="00885C15"/>
    <w:rsid w:val="00885DBC"/>
    <w:rsid w:val="008862ED"/>
    <w:rsid w:val="008863F3"/>
    <w:rsid w:val="008864C3"/>
    <w:rsid w:val="008873DE"/>
    <w:rsid w:val="008877A0"/>
    <w:rsid w:val="00887935"/>
    <w:rsid w:val="00890142"/>
    <w:rsid w:val="0089017C"/>
    <w:rsid w:val="00890630"/>
    <w:rsid w:val="00891917"/>
    <w:rsid w:val="00891B86"/>
    <w:rsid w:val="00891C97"/>
    <w:rsid w:val="00891E5A"/>
    <w:rsid w:val="0089240B"/>
    <w:rsid w:val="00892CB6"/>
    <w:rsid w:val="00893709"/>
    <w:rsid w:val="00894065"/>
    <w:rsid w:val="008941A4"/>
    <w:rsid w:val="00894A0F"/>
    <w:rsid w:val="0089534A"/>
    <w:rsid w:val="008956CA"/>
    <w:rsid w:val="008965C9"/>
    <w:rsid w:val="008973CC"/>
    <w:rsid w:val="008978CC"/>
    <w:rsid w:val="008A0123"/>
    <w:rsid w:val="008A0254"/>
    <w:rsid w:val="008A0649"/>
    <w:rsid w:val="008A0F2E"/>
    <w:rsid w:val="008A0FEC"/>
    <w:rsid w:val="008A1126"/>
    <w:rsid w:val="008A128B"/>
    <w:rsid w:val="008A1406"/>
    <w:rsid w:val="008A1A05"/>
    <w:rsid w:val="008A3002"/>
    <w:rsid w:val="008A329C"/>
    <w:rsid w:val="008A373B"/>
    <w:rsid w:val="008A3C25"/>
    <w:rsid w:val="008A3D5E"/>
    <w:rsid w:val="008A4BD7"/>
    <w:rsid w:val="008A5916"/>
    <w:rsid w:val="008A5F7A"/>
    <w:rsid w:val="008A645B"/>
    <w:rsid w:val="008A6AD9"/>
    <w:rsid w:val="008A6DCD"/>
    <w:rsid w:val="008A750C"/>
    <w:rsid w:val="008A75A0"/>
    <w:rsid w:val="008A7FF7"/>
    <w:rsid w:val="008B0421"/>
    <w:rsid w:val="008B12C9"/>
    <w:rsid w:val="008B12F4"/>
    <w:rsid w:val="008B1A97"/>
    <w:rsid w:val="008B1C4F"/>
    <w:rsid w:val="008B1EB6"/>
    <w:rsid w:val="008B2B61"/>
    <w:rsid w:val="008B38F8"/>
    <w:rsid w:val="008B3F4A"/>
    <w:rsid w:val="008B3FE9"/>
    <w:rsid w:val="008B4000"/>
    <w:rsid w:val="008B42DF"/>
    <w:rsid w:val="008B47CC"/>
    <w:rsid w:val="008B545D"/>
    <w:rsid w:val="008B5867"/>
    <w:rsid w:val="008B5A47"/>
    <w:rsid w:val="008B61A3"/>
    <w:rsid w:val="008B64BD"/>
    <w:rsid w:val="008B6C47"/>
    <w:rsid w:val="008B6EBA"/>
    <w:rsid w:val="008B6ED0"/>
    <w:rsid w:val="008B77E5"/>
    <w:rsid w:val="008B78D5"/>
    <w:rsid w:val="008C0093"/>
    <w:rsid w:val="008C099F"/>
    <w:rsid w:val="008C0DBD"/>
    <w:rsid w:val="008C1467"/>
    <w:rsid w:val="008C1525"/>
    <w:rsid w:val="008C1DE6"/>
    <w:rsid w:val="008C1E19"/>
    <w:rsid w:val="008C1F05"/>
    <w:rsid w:val="008C1F2D"/>
    <w:rsid w:val="008C236C"/>
    <w:rsid w:val="008C28FE"/>
    <w:rsid w:val="008C2AB3"/>
    <w:rsid w:val="008C2ADA"/>
    <w:rsid w:val="008C3325"/>
    <w:rsid w:val="008C378C"/>
    <w:rsid w:val="008C37A4"/>
    <w:rsid w:val="008C3836"/>
    <w:rsid w:val="008C3BD9"/>
    <w:rsid w:val="008C3C59"/>
    <w:rsid w:val="008C47CD"/>
    <w:rsid w:val="008C48B4"/>
    <w:rsid w:val="008C4EE4"/>
    <w:rsid w:val="008C5370"/>
    <w:rsid w:val="008C5421"/>
    <w:rsid w:val="008C57A4"/>
    <w:rsid w:val="008C62C5"/>
    <w:rsid w:val="008C6454"/>
    <w:rsid w:val="008C6580"/>
    <w:rsid w:val="008C676C"/>
    <w:rsid w:val="008C6945"/>
    <w:rsid w:val="008C75A2"/>
    <w:rsid w:val="008C7B8A"/>
    <w:rsid w:val="008C7CDB"/>
    <w:rsid w:val="008D02F5"/>
    <w:rsid w:val="008D13AC"/>
    <w:rsid w:val="008D1541"/>
    <w:rsid w:val="008D1776"/>
    <w:rsid w:val="008D1D9D"/>
    <w:rsid w:val="008D20BA"/>
    <w:rsid w:val="008D2160"/>
    <w:rsid w:val="008D21B5"/>
    <w:rsid w:val="008D24E2"/>
    <w:rsid w:val="008D2FE1"/>
    <w:rsid w:val="008D34BF"/>
    <w:rsid w:val="008D378D"/>
    <w:rsid w:val="008D39BE"/>
    <w:rsid w:val="008D39EE"/>
    <w:rsid w:val="008D3CDA"/>
    <w:rsid w:val="008D4BB4"/>
    <w:rsid w:val="008D502B"/>
    <w:rsid w:val="008D5705"/>
    <w:rsid w:val="008D5EBA"/>
    <w:rsid w:val="008D60CF"/>
    <w:rsid w:val="008D67D3"/>
    <w:rsid w:val="008D7CDA"/>
    <w:rsid w:val="008D7E7C"/>
    <w:rsid w:val="008E046E"/>
    <w:rsid w:val="008E06A4"/>
    <w:rsid w:val="008E0889"/>
    <w:rsid w:val="008E2FC4"/>
    <w:rsid w:val="008E388D"/>
    <w:rsid w:val="008E3D8B"/>
    <w:rsid w:val="008E4A83"/>
    <w:rsid w:val="008E4BB6"/>
    <w:rsid w:val="008E535F"/>
    <w:rsid w:val="008E5FA3"/>
    <w:rsid w:val="008E62FD"/>
    <w:rsid w:val="008E6C9A"/>
    <w:rsid w:val="008E7017"/>
    <w:rsid w:val="008E754C"/>
    <w:rsid w:val="008E7A25"/>
    <w:rsid w:val="008F0520"/>
    <w:rsid w:val="008F060A"/>
    <w:rsid w:val="008F0BD3"/>
    <w:rsid w:val="008F104E"/>
    <w:rsid w:val="008F1850"/>
    <w:rsid w:val="008F193D"/>
    <w:rsid w:val="008F19AA"/>
    <w:rsid w:val="008F1C4C"/>
    <w:rsid w:val="008F1E87"/>
    <w:rsid w:val="008F255B"/>
    <w:rsid w:val="008F2AA0"/>
    <w:rsid w:val="008F2C19"/>
    <w:rsid w:val="008F2E4B"/>
    <w:rsid w:val="008F2FC6"/>
    <w:rsid w:val="008F310D"/>
    <w:rsid w:val="008F31DC"/>
    <w:rsid w:val="008F327E"/>
    <w:rsid w:val="008F49C1"/>
    <w:rsid w:val="008F49D7"/>
    <w:rsid w:val="008F4D9F"/>
    <w:rsid w:val="008F4F78"/>
    <w:rsid w:val="008F5634"/>
    <w:rsid w:val="008F5B00"/>
    <w:rsid w:val="008F5BFB"/>
    <w:rsid w:val="008F6558"/>
    <w:rsid w:val="008F6FA2"/>
    <w:rsid w:val="008F7075"/>
    <w:rsid w:val="008F70CC"/>
    <w:rsid w:val="008F7260"/>
    <w:rsid w:val="008F7FF4"/>
    <w:rsid w:val="009000B1"/>
    <w:rsid w:val="00900137"/>
    <w:rsid w:val="009001F6"/>
    <w:rsid w:val="00900225"/>
    <w:rsid w:val="009015A4"/>
    <w:rsid w:val="0090178B"/>
    <w:rsid w:val="009019E7"/>
    <w:rsid w:val="00901CE2"/>
    <w:rsid w:val="009027D9"/>
    <w:rsid w:val="00902AFF"/>
    <w:rsid w:val="00902C2A"/>
    <w:rsid w:val="00902CED"/>
    <w:rsid w:val="00902FA3"/>
    <w:rsid w:val="009036C9"/>
    <w:rsid w:val="009038BA"/>
    <w:rsid w:val="00903B99"/>
    <w:rsid w:val="00904FF0"/>
    <w:rsid w:val="00905114"/>
    <w:rsid w:val="00905274"/>
    <w:rsid w:val="0090623E"/>
    <w:rsid w:val="009069D0"/>
    <w:rsid w:val="009069F9"/>
    <w:rsid w:val="00906B53"/>
    <w:rsid w:val="00906C05"/>
    <w:rsid w:val="00906E4F"/>
    <w:rsid w:val="00907144"/>
    <w:rsid w:val="00907475"/>
    <w:rsid w:val="00907815"/>
    <w:rsid w:val="00910EA2"/>
    <w:rsid w:val="00911A86"/>
    <w:rsid w:val="00911CC9"/>
    <w:rsid w:val="00911DC1"/>
    <w:rsid w:val="009120A1"/>
    <w:rsid w:val="0091245D"/>
    <w:rsid w:val="00912C69"/>
    <w:rsid w:val="00912D30"/>
    <w:rsid w:val="00912E2C"/>
    <w:rsid w:val="00913004"/>
    <w:rsid w:val="009132E1"/>
    <w:rsid w:val="00914B8C"/>
    <w:rsid w:val="00914C39"/>
    <w:rsid w:val="00914D54"/>
    <w:rsid w:val="00914E03"/>
    <w:rsid w:val="00915566"/>
    <w:rsid w:val="00915872"/>
    <w:rsid w:val="009159E2"/>
    <w:rsid w:val="00915A16"/>
    <w:rsid w:val="00915BA6"/>
    <w:rsid w:val="00915ED4"/>
    <w:rsid w:val="009161CD"/>
    <w:rsid w:val="009163AA"/>
    <w:rsid w:val="009163E2"/>
    <w:rsid w:val="009166D9"/>
    <w:rsid w:val="009170D7"/>
    <w:rsid w:val="0091723F"/>
    <w:rsid w:val="00917281"/>
    <w:rsid w:val="009176B9"/>
    <w:rsid w:val="00917AB5"/>
    <w:rsid w:val="00917D08"/>
    <w:rsid w:val="00917F44"/>
    <w:rsid w:val="00920001"/>
    <w:rsid w:val="009209E6"/>
    <w:rsid w:val="00920FC4"/>
    <w:rsid w:val="009218BB"/>
    <w:rsid w:val="00921BEC"/>
    <w:rsid w:val="00921F0A"/>
    <w:rsid w:val="00921F39"/>
    <w:rsid w:val="0092235F"/>
    <w:rsid w:val="009223C9"/>
    <w:rsid w:val="00922674"/>
    <w:rsid w:val="009228A8"/>
    <w:rsid w:val="00922AF8"/>
    <w:rsid w:val="00922FF4"/>
    <w:rsid w:val="0092358F"/>
    <w:rsid w:val="009239BC"/>
    <w:rsid w:val="00923DD3"/>
    <w:rsid w:val="009244BD"/>
    <w:rsid w:val="0092463B"/>
    <w:rsid w:val="0092473B"/>
    <w:rsid w:val="00924B42"/>
    <w:rsid w:val="00924CD8"/>
    <w:rsid w:val="00924F3C"/>
    <w:rsid w:val="0092582E"/>
    <w:rsid w:val="00926295"/>
    <w:rsid w:val="00926332"/>
    <w:rsid w:val="009269AB"/>
    <w:rsid w:val="00926D48"/>
    <w:rsid w:val="0093055E"/>
    <w:rsid w:val="0093115F"/>
    <w:rsid w:val="009312D1"/>
    <w:rsid w:val="009315B3"/>
    <w:rsid w:val="00931C64"/>
    <w:rsid w:val="00932139"/>
    <w:rsid w:val="009321AE"/>
    <w:rsid w:val="009325C5"/>
    <w:rsid w:val="00932772"/>
    <w:rsid w:val="00932B91"/>
    <w:rsid w:val="0093301E"/>
    <w:rsid w:val="009333E1"/>
    <w:rsid w:val="00933466"/>
    <w:rsid w:val="00933975"/>
    <w:rsid w:val="00933A15"/>
    <w:rsid w:val="009340DE"/>
    <w:rsid w:val="00934BD5"/>
    <w:rsid w:val="00934E23"/>
    <w:rsid w:val="00934FF8"/>
    <w:rsid w:val="0093510D"/>
    <w:rsid w:val="00935185"/>
    <w:rsid w:val="009353D4"/>
    <w:rsid w:val="0093545D"/>
    <w:rsid w:val="00935B33"/>
    <w:rsid w:val="00936239"/>
    <w:rsid w:val="00936B30"/>
    <w:rsid w:val="00936C7F"/>
    <w:rsid w:val="00936DAC"/>
    <w:rsid w:val="009376A2"/>
    <w:rsid w:val="00937742"/>
    <w:rsid w:val="00937BA8"/>
    <w:rsid w:val="00940194"/>
    <w:rsid w:val="00940353"/>
    <w:rsid w:val="00940CF3"/>
    <w:rsid w:val="00940EE6"/>
    <w:rsid w:val="0094146E"/>
    <w:rsid w:val="00942224"/>
    <w:rsid w:val="0094283F"/>
    <w:rsid w:val="009432FF"/>
    <w:rsid w:val="0094363F"/>
    <w:rsid w:val="0094460E"/>
    <w:rsid w:val="00944E44"/>
    <w:rsid w:val="0094534E"/>
    <w:rsid w:val="00945D53"/>
    <w:rsid w:val="00945E37"/>
    <w:rsid w:val="00946AB5"/>
    <w:rsid w:val="009471C7"/>
    <w:rsid w:val="009472D3"/>
    <w:rsid w:val="00947AB6"/>
    <w:rsid w:val="00950184"/>
    <w:rsid w:val="00950396"/>
    <w:rsid w:val="009506FB"/>
    <w:rsid w:val="00950D62"/>
    <w:rsid w:val="00950F6F"/>
    <w:rsid w:val="009511D8"/>
    <w:rsid w:val="00951699"/>
    <w:rsid w:val="00951A2B"/>
    <w:rsid w:val="00952026"/>
    <w:rsid w:val="00952259"/>
    <w:rsid w:val="009523C7"/>
    <w:rsid w:val="009529C8"/>
    <w:rsid w:val="00952E2A"/>
    <w:rsid w:val="00952EE8"/>
    <w:rsid w:val="0095346D"/>
    <w:rsid w:val="009539D8"/>
    <w:rsid w:val="00953A45"/>
    <w:rsid w:val="00953AE1"/>
    <w:rsid w:val="00953B6C"/>
    <w:rsid w:val="0095428F"/>
    <w:rsid w:val="0095437A"/>
    <w:rsid w:val="009547C4"/>
    <w:rsid w:val="00954A13"/>
    <w:rsid w:val="00954F9D"/>
    <w:rsid w:val="009555D3"/>
    <w:rsid w:val="00956044"/>
    <w:rsid w:val="00956149"/>
    <w:rsid w:val="0095656F"/>
    <w:rsid w:val="009566A6"/>
    <w:rsid w:val="00956E19"/>
    <w:rsid w:val="00957666"/>
    <w:rsid w:val="00957872"/>
    <w:rsid w:val="00957882"/>
    <w:rsid w:val="00960070"/>
    <w:rsid w:val="00960487"/>
    <w:rsid w:val="0096090A"/>
    <w:rsid w:val="00960DEF"/>
    <w:rsid w:val="009616C6"/>
    <w:rsid w:val="009617EB"/>
    <w:rsid w:val="00961861"/>
    <w:rsid w:val="00962A5B"/>
    <w:rsid w:val="00962DD4"/>
    <w:rsid w:val="009632EF"/>
    <w:rsid w:val="009639A7"/>
    <w:rsid w:val="0096409B"/>
    <w:rsid w:val="00964109"/>
    <w:rsid w:val="009643E7"/>
    <w:rsid w:val="00964A60"/>
    <w:rsid w:val="009657DD"/>
    <w:rsid w:val="0096596D"/>
    <w:rsid w:val="00965ADA"/>
    <w:rsid w:val="00965C80"/>
    <w:rsid w:val="00966434"/>
    <w:rsid w:val="00966F7B"/>
    <w:rsid w:val="009675BE"/>
    <w:rsid w:val="00967D9E"/>
    <w:rsid w:val="00967F85"/>
    <w:rsid w:val="00970479"/>
    <w:rsid w:val="00970781"/>
    <w:rsid w:val="009709BC"/>
    <w:rsid w:val="00970B15"/>
    <w:rsid w:val="00970C47"/>
    <w:rsid w:val="00970E12"/>
    <w:rsid w:val="009733F2"/>
    <w:rsid w:val="00973B3E"/>
    <w:rsid w:val="00973C46"/>
    <w:rsid w:val="00973D74"/>
    <w:rsid w:val="00973E3B"/>
    <w:rsid w:val="00974210"/>
    <w:rsid w:val="009745EA"/>
    <w:rsid w:val="009749AC"/>
    <w:rsid w:val="00974C5F"/>
    <w:rsid w:val="00974D18"/>
    <w:rsid w:val="00975B2E"/>
    <w:rsid w:val="00975B6A"/>
    <w:rsid w:val="00976606"/>
    <w:rsid w:val="00976969"/>
    <w:rsid w:val="00977011"/>
    <w:rsid w:val="00977EAF"/>
    <w:rsid w:val="009800A1"/>
    <w:rsid w:val="0098029D"/>
    <w:rsid w:val="00980C10"/>
    <w:rsid w:val="009813B5"/>
    <w:rsid w:val="00981462"/>
    <w:rsid w:val="00981D01"/>
    <w:rsid w:val="00981DE6"/>
    <w:rsid w:val="00981E32"/>
    <w:rsid w:val="00982413"/>
    <w:rsid w:val="00982671"/>
    <w:rsid w:val="00982CCE"/>
    <w:rsid w:val="0098323D"/>
    <w:rsid w:val="00983623"/>
    <w:rsid w:val="00983FA2"/>
    <w:rsid w:val="009840AA"/>
    <w:rsid w:val="0098454A"/>
    <w:rsid w:val="009848D1"/>
    <w:rsid w:val="009859D5"/>
    <w:rsid w:val="00985DE9"/>
    <w:rsid w:val="00985EFE"/>
    <w:rsid w:val="00985F94"/>
    <w:rsid w:val="00986002"/>
    <w:rsid w:val="00986055"/>
    <w:rsid w:val="00986FE7"/>
    <w:rsid w:val="00986FFA"/>
    <w:rsid w:val="00987728"/>
    <w:rsid w:val="00987753"/>
    <w:rsid w:val="009878F4"/>
    <w:rsid w:val="00987EA2"/>
    <w:rsid w:val="009903B3"/>
    <w:rsid w:val="0099183C"/>
    <w:rsid w:val="00991B71"/>
    <w:rsid w:val="00992813"/>
    <w:rsid w:val="009929D0"/>
    <w:rsid w:val="00993290"/>
    <w:rsid w:val="009936BF"/>
    <w:rsid w:val="00993F6C"/>
    <w:rsid w:val="00994313"/>
    <w:rsid w:val="009944D4"/>
    <w:rsid w:val="009945FE"/>
    <w:rsid w:val="009949D0"/>
    <w:rsid w:val="00994A2A"/>
    <w:rsid w:val="00994CE8"/>
    <w:rsid w:val="00994D61"/>
    <w:rsid w:val="00994E89"/>
    <w:rsid w:val="00995527"/>
    <w:rsid w:val="009963E3"/>
    <w:rsid w:val="00997098"/>
    <w:rsid w:val="0099722D"/>
    <w:rsid w:val="00997862"/>
    <w:rsid w:val="009A05E6"/>
    <w:rsid w:val="009A094C"/>
    <w:rsid w:val="009A1347"/>
    <w:rsid w:val="009A1499"/>
    <w:rsid w:val="009A1695"/>
    <w:rsid w:val="009A24F4"/>
    <w:rsid w:val="009A260A"/>
    <w:rsid w:val="009A2B58"/>
    <w:rsid w:val="009A3520"/>
    <w:rsid w:val="009A421F"/>
    <w:rsid w:val="009A4851"/>
    <w:rsid w:val="009A5436"/>
    <w:rsid w:val="009A617D"/>
    <w:rsid w:val="009A76B0"/>
    <w:rsid w:val="009A7B32"/>
    <w:rsid w:val="009A7CB7"/>
    <w:rsid w:val="009B0A04"/>
    <w:rsid w:val="009B0AF6"/>
    <w:rsid w:val="009B0B8B"/>
    <w:rsid w:val="009B0E0A"/>
    <w:rsid w:val="009B167D"/>
    <w:rsid w:val="009B4049"/>
    <w:rsid w:val="009B40BB"/>
    <w:rsid w:val="009B4AF3"/>
    <w:rsid w:val="009B4D7D"/>
    <w:rsid w:val="009B514D"/>
    <w:rsid w:val="009B5491"/>
    <w:rsid w:val="009B5C67"/>
    <w:rsid w:val="009B6091"/>
    <w:rsid w:val="009B6407"/>
    <w:rsid w:val="009B65EF"/>
    <w:rsid w:val="009B667D"/>
    <w:rsid w:val="009B6941"/>
    <w:rsid w:val="009B6EE6"/>
    <w:rsid w:val="009B6FAD"/>
    <w:rsid w:val="009B70B0"/>
    <w:rsid w:val="009B7254"/>
    <w:rsid w:val="009B778D"/>
    <w:rsid w:val="009B7893"/>
    <w:rsid w:val="009B7B90"/>
    <w:rsid w:val="009B7EE1"/>
    <w:rsid w:val="009C05AF"/>
    <w:rsid w:val="009C0D75"/>
    <w:rsid w:val="009C0F27"/>
    <w:rsid w:val="009C1045"/>
    <w:rsid w:val="009C1BEC"/>
    <w:rsid w:val="009C1D17"/>
    <w:rsid w:val="009C242D"/>
    <w:rsid w:val="009C2910"/>
    <w:rsid w:val="009C29A3"/>
    <w:rsid w:val="009C29BC"/>
    <w:rsid w:val="009C2A06"/>
    <w:rsid w:val="009C2EEA"/>
    <w:rsid w:val="009C30A2"/>
    <w:rsid w:val="009C3A51"/>
    <w:rsid w:val="009C3E43"/>
    <w:rsid w:val="009C4126"/>
    <w:rsid w:val="009C4323"/>
    <w:rsid w:val="009C467E"/>
    <w:rsid w:val="009C4AF9"/>
    <w:rsid w:val="009C4BC3"/>
    <w:rsid w:val="009C5802"/>
    <w:rsid w:val="009C581A"/>
    <w:rsid w:val="009C65F8"/>
    <w:rsid w:val="009C6BEF"/>
    <w:rsid w:val="009C70D0"/>
    <w:rsid w:val="009C77EE"/>
    <w:rsid w:val="009D0167"/>
    <w:rsid w:val="009D01F9"/>
    <w:rsid w:val="009D0A84"/>
    <w:rsid w:val="009D0CF9"/>
    <w:rsid w:val="009D109F"/>
    <w:rsid w:val="009D1529"/>
    <w:rsid w:val="009D19C3"/>
    <w:rsid w:val="009D27D7"/>
    <w:rsid w:val="009D2AD8"/>
    <w:rsid w:val="009D2F05"/>
    <w:rsid w:val="009D3A31"/>
    <w:rsid w:val="009D3EAB"/>
    <w:rsid w:val="009D3F3B"/>
    <w:rsid w:val="009D424F"/>
    <w:rsid w:val="009D4265"/>
    <w:rsid w:val="009D4C2A"/>
    <w:rsid w:val="009D4F0D"/>
    <w:rsid w:val="009D5755"/>
    <w:rsid w:val="009D6458"/>
    <w:rsid w:val="009D64A3"/>
    <w:rsid w:val="009D74EE"/>
    <w:rsid w:val="009D7683"/>
    <w:rsid w:val="009E0436"/>
    <w:rsid w:val="009E0583"/>
    <w:rsid w:val="009E0D2C"/>
    <w:rsid w:val="009E29D2"/>
    <w:rsid w:val="009E2A72"/>
    <w:rsid w:val="009E32D6"/>
    <w:rsid w:val="009E341B"/>
    <w:rsid w:val="009E3766"/>
    <w:rsid w:val="009E3E51"/>
    <w:rsid w:val="009E4588"/>
    <w:rsid w:val="009E46BF"/>
    <w:rsid w:val="009E4B27"/>
    <w:rsid w:val="009E5183"/>
    <w:rsid w:val="009E5DAD"/>
    <w:rsid w:val="009E6FD7"/>
    <w:rsid w:val="009E71BE"/>
    <w:rsid w:val="009E793B"/>
    <w:rsid w:val="009E7D77"/>
    <w:rsid w:val="009F0AF7"/>
    <w:rsid w:val="009F0EA9"/>
    <w:rsid w:val="009F0F17"/>
    <w:rsid w:val="009F1F88"/>
    <w:rsid w:val="009F2722"/>
    <w:rsid w:val="009F2972"/>
    <w:rsid w:val="009F33D2"/>
    <w:rsid w:val="009F39A8"/>
    <w:rsid w:val="009F3A0C"/>
    <w:rsid w:val="009F3D56"/>
    <w:rsid w:val="009F3E1C"/>
    <w:rsid w:val="009F3E4C"/>
    <w:rsid w:val="009F3ED6"/>
    <w:rsid w:val="009F3F49"/>
    <w:rsid w:val="009F43EA"/>
    <w:rsid w:val="009F44D2"/>
    <w:rsid w:val="009F4CE4"/>
    <w:rsid w:val="009F50D8"/>
    <w:rsid w:val="009F5F1E"/>
    <w:rsid w:val="009F6333"/>
    <w:rsid w:val="009F63DF"/>
    <w:rsid w:val="009F74F7"/>
    <w:rsid w:val="009F78CE"/>
    <w:rsid w:val="009F7D4A"/>
    <w:rsid w:val="009F7E6F"/>
    <w:rsid w:val="00A00063"/>
    <w:rsid w:val="00A002B1"/>
    <w:rsid w:val="00A00692"/>
    <w:rsid w:val="00A00F85"/>
    <w:rsid w:val="00A0133F"/>
    <w:rsid w:val="00A01A61"/>
    <w:rsid w:val="00A01E36"/>
    <w:rsid w:val="00A02811"/>
    <w:rsid w:val="00A028A3"/>
    <w:rsid w:val="00A02B2D"/>
    <w:rsid w:val="00A03658"/>
    <w:rsid w:val="00A03CA7"/>
    <w:rsid w:val="00A03FBD"/>
    <w:rsid w:val="00A04142"/>
    <w:rsid w:val="00A0448E"/>
    <w:rsid w:val="00A046F3"/>
    <w:rsid w:val="00A04D49"/>
    <w:rsid w:val="00A04EB2"/>
    <w:rsid w:val="00A052DF"/>
    <w:rsid w:val="00A05A84"/>
    <w:rsid w:val="00A060BA"/>
    <w:rsid w:val="00A06144"/>
    <w:rsid w:val="00A063A0"/>
    <w:rsid w:val="00A06463"/>
    <w:rsid w:val="00A064AA"/>
    <w:rsid w:val="00A06523"/>
    <w:rsid w:val="00A06735"/>
    <w:rsid w:val="00A06A48"/>
    <w:rsid w:val="00A06C17"/>
    <w:rsid w:val="00A06C7A"/>
    <w:rsid w:val="00A07677"/>
    <w:rsid w:val="00A07694"/>
    <w:rsid w:val="00A07764"/>
    <w:rsid w:val="00A07F5C"/>
    <w:rsid w:val="00A1009B"/>
    <w:rsid w:val="00A10658"/>
    <w:rsid w:val="00A107AA"/>
    <w:rsid w:val="00A10CE1"/>
    <w:rsid w:val="00A1123E"/>
    <w:rsid w:val="00A11A9B"/>
    <w:rsid w:val="00A11C98"/>
    <w:rsid w:val="00A127A2"/>
    <w:rsid w:val="00A12DF3"/>
    <w:rsid w:val="00A13026"/>
    <w:rsid w:val="00A141C8"/>
    <w:rsid w:val="00A1428E"/>
    <w:rsid w:val="00A15ACD"/>
    <w:rsid w:val="00A16045"/>
    <w:rsid w:val="00A16129"/>
    <w:rsid w:val="00A171D9"/>
    <w:rsid w:val="00A201BF"/>
    <w:rsid w:val="00A2035E"/>
    <w:rsid w:val="00A20418"/>
    <w:rsid w:val="00A20F6C"/>
    <w:rsid w:val="00A20FF5"/>
    <w:rsid w:val="00A22AA5"/>
    <w:rsid w:val="00A23548"/>
    <w:rsid w:val="00A23DF8"/>
    <w:rsid w:val="00A245B1"/>
    <w:rsid w:val="00A259DC"/>
    <w:rsid w:val="00A261C5"/>
    <w:rsid w:val="00A265F5"/>
    <w:rsid w:val="00A273FF"/>
    <w:rsid w:val="00A2771C"/>
    <w:rsid w:val="00A27F24"/>
    <w:rsid w:val="00A301EC"/>
    <w:rsid w:val="00A305D7"/>
    <w:rsid w:val="00A30C56"/>
    <w:rsid w:val="00A30D8E"/>
    <w:rsid w:val="00A30F95"/>
    <w:rsid w:val="00A3157E"/>
    <w:rsid w:val="00A3222A"/>
    <w:rsid w:val="00A32461"/>
    <w:rsid w:val="00A32EA5"/>
    <w:rsid w:val="00A33EAE"/>
    <w:rsid w:val="00A348FB"/>
    <w:rsid w:val="00A35E2B"/>
    <w:rsid w:val="00A35F33"/>
    <w:rsid w:val="00A36170"/>
    <w:rsid w:val="00A36ED6"/>
    <w:rsid w:val="00A37070"/>
    <w:rsid w:val="00A40196"/>
    <w:rsid w:val="00A402C1"/>
    <w:rsid w:val="00A406D5"/>
    <w:rsid w:val="00A40734"/>
    <w:rsid w:val="00A40A09"/>
    <w:rsid w:val="00A412E6"/>
    <w:rsid w:val="00A413A0"/>
    <w:rsid w:val="00A41EB7"/>
    <w:rsid w:val="00A4214E"/>
    <w:rsid w:val="00A4313B"/>
    <w:rsid w:val="00A4346A"/>
    <w:rsid w:val="00A43A83"/>
    <w:rsid w:val="00A43BBB"/>
    <w:rsid w:val="00A43BF2"/>
    <w:rsid w:val="00A43FE0"/>
    <w:rsid w:val="00A4442A"/>
    <w:rsid w:val="00A44824"/>
    <w:rsid w:val="00A44D59"/>
    <w:rsid w:val="00A44E1D"/>
    <w:rsid w:val="00A44FBB"/>
    <w:rsid w:val="00A451EE"/>
    <w:rsid w:val="00A45271"/>
    <w:rsid w:val="00A453B5"/>
    <w:rsid w:val="00A4579D"/>
    <w:rsid w:val="00A45B5D"/>
    <w:rsid w:val="00A45DE9"/>
    <w:rsid w:val="00A467C1"/>
    <w:rsid w:val="00A472A4"/>
    <w:rsid w:val="00A47387"/>
    <w:rsid w:val="00A47E60"/>
    <w:rsid w:val="00A47F27"/>
    <w:rsid w:val="00A509E8"/>
    <w:rsid w:val="00A50A41"/>
    <w:rsid w:val="00A50BC2"/>
    <w:rsid w:val="00A515EB"/>
    <w:rsid w:val="00A51D1C"/>
    <w:rsid w:val="00A52234"/>
    <w:rsid w:val="00A523B6"/>
    <w:rsid w:val="00A526A1"/>
    <w:rsid w:val="00A529A0"/>
    <w:rsid w:val="00A529D8"/>
    <w:rsid w:val="00A52F87"/>
    <w:rsid w:val="00A5370F"/>
    <w:rsid w:val="00A540CF"/>
    <w:rsid w:val="00A541EB"/>
    <w:rsid w:val="00A542F4"/>
    <w:rsid w:val="00A5433D"/>
    <w:rsid w:val="00A546B9"/>
    <w:rsid w:val="00A54D9C"/>
    <w:rsid w:val="00A54EF7"/>
    <w:rsid w:val="00A550BF"/>
    <w:rsid w:val="00A554EB"/>
    <w:rsid w:val="00A555E6"/>
    <w:rsid w:val="00A55617"/>
    <w:rsid w:val="00A55692"/>
    <w:rsid w:val="00A56239"/>
    <w:rsid w:val="00A568FD"/>
    <w:rsid w:val="00A56B5B"/>
    <w:rsid w:val="00A57197"/>
    <w:rsid w:val="00A577AB"/>
    <w:rsid w:val="00A57C29"/>
    <w:rsid w:val="00A605A5"/>
    <w:rsid w:val="00A616C2"/>
    <w:rsid w:val="00A62B8F"/>
    <w:rsid w:val="00A63664"/>
    <w:rsid w:val="00A63899"/>
    <w:rsid w:val="00A6549F"/>
    <w:rsid w:val="00A65D30"/>
    <w:rsid w:val="00A65FBF"/>
    <w:rsid w:val="00A666AA"/>
    <w:rsid w:val="00A667E6"/>
    <w:rsid w:val="00A67074"/>
    <w:rsid w:val="00A6727F"/>
    <w:rsid w:val="00A6751F"/>
    <w:rsid w:val="00A67903"/>
    <w:rsid w:val="00A70D25"/>
    <w:rsid w:val="00A71067"/>
    <w:rsid w:val="00A71423"/>
    <w:rsid w:val="00A718A0"/>
    <w:rsid w:val="00A71E55"/>
    <w:rsid w:val="00A727DF"/>
    <w:rsid w:val="00A72C30"/>
    <w:rsid w:val="00A73169"/>
    <w:rsid w:val="00A737D1"/>
    <w:rsid w:val="00A741E1"/>
    <w:rsid w:val="00A743A5"/>
    <w:rsid w:val="00A745A4"/>
    <w:rsid w:val="00A750BE"/>
    <w:rsid w:val="00A75B81"/>
    <w:rsid w:val="00A75DC4"/>
    <w:rsid w:val="00A76542"/>
    <w:rsid w:val="00A76B6C"/>
    <w:rsid w:val="00A77EB2"/>
    <w:rsid w:val="00A77F56"/>
    <w:rsid w:val="00A8049D"/>
    <w:rsid w:val="00A80830"/>
    <w:rsid w:val="00A8119D"/>
    <w:rsid w:val="00A812B2"/>
    <w:rsid w:val="00A81948"/>
    <w:rsid w:val="00A81B67"/>
    <w:rsid w:val="00A81C8F"/>
    <w:rsid w:val="00A81F47"/>
    <w:rsid w:val="00A822F2"/>
    <w:rsid w:val="00A824BB"/>
    <w:rsid w:val="00A82766"/>
    <w:rsid w:val="00A82ECD"/>
    <w:rsid w:val="00A8359D"/>
    <w:rsid w:val="00A84737"/>
    <w:rsid w:val="00A84928"/>
    <w:rsid w:val="00A84BE8"/>
    <w:rsid w:val="00A8520E"/>
    <w:rsid w:val="00A85421"/>
    <w:rsid w:val="00A85509"/>
    <w:rsid w:val="00A8583E"/>
    <w:rsid w:val="00A85AD6"/>
    <w:rsid w:val="00A866FE"/>
    <w:rsid w:val="00A87205"/>
    <w:rsid w:val="00A87878"/>
    <w:rsid w:val="00A90012"/>
    <w:rsid w:val="00A904FB"/>
    <w:rsid w:val="00A90859"/>
    <w:rsid w:val="00A9086E"/>
    <w:rsid w:val="00A9158D"/>
    <w:rsid w:val="00A91BC4"/>
    <w:rsid w:val="00A91E68"/>
    <w:rsid w:val="00A925FF"/>
    <w:rsid w:val="00A92B71"/>
    <w:rsid w:val="00A92BBE"/>
    <w:rsid w:val="00A92BFB"/>
    <w:rsid w:val="00A92F73"/>
    <w:rsid w:val="00A92F87"/>
    <w:rsid w:val="00A93324"/>
    <w:rsid w:val="00A935A2"/>
    <w:rsid w:val="00A93915"/>
    <w:rsid w:val="00A93E44"/>
    <w:rsid w:val="00A94B3F"/>
    <w:rsid w:val="00A95171"/>
    <w:rsid w:val="00A954B3"/>
    <w:rsid w:val="00A963DC"/>
    <w:rsid w:val="00A963E5"/>
    <w:rsid w:val="00A967C0"/>
    <w:rsid w:val="00A9766F"/>
    <w:rsid w:val="00AA0968"/>
    <w:rsid w:val="00AA0BA3"/>
    <w:rsid w:val="00AA0F86"/>
    <w:rsid w:val="00AA22DB"/>
    <w:rsid w:val="00AA23A1"/>
    <w:rsid w:val="00AA252D"/>
    <w:rsid w:val="00AA3E73"/>
    <w:rsid w:val="00AA428F"/>
    <w:rsid w:val="00AA42D7"/>
    <w:rsid w:val="00AA4434"/>
    <w:rsid w:val="00AA4FD0"/>
    <w:rsid w:val="00AA5187"/>
    <w:rsid w:val="00AA5349"/>
    <w:rsid w:val="00AA55D7"/>
    <w:rsid w:val="00AA5A4D"/>
    <w:rsid w:val="00AA5BB7"/>
    <w:rsid w:val="00AA5E56"/>
    <w:rsid w:val="00AA5F94"/>
    <w:rsid w:val="00AA62BE"/>
    <w:rsid w:val="00AA6717"/>
    <w:rsid w:val="00AA6889"/>
    <w:rsid w:val="00AA6C48"/>
    <w:rsid w:val="00AA70D5"/>
    <w:rsid w:val="00AA71CE"/>
    <w:rsid w:val="00AA72A0"/>
    <w:rsid w:val="00AA7BE9"/>
    <w:rsid w:val="00AA7D68"/>
    <w:rsid w:val="00AA7DCB"/>
    <w:rsid w:val="00AA7ED3"/>
    <w:rsid w:val="00AB00E7"/>
    <w:rsid w:val="00AB068B"/>
    <w:rsid w:val="00AB0988"/>
    <w:rsid w:val="00AB0A71"/>
    <w:rsid w:val="00AB112C"/>
    <w:rsid w:val="00AB1D37"/>
    <w:rsid w:val="00AB1DA4"/>
    <w:rsid w:val="00AB1DFA"/>
    <w:rsid w:val="00AB316C"/>
    <w:rsid w:val="00AB3797"/>
    <w:rsid w:val="00AB3DD5"/>
    <w:rsid w:val="00AB4339"/>
    <w:rsid w:val="00AB45CB"/>
    <w:rsid w:val="00AB4719"/>
    <w:rsid w:val="00AB4E23"/>
    <w:rsid w:val="00AB5756"/>
    <w:rsid w:val="00AB5E47"/>
    <w:rsid w:val="00AB707B"/>
    <w:rsid w:val="00AB729C"/>
    <w:rsid w:val="00AB73D7"/>
    <w:rsid w:val="00AB7950"/>
    <w:rsid w:val="00AB7C68"/>
    <w:rsid w:val="00AB7FFA"/>
    <w:rsid w:val="00AC171E"/>
    <w:rsid w:val="00AC1C28"/>
    <w:rsid w:val="00AC20AE"/>
    <w:rsid w:val="00AC225F"/>
    <w:rsid w:val="00AC2466"/>
    <w:rsid w:val="00AC246D"/>
    <w:rsid w:val="00AC2496"/>
    <w:rsid w:val="00AC30DD"/>
    <w:rsid w:val="00AC34DE"/>
    <w:rsid w:val="00AC3539"/>
    <w:rsid w:val="00AC3CB8"/>
    <w:rsid w:val="00AC3EF9"/>
    <w:rsid w:val="00AC426D"/>
    <w:rsid w:val="00AC4337"/>
    <w:rsid w:val="00AC49FC"/>
    <w:rsid w:val="00AC4AF2"/>
    <w:rsid w:val="00AC4C25"/>
    <w:rsid w:val="00AC4D3E"/>
    <w:rsid w:val="00AC54CF"/>
    <w:rsid w:val="00AC5669"/>
    <w:rsid w:val="00AC592F"/>
    <w:rsid w:val="00AC5948"/>
    <w:rsid w:val="00AC5A6C"/>
    <w:rsid w:val="00AC5BAF"/>
    <w:rsid w:val="00AC5EE0"/>
    <w:rsid w:val="00AC61F7"/>
    <w:rsid w:val="00AC64EB"/>
    <w:rsid w:val="00AC653D"/>
    <w:rsid w:val="00AC6810"/>
    <w:rsid w:val="00AC6FB3"/>
    <w:rsid w:val="00AC75CE"/>
    <w:rsid w:val="00AC78FC"/>
    <w:rsid w:val="00AC79D8"/>
    <w:rsid w:val="00AD0B73"/>
    <w:rsid w:val="00AD0E3F"/>
    <w:rsid w:val="00AD0EB6"/>
    <w:rsid w:val="00AD2507"/>
    <w:rsid w:val="00AD2573"/>
    <w:rsid w:val="00AD27BB"/>
    <w:rsid w:val="00AD2FE1"/>
    <w:rsid w:val="00AD3182"/>
    <w:rsid w:val="00AD380D"/>
    <w:rsid w:val="00AD3A6F"/>
    <w:rsid w:val="00AD40AD"/>
    <w:rsid w:val="00AD432A"/>
    <w:rsid w:val="00AD4345"/>
    <w:rsid w:val="00AD4D02"/>
    <w:rsid w:val="00AD51E7"/>
    <w:rsid w:val="00AD5348"/>
    <w:rsid w:val="00AD5848"/>
    <w:rsid w:val="00AD5E65"/>
    <w:rsid w:val="00AD6000"/>
    <w:rsid w:val="00AD620B"/>
    <w:rsid w:val="00AD6B0D"/>
    <w:rsid w:val="00AD6F8F"/>
    <w:rsid w:val="00AD7018"/>
    <w:rsid w:val="00AD7C2E"/>
    <w:rsid w:val="00AD7D4D"/>
    <w:rsid w:val="00AE092D"/>
    <w:rsid w:val="00AE149E"/>
    <w:rsid w:val="00AE1DD6"/>
    <w:rsid w:val="00AE20A5"/>
    <w:rsid w:val="00AE20A7"/>
    <w:rsid w:val="00AE227F"/>
    <w:rsid w:val="00AE2314"/>
    <w:rsid w:val="00AE37B0"/>
    <w:rsid w:val="00AE3999"/>
    <w:rsid w:val="00AE3A14"/>
    <w:rsid w:val="00AE3AC3"/>
    <w:rsid w:val="00AE401B"/>
    <w:rsid w:val="00AE4097"/>
    <w:rsid w:val="00AE4507"/>
    <w:rsid w:val="00AE4BDA"/>
    <w:rsid w:val="00AE4C41"/>
    <w:rsid w:val="00AE512D"/>
    <w:rsid w:val="00AE5E40"/>
    <w:rsid w:val="00AE673C"/>
    <w:rsid w:val="00AE6C2D"/>
    <w:rsid w:val="00AE6E6F"/>
    <w:rsid w:val="00AE7165"/>
    <w:rsid w:val="00AE7603"/>
    <w:rsid w:val="00AF03D5"/>
    <w:rsid w:val="00AF0A56"/>
    <w:rsid w:val="00AF1A54"/>
    <w:rsid w:val="00AF1B8A"/>
    <w:rsid w:val="00AF24D9"/>
    <w:rsid w:val="00AF2657"/>
    <w:rsid w:val="00AF2674"/>
    <w:rsid w:val="00AF38B9"/>
    <w:rsid w:val="00AF397F"/>
    <w:rsid w:val="00AF3F9E"/>
    <w:rsid w:val="00AF5681"/>
    <w:rsid w:val="00AF582F"/>
    <w:rsid w:val="00AF5A53"/>
    <w:rsid w:val="00AF5DC2"/>
    <w:rsid w:val="00AF5FD0"/>
    <w:rsid w:val="00AF6E7D"/>
    <w:rsid w:val="00AF6F62"/>
    <w:rsid w:val="00B0035D"/>
    <w:rsid w:val="00B0044C"/>
    <w:rsid w:val="00B004E0"/>
    <w:rsid w:val="00B01445"/>
    <w:rsid w:val="00B017B1"/>
    <w:rsid w:val="00B01DEC"/>
    <w:rsid w:val="00B0229A"/>
    <w:rsid w:val="00B024FC"/>
    <w:rsid w:val="00B029FD"/>
    <w:rsid w:val="00B02D5E"/>
    <w:rsid w:val="00B02DBA"/>
    <w:rsid w:val="00B03174"/>
    <w:rsid w:val="00B03190"/>
    <w:rsid w:val="00B03281"/>
    <w:rsid w:val="00B03284"/>
    <w:rsid w:val="00B03344"/>
    <w:rsid w:val="00B039EB"/>
    <w:rsid w:val="00B045F6"/>
    <w:rsid w:val="00B047A7"/>
    <w:rsid w:val="00B05117"/>
    <w:rsid w:val="00B0566B"/>
    <w:rsid w:val="00B056EF"/>
    <w:rsid w:val="00B057C0"/>
    <w:rsid w:val="00B05C62"/>
    <w:rsid w:val="00B05C8B"/>
    <w:rsid w:val="00B05D1D"/>
    <w:rsid w:val="00B06365"/>
    <w:rsid w:val="00B0664F"/>
    <w:rsid w:val="00B067CE"/>
    <w:rsid w:val="00B07490"/>
    <w:rsid w:val="00B10542"/>
    <w:rsid w:val="00B1063E"/>
    <w:rsid w:val="00B1070F"/>
    <w:rsid w:val="00B1078B"/>
    <w:rsid w:val="00B11074"/>
    <w:rsid w:val="00B113BC"/>
    <w:rsid w:val="00B1178D"/>
    <w:rsid w:val="00B119C6"/>
    <w:rsid w:val="00B12BA9"/>
    <w:rsid w:val="00B13636"/>
    <w:rsid w:val="00B1366C"/>
    <w:rsid w:val="00B13A2B"/>
    <w:rsid w:val="00B13CD8"/>
    <w:rsid w:val="00B14CDF"/>
    <w:rsid w:val="00B14E41"/>
    <w:rsid w:val="00B15056"/>
    <w:rsid w:val="00B1540E"/>
    <w:rsid w:val="00B15ED7"/>
    <w:rsid w:val="00B162E9"/>
    <w:rsid w:val="00B1652A"/>
    <w:rsid w:val="00B16C7D"/>
    <w:rsid w:val="00B16D64"/>
    <w:rsid w:val="00B16F49"/>
    <w:rsid w:val="00B16F88"/>
    <w:rsid w:val="00B173D3"/>
    <w:rsid w:val="00B1772A"/>
    <w:rsid w:val="00B17F5A"/>
    <w:rsid w:val="00B202E6"/>
    <w:rsid w:val="00B210B8"/>
    <w:rsid w:val="00B21753"/>
    <w:rsid w:val="00B21B78"/>
    <w:rsid w:val="00B22006"/>
    <w:rsid w:val="00B221CA"/>
    <w:rsid w:val="00B2230A"/>
    <w:rsid w:val="00B22FDE"/>
    <w:rsid w:val="00B2311C"/>
    <w:rsid w:val="00B234F4"/>
    <w:rsid w:val="00B2374B"/>
    <w:rsid w:val="00B2431A"/>
    <w:rsid w:val="00B243C0"/>
    <w:rsid w:val="00B2485E"/>
    <w:rsid w:val="00B24A11"/>
    <w:rsid w:val="00B24B9E"/>
    <w:rsid w:val="00B24BBB"/>
    <w:rsid w:val="00B24CB9"/>
    <w:rsid w:val="00B2513D"/>
    <w:rsid w:val="00B253B2"/>
    <w:rsid w:val="00B25400"/>
    <w:rsid w:val="00B25A22"/>
    <w:rsid w:val="00B25D3F"/>
    <w:rsid w:val="00B26148"/>
    <w:rsid w:val="00B262A0"/>
    <w:rsid w:val="00B2632B"/>
    <w:rsid w:val="00B26DBC"/>
    <w:rsid w:val="00B26F50"/>
    <w:rsid w:val="00B2739C"/>
    <w:rsid w:val="00B2752B"/>
    <w:rsid w:val="00B27A40"/>
    <w:rsid w:val="00B27FF2"/>
    <w:rsid w:val="00B3032D"/>
    <w:rsid w:val="00B304A3"/>
    <w:rsid w:val="00B30804"/>
    <w:rsid w:val="00B308BA"/>
    <w:rsid w:val="00B30901"/>
    <w:rsid w:val="00B31304"/>
    <w:rsid w:val="00B31C19"/>
    <w:rsid w:val="00B31D59"/>
    <w:rsid w:val="00B31F75"/>
    <w:rsid w:val="00B32238"/>
    <w:rsid w:val="00B322DD"/>
    <w:rsid w:val="00B32444"/>
    <w:rsid w:val="00B32549"/>
    <w:rsid w:val="00B32F26"/>
    <w:rsid w:val="00B32FEA"/>
    <w:rsid w:val="00B337B9"/>
    <w:rsid w:val="00B33B8A"/>
    <w:rsid w:val="00B34812"/>
    <w:rsid w:val="00B34F2D"/>
    <w:rsid w:val="00B34F90"/>
    <w:rsid w:val="00B362A3"/>
    <w:rsid w:val="00B36396"/>
    <w:rsid w:val="00B36542"/>
    <w:rsid w:val="00B371C9"/>
    <w:rsid w:val="00B373AE"/>
    <w:rsid w:val="00B40797"/>
    <w:rsid w:val="00B408CA"/>
    <w:rsid w:val="00B40C68"/>
    <w:rsid w:val="00B411E5"/>
    <w:rsid w:val="00B414FA"/>
    <w:rsid w:val="00B418C3"/>
    <w:rsid w:val="00B4192D"/>
    <w:rsid w:val="00B41944"/>
    <w:rsid w:val="00B41A29"/>
    <w:rsid w:val="00B42557"/>
    <w:rsid w:val="00B42751"/>
    <w:rsid w:val="00B429C1"/>
    <w:rsid w:val="00B42C2A"/>
    <w:rsid w:val="00B42E25"/>
    <w:rsid w:val="00B437C5"/>
    <w:rsid w:val="00B439B8"/>
    <w:rsid w:val="00B43E73"/>
    <w:rsid w:val="00B443EF"/>
    <w:rsid w:val="00B452B0"/>
    <w:rsid w:val="00B453FF"/>
    <w:rsid w:val="00B45807"/>
    <w:rsid w:val="00B4589A"/>
    <w:rsid w:val="00B459F1"/>
    <w:rsid w:val="00B45EA5"/>
    <w:rsid w:val="00B4608D"/>
    <w:rsid w:val="00B460E4"/>
    <w:rsid w:val="00B46474"/>
    <w:rsid w:val="00B4655C"/>
    <w:rsid w:val="00B468DE"/>
    <w:rsid w:val="00B46F9C"/>
    <w:rsid w:val="00B4732D"/>
    <w:rsid w:val="00B474C7"/>
    <w:rsid w:val="00B477ED"/>
    <w:rsid w:val="00B47857"/>
    <w:rsid w:val="00B47A60"/>
    <w:rsid w:val="00B47A9D"/>
    <w:rsid w:val="00B50722"/>
    <w:rsid w:val="00B50AF9"/>
    <w:rsid w:val="00B51181"/>
    <w:rsid w:val="00B5192B"/>
    <w:rsid w:val="00B51BE4"/>
    <w:rsid w:val="00B51E37"/>
    <w:rsid w:val="00B52540"/>
    <w:rsid w:val="00B5254E"/>
    <w:rsid w:val="00B52581"/>
    <w:rsid w:val="00B52863"/>
    <w:rsid w:val="00B52E3F"/>
    <w:rsid w:val="00B52FBF"/>
    <w:rsid w:val="00B532E4"/>
    <w:rsid w:val="00B53540"/>
    <w:rsid w:val="00B53926"/>
    <w:rsid w:val="00B54152"/>
    <w:rsid w:val="00B5449F"/>
    <w:rsid w:val="00B544BC"/>
    <w:rsid w:val="00B547F7"/>
    <w:rsid w:val="00B54873"/>
    <w:rsid w:val="00B54CEC"/>
    <w:rsid w:val="00B55227"/>
    <w:rsid w:val="00B553B8"/>
    <w:rsid w:val="00B553D6"/>
    <w:rsid w:val="00B553DB"/>
    <w:rsid w:val="00B56062"/>
    <w:rsid w:val="00B56A23"/>
    <w:rsid w:val="00B56F23"/>
    <w:rsid w:val="00B57F92"/>
    <w:rsid w:val="00B60959"/>
    <w:rsid w:val="00B60A08"/>
    <w:rsid w:val="00B615AA"/>
    <w:rsid w:val="00B61B37"/>
    <w:rsid w:val="00B61DA3"/>
    <w:rsid w:val="00B61FAA"/>
    <w:rsid w:val="00B62386"/>
    <w:rsid w:val="00B6288C"/>
    <w:rsid w:val="00B62A77"/>
    <w:rsid w:val="00B62AA3"/>
    <w:rsid w:val="00B635CC"/>
    <w:rsid w:val="00B64217"/>
    <w:rsid w:val="00B64976"/>
    <w:rsid w:val="00B64A64"/>
    <w:rsid w:val="00B64DD3"/>
    <w:rsid w:val="00B656C7"/>
    <w:rsid w:val="00B656CB"/>
    <w:rsid w:val="00B65A53"/>
    <w:rsid w:val="00B65C02"/>
    <w:rsid w:val="00B65F4F"/>
    <w:rsid w:val="00B65FA6"/>
    <w:rsid w:val="00B667E4"/>
    <w:rsid w:val="00B66979"/>
    <w:rsid w:val="00B67297"/>
    <w:rsid w:val="00B672C9"/>
    <w:rsid w:val="00B675A8"/>
    <w:rsid w:val="00B67D4E"/>
    <w:rsid w:val="00B7094B"/>
    <w:rsid w:val="00B70CB0"/>
    <w:rsid w:val="00B7111D"/>
    <w:rsid w:val="00B723C8"/>
    <w:rsid w:val="00B7250D"/>
    <w:rsid w:val="00B729C6"/>
    <w:rsid w:val="00B73084"/>
    <w:rsid w:val="00B736A4"/>
    <w:rsid w:val="00B73708"/>
    <w:rsid w:val="00B73928"/>
    <w:rsid w:val="00B739B2"/>
    <w:rsid w:val="00B73A4E"/>
    <w:rsid w:val="00B73DC0"/>
    <w:rsid w:val="00B744AE"/>
    <w:rsid w:val="00B74C36"/>
    <w:rsid w:val="00B74ECE"/>
    <w:rsid w:val="00B75363"/>
    <w:rsid w:val="00B7589C"/>
    <w:rsid w:val="00B760BA"/>
    <w:rsid w:val="00B760E9"/>
    <w:rsid w:val="00B76488"/>
    <w:rsid w:val="00B76ABA"/>
    <w:rsid w:val="00B771E3"/>
    <w:rsid w:val="00B7732B"/>
    <w:rsid w:val="00B775A0"/>
    <w:rsid w:val="00B779DF"/>
    <w:rsid w:val="00B802D1"/>
    <w:rsid w:val="00B80537"/>
    <w:rsid w:val="00B8235B"/>
    <w:rsid w:val="00B82ADE"/>
    <w:rsid w:val="00B82C2A"/>
    <w:rsid w:val="00B830BE"/>
    <w:rsid w:val="00B83288"/>
    <w:rsid w:val="00B83DF5"/>
    <w:rsid w:val="00B8427B"/>
    <w:rsid w:val="00B84638"/>
    <w:rsid w:val="00B8465D"/>
    <w:rsid w:val="00B848A2"/>
    <w:rsid w:val="00B84CF9"/>
    <w:rsid w:val="00B85116"/>
    <w:rsid w:val="00B8548F"/>
    <w:rsid w:val="00B857ED"/>
    <w:rsid w:val="00B85829"/>
    <w:rsid w:val="00B86F62"/>
    <w:rsid w:val="00B87FDD"/>
    <w:rsid w:val="00B90365"/>
    <w:rsid w:val="00B90B9B"/>
    <w:rsid w:val="00B91B4F"/>
    <w:rsid w:val="00B91BAA"/>
    <w:rsid w:val="00B92780"/>
    <w:rsid w:val="00B9289A"/>
    <w:rsid w:val="00B92BB6"/>
    <w:rsid w:val="00B93038"/>
    <w:rsid w:val="00B9352E"/>
    <w:rsid w:val="00B936D3"/>
    <w:rsid w:val="00B93E1E"/>
    <w:rsid w:val="00B947F2"/>
    <w:rsid w:val="00B94814"/>
    <w:rsid w:val="00B94E74"/>
    <w:rsid w:val="00B95005"/>
    <w:rsid w:val="00B9552B"/>
    <w:rsid w:val="00B9569A"/>
    <w:rsid w:val="00B9635E"/>
    <w:rsid w:val="00B964BD"/>
    <w:rsid w:val="00B96569"/>
    <w:rsid w:val="00B965AB"/>
    <w:rsid w:val="00B968B3"/>
    <w:rsid w:val="00B968FD"/>
    <w:rsid w:val="00B973E9"/>
    <w:rsid w:val="00BA00AA"/>
    <w:rsid w:val="00BA046F"/>
    <w:rsid w:val="00BA092A"/>
    <w:rsid w:val="00BA1413"/>
    <w:rsid w:val="00BA1B7D"/>
    <w:rsid w:val="00BA1E60"/>
    <w:rsid w:val="00BA36E1"/>
    <w:rsid w:val="00BA392C"/>
    <w:rsid w:val="00BA4020"/>
    <w:rsid w:val="00BA41EE"/>
    <w:rsid w:val="00BA43D1"/>
    <w:rsid w:val="00BA4682"/>
    <w:rsid w:val="00BA479D"/>
    <w:rsid w:val="00BA4FED"/>
    <w:rsid w:val="00BA5937"/>
    <w:rsid w:val="00BA5A0D"/>
    <w:rsid w:val="00BA5B40"/>
    <w:rsid w:val="00BA5FA7"/>
    <w:rsid w:val="00BA6692"/>
    <w:rsid w:val="00BA6723"/>
    <w:rsid w:val="00BA6BF2"/>
    <w:rsid w:val="00BA6DAC"/>
    <w:rsid w:val="00BA6EAB"/>
    <w:rsid w:val="00BA71B7"/>
    <w:rsid w:val="00BA753B"/>
    <w:rsid w:val="00BB1033"/>
    <w:rsid w:val="00BB1668"/>
    <w:rsid w:val="00BB1968"/>
    <w:rsid w:val="00BB2121"/>
    <w:rsid w:val="00BB2C9D"/>
    <w:rsid w:val="00BB377E"/>
    <w:rsid w:val="00BB39E8"/>
    <w:rsid w:val="00BB3A79"/>
    <w:rsid w:val="00BB3AF4"/>
    <w:rsid w:val="00BB3CA4"/>
    <w:rsid w:val="00BB432B"/>
    <w:rsid w:val="00BB45A8"/>
    <w:rsid w:val="00BB4E7C"/>
    <w:rsid w:val="00BB4F80"/>
    <w:rsid w:val="00BB59A1"/>
    <w:rsid w:val="00BB5BFB"/>
    <w:rsid w:val="00BB5ED1"/>
    <w:rsid w:val="00BB5F68"/>
    <w:rsid w:val="00BB65E4"/>
    <w:rsid w:val="00BB6650"/>
    <w:rsid w:val="00BB6D24"/>
    <w:rsid w:val="00BB6D74"/>
    <w:rsid w:val="00BB70DB"/>
    <w:rsid w:val="00BB79DD"/>
    <w:rsid w:val="00BB7F1B"/>
    <w:rsid w:val="00BC00D5"/>
    <w:rsid w:val="00BC04F2"/>
    <w:rsid w:val="00BC13CB"/>
    <w:rsid w:val="00BC15A4"/>
    <w:rsid w:val="00BC1671"/>
    <w:rsid w:val="00BC1FC0"/>
    <w:rsid w:val="00BC21EA"/>
    <w:rsid w:val="00BC26E8"/>
    <w:rsid w:val="00BC2CCA"/>
    <w:rsid w:val="00BC2DBF"/>
    <w:rsid w:val="00BC3215"/>
    <w:rsid w:val="00BC34B3"/>
    <w:rsid w:val="00BC4E82"/>
    <w:rsid w:val="00BC5114"/>
    <w:rsid w:val="00BC5935"/>
    <w:rsid w:val="00BC639A"/>
    <w:rsid w:val="00BC6522"/>
    <w:rsid w:val="00BC6944"/>
    <w:rsid w:val="00BC6B65"/>
    <w:rsid w:val="00BC6F2D"/>
    <w:rsid w:val="00BC71EB"/>
    <w:rsid w:val="00BC786E"/>
    <w:rsid w:val="00BD069E"/>
    <w:rsid w:val="00BD0F4D"/>
    <w:rsid w:val="00BD16F1"/>
    <w:rsid w:val="00BD3313"/>
    <w:rsid w:val="00BD338F"/>
    <w:rsid w:val="00BD33F5"/>
    <w:rsid w:val="00BD3469"/>
    <w:rsid w:val="00BD3F4F"/>
    <w:rsid w:val="00BD46B1"/>
    <w:rsid w:val="00BD52DA"/>
    <w:rsid w:val="00BD57E0"/>
    <w:rsid w:val="00BD6722"/>
    <w:rsid w:val="00BD6B06"/>
    <w:rsid w:val="00BD7282"/>
    <w:rsid w:val="00BE0331"/>
    <w:rsid w:val="00BE045A"/>
    <w:rsid w:val="00BE079B"/>
    <w:rsid w:val="00BE0927"/>
    <w:rsid w:val="00BE0AA1"/>
    <w:rsid w:val="00BE0C73"/>
    <w:rsid w:val="00BE12FE"/>
    <w:rsid w:val="00BE1A4A"/>
    <w:rsid w:val="00BE1BF3"/>
    <w:rsid w:val="00BE1C02"/>
    <w:rsid w:val="00BE25AE"/>
    <w:rsid w:val="00BE2C09"/>
    <w:rsid w:val="00BE2EC9"/>
    <w:rsid w:val="00BE2FE3"/>
    <w:rsid w:val="00BE32ED"/>
    <w:rsid w:val="00BE3827"/>
    <w:rsid w:val="00BE3966"/>
    <w:rsid w:val="00BE406F"/>
    <w:rsid w:val="00BE4189"/>
    <w:rsid w:val="00BE4316"/>
    <w:rsid w:val="00BE48B4"/>
    <w:rsid w:val="00BE4AD8"/>
    <w:rsid w:val="00BE4C31"/>
    <w:rsid w:val="00BE54C8"/>
    <w:rsid w:val="00BE5C21"/>
    <w:rsid w:val="00BE5C6F"/>
    <w:rsid w:val="00BE5F7A"/>
    <w:rsid w:val="00BE629F"/>
    <w:rsid w:val="00BE63E9"/>
    <w:rsid w:val="00BE6896"/>
    <w:rsid w:val="00BE6E54"/>
    <w:rsid w:val="00BE7A4A"/>
    <w:rsid w:val="00BF03A7"/>
    <w:rsid w:val="00BF0A44"/>
    <w:rsid w:val="00BF1306"/>
    <w:rsid w:val="00BF1640"/>
    <w:rsid w:val="00BF1837"/>
    <w:rsid w:val="00BF18A9"/>
    <w:rsid w:val="00BF1A69"/>
    <w:rsid w:val="00BF1CC9"/>
    <w:rsid w:val="00BF271A"/>
    <w:rsid w:val="00BF2C9E"/>
    <w:rsid w:val="00BF31C7"/>
    <w:rsid w:val="00BF33E8"/>
    <w:rsid w:val="00BF3B4C"/>
    <w:rsid w:val="00BF3C7E"/>
    <w:rsid w:val="00BF3C9A"/>
    <w:rsid w:val="00BF407E"/>
    <w:rsid w:val="00BF4F54"/>
    <w:rsid w:val="00BF4F94"/>
    <w:rsid w:val="00BF55F2"/>
    <w:rsid w:val="00BF57CD"/>
    <w:rsid w:val="00BF5DDB"/>
    <w:rsid w:val="00BF655E"/>
    <w:rsid w:val="00BF6664"/>
    <w:rsid w:val="00BF745B"/>
    <w:rsid w:val="00BF76AF"/>
    <w:rsid w:val="00BF7BC5"/>
    <w:rsid w:val="00C0055A"/>
    <w:rsid w:val="00C0077C"/>
    <w:rsid w:val="00C00F09"/>
    <w:rsid w:val="00C00F8B"/>
    <w:rsid w:val="00C0143A"/>
    <w:rsid w:val="00C01685"/>
    <w:rsid w:val="00C019A1"/>
    <w:rsid w:val="00C019AA"/>
    <w:rsid w:val="00C01A58"/>
    <w:rsid w:val="00C01B1A"/>
    <w:rsid w:val="00C01E92"/>
    <w:rsid w:val="00C021D4"/>
    <w:rsid w:val="00C03196"/>
    <w:rsid w:val="00C03323"/>
    <w:rsid w:val="00C034A7"/>
    <w:rsid w:val="00C03567"/>
    <w:rsid w:val="00C0376F"/>
    <w:rsid w:val="00C0385E"/>
    <w:rsid w:val="00C03D73"/>
    <w:rsid w:val="00C03EA0"/>
    <w:rsid w:val="00C04CEB"/>
    <w:rsid w:val="00C05261"/>
    <w:rsid w:val="00C052CF"/>
    <w:rsid w:val="00C055D4"/>
    <w:rsid w:val="00C0590C"/>
    <w:rsid w:val="00C05A8E"/>
    <w:rsid w:val="00C05AF4"/>
    <w:rsid w:val="00C06B38"/>
    <w:rsid w:val="00C06EF4"/>
    <w:rsid w:val="00C106D4"/>
    <w:rsid w:val="00C10ABC"/>
    <w:rsid w:val="00C110BC"/>
    <w:rsid w:val="00C11926"/>
    <w:rsid w:val="00C121FB"/>
    <w:rsid w:val="00C12517"/>
    <w:rsid w:val="00C125B9"/>
    <w:rsid w:val="00C138CF"/>
    <w:rsid w:val="00C13B00"/>
    <w:rsid w:val="00C14215"/>
    <w:rsid w:val="00C14CF8"/>
    <w:rsid w:val="00C1599C"/>
    <w:rsid w:val="00C15C05"/>
    <w:rsid w:val="00C15CEC"/>
    <w:rsid w:val="00C15EB6"/>
    <w:rsid w:val="00C161BE"/>
    <w:rsid w:val="00C168F8"/>
    <w:rsid w:val="00C16956"/>
    <w:rsid w:val="00C16972"/>
    <w:rsid w:val="00C16ADF"/>
    <w:rsid w:val="00C17208"/>
    <w:rsid w:val="00C17448"/>
    <w:rsid w:val="00C174FB"/>
    <w:rsid w:val="00C1771B"/>
    <w:rsid w:val="00C177BF"/>
    <w:rsid w:val="00C17CF3"/>
    <w:rsid w:val="00C17F03"/>
    <w:rsid w:val="00C201EC"/>
    <w:rsid w:val="00C2020F"/>
    <w:rsid w:val="00C2060C"/>
    <w:rsid w:val="00C213CC"/>
    <w:rsid w:val="00C2197B"/>
    <w:rsid w:val="00C21B74"/>
    <w:rsid w:val="00C21E01"/>
    <w:rsid w:val="00C22935"/>
    <w:rsid w:val="00C22A99"/>
    <w:rsid w:val="00C22B23"/>
    <w:rsid w:val="00C22C1E"/>
    <w:rsid w:val="00C240D9"/>
    <w:rsid w:val="00C24A7E"/>
    <w:rsid w:val="00C24C10"/>
    <w:rsid w:val="00C24D41"/>
    <w:rsid w:val="00C24E00"/>
    <w:rsid w:val="00C25108"/>
    <w:rsid w:val="00C2544D"/>
    <w:rsid w:val="00C255A4"/>
    <w:rsid w:val="00C25819"/>
    <w:rsid w:val="00C25F4F"/>
    <w:rsid w:val="00C25F7B"/>
    <w:rsid w:val="00C26470"/>
    <w:rsid w:val="00C26BFA"/>
    <w:rsid w:val="00C26C53"/>
    <w:rsid w:val="00C26DE1"/>
    <w:rsid w:val="00C2709B"/>
    <w:rsid w:val="00C276CB"/>
    <w:rsid w:val="00C27961"/>
    <w:rsid w:val="00C27A5B"/>
    <w:rsid w:val="00C27F2E"/>
    <w:rsid w:val="00C30030"/>
    <w:rsid w:val="00C30374"/>
    <w:rsid w:val="00C310BF"/>
    <w:rsid w:val="00C313EF"/>
    <w:rsid w:val="00C319AB"/>
    <w:rsid w:val="00C31B66"/>
    <w:rsid w:val="00C322D0"/>
    <w:rsid w:val="00C3273A"/>
    <w:rsid w:val="00C32DDC"/>
    <w:rsid w:val="00C32ED2"/>
    <w:rsid w:val="00C32FAE"/>
    <w:rsid w:val="00C33589"/>
    <w:rsid w:val="00C33A96"/>
    <w:rsid w:val="00C34A55"/>
    <w:rsid w:val="00C3510D"/>
    <w:rsid w:val="00C3560E"/>
    <w:rsid w:val="00C35738"/>
    <w:rsid w:val="00C36178"/>
    <w:rsid w:val="00C36527"/>
    <w:rsid w:val="00C3667D"/>
    <w:rsid w:val="00C36CFB"/>
    <w:rsid w:val="00C36D2D"/>
    <w:rsid w:val="00C37724"/>
    <w:rsid w:val="00C37BA5"/>
    <w:rsid w:val="00C37F86"/>
    <w:rsid w:val="00C40334"/>
    <w:rsid w:val="00C40A74"/>
    <w:rsid w:val="00C415F2"/>
    <w:rsid w:val="00C41CD2"/>
    <w:rsid w:val="00C43621"/>
    <w:rsid w:val="00C436B8"/>
    <w:rsid w:val="00C43836"/>
    <w:rsid w:val="00C43B1E"/>
    <w:rsid w:val="00C43B71"/>
    <w:rsid w:val="00C43BF4"/>
    <w:rsid w:val="00C44139"/>
    <w:rsid w:val="00C44435"/>
    <w:rsid w:val="00C4469C"/>
    <w:rsid w:val="00C44D79"/>
    <w:rsid w:val="00C450BF"/>
    <w:rsid w:val="00C452D8"/>
    <w:rsid w:val="00C46877"/>
    <w:rsid w:val="00C4691C"/>
    <w:rsid w:val="00C46A46"/>
    <w:rsid w:val="00C47134"/>
    <w:rsid w:val="00C47611"/>
    <w:rsid w:val="00C4761A"/>
    <w:rsid w:val="00C476C3"/>
    <w:rsid w:val="00C501F1"/>
    <w:rsid w:val="00C5035A"/>
    <w:rsid w:val="00C504EF"/>
    <w:rsid w:val="00C50C4B"/>
    <w:rsid w:val="00C518E0"/>
    <w:rsid w:val="00C5213D"/>
    <w:rsid w:val="00C53042"/>
    <w:rsid w:val="00C5346F"/>
    <w:rsid w:val="00C5362E"/>
    <w:rsid w:val="00C537BC"/>
    <w:rsid w:val="00C54BEA"/>
    <w:rsid w:val="00C55535"/>
    <w:rsid w:val="00C55558"/>
    <w:rsid w:val="00C558B5"/>
    <w:rsid w:val="00C558CA"/>
    <w:rsid w:val="00C55C0E"/>
    <w:rsid w:val="00C55CA2"/>
    <w:rsid w:val="00C56ABB"/>
    <w:rsid w:val="00C56CB1"/>
    <w:rsid w:val="00C57162"/>
    <w:rsid w:val="00C57F0E"/>
    <w:rsid w:val="00C6011D"/>
    <w:rsid w:val="00C60963"/>
    <w:rsid w:val="00C60D91"/>
    <w:rsid w:val="00C60EA6"/>
    <w:rsid w:val="00C61542"/>
    <w:rsid w:val="00C6175D"/>
    <w:rsid w:val="00C6180E"/>
    <w:rsid w:val="00C61A3C"/>
    <w:rsid w:val="00C61C76"/>
    <w:rsid w:val="00C62098"/>
    <w:rsid w:val="00C6260F"/>
    <w:rsid w:val="00C63A92"/>
    <w:rsid w:val="00C64932"/>
    <w:rsid w:val="00C650E7"/>
    <w:rsid w:val="00C65301"/>
    <w:rsid w:val="00C6540F"/>
    <w:rsid w:val="00C65424"/>
    <w:rsid w:val="00C656FC"/>
    <w:rsid w:val="00C65A9C"/>
    <w:rsid w:val="00C66A97"/>
    <w:rsid w:val="00C66EDF"/>
    <w:rsid w:val="00C66F3D"/>
    <w:rsid w:val="00C67221"/>
    <w:rsid w:val="00C674E9"/>
    <w:rsid w:val="00C6761D"/>
    <w:rsid w:val="00C676E9"/>
    <w:rsid w:val="00C67F94"/>
    <w:rsid w:val="00C701F8"/>
    <w:rsid w:val="00C70543"/>
    <w:rsid w:val="00C7132C"/>
    <w:rsid w:val="00C7173C"/>
    <w:rsid w:val="00C72E54"/>
    <w:rsid w:val="00C72FE6"/>
    <w:rsid w:val="00C73037"/>
    <w:rsid w:val="00C731D5"/>
    <w:rsid w:val="00C73A0B"/>
    <w:rsid w:val="00C73D4F"/>
    <w:rsid w:val="00C73E07"/>
    <w:rsid w:val="00C747CC"/>
    <w:rsid w:val="00C7490C"/>
    <w:rsid w:val="00C7565D"/>
    <w:rsid w:val="00C75735"/>
    <w:rsid w:val="00C75D6A"/>
    <w:rsid w:val="00C76495"/>
    <w:rsid w:val="00C765AC"/>
    <w:rsid w:val="00C76776"/>
    <w:rsid w:val="00C76EAC"/>
    <w:rsid w:val="00C7797E"/>
    <w:rsid w:val="00C77F64"/>
    <w:rsid w:val="00C77FF0"/>
    <w:rsid w:val="00C80AA6"/>
    <w:rsid w:val="00C80BA6"/>
    <w:rsid w:val="00C813F4"/>
    <w:rsid w:val="00C81466"/>
    <w:rsid w:val="00C81922"/>
    <w:rsid w:val="00C81949"/>
    <w:rsid w:val="00C8266A"/>
    <w:rsid w:val="00C82E75"/>
    <w:rsid w:val="00C82FDF"/>
    <w:rsid w:val="00C83584"/>
    <w:rsid w:val="00C835C7"/>
    <w:rsid w:val="00C83975"/>
    <w:rsid w:val="00C839AF"/>
    <w:rsid w:val="00C83FAE"/>
    <w:rsid w:val="00C84791"/>
    <w:rsid w:val="00C84EF2"/>
    <w:rsid w:val="00C850D6"/>
    <w:rsid w:val="00C8512A"/>
    <w:rsid w:val="00C85259"/>
    <w:rsid w:val="00C85573"/>
    <w:rsid w:val="00C860D4"/>
    <w:rsid w:val="00C86111"/>
    <w:rsid w:val="00C86150"/>
    <w:rsid w:val="00C862C3"/>
    <w:rsid w:val="00C86569"/>
    <w:rsid w:val="00C86605"/>
    <w:rsid w:val="00C866F5"/>
    <w:rsid w:val="00C8689F"/>
    <w:rsid w:val="00C86A19"/>
    <w:rsid w:val="00C86AFC"/>
    <w:rsid w:val="00C86BD2"/>
    <w:rsid w:val="00C870D6"/>
    <w:rsid w:val="00C87348"/>
    <w:rsid w:val="00C877B7"/>
    <w:rsid w:val="00C901DD"/>
    <w:rsid w:val="00C90640"/>
    <w:rsid w:val="00C9197C"/>
    <w:rsid w:val="00C91AD8"/>
    <w:rsid w:val="00C921E1"/>
    <w:rsid w:val="00C9273D"/>
    <w:rsid w:val="00C92F88"/>
    <w:rsid w:val="00C939FF"/>
    <w:rsid w:val="00C93D19"/>
    <w:rsid w:val="00C943F4"/>
    <w:rsid w:val="00C9475B"/>
    <w:rsid w:val="00C94DF4"/>
    <w:rsid w:val="00C954D4"/>
    <w:rsid w:val="00C9588C"/>
    <w:rsid w:val="00C95A63"/>
    <w:rsid w:val="00C95D1C"/>
    <w:rsid w:val="00C9736A"/>
    <w:rsid w:val="00CA000A"/>
    <w:rsid w:val="00CA0474"/>
    <w:rsid w:val="00CA0AD3"/>
    <w:rsid w:val="00CA0FBF"/>
    <w:rsid w:val="00CA1B18"/>
    <w:rsid w:val="00CA231D"/>
    <w:rsid w:val="00CA2BB9"/>
    <w:rsid w:val="00CA2BF8"/>
    <w:rsid w:val="00CA2F12"/>
    <w:rsid w:val="00CA30F5"/>
    <w:rsid w:val="00CA356C"/>
    <w:rsid w:val="00CA381E"/>
    <w:rsid w:val="00CA3ED4"/>
    <w:rsid w:val="00CA40A2"/>
    <w:rsid w:val="00CA448A"/>
    <w:rsid w:val="00CA4631"/>
    <w:rsid w:val="00CA46A1"/>
    <w:rsid w:val="00CA48D1"/>
    <w:rsid w:val="00CA5E49"/>
    <w:rsid w:val="00CA5E78"/>
    <w:rsid w:val="00CA6338"/>
    <w:rsid w:val="00CA65CD"/>
    <w:rsid w:val="00CA66C9"/>
    <w:rsid w:val="00CA6CB0"/>
    <w:rsid w:val="00CA726E"/>
    <w:rsid w:val="00CA73FC"/>
    <w:rsid w:val="00CB0021"/>
    <w:rsid w:val="00CB028D"/>
    <w:rsid w:val="00CB0370"/>
    <w:rsid w:val="00CB06BE"/>
    <w:rsid w:val="00CB06EF"/>
    <w:rsid w:val="00CB0854"/>
    <w:rsid w:val="00CB09D8"/>
    <w:rsid w:val="00CB0CE5"/>
    <w:rsid w:val="00CB0F93"/>
    <w:rsid w:val="00CB1BD1"/>
    <w:rsid w:val="00CB1C84"/>
    <w:rsid w:val="00CB23BF"/>
    <w:rsid w:val="00CB2A9B"/>
    <w:rsid w:val="00CB2AAA"/>
    <w:rsid w:val="00CB3022"/>
    <w:rsid w:val="00CB30D3"/>
    <w:rsid w:val="00CB3755"/>
    <w:rsid w:val="00CB3CB1"/>
    <w:rsid w:val="00CB4407"/>
    <w:rsid w:val="00CB51E1"/>
    <w:rsid w:val="00CB52F4"/>
    <w:rsid w:val="00CB53BF"/>
    <w:rsid w:val="00CB5946"/>
    <w:rsid w:val="00CB5A56"/>
    <w:rsid w:val="00CB62B9"/>
    <w:rsid w:val="00CB6467"/>
    <w:rsid w:val="00CB6470"/>
    <w:rsid w:val="00CB6C8F"/>
    <w:rsid w:val="00CB71D3"/>
    <w:rsid w:val="00CB7348"/>
    <w:rsid w:val="00CB7EE0"/>
    <w:rsid w:val="00CC034B"/>
    <w:rsid w:val="00CC1328"/>
    <w:rsid w:val="00CC1972"/>
    <w:rsid w:val="00CC1C63"/>
    <w:rsid w:val="00CC1E6F"/>
    <w:rsid w:val="00CC21D9"/>
    <w:rsid w:val="00CC2200"/>
    <w:rsid w:val="00CC2680"/>
    <w:rsid w:val="00CC2828"/>
    <w:rsid w:val="00CC2866"/>
    <w:rsid w:val="00CC292B"/>
    <w:rsid w:val="00CC2CB7"/>
    <w:rsid w:val="00CC306A"/>
    <w:rsid w:val="00CC35C9"/>
    <w:rsid w:val="00CC4455"/>
    <w:rsid w:val="00CC47A8"/>
    <w:rsid w:val="00CC5546"/>
    <w:rsid w:val="00CC65D0"/>
    <w:rsid w:val="00CC6865"/>
    <w:rsid w:val="00CC7065"/>
    <w:rsid w:val="00CC70D1"/>
    <w:rsid w:val="00CC76D0"/>
    <w:rsid w:val="00CC7DC8"/>
    <w:rsid w:val="00CC7F70"/>
    <w:rsid w:val="00CD008F"/>
    <w:rsid w:val="00CD03EE"/>
    <w:rsid w:val="00CD0416"/>
    <w:rsid w:val="00CD0662"/>
    <w:rsid w:val="00CD07E9"/>
    <w:rsid w:val="00CD0A1A"/>
    <w:rsid w:val="00CD0B7D"/>
    <w:rsid w:val="00CD1418"/>
    <w:rsid w:val="00CD175E"/>
    <w:rsid w:val="00CD1CFD"/>
    <w:rsid w:val="00CD21A1"/>
    <w:rsid w:val="00CD23AF"/>
    <w:rsid w:val="00CD332E"/>
    <w:rsid w:val="00CD35C4"/>
    <w:rsid w:val="00CD3D02"/>
    <w:rsid w:val="00CD3E2A"/>
    <w:rsid w:val="00CD4051"/>
    <w:rsid w:val="00CD475A"/>
    <w:rsid w:val="00CD6DAC"/>
    <w:rsid w:val="00CD6E08"/>
    <w:rsid w:val="00CD6FF6"/>
    <w:rsid w:val="00CD72DC"/>
    <w:rsid w:val="00CD7942"/>
    <w:rsid w:val="00CD7ECC"/>
    <w:rsid w:val="00CE0C3F"/>
    <w:rsid w:val="00CE1F5A"/>
    <w:rsid w:val="00CE2024"/>
    <w:rsid w:val="00CE2081"/>
    <w:rsid w:val="00CE2227"/>
    <w:rsid w:val="00CE29C8"/>
    <w:rsid w:val="00CE3B31"/>
    <w:rsid w:val="00CE4E04"/>
    <w:rsid w:val="00CE50C9"/>
    <w:rsid w:val="00CE521B"/>
    <w:rsid w:val="00CE53CC"/>
    <w:rsid w:val="00CE5555"/>
    <w:rsid w:val="00CE56D8"/>
    <w:rsid w:val="00CE635D"/>
    <w:rsid w:val="00CE6579"/>
    <w:rsid w:val="00CE65B8"/>
    <w:rsid w:val="00CE6B01"/>
    <w:rsid w:val="00CE6B2C"/>
    <w:rsid w:val="00CE718C"/>
    <w:rsid w:val="00CE71E9"/>
    <w:rsid w:val="00CE7449"/>
    <w:rsid w:val="00CE79CB"/>
    <w:rsid w:val="00CE7CA9"/>
    <w:rsid w:val="00CF0AFB"/>
    <w:rsid w:val="00CF1D3D"/>
    <w:rsid w:val="00CF1FEE"/>
    <w:rsid w:val="00CF2441"/>
    <w:rsid w:val="00CF2A7A"/>
    <w:rsid w:val="00CF3276"/>
    <w:rsid w:val="00CF360F"/>
    <w:rsid w:val="00CF3A2C"/>
    <w:rsid w:val="00CF3FA4"/>
    <w:rsid w:val="00CF4050"/>
    <w:rsid w:val="00CF45C5"/>
    <w:rsid w:val="00CF4803"/>
    <w:rsid w:val="00CF497E"/>
    <w:rsid w:val="00CF4F05"/>
    <w:rsid w:val="00CF51E3"/>
    <w:rsid w:val="00CF536F"/>
    <w:rsid w:val="00CF63FE"/>
    <w:rsid w:val="00CF6E42"/>
    <w:rsid w:val="00CF736F"/>
    <w:rsid w:val="00CF7A33"/>
    <w:rsid w:val="00D0050F"/>
    <w:rsid w:val="00D0070F"/>
    <w:rsid w:val="00D007DA"/>
    <w:rsid w:val="00D008F8"/>
    <w:rsid w:val="00D00A90"/>
    <w:rsid w:val="00D00B11"/>
    <w:rsid w:val="00D00D0B"/>
    <w:rsid w:val="00D0152B"/>
    <w:rsid w:val="00D01879"/>
    <w:rsid w:val="00D01C82"/>
    <w:rsid w:val="00D01CE4"/>
    <w:rsid w:val="00D01D91"/>
    <w:rsid w:val="00D02184"/>
    <w:rsid w:val="00D02474"/>
    <w:rsid w:val="00D02758"/>
    <w:rsid w:val="00D027AE"/>
    <w:rsid w:val="00D027D8"/>
    <w:rsid w:val="00D02E7E"/>
    <w:rsid w:val="00D0381E"/>
    <w:rsid w:val="00D03A57"/>
    <w:rsid w:val="00D0435F"/>
    <w:rsid w:val="00D04634"/>
    <w:rsid w:val="00D046A9"/>
    <w:rsid w:val="00D04CDB"/>
    <w:rsid w:val="00D051BF"/>
    <w:rsid w:val="00D052B6"/>
    <w:rsid w:val="00D05322"/>
    <w:rsid w:val="00D05450"/>
    <w:rsid w:val="00D054E8"/>
    <w:rsid w:val="00D0554E"/>
    <w:rsid w:val="00D05D28"/>
    <w:rsid w:val="00D05E43"/>
    <w:rsid w:val="00D06154"/>
    <w:rsid w:val="00D06711"/>
    <w:rsid w:val="00D068B9"/>
    <w:rsid w:val="00D068EF"/>
    <w:rsid w:val="00D079B5"/>
    <w:rsid w:val="00D07A1C"/>
    <w:rsid w:val="00D07A79"/>
    <w:rsid w:val="00D07F2F"/>
    <w:rsid w:val="00D10BD3"/>
    <w:rsid w:val="00D10F26"/>
    <w:rsid w:val="00D112A4"/>
    <w:rsid w:val="00D115BE"/>
    <w:rsid w:val="00D117D3"/>
    <w:rsid w:val="00D11EA6"/>
    <w:rsid w:val="00D11EB4"/>
    <w:rsid w:val="00D11F2F"/>
    <w:rsid w:val="00D12157"/>
    <w:rsid w:val="00D12224"/>
    <w:rsid w:val="00D1236B"/>
    <w:rsid w:val="00D126B3"/>
    <w:rsid w:val="00D12C1B"/>
    <w:rsid w:val="00D12D4C"/>
    <w:rsid w:val="00D1360A"/>
    <w:rsid w:val="00D13DD1"/>
    <w:rsid w:val="00D14056"/>
    <w:rsid w:val="00D140EB"/>
    <w:rsid w:val="00D14230"/>
    <w:rsid w:val="00D147CB"/>
    <w:rsid w:val="00D14A27"/>
    <w:rsid w:val="00D14D94"/>
    <w:rsid w:val="00D14F72"/>
    <w:rsid w:val="00D15020"/>
    <w:rsid w:val="00D159CE"/>
    <w:rsid w:val="00D15E69"/>
    <w:rsid w:val="00D15FB9"/>
    <w:rsid w:val="00D1613D"/>
    <w:rsid w:val="00D166ED"/>
    <w:rsid w:val="00D16E19"/>
    <w:rsid w:val="00D16E4A"/>
    <w:rsid w:val="00D1783A"/>
    <w:rsid w:val="00D1792E"/>
    <w:rsid w:val="00D203A0"/>
    <w:rsid w:val="00D20F26"/>
    <w:rsid w:val="00D212B3"/>
    <w:rsid w:val="00D2182A"/>
    <w:rsid w:val="00D21A92"/>
    <w:rsid w:val="00D21F13"/>
    <w:rsid w:val="00D22771"/>
    <w:rsid w:val="00D22C3B"/>
    <w:rsid w:val="00D22EC6"/>
    <w:rsid w:val="00D22ED7"/>
    <w:rsid w:val="00D23A6D"/>
    <w:rsid w:val="00D23BE8"/>
    <w:rsid w:val="00D23D96"/>
    <w:rsid w:val="00D24551"/>
    <w:rsid w:val="00D255EC"/>
    <w:rsid w:val="00D2578D"/>
    <w:rsid w:val="00D25D7C"/>
    <w:rsid w:val="00D2623D"/>
    <w:rsid w:val="00D26321"/>
    <w:rsid w:val="00D26605"/>
    <w:rsid w:val="00D267FD"/>
    <w:rsid w:val="00D26876"/>
    <w:rsid w:val="00D27CFB"/>
    <w:rsid w:val="00D27EA4"/>
    <w:rsid w:val="00D301DB"/>
    <w:rsid w:val="00D302AE"/>
    <w:rsid w:val="00D30471"/>
    <w:rsid w:val="00D3054B"/>
    <w:rsid w:val="00D30D6F"/>
    <w:rsid w:val="00D30E3D"/>
    <w:rsid w:val="00D30FE1"/>
    <w:rsid w:val="00D3157A"/>
    <w:rsid w:val="00D3186C"/>
    <w:rsid w:val="00D318DF"/>
    <w:rsid w:val="00D31CC4"/>
    <w:rsid w:val="00D32094"/>
    <w:rsid w:val="00D33D3F"/>
    <w:rsid w:val="00D33D77"/>
    <w:rsid w:val="00D33DA7"/>
    <w:rsid w:val="00D33F36"/>
    <w:rsid w:val="00D33FA8"/>
    <w:rsid w:val="00D34030"/>
    <w:rsid w:val="00D342B2"/>
    <w:rsid w:val="00D343DC"/>
    <w:rsid w:val="00D3476F"/>
    <w:rsid w:val="00D34882"/>
    <w:rsid w:val="00D34C68"/>
    <w:rsid w:val="00D35540"/>
    <w:rsid w:val="00D3582F"/>
    <w:rsid w:val="00D3679E"/>
    <w:rsid w:val="00D36B93"/>
    <w:rsid w:val="00D36F85"/>
    <w:rsid w:val="00D37108"/>
    <w:rsid w:val="00D37110"/>
    <w:rsid w:val="00D37568"/>
    <w:rsid w:val="00D400F7"/>
    <w:rsid w:val="00D409B8"/>
    <w:rsid w:val="00D40F57"/>
    <w:rsid w:val="00D419B9"/>
    <w:rsid w:val="00D41A38"/>
    <w:rsid w:val="00D41D7D"/>
    <w:rsid w:val="00D41F3D"/>
    <w:rsid w:val="00D42009"/>
    <w:rsid w:val="00D421B8"/>
    <w:rsid w:val="00D4225D"/>
    <w:rsid w:val="00D42C4C"/>
    <w:rsid w:val="00D42C69"/>
    <w:rsid w:val="00D42D2D"/>
    <w:rsid w:val="00D42DD5"/>
    <w:rsid w:val="00D4310C"/>
    <w:rsid w:val="00D431F4"/>
    <w:rsid w:val="00D4405F"/>
    <w:rsid w:val="00D44429"/>
    <w:rsid w:val="00D44498"/>
    <w:rsid w:val="00D456C5"/>
    <w:rsid w:val="00D45C20"/>
    <w:rsid w:val="00D45DF3"/>
    <w:rsid w:val="00D46BE8"/>
    <w:rsid w:val="00D470D4"/>
    <w:rsid w:val="00D47C37"/>
    <w:rsid w:val="00D50506"/>
    <w:rsid w:val="00D5101C"/>
    <w:rsid w:val="00D5131D"/>
    <w:rsid w:val="00D5146F"/>
    <w:rsid w:val="00D5166C"/>
    <w:rsid w:val="00D51B9E"/>
    <w:rsid w:val="00D51FC0"/>
    <w:rsid w:val="00D52475"/>
    <w:rsid w:val="00D52598"/>
    <w:rsid w:val="00D5263A"/>
    <w:rsid w:val="00D52E21"/>
    <w:rsid w:val="00D53985"/>
    <w:rsid w:val="00D540B6"/>
    <w:rsid w:val="00D54A43"/>
    <w:rsid w:val="00D55189"/>
    <w:rsid w:val="00D5533B"/>
    <w:rsid w:val="00D553CE"/>
    <w:rsid w:val="00D55E15"/>
    <w:rsid w:val="00D56601"/>
    <w:rsid w:val="00D5735B"/>
    <w:rsid w:val="00D57608"/>
    <w:rsid w:val="00D57A28"/>
    <w:rsid w:val="00D57CD2"/>
    <w:rsid w:val="00D60B64"/>
    <w:rsid w:val="00D60F4F"/>
    <w:rsid w:val="00D612C5"/>
    <w:rsid w:val="00D618B6"/>
    <w:rsid w:val="00D619DA"/>
    <w:rsid w:val="00D621A5"/>
    <w:rsid w:val="00D62227"/>
    <w:rsid w:val="00D62382"/>
    <w:rsid w:val="00D62421"/>
    <w:rsid w:val="00D6279B"/>
    <w:rsid w:val="00D628DF"/>
    <w:rsid w:val="00D62F3B"/>
    <w:rsid w:val="00D62FD7"/>
    <w:rsid w:val="00D6429B"/>
    <w:rsid w:val="00D64E06"/>
    <w:rsid w:val="00D651D8"/>
    <w:rsid w:val="00D653D7"/>
    <w:rsid w:val="00D657D8"/>
    <w:rsid w:val="00D65F04"/>
    <w:rsid w:val="00D66111"/>
    <w:rsid w:val="00D664F7"/>
    <w:rsid w:val="00D66810"/>
    <w:rsid w:val="00D6685A"/>
    <w:rsid w:val="00D6751B"/>
    <w:rsid w:val="00D67BF9"/>
    <w:rsid w:val="00D67DFB"/>
    <w:rsid w:val="00D70B36"/>
    <w:rsid w:val="00D70D34"/>
    <w:rsid w:val="00D71D99"/>
    <w:rsid w:val="00D71F10"/>
    <w:rsid w:val="00D7302F"/>
    <w:rsid w:val="00D73519"/>
    <w:rsid w:val="00D73611"/>
    <w:rsid w:val="00D73C0A"/>
    <w:rsid w:val="00D74DC6"/>
    <w:rsid w:val="00D74EAA"/>
    <w:rsid w:val="00D7513D"/>
    <w:rsid w:val="00D7593D"/>
    <w:rsid w:val="00D75B09"/>
    <w:rsid w:val="00D76066"/>
    <w:rsid w:val="00D767A6"/>
    <w:rsid w:val="00D76CBE"/>
    <w:rsid w:val="00D77485"/>
    <w:rsid w:val="00D775EA"/>
    <w:rsid w:val="00D80766"/>
    <w:rsid w:val="00D809F3"/>
    <w:rsid w:val="00D8167B"/>
    <w:rsid w:val="00D8228D"/>
    <w:rsid w:val="00D822C0"/>
    <w:rsid w:val="00D824F7"/>
    <w:rsid w:val="00D825AE"/>
    <w:rsid w:val="00D83222"/>
    <w:rsid w:val="00D839BE"/>
    <w:rsid w:val="00D83BBA"/>
    <w:rsid w:val="00D83EB1"/>
    <w:rsid w:val="00D84556"/>
    <w:rsid w:val="00D847A8"/>
    <w:rsid w:val="00D847F6"/>
    <w:rsid w:val="00D849BE"/>
    <w:rsid w:val="00D84CD3"/>
    <w:rsid w:val="00D84ECA"/>
    <w:rsid w:val="00D85166"/>
    <w:rsid w:val="00D86222"/>
    <w:rsid w:val="00D86898"/>
    <w:rsid w:val="00D86D60"/>
    <w:rsid w:val="00D86F6E"/>
    <w:rsid w:val="00D870EA"/>
    <w:rsid w:val="00D87AB9"/>
    <w:rsid w:val="00D87AEA"/>
    <w:rsid w:val="00D87D83"/>
    <w:rsid w:val="00D87F9F"/>
    <w:rsid w:val="00D90562"/>
    <w:rsid w:val="00D90627"/>
    <w:rsid w:val="00D90776"/>
    <w:rsid w:val="00D9080D"/>
    <w:rsid w:val="00D911CF"/>
    <w:rsid w:val="00D91BBF"/>
    <w:rsid w:val="00D91CAB"/>
    <w:rsid w:val="00D91FD6"/>
    <w:rsid w:val="00D9210F"/>
    <w:rsid w:val="00D9220B"/>
    <w:rsid w:val="00D922D9"/>
    <w:rsid w:val="00D922F5"/>
    <w:rsid w:val="00D943B6"/>
    <w:rsid w:val="00D9486A"/>
    <w:rsid w:val="00D94B2B"/>
    <w:rsid w:val="00D94B85"/>
    <w:rsid w:val="00D95127"/>
    <w:rsid w:val="00D952BA"/>
    <w:rsid w:val="00D95D68"/>
    <w:rsid w:val="00D95FE2"/>
    <w:rsid w:val="00D96590"/>
    <w:rsid w:val="00D96C8C"/>
    <w:rsid w:val="00D975C2"/>
    <w:rsid w:val="00D97BEE"/>
    <w:rsid w:val="00DA014D"/>
    <w:rsid w:val="00DA06FC"/>
    <w:rsid w:val="00DA148D"/>
    <w:rsid w:val="00DA2462"/>
    <w:rsid w:val="00DA2865"/>
    <w:rsid w:val="00DA397D"/>
    <w:rsid w:val="00DA3CC9"/>
    <w:rsid w:val="00DA405D"/>
    <w:rsid w:val="00DA40D2"/>
    <w:rsid w:val="00DA55D7"/>
    <w:rsid w:val="00DA56D2"/>
    <w:rsid w:val="00DA599E"/>
    <w:rsid w:val="00DA5FFD"/>
    <w:rsid w:val="00DA6903"/>
    <w:rsid w:val="00DA6D14"/>
    <w:rsid w:val="00DA6F84"/>
    <w:rsid w:val="00DB0041"/>
    <w:rsid w:val="00DB0FA8"/>
    <w:rsid w:val="00DB10B7"/>
    <w:rsid w:val="00DB1137"/>
    <w:rsid w:val="00DB1615"/>
    <w:rsid w:val="00DB193B"/>
    <w:rsid w:val="00DB1A0E"/>
    <w:rsid w:val="00DB1FDC"/>
    <w:rsid w:val="00DB2FBA"/>
    <w:rsid w:val="00DB3326"/>
    <w:rsid w:val="00DB3524"/>
    <w:rsid w:val="00DB38C4"/>
    <w:rsid w:val="00DB3A28"/>
    <w:rsid w:val="00DB3AA5"/>
    <w:rsid w:val="00DB3CDD"/>
    <w:rsid w:val="00DB3CE5"/>
    <w:rsid w:val="00DB3D09"/>
    <w:rsid w:val="00DB3D7A"/>
    <w:rsid w:val="00DB4584"/>
    <w:rsid w:val="00DB47CA"/>
    <w:rsid w:val="00DB4BE4"/>
    <w:rsid w:val="00DB6316"/>
    <w:rsid w:val="00DB6461"/>
    <w:rsid w:val="00DB686F"/>
    <w:rsid w:val="00DB7A33"/>
    <w:rsid w:val="00DC05F8"/>
    <w:rsid w:val="00DC0F1E"/>
    <w:rsid w:val="00DC0FD2"/>
    <w:rsid w:val="00DC157F"/>
    <w:rsid w:val="00DC1896"/>
    <w:rsid w:val="00DC271C"/>
    <w:rsid w:val="00DC308B"/>
    <w:rsid w:val="00DC3A76"/>
    <w:rsid w:val="00DC4111"/>
    <w:rsid w:val="00DC463E"/>
    <w:rsid w:val="00DC48CA"/>
    <w:rsid w:val="00DC5278"/>
    <w:rsid w:val="00DC52CD"/>
    <w:rsid w:val="00DC531F"/>
    <w:rsid w:val="00DC58B5"/>
    <w:rsid w:val="00DC5B5D"/>
    <w:rsid w:val="00DC5E79"/>
    <w:rsid w:val="00DC6087"/>
    <w:rsid w:val="00DC608E"/>
    <w:rsid w:val="00DC60D1"/>
    <w:rsid w:val="00DC63B9"/>
    <w:rsid w:val="00DC6631"/>
    <w:rsid w:val="00DC6EE0"/>
    <w:rsid w:val="00DC73A1"/>
    <w:rsid w:val="00DD030E"/>
    <w:rsid w:val="00DD11B7"/>
    <w:rsid w:val="00DD163F"/>
    <w:rsid w:val="00DD1C1A"/>
    <w:rsid w:val="00DD2119"/>
    <w:rsid w:val="00DD23C1"/>
    <w:rsid w:val="00DD2D55"/>
    <w:rsid w:val="00DD32BF"/>
    <w:rsid w:val="00DD4072"/>
    <w:rsid w:val="00DD409C"/>
    <w:rsid w:val="00DD4332"/>
    <w:rsid w:val="00DD51F4"/>
    <w:rsid w:val="00DD52A9"/>
    <w:rsid w:val="00DD5ECD"/>
    <w:rsid w:val="00DD6852"/>
    <w:rsid w:val="00DD6D7A"/>
    <w:rsid w:val="00DD722A"/>
    <w:rsid w:val="00DD7589"/>
    <w:rsid w:val="00DD75AE"/>
    <w:rsid w:val="00DD7D93"/>
    <w:rsid w:val="00DD7DFE"/>
    <w:rsid w:val="00DE0117"/>
    <w:rsid w:val="00DE0228"/>
    <w:rsid w:val="00DE0254"/>
    <w:rsid w:val="00DE0EEF"/>
    <w:rsid w:val="00DE1005"/>
    <w:rsid w:val="00DE102C"/>
    <w:rsid w:val="00DE14BA"/>
    <w:rsid w:val="00DE19CB"/>
    <w:rsid w:val="00DE249C"/>
    <w:rsid w:val="00DE2730"/>
    <w:rsid w:val="00DE278E"/>
    <w:rsid w:val="00DE2C1A"/>
    <w:rsid w:val="00DE2F60"/>
    <w:rsid w:val="00DE36F1"/>
    <w:rsid w:val="00DE43BB"/>
    <w:rsid w:val="00DE4946"/>
    <w:rsid w:val="00DE4DC6"/>
    <w:rsid w:val="00DE60BA"/>
    <w:rsid w:val="00DE65E4"/>
    <w:rsid w:val="00DE6697"/>
    <w:rsid w:val="00DE68F7"/>
    <w:rsid w:val="00DE6B67"/>
    <w:rsid w:val="00DE6E5A"/>
    <w:rsid w:val="00DE7330"/>
    <w:rsid w:val="00DE7453"/>
    <w:rsid w:val="00DE79AD"/>
    <w:rsid w:val="00DE7AE3"/>
    <w:rsid w:val="00DE7D4F"/>
    <w:rsid w:val="00DF029B"/>
    <w:rsid w:val="00DF0667"/>
    <w:rsid w:val="00DF0A1B"/>
    <w:rsid w:val="00DF10B9"/>
    <w:rsid w:val="00DF15E6"/>
    <w:rsid w:val="00DF1648"/>
    <w:rsid w:val="00DF17E3"/>
    <w:rsid w:val="00DF208D"/>
    <w:rsid w:val="00DF23CE"/>
    <w:rsid w:val="00DF26E6"/>
    <w:rsid w:val="00DF28D4"/>
    <w:rsid w:val="00DF2D68"/>
    <w:rsid w:val="00DF2F3E"/>
    <w:rsid w:val="00DF2F4C"/>
    <w:rsid w:val="00DF3B73"/>
    <w:rsid w:val="00DF3EDE"/>
    <w:rsid w:val="00DF5885"/>
    <w:rsid w:val="00DF6349"/>
    <w:rsid w:val="00DF6760"/>
    <w:rsid w:val="00DF6CFE"/>
    <w:rsid w:val="00DF6D32"/>
    <w:rsid w:val="00DF749E"/>
    <w:rsid w:val="00E0148F"/>
    <w:rsid w:val="00E017AA"/>
    <w:rsid w:val="00E02208"/>
    <w:rsid w:val="00E02473"/>
    <w:rsid w:val="00E02B82"/>
    <w:rsid w:val="00E02CCD"/>
    <w:rsid w:val="00E02CDD"/>
    <w:rsid w:val="00E02F23"/>
    <w:rsid w:val="00E034B4"/>
    <w:rsid w:val="00E036BF"/>
    <w:rsid w:val="00E0404B"/>
    <w:rsid w:val="00E04118"/>
    <w:rsid w:val="00E04597"/>
    <w:rsid w:val="00E04A49"/>
    <w:rsid w:val="00E04B24"/>
    <w:rsid w:val="00E05123"/>
    <w:rsid w:val="00E05637"/>
    <w:rsid w:val="00E0580E"/>
    <w:rsid w:val="00E06037"/>
    <w:rsid w:val="00E06662"/>
    <w:rsid w:val="00E06903"/>
    <w:rsid w:val="00E06930"/>
    <w:rsid w:val="00E070A1"/>
    <w:rsid w:val="00E07917"/>
    <w:rsid w:val="00E0794F"/>
    <w:rsid w:val="00E07B6E"/>
    <w:rsid w:val="00E07FFA"/>
    <w:rsid w:val="00E10056"/>
    <w:rsid w:val="00E10612"/>
    <w:rsid w:val="00E1104D"/>
    <w:rsid w:val="00E110B3"/>
    <w:rsid w:val="00E116C3"/>
    <w:rsid w:val="00E11F21"/>
    <w:rsid w:val="00E12092"/>
    <w:rsid w:val="00E1235C"/>
    <w:rsid w:val="00E125B5"/>
    <w:rsid w:val="00E1272E"/>
    <w:rsid w:val="00E127DF"/>
    <w:rsid w:val="00E12C87"/>
    <w:rsid w:val="00E12E57"/>
    <w:rsid w:val="00E13016"/>
    <w:rsid w:val="00E13334"/>
    <w:rsid w:val="00E138B9"/>
    <w:rsid w:val="00E1401F"/>
    <w:rsid w:val="00E14039"/>
    <w:rsid w:val="00E14798"/>
    <w:rsid w:val="00E14C47"/>
    <w:rsid w:val="00E15488"/>
    <w:rsid w:val="00E15C6F"/>
    <w:rsid w:val="00E16A74"/>
    <w:rsid w:val="00E17161"/>
    <w:rsid w:val="00E200AE"/>
    <w:rsid w:val="00E201EA"/>
    <w:rsid w:val="00E20283"/>
    <w:rsid w:val="00E20409"/>
    <w:rsid w:val="00E214EB"/>
    <w:rsid w:val="00E21D56"/>
    <w:rsid w:val="00E22062"/>
    <w:rsid w:val="00E2248F"/>
    <w:rsid w:val="00E23472"/>
    <w:rsid w:val="00E23544"/>
    <w:rsid w:val="00E23DAF"/>
    <w:rsid w:val="00E23E95"/>
    <w:rsid w:val="00E23FA3"/>
    <w:rsid w:val="00E25A8B"/>
    <w:rsid w:val="00E26521"/>
    <w:rsid w:val="00E26F01"/>
    <w:rsid w:val="00E2728A"/>
    <w:rsid w:val="00E27687"/>
    <w:rsid w:val="00E30134"/>
    <w:rsid w:val="00E30A1E"/>
    <w:rsid w:val="00E30C7C"/>
    <w:rsid w:val="00E30E24"/>
    <w:rsid w:val="00E30E97"/>
    <w:rsid w:val="00E31591"/>
    <w:rsid w:val="00E3221E"/>
    <w:rsid w:val="00E32377"/>
    <w:rsid w:val="00E32601"/>
    <w:rsid w:val="00E328A8"/>
    <w:rsid w:val="00E32BC5"/>
    <w:rsid w:val="00E32CA1"/>
    <w:rsid w:val="00E3352B"/>
    <w:rsid w:val="00E336DB"/>
    <w:rsid w:val="00E33FF2"/>
    <w:rsid w:val="00E3406E"/>
    <w:rsid w:val="00E34794"/>
    <w:rsid w:val="00E34953"/>
    <w:rsid w:val="00E34ED0"/>
    <w:rsid w:val="00E3591A"/>
    <w:rsid w:val="00E35A85"/>
    <w:rsid w:val="00E35B65"/>
    <w:rsid w:val="00E36109"/>
    <w:rsid w:val="00E3681C"/>
    <w:rsid w:val="00E37190"/>
    <w:rsid w:val="00E3792A"/>
    <w:rsid w:val="00E37A8B"/>
    <w:rsid w:val="00E37FBD"/>
    <w:rsid w:val="00E400AE"/>
    <w:rsid w:val="00E40240"/>
    <w:rsid w:val="00E4051C"/>
    <w:rsid w:val="00E40C03"/>
    <w:rsid w:val="00E41230"/>
    <w:rsid w:val="00E416BB"/>
    <w:rsid w:val="00E417C2"/>
    <w:rsid w:val="00E41B0F"/>
    <w:rsid w:val="00E421CB"/>
    <w:rsid w:val="00E42705"/>
    <w:rsid w:val="00E42922"/>
    <w:rsid w:val="00E4293D"/>
    <w:rsid w:val="00E42DCF"/>
    <w:rsid w:val="00E438C4"/>
    <w:rsid w:val="00E439CE"/>
    <w:rsid w:val="00E43A42"/>
    <w:rsid w:val="00E43E8A"/>
    <w:rsid w:val="00E448E7"/>
    <w:rsid w:val="00E453B7"/>
    <w:rsid w:val="00E456F9"/>
    <w:rsid w:val="00E462F5"/>
    <w:rsid w:val="00E46463"/>
    <w:rsid w:val="00E466D3"/>
    <w:rsid w:val="00E467ED"/>
    <w:rsid w:val="00E46DD1"/>
    <w:rsid w:val="00E47AC7"/>
    <w:rsid w:val="00E47D03"/>
    <w:rsid w:val="00E50B6C"/>
    <w:rsid w:val="00E50E28"/>
    <w:rsid w:val="00E514F8"/>
    <w:rsid w:val="00E51531"/>
    <w:rsid w:val="00E519A3"/>
    <w:rsid w:val="00E519AB"/>
    <w:rsid w:val="00E51AA6"/>
    <w:rsid w:val="00E51B75"/>
    <w:rsid w:val="00E51CF5"/>
    <w:rsid w:val="00E51EEB"/>
    <w:rsid w:val="00E526BC"/>
    <w:rsid w:val="00E528DE"/>
    <w:rsid w:val="00E52923"/>
    <w:rsid w:val="00E52CAB"/>
    <w:rsid w:val="00E5315D"/>
    <w:rsid w:val="00E53941"/>
    <w:rsid w:val="00E53DA6"/>
    <w:rsid w:val="00E54309"/>
    <w:rsid w:val="00E545D4"/>
    <w:rsid w:val="00E5470C"/>
    <w:rsid w:val="00E54C27"/>
    <w:rsid w:val="00E55099"/>
    <w:rsid w:val="00E5510F"/>
    <w:rsid w:val="00E552F4"/>
    <w:rsid w:val="00E5562B"/>
    <w:rsid w:val="00E559DB"/>
    <w:rsid w:val="00E55ABE"/>
    <w:rsid w:val="00E55CA7"/>
    <w:rsid w:val="00E55F73"/>
    <w:rsid w:val="00E562CB"/>
    <w:rsid w:val="00E565F8"/>
    <w:rsid w:val="00E572F3"/>
    <w:rsid w:val="00E5778A"/>
    <w:rsid w:val="00E57B1D"/>
    <w:rsid w:val="00E57FA1"/>
    <w:rsid w:val="00E60BC1"/>
    <w:rsid w:val="00E616F9"/>
    <w:rsid w:val="00E61A5E"/>
    <w:rsid w:val="00E61C34"/>
    <w:rsid w:val="00E620E4"/>
    <w:rsid w:val="00E623CC"/>
    <w:rsid w:val="00E6266E"/>
    <w:rsid w:val="00E62F1D"/>
    <w:rsid w:val="00E6343F"/>
    <w:rsid w:val="00E63709"/>
    <w:rsid w:val="00E63717"/>
    <w:rsid w:val="00E63988"/>
    <w:rsid w:val="00E63F35"/>
    <w:rsid w:val="00E64D88"/>
    <w:rsid w:val="00E652B6"/>
    <w:rsid w:val="00E6547F"/>
    <w:rsid w:val="00E6568B"/>
    <w:rsid w:val="00E659EE"/>
    <w:rsid w:val="00E65F4C"/>
    <w:rsid w:val="00E65F8D"/>
    <w:rsid w:val="00E6684B"/>
    <w:rsid w:val="00E66B56"/>
    <w:rsid w:val="00E672D0"/>
    <w:rsid w:val="00E673E1"/>
    <w:rsid w:val="00E67FF2"/>
    <w:rsid w:val="00E70727"/>
    <w:rsid w:val="00E7098A"/>
    <w:rsid w:val="00E70A92"/>
    <w:rsid w:val="00E70E9C"/>
    <w:rsid w:val="00E7115C"/>
    <w:rsid w:val="00E715EB"/>
    <w:rsid w:val="00E719CB"/>
    <w:rsid w:val="00E71DB9"/>
    <w:rsid w:val="00E72142"/>
    <w:rsid w:val="00E721C6"/>
    <w:rsid w:val="00E724E1"/>
    <w:rsid w:val="00E73272"/>
    <w:rsid w:val="00E737D9"/>
    <w:rsid w:val="00E73B73"/>
    <w:rsid w:val="00E7440C"/>
    <w:rsid w:val="00E74B07"/>
    <w:rsid w:val="00E75126"/>
    <w:rsid w:val="00E75A32"/>
    <w:rsid w:val="00E76274"/>
    <w:rsid w:val="00E7699D"/>
    <w:rsid w:val="00E76B31"/>
    <w:rsid w:val="00E77099"/>
    <w:rsid w:val="00E77155"/>
    <w:rsid w:val="00E772EC"/>
    <w:rsid w:val="00E773A3"/>
    <w:rsid w:val="00E77FB6"/>
    <w:rsid w:val="00E80E35"/>
    <w:rsid w:val="00E812B1"/>
    <w:rsid w:val="00E81CE2"/>
    <w:rsid w:val="00E81E86"/>
    <w:rsid w:val="00E81E91"/>
    <w:rsid w:val="00E81F19"/>
    <w:rsid w:val="00E8210D"/>
    <w:rsid w:val="00E82271"/>
    <w:rsid w:val="00E82448"/>
    <w:rsid w:val="00E832A9"/>
    <w:rsid w:val="00E832D8"/>
    <w:rsid w:val="00E842BF"/>
    <w:rsid w:val="00E84403"/>
    <w:rsid w:val="00E85B8A"/>
    <w:rsid w:val="00E85BD4"/>
    <w:rsid w:val="00E85E29"/>
    <w:rsid w:val="00E85F3B"/>
    <w:rsid w:val="00E86298"/>
    <w:rsid w:val="00E868AC"/>
    <w:rsid w:val="00E874CA"/>
    <w:rsid w:val="00E87B33"/>
    <w:rsid w:val="00E87C3B"/>
    <w:rsid w:val="00E91919"/>
    <w:rsid w:val="00E91B12"/>
    <w:rsid w:val="00E9294C"/>
    <w:rsid w:val="00E930C5"/>
    <w:rsid w:val="00E9337D"/>
    <w:rsid w:val="00E9339E"/>
    <w:rsid w:val="00E93894"/>
    <w:rsid w:val="00E93A89"/>
    <w:rsid w:val="00E93AC0"/>
    <w:rsid w:val="00E93B66"/>
    <w:rsid w:val="00E93EDE"/>
    <w:rsid w:val="00E94F44"/>
    <w:rsid w:val="00E95260"/>
    <w:rsid w:val="00E9569E"/>
    <w:rsid w:val="00E95976"/>
    <w:rsid w:val="00E95B50"/>
    <w:rsid w:val="00E95ED4"/>
    <w:rsid w:val="00E96219"/>
    <w:rsid w:val="00E963B6"/>
    <w:rsid w:val="00E96629"/>
    <w:rsid w:val="00E96654"/>
    <w:rsid w:val="00E96945"/>
    <w:rsid w:val="00E96DF3"/>
    <w:rsid w:val="00E9792C"/>
    <w:rsid w:val="00EA006D"/>
    <w:rsid w:val="00EA0716"/>
    <w:rsid w:val="00EA0BB7"/>
    <w:rsid w:val="00EA12E2"/>
    <w:rsid w:val="00EA1449"/>
    <w:rsid w:val="00EA1573"/>
    <w:rsid w:val="00EA197A"/>
    <w:rsid w:val="00EA1A32"/>
    <w:rsid w:val="00EA1ABC"/>
    <w:rsid w:val="00EA1AC0"/>
    <w:rsid w:val="00EA1C24"/>
    <w:rsid w:val="00EA1E33"/>
    <w:rsid w:val="00EA511C"/>
    <w:rsid w:val="00EA52BC"/>
    <w:rsid w:val="00EA530D"/>
    <w:rsid w:val="00EA55FA"/>
    <w:rsid w:val="00EA648B"/>
    <w:rsid w:val="00EA6B13"/>
    <w:rsid w:val="00EA6B1D"/>
    <w:rsid w:val="00EA6C58"/>
    <w:rsid w:val="00EA7479"/>
    <w:rsid w:val="00EB0297"/>
    <w:rsid w:val="00EB08D9"/>
    <w:rsid w:val="00EB0D5F"/>
    <w:rsid w:val="00EB13D8"/>
    <w:rsid w:val="00EB1500"/>
    <w:rsid w:val="00EB1B90"/>
    <w:rsid w:val="00EB2176"/>
    <w:rsid w:val="00EB2501"/>
    <w:rsid w:val="00EB30E9"/>
    <w:rsid w:val="00EB35CD"/>
    <w:rsid w:val="00EB4093"/>
    <w:rsid w:val="00EB431F"/>
    <w:rsid w:val="00EB45D4"/>
    <w:rsid w:val="00EB4D18"/>
    <w:rsid w:val="00EB562B"/>
    <w:rsid w:val="00EB563E"/>
    <w:rsid w:val="00EB5AF6"/>
    <w:rsid w:val="00EB5CB8"/>
    <w:rsid w:val="00EB5E04"/>
    <w:rsid w:val="00EB6381"/>
    <w:rsid w:val="00EB645A"/>
    <w:rsid w:val="00EB75C9"/>
    <w:rsid w:val="00EB7926"/>
    <w:rsid w:val="00EB7B17"/>
    <w:rsid w:val="00EB7B94"/>
    <w:rsid w:val="00EC06D0"/>
    <w:rsid w:val="00EC0CF9"/>
    <w:rsid w:val="00EC107B"/>
    <w:rsid w:val="00EC1542"/>
    <w:rsid w:val="00EC1E66"/>
    <w:rsid w:val="00EC2AD5"/>
    <w:rsid w:val="00EC2FB3"/>
    <w:rsid w:val="00EC333B"/>
    <w:rsid w:val="00EC3CB9"/>
    <w:rsid w:val="00EC3E51"/>
    <w:rsid w:val="00EC424C"/>
    <w:rsid w:val="00EC4466"/>
    <w:rsid w:val="00EC4DEA"/>
    <w:rsid w:val="00EC4E17"/>
    <w:rsid w:val="00EC4E73"/>
    <w:rsid w:val="00EC5B7D"/>
    <w:rsid w:val="00EC653F"/>
    <w:rsid w:val="00EC6784"/>
    <w:rsid w:val="00EC69F4"/>
    <w:rsid w:val="00EC6DBB"/>
    <w:rsid w:val="00EC6F5D"/>
    <w:rsid w:val="00EC781E"/>
    <w:rsid w:val="00EC7E9A"/>
    <w:rsid w:val="00ED0606"/>
    <w:rsid w:val="00ED0C82"/>
    <w:rsid w:val="00ED150A"/>
    <w:rsid w:val="00ED1A4B"/>
    <w:rsid w:val="00ED1E1A"/>
    <w:rsid w:val="00ED253C"/>
    <w:rsid w:val="00ED2D57"/>
    <w:rsid w:val="00ED332A"/>
    <w:rsid w:val="00ED34D1"/>
    <w:rsid w:val="00ED362B"/>
    <w:rsid w:val="00ED379A"/>
    <w:rsid w:val="00ED3C65"/>
    <w:rsid w:val="00ED3D39"/>
    <w:rsid w:val="00ED3F08"/>
    <w:rsid w:val="00ED41DC"/>
    <w:rsid w:val="00ED486C"/>
    <w:rsid w:val="00ED4DDC"/>
    <w:rsid w:val="00ED511A"/>
    <w:rsid w:val="00ED5435"/>
    <w:rsid w:val="00ED5941"/>
    <w:rsid w:val="00ED5B79"/>
    <w:rsid w:val="00ED6059"/>
    <w:rsid w:val="00ED6AB1"/>
    <w:rsid w:val="00ED6DD2"/>
    <w:rsid w:val="00ED7266"/>
    <w:rsid w:val="00ED7CDA"/>
    <w:rsid w:val="00ED7E1D"/>
    <w:rsid w:val="00EE01D5"/>
    <w:rsid w:val="00EE0247"/>
    <w:rsid w:val="00EE06CA"/>
    <w:rsid w:val="00EE0972"/>
    <w:rsid w:val="00EE0D43"/>
    <w:rsid w:val="00EE1111"/>
    <w:rsid w:val="00EE12D5"/>
    <w:rsid w:val="00EE348B"/>
    <w:rsid w:val="00EE351C"/>
    <w:rsid w:val="00EE37A5"/>
    <w:rsid w:val="00EE3BE8"/>
    <w:rsid w:val="00EE3F9D"/>
    <w:rsid w:val="00EE4242"/>
    <w:rsid w:val="00EE49D4"/>
    <w:rsid w:val="00EE4D11"/>
    <w:rsid w:val="00EE4ED1"/>
    <w:rsid w:val="00EE506C"/>
    <w:rsid w:val="00EE5564"/>
    <w:rsid w:val="00EE5BA3"/>
    <w:rsid w:val="00EE5BB2"/>
    <w:rsid w:val="00EE5E66"/>
    <w:rsid w:val="00EE5E7B"/>
    <w:rsid w:val="00EE5ECA"/>
    <w:rsid w:val="00EE6BD1"/>
    <w:rsid w:val="00EE7002"/>
    <w:rsid w:val="00EE7540"/>
    <w:rsid w:val="00EE7C92"/>
    <w:rsid w:val="00EE7E70"/>
    <w:rsid w:val="00EF033D"/>
    <w:rsid w:val="00EF07BA"/>
    <w:rsid w:val="00EF0DD9"/>
    <w:rsid w:val="00EF0DED"/>
    <w:rsid w:val="00EF121A"/>
    <w:rsid w:val="00EF1587"/>
    <w:rsid w:val="00EF2341"/>
    <w:rsid w:val="00EF2497"/>
    <w:rsid w:val="00EF298C"/>
    <w:rsid w:val="00EF2A93"/>
    <w:rsid w:val="00EF2FDD"/>
    <w:rsid w:val="00EF301E"/>
    <w:rsid w:val="00EF3AF3"/>
    <w:rsid w:val="00EF3B31"/>
    <w:rsid w:val="00EF4382"/>
    <w:rsid w:val="00EF4C3B"/>
    <w:rsid w:val="00EF4EFB"/>
    <w:rsid w:val="00EF52A0"/>
    <w:rsid w:val="00EF601F"/>
    <w:rsid w:val="00EF6AA1"/>
    <w:rsid w:val="00EF7709"/>
    <w:rsid w:val="00EF7D57"/>
    <w:rsid w:val="00F002D6"/>
    <w:rsid w:val="00F00716"/>
    <w:rsid w:val="00F00EBE"/>
    <w:rsid w:val="00F0115C"/>
    <w:rsid w:val="00F01475"/>
    <w:rsid w:val="00F014CC"/>
    <w:rsid w:val="00F01E0C"/>
    <w:rsid w:val="00F01E78"/>
    <w:rsid w:val="00F020EA"/>
    <w:rsid w:val="00F02106"/>
    <w:rsid w:val="00F021CB"/>
    <w:rsid w:val="00F02856"/>
    <w:rsid w:val="00F02A0E"/>
    <w:rsid w:val="00F02BB6"/>
    <w:rsid w:val="00F02C07"/>
    <w:rsid w:val="00F038CE"/>
    <w:rsid w:val="00F03959"/>
    <w:rsid w:val="00F044E5"/>
    <w:rsid w:val="00F04FCD"/>
    <w:rsid w:val="00F0539D"/>
    <w:rsid w:val="00F05504"/>
    <w:rsid w:val="00F0697D"/>
    <w:rsid w:val="00F06FE3"/>
    <w:rsid w:val="00F07C1C"/>
    <w:rsid w:val="00F10313"/>
    <w:rsid w:val="00F10457"/>
    <w:rsid w:val="00F105F3"/>
    <w:rsid w:val="00F10AEA"/>
    <w:rsid w:val="00F10F09"/>
    <w:rsid w:val="00F116BA"/>
    <w:rsid w:val="00F118E2"/>
    <w:rsid w:val="00F118EB"/>
    <w:rsid w:val="00F11955"/>
    <w:rsid w:val="00F1197C"/>
    <w:rsid w:val="00F11D06"/>
    <w:rsid w:val="00F11D6C"/>
    <w:rsid w:val="00F11E45"/>
    <w:rsid w:val="00F1212D"/>
    <w:rsid w:val="00F12A09"/>
    <w:rsid w:val="00F12B26"/>
    <w:rsid w:val="00F130CE"/>
    <w:rsid w:val="00F132A1"/>
    <w:rsid w:val="00F1368A"/>
    <w:rsid w:val="00F139A7"/>
    <w:rsid w:val="00F13B33"/>
    <w:rsid w:val="00F14504"/>
    <w:rsid w:val="00F14915"/>
    <w:rsid w:val="00F163A5"/>
    <w:rsid w:val="00F16ED4"/>
    <w:rsid w:val="00F174A1"/>
    <w:rsid w:val="00F179A7"/>
    <w:rsid w:val="00F17AC6"/>
    <w:rsid w:val="00F17DF1"/>
    <w:rsid w:val="00F20481"/>
    <w:rsid w:val="00F207AD"/>
    <w:rsid w:val="00F20C98"/>
    <w:rsid w:val="00F20D1C"/>
    <w:rsid w:val="00F20F4E"/>
    <w:rsid w:val="00F21120"/>
    <w:rsid w:val="00F21666"/>
    <w:rsid w:val="00F217B1"/>
    <w:rsid w:val="00F21EA4"/>
    <w:rsid w:val="00F220B5"/>
    <w:rsid w:val="00F225E0"/>
    <w:rsid w:val="00F232D3"/>
    <w:rsid w:val="00F23A60"/>
    <w:rsid w:val="00F23B01"/>
    <w:rsid w:val="00F23B4E"/>
    <w:rsid w:val="00F23F82"/>
    <w:rsid w:val="00F2435E"/>
    <w:rsid w:val="00F243F2"/>
    <w:rsid w:val="00F24A30"/>
    <w:rsid w:val="00F24B0A"/>
    <w:rsid w:val="00F24C88"/>
    <w:rsid w:val="00F24F48"/>
    <w:rsid w:val="00F26464"/>
    <w:rsid w:val="00F264A0"/>
    <w:rsid w:val="00F27598"/>
    <w:rsid w:val="00F276A3"/>
    <w:rsid w:val="00F27F9B"/>
    <w:rsid w:val="00F30089"/>
    <w:rsid w:val="00F30180"/>
    <w:rsid w:val="00F30811"/>
    <w:rsid w:val="00F30AB6"/>
    <w:rsid w:val="00F30E02"/>
    <w:rsid w:val="00F314DC"/>
    <w:rsid w:val="00F31FA0"/>
    <w:rsid w:val="00F32AE8"/>
    <w:rsid w:val="00F32B11"/>
    <w:rsid w:val="00F32C7C"/>
    <w:rsid w:val="00F32E04"/>
    <w:rsid w:val="00F3312A"/>
    <w:rsid w:val="00F335E7"/>
    <w:rsid w:val="00F335E8"/>
    <w:rsid w:val="00F33B6F"/>
    <w:rsid w:val="00F347E1"/>
    <w:rsid w:val="00F34B57"/>
    <w:rsid w:val="00F35162"/>
    <w:rsid w:val="00F35493"/>
    <w:rsid w:val="00F35A42"/>
    <w:rsid w:val="00F35FCA"/>
    <w:rsid w:val="00F3663A"/>
    <w:rsid w:val="00F367A4"/>
    <w:rsid w:val="00F36A03"/>
    <w:rsid w:val="00F371B3"/>
    <w:rsid w:val="00F37BC7"/>
    <w:rsid w:val="00F37DA1"/>
    <w:rsid w:val="00F37DE6"/>
    <w:rsid w:val="00F401CD"/>
    <w:rsid w:val="00F40344"/>
    <w:rsid w:val="00F410F7"/>
    <w:rsid w:val="00F413CC"/>
    <w:rsid w:val="00F41442"/>
    <w:rsid w:val="00F41472"/>
    <w:rsid w:val="00F41496"/>
    <w:rsid w:val="00F41AE1"/>
    <w:rsid w:val="00F41B9B"/>
    <w:rsid w:val="00F41D77"/>
    <w:rsid w:val="00F41F8D"/>
    <w:rsid w:val="00F42497"/>
    <w:rsid w:val="00F42843"/>
    <w:rsid w:val="00F44685"/>
    <w:rsid w:val="00F44788"/>
    <w:rsid w:val="00F44B3B"/>
    <w:rsid w:val="00F44BD1"/>
    <w:rsid w:val="00F458C0"/>
    <w:rsid w:val="00F462A9"/>
    <w:rsid w:val="00F47965"/>
    <w:rsid w:val="00F47A16"/>
    <w:rsid w:val="00F47F00"/>
    <w:rsid w:val="00F5005A"/>
    <w:rsid w:val="00F51216"/>
    <w:rsid w:val="00F51490"/>
    <w:rsid w:val="00F5159B"/>
    <w:rsid w:val="00F519E0"/>
    <w:rsid w:val="00F51EFB"/>
    <w:rsid w:val="00F52039"/>
    <w:rsid w:val="00F52329"/>
    <w:rsid w:val="00F523B1"/>
    <w:rsid w:val="00F524AD"/>
    <w:rsid w:val="00F527AA"/>
    <w:rsid w:val="00F52942"/>
    <w:rsid w:val="00F534F2"/>
    <w:rsid w:val="00F53661"/>
    <w:rsid w:val="00F5404E"/>
    <w:rsid w:val="00F54546"/>
    <w:rsid w:val="00F54F1E"/>
    <w:rsid w:val="00F54F20"/>
    <w:rsid w:val="00F55287"/>
    <w:rsid w:val="00F55421"/>
    <w:rsid w:val="00F56100"/>
    <w:rsid w:val="00F561A7"/>
    <w:rsid w:val="00F56419"/>
    <w:rsid w:val="00F5683A"/>
    <w:rsid w:val="00F572CA"/>
    <w:rsid w:val="00F579A9"/>
    <w:rsid w:val="00F61597"/>
    <w:rsid w:val="00F629D4"/>
    <w:rsid w:val="00F62AE4"/>
    <w:rsid w:val="00F6376C"/>
    <w:rsid w:val="00F6392C"/>
    <w:rsid w:val="00F63BB7"/>
    <w:rsid w:val="00F63BFD"/>
    <w:rsid w:val="00F646F1"/>
    <w:rsid w:val="00F64E29"/>
    <w:rsid w:val="00F64ECE"/>
    <w:rsid w:val="00F65650"/>
    <w:rsid w:val="00F66F05"/>
    <w:rsid w:val="00F67432"/>
    <w:rsid w:val="00F70222"/>
    <w:rsid w:val="00F702E0"/>
    <w:rsid w:val="00F707F0"/>
    <w:rsid w:val="00F70B4D"/>
    <w:rsid w:val="00F70C8E"/>
    <w:rsid w:val="00F70F2C"/>
    <w:rsid w:val="00F7130B"/>
    <w:rsid w:val="00F714C3"/>
    <w:rsid w:val="00F717E9"/>
    <w:rsid w:val="00F7209F"/>
    <w:rsid w:val="00F725AB"/>
    <w:rsid w:val="00F72833"/>
    <w:rsid w:val="00F73806"/>
    <w:rsid w:val="00F73BD5"/>
    <w:rsid w:val="00F73D98"/>
    <w:rsid w:val="00F73FCD"/>
    <w:rsid w:val="00F745FB"/>
    <w:rsid w:val="00F74BB6"/>
    <w:rsid w:val="00F75067"/>
    <w:rsid w:val="00F750B5"/>
    <w:rsid w:val="00F7552A"/>
    <w:rsid w:val="00F75C67"/>
    <w:rsid w:val="00F75D75"/>
    <w:rsid w:val="00F75F8F"/>
    <w:rsid w:val="00F760E4"/>
    <w:rsid w:val="00F76820"/>
    <w:rsid w:val="00F7697C"/>
    <w:rsid w:val="00F769A0"/>
    <w:rsid w:val="00F778D8"/>
    <w:rsid w:val="00F77B01"/>
    <w:rsid w:val="00F77F05"/>
    <w:rsid w:val="00F80282"/>
    <w:rsid w:val="00F809D0"/>
    <w:rsid w:val="00F81743"/>
    <w:rsid w:val="00F8187C"/>
    <w:rsid w:val="00F82281"/>
    <w:rsid w:val="00F8231F"/>
    <w:rsid w:val="00F8290F"/>
    <w:rsid w:val="00F82C4A"/>
    <w:rsid w:val="00F82DC0"/>
    <w:rsid w:val="00F83389"/>
    <w:rsid w:val="00F83633"/>
    <w:rsid w:val="00F847A0"/>
    <w:rsid w:val="00F847E5"/>
    <w:rsid w:val="00F84C82"/>
    <w:rsid w:val="00F84FF3"/>
    <w:rsid w:val="00F85024"/>
    <w:rsid w:val="00F85984"/>
    <w:rsid w:val="00F85CDD"/>
    <w:rsid w:val="00F8612C"/>
    <w:rsid w:val="00F866DA"/>
    <w:rsid w:val="00F86901"/>
    <w:rsid w:val="00F86BF3"/>
    <w:rsid w:val="00F8727E"/>
    <w:rsid w:val="00F87645"/>
    <w:rsid w:val="00F87B53"/>
    <w:rsid w:val="00F87E9D"/>
    <w:rsid w:val="00F87E9E"/>
    <w:rsid w:val="00F903D6"/>
    <w:rsid w:val="00F90795"/>
    <w:rsid w:val="00F90DFF"/>
    <w:rsid w:val="00F90F00"/>
    <w:rsid w:val="00F91763"/>
    <w:rsid w:val="00F91BBE"/>
    <w:rsid w:val="00F91FC1"/>
    <w:rsid w:val="00F9215F"/>
    <w:rsid w:val="00F928C2"/>
    <w:rsid w:val="00F92A37"/>
    <w:rsid w:val="00F92A42"/>
    <w:rsid w:val="00F92D0F"/>
    <w:rsid w:val="00F9444C"/>
    <w:rsid w:val="00F94563"/>
    <w:rsid w:val="00F94D98"/>
    <w:rsid w:val="00F94F3C"/>
    <w:rsid w:val="00F952C2"/>
    <w:rsid w:val="00F959CB"/>
    <w:rsid w:val="00F95A2C"/>
    <w:rsid w:val="00F95B03"/>
    <w:rsid w:val="00F95E01"/>
    <w:rsid w:val="00F960BA"/>
    <w:rsid w:val="00F9663B"/>
    <w:rsid w:val="00F966F8"/>
    <w:rsid w:val="00F96F3B"/>
    <w:rsid w:val="00F96FEC"/>
    <w:rsid w:val="00F974D6"/>
    <w:rsid w:val="00F97B84"/>
    <w:rsid w:val="00F97BBD"/>
    <w:rsid w:val="00FA03F9"/>
    <w:rsid w:val="00FA06D4"/>
    <w:rsid w:val="00FA08C1"/>
    <w:rsid w:val="00FA0A93"/>
    <w:rsid w:val="00FA0D7D"/>
    <w:rsid w:val="00FA10C0"/>
    <w:rsid w:val="00FA19F2"/>
    <w:rsid w:val="00FA1E97"/>
    <w:rsid w:val="00FA20C7"/>
    <w:rsid w:val="00FA22ED"/>
    <w:rsid w:val="00FA23CB"/>
    <w:rsid w:val="00FA29C8"/>
    <w:rsid w:val="00FA2E81"/>
    <w:rsid w:val="00FA2ED3"/>
    <w:rsid w:val="00FA30ED"/>
    <w:rsid w:val="00FA330C"/>
    <w:rsid w:val="00FA3499"/>
    <w:rsid w:val="00FA350E"/>
    <w:rsid w:val="00FA417F"/>
    <w:rsid w:val="00FA45A3"/>
    <w:rsid w:val="00FA49A7"/>
    <w:rsid w:val="00FA49D8"/>
    <w:rsid w:val="00FA4C98"/>
    <w:rsid w:val="00FA54D6"/>
    <w:rsid w:val="00FA5631"/>
    <w:rsid w:val="00FA5A08"/>
    <w:rsid w:val="00FA623B"/>
    <w:rsid w:val="00FA65D5"/>
    <w:rsid w:val="00FA6E8B"/>
    <w:rsid w:val="00FA77EA"/>
    <w:rsid w:val="00FA7B9C"/>
    <w:rsid w:val="00FA7CE2"/>
    <w:rsid w:val="00FA7F22"/>
    <w:rsid w:val="00FA7F5D"/>
    <w:rsid w:val="00FB041E"/>
    <w:rsid w:val="00FB087D"/>
    <w:rsid w:val="00FB0A85"/>
    <w:rsid w:val="00FB10E8"/>
    <w:rsid w:val="00FB1177"/>
    <w:rsid w:val="00FB1967"/>
    <w:rsid w:val="00FB1A50"/>
    <w:rsid w:val="00FB2037"/>
    <w:rsid w:val="00FB2532"/>
    <w:rsid w:val="00FB3871"/>
    <w:rsid w:val="00FB3EAC"/>
    <w:rsid w:val="00FB3FE5"/>
    <w:rsid w:val="00FB4349"/>
    <w:rsid w:val="00FB4EFF"/>
    <w:rsid w:val="00FB503A"/>
    <w:rsid w:val="00FB5112"/>
    <w:rsid w:val="00FB5336"/>
    <w:rsid w:val="00FB53C5"/>
    <w:rsid w:val="00FB54E6"/>
    <w:rsid w:val="00FB5CA8"/>
    <w:rsid w:val="00FB5D3B"/>
    <w:rsid w:val="00FB6E36"/>
    <w:rsid w:val="00FB724A"/>
    <w:rsid w:val="00FB7336"/>
    <w:rsid w:val="00FB7A24"/>
    <w:rsid w:val="00FC03DD"/>
    <w:rsid w:val="00FC0BA3"/>
    <w:rsid w:val="00FC0C05"/>
    <w:rsid w:val="00FC11D3"/>
    <w:rsid w:val="00FC135F"/>
    <w:rsid w:val="00FC18A7"/>
    <w:rsid w:val="00FC1B21"/>
    <w:rsid w:val="00FC2214"/>
    <w:rsid w:val="00FC26CE"/>
    <w:rsid w:val="00FC27AB"/>
    <w:rsid w:val="00FC2B88"/>
    <w:rsid w:val="00FC3262"/>
    <w:rsid w:val="00FC3CEF"/>
    <w:rsid w:val="00FC412A"/>
    <w:rsid w:val="00FC4B11"/>
    <w:rsid w:val="00FC5E12"/>
    <w:rsid w:val="00FC65A0"/>
    <w:rsid w:val="00FC681E"/>
    <w:rsid w:val="00FC691F"/>
    <w:rsid w:val="00FC6922"/>
    <w:rsid w:val="00FC775D"/>
    <w:rsid w:val="00FD0D18"/>
    <w:rsid w:val="00FD1991"/>
    <w:rsid w:val="00FD2028"/>
    <w:rsid w:val="00FD2617"/>
    <w:rsid w:val="00FD338F"/>
    <w:rsid w:val="00FD392A"/>
    <w:rsid w:val="00FD5322"/>
    <w:rsid w:val="00FD6314"/>
    <w:rsid w:val="00FD667B"/>
    <w:rsid w:val="00FD7A34"/>
    <w:rsid w:val="00FD7EB9"/>
    <w:rsid w:val="00FD7FAC"/>
    <w:rsid w:val="00FE0719"/>
    <w:rsid w:val="00FE098D"/>
    <w:rsid w:val="00FE0BE7"/>
    <w:rsid w:val="00FE12F2"/>
    <w:rsid w:val="00FE1468"/>
    <w:rsid w:val="00FE1488"/>
    <w:rsid w:val="00FE148B"/>
    <w:rsid w:val="00FE1938"/>
    <w:rsid w:val="00FE19A9"/>
    <w:rsid w:val="00FE20EB"/>
    <w:rsid w:val="00FE25C0"/>
    <w:rsid w:val="00FE27A9"/>
    <w:rsid w:val="00FE361E"/>
    <w:rsid w:val="00FE37D4"/>
    <w:rsid w:val="00FE4604"/>
    <w:rsid w:val="00FE4A7E"/>
    <w:rsid w:val="00FE4D1C"/>
    <w:rsid w:val="00FE566B"/>
    <w:rsid w:val="00FE5D1F"/>
    <w:rsid w:val="00FE63E7"/>
    <w:rsid w:val="00FE6EE3"/>
    <w:rsid w:val="00FE76BE"/>
    <w:rsid w:val="00FE7834"/>
    <w:rsid w:val="00FE7E6C"/>
    <w:rsid w:val="00FF01F4"/>
    <w:rsid w:val="00FF02BE"/>
    <w:rsid w:val="00FF078B"/>
    <w:rsid w:val="00FF094F"/>
    <w:rsid w:val="00FF0C6C"/>
    <w:rsid w:val="00FF1511"/>
    <w:rsid w:val="00FF1DA7"/>
    <w:rsid w:val="00FF1FB3"/>
    <w:rsid w:val="00FF1FBA"/>
    <w:rsid w:val="00FF224A"/>
    <w:rsid w:val="00FF232A"/>
    <w:rsid w:val="00FF2A55"/>
    <w:rsid w:val="00FF3B6E"/>
    <w:rsid w:val="00FF5F5C"/>
    <w:rsid w:val="00FF629A"/>
    <w:rsid w:val="00FF6935"/>
    <w:rsid w:val="00FF6BB0"/>
    <w:rsid w:val="00FF6D80"/>
    <w:rsid w:val="00FF6FF3"/>
    <w:rsid w:val="00FF7CD1"/>
    <w:rsid w:val="00FF7E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uiPriority="0"/>
    <w:lsdException w:name="annotation text" w:locked="1" w:semiHidden="1" w:unhideWhenUsed="1"/>
    <w:lsdException w:name="header" w:uiPriority="0"/>
    <w:lsdException w:name="footer" w:uiPriority="0"/>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uiPriority="0"/>
    <w:lsdException w:name="annotation reference" w:locked="1" w:semiHidden="1" w:unhideWhenUsed="1"/>
    <w:lsdException w:name="line number" w:locked="1" w:semiHidden="1" w:unhideWhenUsed="1"/>
    <w:lsdException w:name="page number" w:uiPriority="0"/>
    <w:lsdException w:name="endnote reference" w:uiPriority="0"/>
    <w:lsdException w:name="endnote text" w:uiPriority="0"/>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uiPriority="0"/>
    <w:lsdException w:name="List 3" w:locked="1" w:semiHidden="1" w:unhideWhenUsed="1"/>
    <w:lsdException w:name="List 4" w:locked="1" w:semiHidden="1" w:unhideWhenUsed="1"/>
    <w:lsdException w:name="List 5" w:locked="1" w:semiHidden="1" w:unhideWhenUsed="1"/>
    <w:lsdException w:name="List Bullet 2" w:uiPriority="0"/>
    <w:lsdException w:name="List Bullet 3" w:uiPriority="0"/>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uiPriority="0"/>
    <w:lsdException w:name="Body Text" w:uiPriority="0"/>
    <w:lsdException w:name="Body Text Indent" w:uiPriority="0"/>
    <w:lsdException w:name="List Continue" w:locked="1" w:semiHidden="1" w:unhideWhenUsed="1"/>
    <w:lsdException w:name="List Continue 2" w:uiPriority="0"/>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uiPriority="0"/>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uiPriority="0"/>
    <w:lsdException w:name="E-mail Signature" w:locked="1" w:semiHidden="1" w:unhideWhenUsed="1"/>
    <w:lsdException w:name="HTML Top of Form" w:locked="1" w:semiHidden="1" w:unhideWhenUsed="1"/>
    <w:lsdException w:name="HTML Bottom of Form" w:locked="1" w:semiHidden="1" w:unhideWhenUsed="1"/>
    <w:lsdException w:name="Normal (Web)" w:uiPriority="0"/>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uiPriority="0"/>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uiPriority="0"/>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Corpsdetexte"/>
    <w:qFormat/>
    <w:rsid w:val="008D5705"/>
    <w:pPr>
      <w:spacing w:before="120" w:after="120"/>
      <w:ind w:firstLine="709"/>
      <w:jc w:val="both"/>
    </w:pPr>
    <w:rPr>
      <w:sz w:val="24"/>
      <w:szCs w:val="24"/>
    </w:rPr>
  </w:style>
  <w:style w:type="paragraph" w:styleId="Titre1">
    <w:name w:val="heading 1"/>
    <w:basedOn w:val="Normal"/>
    <w:next w:val="Corpsdetexte"/>
    <w:link w:val="Titre1Car"/>
    <w:uiPriority w:val="99"/>
    <w:qFormat/>
    <w:rsid w:val="0079557F"/>
    <w:pPr>
      <w:keepNext/>
      <w:numPr>
        <w:numId w:val="3"/>
      </w:numPr>
      <w:spacing w:before="480" w:after="480"/>
      <w:ind w:left="1985" w:hanging="284"/>
      <w:jc w:val="left"/>
      <w:outlineLvl w:val="0"/>
    </w:pPr>
    <w:rPr>
      <w:b/>
      <w:bCs/>
      <w:caps/>
      <w:kern w:val="28"/>
      <w:sz w:val="28"/>
      <w:szCs w:val="28"/>
    </w:rPr>
  </w:style>
  <w:style w:type="paragraph" w:styleId="Titre2">
    <w:name w:val="heading 2"/>
    <w:basedOn w:val="Normal"/>
    <w:next w:val="Corpsdetexte"/>
    <w:link w:val="Titre2Car"/>
    <w:uiPriority w:val="99"/>
    <w:qFormat/>
    <w:rsid w:val="0079557F"/>
    <w:pPr>
      <w:keepNext/>
      <w:keepLines/>
      <w:numPr>
        <w:ilvl w:val="1"/>
        <w:numId w:val="2"/>
      </w:numPr>
      <w:tabs>
        <w:tab w:val="clear" w:pos="926"/>
        <w:tab w:val="num" w:pos="720"/>
      </w:tabs>
      <w:spacing w:before="360" w:after="360"/>
      <w:ind w:left="510" w:hanging="510"/>
      <w:jc w:val="left"/>
      <w:outlineLvl w:val="1"/>
    </w:pPr>
    <w:rPr>
      <w:b/>
      <w:bCs/>
      <w:caps/>
    </w:rPr>
  </w:style>
  <w:style w:type="paragraph" w:styleId="Titre3">
    <w:name w:val="heading 3"/>
    <w:basedOn w:val="Normal"/>
    <w:next w:val="Corpsdetexte"/>
    <w:link w:val="Titre3Car"/>
    <w:uiPriority w:val="99"/>
    <w:qFormat/>
    <w:rsid w:val="0079557F"/>
    <w:pPr>
      <w:keepNext/>
      <w:keepLines/>
      <w:numPr>
        <w:ilvl w:val="2"/>
        <w:numId w:val="3"/>
      </w:numPr>
      <w:tabs>
        <w:tab w:val="num" w:pos="851"/>
      </w:tabs>
      <w:spacing w:before="240" w:after="240"/>
      <w:ind w:left="851" w:hanging="851"/>
      <w:jc w:val="left"/>
      <w:outlineLvl w:val="2"/>
    </w:pPr>
    <w:rPr>
      <w:b/>
      <w:bCs/>
      <w:smallCaps/>
    </w:rPr>
  </w:style>
  <w:style w:type="paragraph" w:styleId="Titre4">
    <w:name w:val="heading 4"/>
    <w:basedOn w:val="Normal"/>
    <w:next w:val="Corpsdetexte"/>
    <w:link w:val="Titre4Car"/>
    <w:uiPriority w:val="99"/>
    <w:qFormat/>
    <w:rsid w:val="006F30F1"/>
    <w:pPr>
      <w:keepNext/>
      <w:keepLines/>
      <w:numPr>
        <w:ilvl w:val="3"/>
        <w:numId w:val="4"/>
      </w:numPr>
      <w:tabs>
        <w:tab w:val="num" w:pos="879"/>
      </w:tabs>
      <w:spacing w:before="240"/>
      <w:ind w:left="879" w:hanging="879"/>
      <w:jc w:val="left"/>
      <w:outlineLvl w:val="3"/>
    </w:pPr>
  </w:style>
  <w:style w:type="paragraph" w:styleId="Titre5">
    <w:name w:val="heading 5"/>
    <w:basedOn w:val="Normal"/>
    <w:next w:val="Corpsdetexte"/>
    <w:link w:val="Titre5Car"/>
    <w:uiPriority w:val="99"/>
    <w:qFormat/>
    <w:rsid w:val="0079557F"/>
    <w:pPr>
      <w:keepNext/>
      <w:keepLines/>
      <w:numPr>
        <w:ilvl w:val="4"/>
        <w:numId w:val="5"/>
      </w:numPr>
      <w:tabs>
        <w:tab w:val="num" w:pos="992"/>
      </w:tabs>
      <w:spacing w:before="240"/>
      <w:ind w:left="992" w:hanging="992"/>
      <w:jc w:val="left"/>
      <w:outlineLvl w:val="4"/>
    </w:pPr>
    <w:rPr>
      <w:u w:val="single"/>
    </w:rPr>
  </w:style>
  <w:style w:type="paragraph" w:styleId="Titre6">
    <w:name w:val="heading 6"/>
    <w:basedOn w:val="Normal"/>
    <w:next w:val="Corpsdetexte"/>
    <w:link w:val="Titre6Car"/>
    <w:uiPriority w:val="99"/>
    <w:qFormat/>
    <w:rsid w:val="0079557F"/>
    <w:pPr>
      <w:keepNext/>
      <w:spacing w:before="240" w:after="60"/>
      <w:jc w:val="left"/>
      <w:outlineLvl w:val="5"/>
    </w:pPr>
    <w:rPr>
      <w:i/>
      <w:iCs/>
      <w:sz w:val="22"/>
      <w:szCs w:val="22"/>
    </w:rPr>
  </w:style>
  <w:style w:type="paragraph" w:styleId="Titre7">
    <w:name w:val="heading 7"/>
    <w:basedOn w:val="Normal"/>
    <w:next w:val="Corpsdetexte"/>
    <w:link w:val="Titre7Car"/>
    <w:uiPriority w:val="99"/>
    <w:qFormat/>
    <w:rsid w:val="0079557F"/>
    <w:pPr>
      <w:keepNext/>
      <w:jc w:val="left"/>
      <w:outlineLvl w:val="6"/>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302408"/>
    <w:rPr>
      <w:b/>
      <w:bCs/>
      <w:caps/>
      <w:kern w:val="28"/>
      <w:sz w:val="28"/>
      <w:szCs w:val="28"/>
    </w:rPr>
  </w:style>
  <w:style w:type="character" w:customStyle="1" w:styleId="Titre2Car">
    <w:name w:val="Titre 2 Car"/>
    <w:basedOn w:val="Policepardfaut"/>
    <w:link w:val="Titre2"/>
    <w:uiPriority w:val="99"/>
    <w:semiHidden/>
    <w:locked/>
    <w:rsid w:val="00302408"/>
    <w:rPr>
      <w:rFonts w:ascii="Cambria" w:hAnsi="Cambria" w:cs="Cambria"/>
      <w:b/>
      <w:bCs/>
      <w:i/>
      <w:iCs/>
      <w:sz w:val="28"/>
      <w:szCs w:val="28"/>
    </w:rPr>
  </w:style>
  <w:style w:type="character" w:customStyle="1" w:styleId="Titre3Car">
    <w:name w:val="Titre 3 Car"/>
    <w:basedOn w:val="Policepardfaut"/>
    <w:link w:val="Titre3"/>
    <w:uiPriority w:val="99"/>
    <w:semiHidden/>
    <w:locked/>
    <w:rsid w:val="00302408"/>
    <w:rPr>
      <w:rFonts w:ascii="Cambria" w:hAnsi="Cambria" w:cs="Cambria"/>
      <w:b/>
      <w:bCs/>
      <w:sz w:val="26"/>
      <w:szCs w:val="26"/>
    </w:rPr>
  </w:style>
  <w:style w:type="character" w:customStyle="1" w:styleId="Titre4Car">
    <w:name w:val="Titre 4 Car"/>
    <w:basedOn w:val="Policepardfaut"/>
    <w:link w:val="Titre4"/>
    <w:uiPriority w:val="99"/>
    <w:semiHidden/>
    <w:locked/>
    <w:rsid w:val="00302408"/>
    <w:rPr>
      <w:rFonts w:ascii="Calibri" w:hAnsi="Calibri" w:cs="Calibri"/>
      <w:b/>
      <w:bCs/>
      <w:sz w:val="28"/>
      <w:szCs w:val="28"/>
    </w:rPr>
  </w:style>
  <w:style w:type="character" w:customStyle="1" w:styleId="Titre5Car">
    <w:name w:val="Titre 5 Car"/>
    <w:basedOn w:val="Policepardfaut"/>
    <w:link w:val="Titre5"/>
    <w:uiPriority w:val="99"/>
    <w:semiHidden/>
    <w:locked/>
    <w:rsid w:val="00302408"/>
    <w:rPr>
      <w:rFonts w:ascii="Calibri" w:hAnsi="Calibri" w:cs="Calibri"/>
      <w:b/>
      <w:bCs/>
      <w:i/>
      <w:iCs/>
      <w:sz w:val="26"/>
      <w:szCs w:val="26"/>
    </w:rPr>
  </w:style>
  <w:style w:type="character" w:customStyle="1" w:styleId="Heading6Char">
    <w:name w:val="Heading 6 Char"/>
    <w:basedOn w:val="Policepardfaut"/>
    <w:uiPriority w:val="99"/>
    <w:semiHidden/>
    <w:locked/>
    <w:rsid w:val="00302408"/>
    <w:rPr>
      <w:rFonts w:ascii="Calibri" w:hAnsi="Calibri" w:cs="Calibri"/>
      <w:b/>
      <w:bCs/>
    </w:rPr>
  </w:style>
  <w:style w:type="character" w:customStyle="1" w:styleId="Titre7Car">
    <w:name w:val="Titre 7 Car"/>
    <w:basedOn w:val="Policepardfaut"/>
    <w:link w:val="Titre7"/>
    <w:uiPriority w:val="99"/>
    <w:semiHidden/>
    <w:locked/>
    <w:rsid w:val="00302408"/>
    <w:rPr>
      <w:rFonts w:ascii="Calibri" w:hAnsi="Calibri" w:cs="Calibri"/>
      <w:sz w:val="24"/>
      <w:szCs w:val="24"/>
    </w:rPr>
  </w:style>
  <w:style w:type="paragraph" w:styleId="Corpsdetexte">
    <w:name w:val="Body Text"/>
    <w:aliases w:val="Corps de texte Car Car"/>
    <w:basedOn w:val="Normal"/>
    <w:link w:val="CorpsdetexteCar"/>
    <w:uiPriority w:val="99"/>
    <w:rsid w:val="0079557F"/>
  </w:style>
  <w:style w:type="character" w:customStyle="1" w:styleId="BodyTextChar">
    <w:name w:val="Body Text Char"/>
    <w:aliases w:val="Corps de texte Car Car Char"/>
    <w:basedOn w:val="Policepardfaut"/>
    <w:uiPriority w:val="99"/>
    <w:semiHidden/>
    <w:locked/>
    <w:rsid w:val="00302408"/>
    <w:rPr>
      <w:sz w:val="24"/>
      <w:szCs w:val="24"/>
    </w:rPr>
  </w:style>
  <w:style w:type="character" w:customStyle="1" w:styleId="CorpsdetexteCar">
    <w:name w:val="Corps de texte Car"/>
    <w:aliases w:val="Corps de texte Car Car Car"/>
    <w:basedOn w:val="Policepardfaut"/>
    <w:link w:val="Corpsdetexte"/>
    <w:uiPriority w:val="99"/>
    <w:locked/>
    <w:rsid w:val="00CE29C8"/>
    <w:rPr>
      <w:sz w:val="24"/>
      <w:szCs w:val="24"/>
      <w:lang w:val="fr-FR" w:eastAsia="fr-FR"/>
    </w:rPr>
  </w:style>
  <w:style w:type="paragraph" w:customStyle="1" w:styleId="Style">
    <w:name w:val="Style"/>
    <w:basedOn w:val="Normal"/>
    <w:uiPriority w:val="99"/>
    <w:rsid w:val="00CE29C8"/>
    <w:pPr>
      <w:spacing w:before="0" w:after="160" w:line="240" w:lineRule="exact"/>
      <w:ind w:firstLine="0"/>
      <w:jc w:val="left"/>
    </w:pPr>
    <w:rPr>
      <w:rFonts w:ascii="Tahoma" w:hAnsi="Tahoma" w:cs="Tahoma"/>
      <w:sz w:val="20"/>
      <w:szCs w:val="20"/>
      <w:lang w:val="en-US" w:eastAsia="en-US"/>
    </w:rPr>
  </w:style>
  <w:style w:type="character" w:customStyle="1" w:styleId="Titre6Car">
    <w:name w:val="Titre 6 Car"/>
    <w:basedOn w:val="Policepardfaut"/>
    <w:link w:val="Titre6"/>
    <w:uiPriority w:val="99"/>
    <w:locked/>
    <w:rsid w:val="00C11926"/>
    <w:rPr>
      <w:i/>
      <w:iCs/>
      <w:sz w:val="22"/>
      <w:szCs w:val="22"/>
      <w:lang w:val="fr-FR" w:eastAsia="fr-FR"/>
    </w:rPr>
  </w:style>
  <w:style w:type="paragraph" w:styleId="En-tte">
    <w:name w:val="header"/>
    <w:basedOn w:val="Normal"/>
    <w:link w:val="En-tteCar"/>
    <w:uiPriority w:val="99"/>
    <w:rsid w:val="0079557F"/>
    <w:pPr>
      <w:tabs>
        <w:tab w:val="center" w:pos="4536"/>
        <w:tab w:val="right" w:pos="9072"/>
      </w:tabs>
      <w:jc w:val="center"/>
    </w:pPr>
  </w:style>
  <w:style w:type="character" w:customStyle="1" w:styleId="En-tteCar">
    <w:name w:val="En-tête Car"/>
    <w:basedOn w:val="Policepardfaut"/>
    <w:link w:val="En-tte"/>
    <w:uiPriority w:val="99"/>
    <w:semiHidden/>
    <w:locked/>
    <w:rsid w:val="00302408"/>
    <w:rPr>
      <w:sz w:val="24"/>
      <w:szCs w:val="24"/>
    </w:rPr>
  </w:style>
  <w:style w:type="paragraph" w:styleId="Pieddepage">
    <w:name w:val="footer"/>
    <w:basedOn w:val="Normal"/>
    <w:link w:val="PieddepageCar"/>
    <w:uiPriority w:val="99"/>
    <w:rsid w:val="0079557F"/>
    <w:pPr>
      <w:tabs>
        <w:tab w:val="center" w:pos="4536"/>
        <w:tab w:val="right" w:pos="9072"/>
      </w:tabs>
      <w:jc w:val="center"/>
    </w:pPr>
  </w:style>
  <w:style w:type="character" w:customStyle="1" w:styleId="PieddepageCar">
    <w:name w:val="Pied de page Car"/>
    <w:basedOn w:val="Policepardfaut"/>
    <w:link w:val="Pieddepage"/>
    <w:uiPriority w:val="99"/>
    <w:semiHidden/>
    <w:locked/>
    <w:rsid w:val="00302408"/>
    <w:rPr>
      <w:sz w:val="24"/>
      <w:szCs w:val="24"/>
    </w:rPr>
  </w:style>
  <w:style w:type="character" w:styleId="Numrodepage">
    <w:name w:val="page number"/>
    <w:basedOn w:val="Policepardfaut"/>
    <w:uiPriority w:val="99"/>
    <w:rsid w:val="0079557F"/>
  </w:style>
  <w:style w:type="paragraph" w:styleId="TM1">
    <w:name w:val="toc 1"/>
    <w:basedOn w:val="Normal"/>
    <w:next w:val="Corpsdetexte"/>
    <w:autoRedefine/>
    <w:uiPriority w:val="99"/>
    <w:semiHidden/>
    <w:rsid w:val="0079557F"/>
    <w:pPr>
      <w:tabs>
        <w:tab w:val="right" w:leader="dot" w:pos="9356"/>
      </w:tabs>
      <w:spacing w:before="480"/>
      <w:ind w:left="737" w:hanging="737"/>
    </w:pPr>
    <w:rPr>
      <w:b/>
      <w:bCs/>
      <w:caps/>
      <w:noProof/>
      <w:sz w:val="28"/>
      <w:szCs w:val="28"/>
    </w:rPr>
  </w:style>
  <w:style w:type="paragraph" w:customStyle="1" w:styleId="Titretableau">
    <w:name w:val="Titre tableau"/>
    <w:basedOn w:val="Corpsdetexte"/>
    <w:next w:val="Corpsdetexte"/>
    <w:uiPriority w:val="99"/>
    <w:rsid w:val="0079557F"/>
    <w:pPr>
      <w:spacing w:before="480" w:after="240"/>
      <w:ind w:left="284" w:hanging="284"/>
      <w:jc w:val="center"/>
    </w:pPr>
    <w:rPr>
      <w:b/>
      <w:bCs/>
    </w:rPr>
  </w:style>
  <w:style w:type="paragraph" w:customStyle="1" w:styleId="tableautextealigndroite">
    <w:name w:val="tableau texte aligné droite"/>
    <w:basedOn w:val="Normal"/>
    <w:uiPriority w:val="99"/>
    <w:rsid w:val="0079557F"/>
    <w:pPr>
      <w:widowControl w:val="0"/>
      <w:spacing w:before="0" w:after="0"/>
      <w:ind w:left="57" w:right="57" w:firstLine="0"/>
      <w:jc w:val="right"/>
    </w:pPr>
    <w:rPr>
      <w:color w:val="000000"/>
      <w:sz w:val="20"/>
      <w:szCs w:val="20"/>
    </w:rPr>
  </w:style>
  <w:style w:type="character" w:styleId="Appelnotedebasdep">
    <w:name w:val="footnote reference"/>
    <w:basedOn w:val="Policepardfaut"/>
    <w:uiPriority w:val="99"/>
    <w:semiHidden/>
    <w:rsid w:val="0079557F"/>
    <w:rPr>
      <w:sz w:val="20"/>
      <w:szCs w:val="20"/>
      <w:vertAlign w:val="superscript"/>
    </w:rPr>
  </w:style>
  <w:style w:type="paragraph" w:customStyle="1" w:styleId="Tableautexte">
    <w:name w:val="Tableau texte"/>
    <w:basedOn w:val="Normal"/>
    <w:uiPriority w:val="99"/>
    <w:rsid w:val="0079557F"/>
    <w:pPr>
      <w:widowControl w:val="0"/>
      <w:spacing w:before="0" w:after="0"/>
      <w:ind w:left="57" w:right="57" w:firstLine="0"/>
    </w:pPr>
    <w:rPr>
      <w:color w:val="000000"/>
      <w:sz w:val="20"/>
      <w:szCs w:val="20"/>
    </w:rPr>
  </w:style>
  <w:style w:type="paragraph" w:customStyle="1" w:styleId="Tableautitrecolonnes">
    <w:name w:val="Tableau titre colonnes"/>
    <w:basedOn w:val="Normal"/>
    <w:next w:val="Tableautexte"/>
    <w:uiPriority w:val="99"/>
    <w:rsid w:val="0079557F"/>
    <w:pPr>
      <w:widowControl w:val="0"/>
      <w:spacing w:before="0" w:after="0"/>
      <w:ind w:firstLine="0"/>
      <w:jc w:val="center"/>
    </w:pPr>
    <w:rPr>
      <w:b/>
      <w:bCs/>
      <w:color w:val="000000"/>
    </w:rPr>
  </w:style>
  <w:style w:type="paragraph" w:customStyle="1" w:styleId="enumration1">
    <w:name w:val="enumération 1"/>
    <w:basedOn w:val="Corpsdetexte"/>
    <w:uiPriority w:val="99"/>
    <w:rsid w:val="0079557F"/>
    <w:pPr>
      <w:tabs>
        <w:tab w:val="num" w:pos="927"/>
      </w:tabs>
      <w:ind w:left="907" w:hanging="340"/>
    </w:pPr>
  </w:style>
  <w:style w:type="paragraph" w:customStyle="1" w:styleId="enumration2">
    <w:name w:val="enumération 2"/>
    <w:basedOn w:val="Corpsdetexte"/>
    <w:uiPriority w:val="99"/>
    <w:rsid w:val="0079557F"/>
    <w:pPr>
      <w:spacing w:before="60" w:after="60"/>
      <w:ind w:left="1276" w:hanging="425"/>
    </w:pPr>
  </w:style>
  <w:style w:type="paragraph" w:customStyle="1" w:styleId="Enumrationliste">
    <w:name w:val="Enumération liste"/>
    <w:basedOn w:val="Corpsdetexte"/>
    <w:uiPriority w:val="99"/>
    <w:rsid w:val="0079557F"/>
    <w:pPr>
      <w:tabs>
        <w:tab w:val="num" w:pos="927"/>
      </w:tabs>
      <w:ind w:left="907" w:hanging="340"/>
    </w:pPr>
  </w:style>
  <w:style w:type="paragraph" w:styleId="TM2">
    <w:name w:val="toc 2"/>
    <w:basedOn w:val="Normal"/>
    <w:next w:val="Corpsdetexte"/>
    <w:autoRedefine/>
    <w:uiPriority w:val="99"/>
    <w:semiHidden/>
    <w:rsid w:val="0079557F"/>
    <w:pPr>
      <w:tabs>
        <w:tab w:val="left" w:pos="737"/>
        <w:tab w:val="right" w:leader="dot" w:pos="9356"/>
      </w:tabs>
      <w:spacing w:before="60" w:after="60"/>
      <w:ind w:left="737" w:right="-1" w:hanging="737"/>
    </w:pPr>
    <w:rPr>
      <w:b/>
      <w:bCs/>
      <w:smallCaps/>
      <w:noProof/>
    </w:rPr>
  </w:style>
  <w:style w:type="paragraph" w:styleId="TM3">
    <w:name w:val="toc 3"/>
    <w:basedOn w:val="Normal"/>
    <w:next w:val="Corpsdetexte"/>
    <w:autoRedefine/>
    <w:uiPriority w:val="99"/>
    <w:semiHidden/>
    <w:rsid w:val="0079557F"/>
    <w:pPr>
      <w:tabs>
        <w:tab w:val="left" w:pos="1000"/>
        <w:tab w:val="right" w:leader="dot" w:pos="9356"/>
      </w:tabs>
      <w:spacing w:before="40" w:after="40"/>
      <w:ind w:left="737" w:right="-1" w:hanging="737"/>
    </w:pPr>
    <w:rPr>
      <w:smallCaps/>
      <w:noProof/>
      <w:sz w:val="22"/>
      <w:szCs w:val="22"/>
    </w:rPr>
  </w:style>
  <w:style w:type="paragraph" w:styleId="TM4">
    <w:name w:val="toc 4"/>
    <w:basedOn w:val="Normal"/>
    <w:next w:val="Corpsdetexte"/>
    <w:autoRedefine/>
    <w:uiPriority w:val="99"/>
    <w:semiHidden/>
    <w:rsid w:val="0079557F"/>
    <w:pPr>
      <w:tabs>
        <w:tab w:val="right" w:leader="dot" w:pos="9356"/>
      </w:tabs>
      <w:spacing w:before="40" w:after="40"/>
      <w:ind w:left="737" w:right="567" w:hanging="737"/>
    </w:pPr>
    <w:rPr>
      <w:sz w:val="22"/>
      <w:szCs w:val="22"/>
    </w:rPr>
  </w:style>
  <w:style w:type="paragraph" w:styleId="TM5">
    <w:name w:val="toc 5"/>
    <w:basedOn w:val="Normal"/>
    <w:next w:val="Corpsdetexte"/>
    <w:autoRedefine/>
    <w:uiPriority w:val="99"/>
    <w:semiHidden/>
    <w:rsid w:val="0079557F"/>
    <w:pPr>
      <w:tabs>
        <w:tab w:val="right" w:leader="dot" w:pos="9356"/>
      </w:tabs>
      <w:spacing w:before="40" w:after="40"/>
      <w:ind w:left="737" w:right="567" w:hanging="737"/>
    </w:pPr>
    <w:rPr>
      <w:sz w:val="22"/>
      <w:szCs w:val="22"/>
    </w:rPr>
  </w:style>
  <w:style w:type="paragraph" w:styleId="TM6">
    <w:name w:val="toc 6"/>
    <w:basedOn w:val="Normal"/>
    <w:next w:val="Corpsdetexte"/>
    <w:autoRedefine/>
    <w:uiPriority w:val="99"/>
    <w:semiHidden/>
    <w:rsid w:val="0079557F"/>
    <w:pPr>
      <w:tabs>
        <w:tab w:val="right" w:leader="dot" w:pos="9356"/>
      </w:tabs>
      <w:ind w:left="737" w:hanging="737"/>
    </w:pPr>
  </w:style>
  <w:style w:type="paragraph" w:styleId="TM7">
    <w:name w:val="toc 7"/>
    <w:basedOn w:val="Normal"/>
    <w:next w:val="Corpsdetexte"/>
    <w:autoRedefine/>
    <w:uiPriority w:val="99"/>
    <w:semiHidden/>
    <w:rsid w:val="0079557F"/>
    <w:pPr>
      <w:tabs>
        <w:tab w:val="right" w:leader="dot" w:pos="9356"/>
      </w:tabs>
      <w:ind w:left="1000"/>
    </w:pPr>
  </w:style>
  <w:style w:type="paragraph" w:styleId="TM8">
    <w:name w:val="toc 8"/>
    <w:basedOn w:val="Normal"/>
    <w:next w:val="Corpsdetexte"/>
    <w:autoRedefine/>
    <w:uiPriority w:val="99"/>
    <w:semiHidden/>
    <w:rsid w:val="0079557F"/>
    <w:pPr>
      <w:tabs>
        <w:tab w:val="right" w:leader="dot" w:pos="9356"/>
      </w:tabs>
      <w:ind w:left="1200"/>
    </w:pPr>
  </w:style>
  <w:style w:type="paragraph" w:styleId="TM9">
    <w:name w:val="toc 9"/>
    <w:basedOn w:val="Normal"/>
    <w:next w:val="Corpsdetexte"/>
    <w:autoRedefine/>
    <w:uiPriority w:val="99"/>
    <w:semiHidden/>
    <w:rsid w:val="0079557F"/>
    <w:pPr>
      <w:tabs>
        <w:tab w:val="right" w:leader="dot" w:pos="9356"/>
      </w:tabs>
      <w:ind w:left="1400"/>
    </w:pPr>
  </w:style>
  <w:style w:type="paragraph" w:customStyle="1" w:styleId="Chambre">
    <w:name w:val="Chambre"/>
    <w:basedOn w:val="Normal"/>
    <w:uiPriority w:val="99"/>
    <w:rsid w:val="0079557F"/>
    <w:pPr>
      <w:keepNext/>
      <w:spacing w:before="60"/>
      <w:ind w:firstLine="0"/>
      <w:jc w:val="center"/>
      <w:outlineLvl w:val="5"/>
    </w:pPr>
    <w:rPr>
      <w:b/>
      <w:bCs/>
      <w:smallCaps/>
    </w:rPr>
  </w:style>
  <w:style w:type="paragraph" w:customStyle="1" w:styleId="intervenants">
    <w:name w:val="intervenants"/>
    <w:basedOn w:val="Normal"/>
    <w:uiPriority w:val="99"/>
    <w:rsid w:val="0079557F"/>
    <w:pPr>
      <w:spacing w:after="60"/>
      <w:ind w:left="499" w:firstLine="0"/>
      <w:jc w:val="left"/>
    </w:pPr>
    <w:rPr>
      <w:noProof/>
    </w:rPr>
  </w:style>
  <w:style w:type="paragraph" w:customStyle="1" w:styleId="Rapport">
    <w:name w:val="Rapport"/>
    <w:basedOn w:val="Normal"/>
    <w:next w:val="Corpsdetexte"/>
    <w:uiPriority w:val="99"/>
    <w:rsid w:val="0079557F"/>
    <w:pPr>
      <w:spacing w:before="240" w:after="240"/>
      <w:ind w:firstLine="0"/>
      <w:jc w:val="center"/>
    </w:pPr>
    <w:rPr>
      <w:b/>
      <w:bCs/>
      <w:smallCaps/>
      <w:sz w:val="36"/>
      <w:szCs w:val="36"/>
    </w:rPr>
  </w:style>
  <w:style w:type="paragraph" w:customStyle="1" w:styleId="Sous-titrerapport">
    <w:name w:val="Sous-titre rapport"/>
    <w:basedOn w:val="Normal"/>
    <w:uiPriority w:val="99"/>
    <w:rsid w:val="0079557F"/>
    <w:pPr>
      <w:spacing w:before="160" w:after="160"/>
      <w:ind w:firstLine="0"/>
      <w:jc w:val="center"/>
    </w:pPr>
  </w:style>
  <w:style w:type="paragraph" w:customStyle="1" w:styleId="encadr">
    <w:name w:val="encadré"/>
    <w:basedOn w:val="Normal"/>
    <w:uiPriority w:val="99"/>
    <w:rsid w:val="0079557F"/>
    <w:pPr>
      <w:pBdr>
        <w:top w:val="single" w:sz="4" w:space="12" w:color="auto"/>
        <w:left w:val="single" w:sz="4" w:space="8" w:color="auto"/>
        <w:bottom w:val="single" w:sz="4" w:space="12" w:color="auto"/>
        <w:right w:val="single" w:sz="4" w:space="8" w:color="auto"/>
      </w:pBdr>
      <w:ind w:left="284" w:right="284"/>
    </w:pPr>
    <w:rPr>
      <w:sz w:val="22"/>
      <w:szCs w:val="22"/>
    </w:rPr>
  </w:style>
  <w:style w:type="paragraph" w:customStyle="1" w:styleId="Titreobservations">
    <w:name w:val="Titre observations"/>
    <w:basedOn w:val="Titretableau"/>
    <w:next w:val="Corpsdetexte"/>
    <w:uiPriority w:val="99"/>
    <w:rsid w:val="0079557F"/>
    <w:pPr>
      <w:spacing w:before="240"/>
      <w:ind w:left="0" w:hanging="851"/>
      <w:jc w:val="both"/>
    </w:pPr>
    <w:rPr>
      <w:color w:val="000080"/>
    </w:rPr>
  </w:style>
  <w:style w:type="paragraph" w:customStyle="1" w:styleId="apostille">
    <w:name w:val="apostille"/>
    <w:next w:val="Corpsdetexte"/>
    <w:uiPriority w:val="99"/>
    <w:rsid w:val="0079557F"/>
    <w:pPr>
      <w:spacing w:before="120" w:after="400"/>
      <w:jc w:val="right"/>
    </w:pPr>
    <w:rPr>
      <w:b/>
      <w:bCs/>
      <w:noProof/>
      <w:color w:val="000080"/>
      <w:sz w:val="28"/>
      <w:szCs w:val="28"/>
    </w:rPr>
  </w:style>
  <w:style w:type="paragraph" w:customStyle="1" w:styleId="tabledesobservations1">
    <w:name w:val="table des observations1"/>
    <w:uiPriority w:val="99"/>
    <w:rsid w:val="0079557F"/>
    <w:pPr>
      <w:tabs>
        <w:tab w:val="right" w:leader="dot" w:pos="9356"/>
      </w:tabs>
      <w:spacing w:before="240" w:after="60"/>
      <w:ind w:left="851" w:hanging="851"/>
    </w:pPr>
    <w:rPr>
      <w:b/>
      <w:bCs/>
      <w:noProof/>
      <w:sz w:val="24"/>
      <w:szCs w:val="24"/>
    </w:rPr>
  </w:style>
  <w:style w:type="paragraph" w:customStyle="1" w:styleId="tabledesobservations2">
    <w:name w:val="table des observations2"/>
    <w:uiPriority w:val="99"/>
    <w:rsid w:val="0079557F"/>
    <w:pPr>
      <w:tabs>
        <w:tab w:val="right" w:leader="dot" w:pos="9356"/>
      </w:tabs>
      <w:spacing w:before="60" w:after="240"/>
      <w:ind w:left="3261"/>
      <w:jc w:val="right"/>
    </w:pPr>
    <w:rPr>
      <w:i/>
      <w:iCs/>
      <w:noProof/>
      <w:sz w:val="24"/>
      <w:szCs w:val="24"/>
    </w:rPr>
  </w:style>
  <w:style w:type="paragraph" w:customStyle="1" w:styleId="Aenlever">
    <w:name w:val="A enlever"/>
    <w:basedOn w:val="Corpsdetexte"/>
    <w:uiPriority w:val="99"/>
    <w:rsid w:val="0079557F"/>
    <w:pPr>
      <w:pBdr>
        <w:left w:val="single" w:sz="4" w:space="8" w:color="auto"/>
      </w:pBdr>
      <w:spacing w:before="240" w:after="240"/>
    </w:pPr>
  </w:style>
  <w:style w:type="paragraph" w:styleId="Notedebasdepage">
    <w:name w:val="footnote text"/>
    <w:aliases w:val="Note de bas de page1,Note de bas de page Car3,Note de bas de page Car2 Car2,Note de bas de page Car1 Car Car1,Note de bas de page Car Car Car Car1,Note de bas de page Car1 Car Car Car Car1,Note de bas de page Car Car Car Car Car Car1"/>
    <w:basedOn w:val="Normal"/>
    <w:next w:val="Corpsdetexte"/>
    <w:link w:val="NotedebasdepageCar"/>
    <w:uiPriority w:val="99"/>
    <w:semiHidden/>
    <w:rsid w:val="0079557F"/>
    <w:pPr>
      <w:spacing w:after="0"/>
    </w:pPr>
    <w:rPr>
      <w:sz w:val="20"/>
      <w:szCs w:val="20"/>
    </w:rPr>
  </w:style>
  <w:style w:type="character" w:customStyle="1" w:styleId="FootnoteTextChar">
    <w:name w:val="Footnote Text Char"/>
    <w:aliases w:val="Note de bas de page1 Char,Note de bas de page Car3 Char,Note de bas de page Car2 Car2 Char,Note de bas de page Car1 Car Car1 Char,Note de bas de page Car Car Car Car1 Char,Note de bas de page Car1 Car Car Car Car1 Char"/>
    <w:basedOn w:val="Policepardfaut"/>
    <w:uiPriority w:val="99"/>
    <w:semiHidden/>
    <w:locked/>
    <w:rsid w:val="00302408"/>
    <w:rPr>
      <w:sz w:val="20"/>
      <w:szCs w:val="20"/>
    </w:rPr>
  </w:style>
  <w:style w:type="character" w:customStyle="1" w:styleId="NotedebasdepageCar">
    <w:name w:val="Note de bas de page Car"/>
    <w:aliases w:val="Note de bas de page1 Car,Note de bas de page Car3 Car,Note de bas de page Car2 Car2 Car,Note de bas de page Car1 Car Car1 Car,Note de bas de page Car Car Car Car1 Car,Note de bas de page Car1 Car Car Car Car1 Car"/>
    <w:basedOn w:val="Policepardfaut"/>
    <w:link w:val="Notedebasdepage"/>
    <w:uiPriority w:val="99"/>
    <w:locked/>
    <w:rsid w:val="00CE29C8"/>
    <w:rPr>
      <w:lang w:val="fr-FR" w:eastAsia="fr-FR"/>
    </w:rPr>
  </w:style>
  <w:style w:type="paragraph" w:customStyle="1" w:styleId="Introconclu">
    <w:name w:val="Intro_conclu"/>
    <w:basedOn w:val="Normal"/>
    <w:next w:val="Corpsdetexte"/>
    <w:uiPriority w:val="99"/>
    <w:rsid w:val="0079557F"/>
    <w:pPr>
      <w:spacing w:before="480" w:after="240"/>
      <w:ind w:firstLine="0"/>
      <w:jc w:val="center"/>
    </w:pPr>
    <w:rPr>
      <w:b/>
      <w:bCs/>
      <w:caps/>
      <w:sz w:val="28"/>
      <w:szCs w:val="28"/>
    </w:rPr>
  </w:style>
  <w:style w:type="paragraph" w:customStyle="1" w:styleId="Titrenonreprisdanssommaire">
    <w:name w:val="Titre non repris dans sommaire"/>
    <w:next w:val="Corpsdetexte"/>
    <w:uiPriority w:val="99"/>
    <w:rsid w:val="0079557F"/>
    <w:pPr>
      <w:spacing w:before="480" w:after="240"/>
      <w:jc w:val="center"/>
    </w:pPr>
    <w:rPr>
      <w:b/>
      <w:bCs/>
      <w:caps/>
      <w:noProof/>
      <w:sz w:val="28"/>
      <w:szCs w:val="28"/>
    </w:rPr>
  </w:style>
  <w:style w:type="character" w:styleId="Lienhypertexte">
    <w:name w:val="Hyperlink"/>
    <w:basedOn w:val="Policepardfaut"/>
    <w:uiPriority w:val="99"/>
    <w:rsid w:val="00263493"/>
    <w:rPr>
      <w:color w:val="0000FF"/>
      <w:u w:val="single"/>
    </w:rPr>
  </w:style>
  <w:style w:type="table" w:styleId="Grilledutableau">
    <w:name w:val="Table Grid"/>
    <w:basedOn w:val="TableauNormal"/>
    <w:uiPriority w:val="99"/>
    <w:rsid w:val="004637D2"/>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rsid w:val="00835A2F"/>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302408"/>
    <w:rPr>
      <w:sz w:val="2"/>
      <w:szCs w:val="2"/>
    </w:rPr>
  </w:style>
  <w:style w:type="paragraph" w:styleId="Liste2">
    <w:name w:val="List 2"/>
    <w:basedOn w:val="Normal"/>
    <w:uiPriority w:val="99"/>
    <w:rsid w:val="00835A2F"/>
    <w:pPr>
      <w:ind w:left="566" w:hanging="283"/>
    </w:pPr>
  </w:style>
  <w:style w:type="paragraph" w:styleId="Listepuces2">
    <w:name w:val="List Bullet 2"/>
    <w:basedOn w:val="Normal"/>
    <w:autoRedefine/>
    <w:uiPriority w:val="99"/>
    <w:rsid w:val="00835A2F"/>
    <w:pPr>
      <w:tabs>
        <w:tab w:val="num" w:pos="643"/>
      </w:tabs>
      <w:ind w:left="643" w:hanging="360"/>
    </w:pPr>
  </w:style>
  <w:style w:type="paragraph" w:styleId="Listepuces3">
    <w:name w:val="List Bullet 3"/>
    <w:basedOn w:val="Normal"/>
    <w:autoRedefine/>
    <w:uiPriority w:val="99"/>
    <w:rsid w:val="00835A2F"/>
    <w:pPr>
      <w:tabs>
        <w:tab w:val="num" w:pos="926"/>
      </w:tabs>
      <w:ind w:left="926" w:hanging="360"/>
    </w:pPr>
  </w:style>
  <w:style w:type="paragraph" w:styleId="Listecontinue2">
    <w:name w:val="List Continue 2"/>
    <w:basedOn w:val="Normal"/>
    <w:uiPriority w:val="99"/>
    <w:rsid w:val="00835A2F"/>
    <w:pPr>
      <w:ind w:left="566"/>
    </w:pPr>
  </w:style>
  <w:style w:type="paragraph" w:styleId="Retraitcorpsdetexte">
    <w:name w:val="Body Text Indent"/>
    <w:basedOn w:val="Normal"/>
    <w:link w:val="RetraitcorpsdetexteCar"/>
    <w:uiPriority w:val="99"/>
    <w:rsid w:val="00835A2F"/>
    <w:pPr>
      <w:ind w:left="283"/>
    </w:pPr>
  </w:style>
  <w:style w:type="character" w:customStyle="1" w:styleId="RetraitcorpsdetexteCar">
    <w:name w:val="Retrait corps de texte Car"/>
    <w:basedOn w:val="Policepardfaut"/>
    <w:link w:val="Retraitcorpsdetexte"/>
    <w:uiPriority w:val="99"/>
    <w:semiHidden/>
    <w:locked/>
    <w:rsid w:val="00302408"/>
    <w:rPr>
      <w:sz w:val="24"/>
      <w:szCs w:val="24"/>
    </w:rPr>
  </w:style>
  <w:style w:type="table" w:customStyle="1" w:styleId="Grilledutableau1">
    <w:name w:val="Grille du tableau1"/>
    <w:uiPriority w:val="99"/>
    <w:rsid w:val="00ED4DD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2">
    <w:name w:val="Grille du tableau2"/>
    <w:uiPriority w:val="99"/>
    <w:rsid w:val="0005582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fin">
    <w:name w:val="endnote text"/>
    <w:basedOn w:val="Normal"/>
    <w:link w:val="NotedefinCar"/>
    <w:uiPriority w:val="99"/>
    <w:semiHidden/>
    <w:rsid w:val="006C0F36"/>
    <w:rPr>
      <w:sz w:val="20"/>
      <w:szCs w:val="20"/>
    </w:rPr>
  </w:style>
  <w:style w:type="character" w:customStyle="1" w:styleId="NotedefinCar">
    <w:name w:val="Note de fin Car"/>
    <w:basedOn w:val="Policepardfaut"/>
    <w:link w:val="Notedefin"/>
    <w:uiPriority w:val="99"/>
    <w:semiHidden/>
    <w:locked/>
    <w:rsid w:val="00302408"/>
    <w:rPr>
      <w:sz w:val="20"/>
      <w:szCs w:val="20"/>
    </w:rPr>
  </w:style>
  <w:style w:type="character" w:styleId="Appeldenotedefin">
    <w:name w:val="endnote reference"/>
    <w:basedOn w:val="Policepardfaut"/>
    <w:uiPriority w:val="99"/>
    <w:semiHidden/>
    <w:rsid w:val="006C0F36"/>
    <w:rPr>
      <w:vertAlign w:val="superscript"/>
    </w:rPr>
  </w:style>
  <w:style w:type="character" w:customStyle="1" w:styleId="PlainTextChar1">
    <w:name w:val="Plain Text Char1"/>
    <w:uiPriority w:val="99"/>
    <w:semiHidden/>
    <w:rsid w:val="00FA7F5D"/>
    <w:rPr>
      <w:rFonts w:ascii="Consolas" w:hAnsi="Consolas" w:cs="Consolas"/>
      <w:sz w:val="21"/>
      <w:szCs w:val="21"/>
      <w:lang w:val="fr-FR" w:eastAsia="en-US"/>
    </w:rPr>
  </w:style>
  <w:style w:type="paragraph" w:styleId="Textebrut">
    <w:name w:val="Plain Text"/>
    <w:basedOn w:val="Normal"/>
    <w:link w:val="TextebrutCar"/>
    <w:uiPriority w:val="99"/>
    <w:semiHidden/>
    <w:rsid w:val="00FA7F5D"/>
    <w:pPr>
      <w:spacing w:before="0" w:after="0"/>
      <w:ind w:firstLine="0"/>
      <w:jc w:val="left"/>
    </w:pPr>
    <w:rPr>
      <w:rFonts w:ascii="Consolas" w:hAnsi="Consolas" w:cs="Consolas"/>
      <w:sz w:val="21"/>
      <w:szCs w:val="21"/>
      <w:lang w:eastAsia="en-US"/>
    </w:rPr>
  </w:style>
  <w:style w:type="character" w:customStyle="1" w:styleId="TextebrutCar">
    <w:name w:val="Texte brut Car"/>
    <w:basedOn w:val="Policepardfaut"/>
    <w:link w:val="Textebrut"/>
    <w:uiPriority w:val="99"/>
    <w:semiHidden/>
    <w:locked/>
    <w:rsid w:val="00302408"/>
    <w:rPr>
      <w:rFonts w:ascii="Courier New" w:hAnsi="Courier New" w:cs="Courier New"/>
      <w:sz w:val="20"/>
      <w:szCs w:val="20"/>
    </w:rPr>
  </w:style>
  <w:style w:type="paragraph" w:styleId="Lgende">
    <w:name w:val="caption"/>
    <w:basedOn w:val="Normal"/>
    <w:next w:val="Normal"/>
    <w:uiPriority w:val="99"/>
    <w:qFormat/>
    <w:rsid w:val="00DD5ECD"/>
    <w:rPr>
      <w:b/>
      <w:bCs/>
      <w:sz w:val="20"/>
      <w:szCs w:val="20"/>
    </w:rPr>
  </w:style>
  <w:style w:type="table" w:styleId="Grilledetableau1">
    <w:name w:val="Table Grid 1"/>
    <w:basedOn w:val="TableauNormal"/>
    <w:uiPriority w:val="99"/>
    <w:rsid w:val="00B119C6"/>
    <w:pPr>
      <w:spacing w:before="120" w:after="120"/>
      <w:ind w:firstLine="709"/>
      <w:jc w:val="both"/>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paragraph" w:customStyle="1" w:styleId="Style1">
    <w:name w:val="Style1"/>
    <w:uiPriority w:val="99"/>
    <w:rsid w:val="00511017"/>
    <w:pPr>
      <w:widowControl w:val="0"/>
      <w:autoSpaceDE w:val="0"/>
      <w:autoSpaceDN w:val="0"/>
      <w:adjustRightInd w:val="0"/>
    </w:pPr>
    <w:rPr>
      <w:sz w:val="24"/>
      <w:szCs w:val="24"/>
    </w:rPr>
  </w:style>
  <w:style w:type="paragraph" w:customStyle="1" w:styleId="Corpsdetexten">
    <w:name w:val="Corps de texte n°"/>
    <w:basedOn w:val="Corpsdetexte"/>
    <w:link w:val="CorpsdetextenCar"/>
    <w:uiPriority w:val="99"/>
    <w:rsid w:val="00DE0228"/>
    <w:pPr>
      <w:keepLines/>
      <w:tabs>
        <w:tab w:val="num" w:pos="1209"/>
      </w:tabs>
      <w:spacing w:before="360" w:after="0"/>
      <w:ind w:left="1209" w:hanging="360"/>
    </w:pPr>
  </w:style>
  <w:style w:type="character" w:customStyle="1" w:styleId="CorpsdetextenCar">
    <w:name w:val="Corps de texte n° Car"/>
    <w:basedOn w:val="Policepardfaut"/>
    <w:link w:val="Corpsdetexten"/>
    <w:uiPriority w:val="99"/>
    <w:locked/>
    <w:rsid w:val="00DE0228"/>
    <w:rPr>
      <w:sz w:val="24"/>
      <w:szCs w:val="24"/>
      <w:lang w:val="fr-FR" w:eastAsia="fr-FR"/>
    </w:rPr>
  </w:style>
  <w:style w:type="paragraph" w:customStyle="1" w:styleId="CarCar">
    <w:name w:val="Car Car"/>
    <w:basedOn w:val="Normal"/>
    <w:uiPriority w:val="99"/>
    <w:rsid w:val="007A0EE0"/>
    <w:pPr>
      <w:spacing w:before="0" w:after="160" w:line="240" w:lineRule="exact"/>
      <w:ind w:firstLine="0"/>
      <w:jc w:val="left"/>
    </w:pPr>
    <w:rPr>
      <w:rFonts w:ascii="Tahoma" w:hAnsi="Tahoma" w:cs="Tahoma"/>
      <w:sz w:val="20"/>
      <w:szCs w:val="20"/>
      <w:lang w:val="en-US" w:eastAsia="en-US"/>
    </w:rPr>
  </w:style>
  <w:style w:type="paragraph" w:styleId="NormalWeb">
    <w:name w:val="Normal (Web)"/>
    <w:basedOn w:val="Normal"/>
    <w:uiPriority w:val="99"/>
    <w:rsid w:val="003E0988"/>
    <w:pPr>
      <w:spacing w:before="100" w:beforeAutospacing="1" w:after="100" w:afterAutospacing="1"/>
      <w:ind w:firstLine="0"/>
      <w:jc w:val="left"/>
    </w:pPr>
  </w:style>
  <w:style w:type="paragraph" w:customStyle="1" w:styleId="PS">
    <w:name w:val="PS"/>
    <w:basedOn w:val="Normal"/>
    <w:link w:val="PSCar"/>
    <w:uiPriority w:val="99"/>
    <w:rsid w:val="009D4265"/>
    <w:pPr>
      <w:spacing w:before="0" w:after="480"/>
      <w:ind w:left="1701" w:firstLine="1134"/>
    </w:pPr>
  </w:style>
  <w:style w:type="paragraph" w:customStyle="1" w:styleId="CarCar1CarCarCar">
    <w:name w:val="Car Car1 Car Car Car"/>
    <w:basedOn w:val="Normal"/>
    <w:uiPriority w:val="99"/>
    <w:rsid w:val="009D4265"/>
    <w:pPr>
      <w:spacing w:before="0" w:after="160" w:line="240" w:lineRule="exact"/>
      <w:ind w:firstLine="0"/>
      <w:jc w:val="left"/>
    </w:pPr>
    <w:rPr>
      <w:rFonts w:ascii="Tahoma" w:hAnsi="Tahoma" w:cs="Tahoma"/>
      <w:sz w:val="20"/>
      <w:szCs w:val="20"/>
      <w:lang w:val="en-US" w:eastAsia="en-US"/>
    </w:rPr>
  </w:style>
  <w:style w:type="character" w:customStyle="1" w:styleId="PSCar">
    <w:name w:val="PS Car"/>
    <w:basedOn w:val="Policepardfaut"/>
    <w:link w:val="PS"/>
    <w:uiPriority w:val="99"/>
    <w:locked/>
    <w:rsid w:val="009D4265"/>
    <w:rPr>
      <w:sz w:val="24"/>
      <w:szCs w:val="24"/>
      <w:lang w:val="fr-FR" w:eastAsia="fr-FR"/>
    </w:rPr>
  </w:style>
  <w:style w:type="paragraph" w:customStyle="1" w:styleId="P0">
    <w:name w:val="P0"/>
    <w:basedOn w:val="Normal"/>
    <w:uiPriority w:val="99"/>
    <w:rsid w:val="00FF232A"/>
    <w:pPr>
      <w:spacing w:before="0" w:after="0"/>
      <w:ind w:left="1701" w:firstLine="0"/>
    </w:pPr>
  </w:style>
  <w:style w:type="paragraph" w:customStyle="1" w:styleId="CarCar1">
    <w:name w:val="Car Car1"/>
    <w:basedOn w:val="Normal"/>
    <w:uiPriority w:val="99"/>
    <w:rsid w:val="00FF232A"/>
    <w:pPr>
      <w:widowControl w:val="0"/>
      <w:overflowPunct w:val="0"/>
      <w:autoSpaceDE w:val="0"/>
      <w:autoSpaceDN w:val="0"/>
      <w:adjustRightInd w:val="0"/>
      <w:spacing w:before="0" w:after="160" w:line="240" w:lineRule="exact"/>
      <w:ind w:firstLine="0"/>
      <w:jc w:val="left"/>
      <w:textAlignment w:val="baseline"/>
    </w:pPr>
    <w:rPr>
      <w:rFonts w:ascii="Tahoma" w:hAnsi="Tahoma" w:cs="Tahoma"/>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283252">
      <w:marLeft w:val="0"/>
      <w:marRight w:val="0"/>
      <w:marTop w:val="0"/>
      <w:marBottom w:val="0"/>
      <w:divBdr>
        <w:top w:val="none" w:sz="0" w:space="0" w:color="auto"/>
        <w:left w:val="none" w:sz="0" w:space="0" w:color="auto"/>
        <w:bottom w:val="none" w:sz="0" w:space="0" w:color="auto"/>
        <w:right w:val="none" w:sz="0" w:space="0" w:color="auto"/>
      </w:divBdr>
    </w:div>
    <w:div w:id="2078283254">
      <w:marLeft w:val="0"/>
      <w:marRight w:val="0"/>
      <w:marTop w:val="0"/>
      <w:marBottom w:val="0"/>
      <w:divBdr>
        <w:top w:val="none" w:sz="0" w:space="0" w:color="auto"/>
        <w:left w:val="none" w:sz="0" w:space="0" w:color="auto"/>
        <w:bottom w:val="none" w:sz="0" w:space="0" w:color="auto"/>
        <w:right w:val="none" w:sz="0" w:space="0" w:color="auto"/>
      </w:divBdr>
    </w:div>
    <w:div w:id="2078283259">
      <w:marLeft w:val="0"/>
      <w:marRight w:val="0"/>
      <w:marTop w:val="0"/>
      <w:marBottom w:val="0"/>
      <w:divBdr>
        <w:top w:val="none" w:sz="0" w:space="0" w:color="auto"/>
        <w:left w:val="none" w:sz="0" w:space="0" w:color="auto"/>
        <w:bottom w:val="none" w:sz="0" w:space="0" w:color="auto"/>
        <w:right w:val="none" w:sz="0" w:space="0" w:color="auto"/>
      </w:divBdr>
    </w:div>
    <w:div w:id="2078283260">
      <w:marLeft w:val="0"/>
      <w:marRight w:val="0"/>
      <w:marTop w:val="0"/>
      <w:marBottom w:val="0"/>
      <w:divBdr>
        <w:top w:val="none" w:sz="0" w:space="0" w:color="auto"/>
        <w:left w:val="none" w:sz="0" w:space="0" w:color="auto"/>
        <w:bottom w:val="none" w:sz="0" w:space="0" w:color="auto"/>
        <w:right w:val="none" w:sz="0" w:space="0" w:color="auto"/>
      </w:divBdr>
    </w:div>
    <w:div w:id="2078283262">
      <w:marLeft w:val="0"/>
      <w:marRight w:val="0"/>
      <w:marTop w:val="0"/>
      <w:marBottom w:val="0"/>
      <w:divBdr>
        <w:top w:val="none" w:sz="0" w:space="0" w:color="auto"/>
        <w:left w:val="none" w:sz="0" w:space="0" w:color="auto"/>
        <w:bottom w:val="none" w:sz="0" w:space="0" w:color="auto"/>
        <w:right w:val="none" w:sz="0" w:space="0" w:color="auto"/>
      </w:divBdr>
    </w:div>
    <w:div w:id="2078283263">
      <w:marLeft w:val="0"/>
      <w:marRight w:val="0"/>
      <w:marTop w:val="0"/>
      <w:marBottom w:val="0"/>
      <w:divBdr>
        <w:top w:val="none" w:sz="0" w:space="0" w:color="auto"/>
        <w:left w:val="none" w:sz="0" w:space="0" w:color="auto"/>
        <w:bottom w:val="none" w:sz="0" w:space="0" w:color="auto"/>
        <w:right w:val="none" w:sz="0" w:space="0" w:color="auto"/>
      </w:divBdr>
    </w:div>
    <w:div w:id="2078283266">
      <w:marLeft w:val="0"/>
      <w:marRight w:val="0"/>
      <w:marTop w:val="0"/>
      <w:marBottom w:val="0"/>
      <w:divBdr>
        <w:top w:val="none" w:sz="0" w:space="0" w:color="auto"/>
        <w:left w:val="none" w:sz="0" w:space="0" w:color="auto"/>
        <w:bottom w:val="none" w:sz="0" w:space="0" w:color="auto"/>
        <w:right w:val="none" w:sz="0" w:space="0" w:color="auto"/>
      </w:divBdr>
    </w:div>
    <w:div w:id="2078283267">
      <w:marLeft w:val="0"/>
      <w:marRight w:val="0"/>
      <w:marTop w:val="0"/>
      <w:marBottom w:val="0"/>
      <w:divBdr>
        <w:top w:val="none" w:sz="0" w:space="0" w:color="auto"/>
        <w:left w:val="none" w:sz="0" w:space="0" w:color="auto"/>
        <w:bottom w:val="none" w:sz="0" w:space="0" w:color="auto"/>
        <w:right w:val="none" w:sz="0" w:space="0" w:color="auto"/>
      </w:divBdr>
    </w:div>
    <w:div w:id="2078283268">
      <w:marLeft w:val="0"/>
      <w:marRight w:val="0"/>
      <w:marTop w:val="0"/>
      <w:marBottom w:val="0"/>
      <w:divBdr>
        <w:top w:val="none" w:sz="0" w:space="0" w:color="auto"/>
        <w:left w:val="none" w:sz="0" w:space="0" w:color="auto"/>
        <w:bottom w:val="none" w:sz="0" w:space="0" w:color="auto"/>
        <w:right w:val="none" w:sz="0" w:space="0" w:color="auto"/>
      </w:divBdr>
    </w:div>
    <w:div w:id="2078283272">
      <w:marLeft w:val="0"/>
      <w:marRight w:val="0"/>
      <w:marTop w:val="0"/>
      <w:marBottom w:val="0"/>
      <w:divBdr>
        <w:top w:val="none" w:sz="0" w:space="0" w:color="auto"/>
        <w:left w:val="none" w:sz="0" w:space="0" w:color="auto"/>
        <w:bottom w:val="none" w:sz="0" w:space="0" w:color="auto"/>
        <w:right w:val="none" w:sz="0" w:space="0" w:color="auto"/>
      </w:divBdr>
    </w:div>
    <w:div w:id="2078283273">
      <w:marLeft w:val="0"/>
      <w:marRight w:val="0"/>
      <w:marTop w:val="0"/>
      <w:marBottom w:val="0"/>
      <w:divBdr>
        <w:top w:val="none" w:sz="0" w:space="0" w:color="auto"/>
        <w:left w:val="none" w:sz="0" w:space="0" w:color="auto"/>
        <w:bottom w:val="none" w:sz="0" w:space="0" w:color="auto"/>
        <w:right w:val="none" w:sz="0" w:space="0" w:color="auto"/>
      </w:divBdr>
    </w:div>
    <w:div w:id="2078283274">
      <w:marLeft w:val="0"/>
      <w:marRight w:val="0"/>
      <w:marTop w:val="0"/>
      <w:marBottom w:val="0"/>
      <w:divBdr>
        <w:top w:val="none" w:sz="0" w:space="0" w:color="auto"/>
        <w:left w:val="none" w:sz="0" w:space="0" w:color="auto"/>
        <w:bottom w:val="none" w:sz="0" w:space="0" w:color="auto"/>
        <w:right w:val="none" w:sz="0" w:space="0" w:color="auto"/>
      </w:divBdr>
    </w:div>
    <w:div w:id="2078283276">
      <w:marLeft w:val="0"/>
      <w:marRight w:val="0"/>
      <w:marTop w:val="0"/>
      <w:marBottom w:val="0"/>
      <w:divBdr>
        <w:top w:val="none" w:sz="0" w:space="0" w:color="auto"/>
        <w:left w:val="none" w:sz="0" w:space="0" w:color="auto"/>
        <w:bottom w:val="none" w:sz="0" w:space="0" w:color="auto"/>
        <w:right w:val="none" w:sz="0" w:space="0" w:color="auto"/>
      </w:divBdr>
    </w:div>
    <w:div w:id="2078283277">
      <w:marLeft w:val="0"/>
      <w:marRight w:val="0"/>
      <w:marTop w:val="0"/>
      <w:marBottom w:val="0"/>
      <w:divBdr>
        <w:top w:val="none" w:sz="0" w:space="0" w:color="auto"/>
        <w:left w:val="none" w:sz="0" w:space="0" w:color="auto"/>
        <w:bottom w:val="none" w:sz="0" w:space="0" w:color="auto"/>
        <w:right w:val="none" w:sz="0" w:space="0" w:color="auto"/>
      </w:divBdr>
    </w:div>
    <w:div w:id="2078283278">
      <w:marLeft w:val="0"/>
      <w:marRight w:val="0"/>
      <w:marTop w:val="0"/>
      <w:marBottom w:val="0"/>
      <w:divBdr>
        <w:top w:val="none" w:sz="0" w:space="0" w:color="auto"/>
        <w:left w:val="none" w:sz="0" w:space="0" w:color="auto"/>
        <w:bottom w:val="none" w:sz="0" w:space="0" w:color="auto"/>
        <w:right w:val="none" w:sz="0" w:space="0" w:color="auto"/>
      </w:divBdr>
    </w:div>
    <w:div w:id="2078283279">
      <w:marLeft w:val="0"/>
      <w:marRight w:val="0"/>
      <w:marTop w:val="0"/>
      <w:marBottom w:val="0"/>
      <w:divBdr>
        <w:top w:val="none" w:sz="0" w:space="0" w:color="auto"/>
        <w:left w:val="none" w:sz="0" w:space="0" w:color="auto"/>
        <w:bottom w:val="none" w:sz="0" w:space="0" w:color="auto"/>
        <w:right w:val="none" w:sz="0" w:space="0" w:color="auto"/>
      </w:divBdr>
      <w:divsChild>
        <w:div w:id="2078283280">
          <w:marLeft w:val="0"/>
          <w:marRight w:val="0"/>
          <w:marTop w:val="0"/>
          <w:marBottom w:val="0"/>
          <w:divBdr>
            <w:top w:val="none" w:sz="0" w:space="0" w:color="auto"/>
            <w:left w:val="none" w:sz="0" w:space="0" w:color="auto"/>
            <w:bottom w:val="none" w:sz="0" w:space="0" w:color="auto"/>
            <w:right w:val="none" w:sz="0" w:space="0" w:color="auto"/>
          </w:divBdr>
          <w:divsChild>
            <w:div w:id="2078283271">
              <w:marLeft w:val="0"/>
              <w:marRight w:val="0"/>
              <w:marTop w:val="0"/>
              <w:marBottom w:val="0"/>
              <w:divBdr>
                <w:top w:val="none" w:sz="0" w:space="0" w:color="auto"/>
                <w:left w:val="none" w:sz="0" w:space="0" w:color="auto"/>
                <w:bottom w:val="none" w:sz="0" w:space="0" w:color="auto"/>
                <w:right w:val="none" w:sz="0" w:space="0" w:color="auto"/>
              </w:divBdr>
              <w:divsChild>
                <w:div w:id="2078283256">
                  <w:marLeft w:val="0"/>
                  <w:marRight w:val="0"/>
                  <w:marTop w:val="0"/>
                  <w:marBottom w:val="0"/>
                  <w:divBdr>
                    <w:top w:val="none" w:sz="0" w:space="0" w:color="auto"/>
                    <w:left w:val="none" w:sz="0" w:space="0" w:color="auto"/>
                    <w:bottom w:val="none" w:sz="0" w:space="0" w:color="auto"/>
                    <w:right w:val="none" w:sz="0" w:space="0" w:color="auto"/>
                  </w:divBdr>
                  <w:divsChild>
                    <w:div w:id="2078283257">
                      <w:marLeft w:val="0"/>
                      <w:marRight w:val="0"/>
                      <w:marTop w:val="0"/>
                      <w:marBottom w:val="0"/>
                      <w:divBdr>
                        <w:top w:val="none" w:sz="0" w:space="0" w:color="auto"/>
                        <w:left w:val="none" w:sz="0" w:space="0" w:color="auto"/>
                        <w:bottom w:val="none" w:sz="0" w:space="0" w:color="auto"/>
                        <w:right w:val="none" w:sz="0" w:space="0" w:color="auto"/>
                      </w:divBdr>
                      <w:divsChild>
                        <w:div w:id="2078283253">
                          <w:marLeft w:val="0"/>
                          <w:marRight w:val="0"/>
                          <w:marTop w:val="0"/>
                          <w:marBottom w:val="0"/>
                          <w:divBdr>
                            <w:top w:val="none" w:sz="0" w:space="0" w:color="auto"/>
                            <w:left w:val="none" w:sz="0" w:space="0" w:color="auto"/>
                            <w:bottom w:val="none" w:sz="0" w:space="0" w:color="auto"/>
                            <w:right w:val="none" w:sz="0" w:space="0" w:color="auto"/>
                          </w:divBdr>
                          <w:divsChild>
                            <w:div w:id="2078283264">
                              <w:marLeft w:val="0"/>
                              <w:marRight w:val="0"/>
                              <w:marTop w:val="0"/>
                              <w:marBottom w:val="0"/>
                              <w:divBdr>
                                <w:top w:val="none" w:sz="0" w:space="0" w:color="auto"/>
                                <w:left w:val="none" w:sz="0" w:space="0" w:color="auto"/>
                                <w:bottom w:val="none" w:sz="0" w:space="0" w:color="auto"/>
                                <w:right w:val="none" w:sz="0" w:space="0" w:color="auto"/>
                              </w:divBdr>
                            </w:div>
                            <w:div w:id="2078283265">
                              <w:marLeft w:val="0"/>
                              <w:marRight w:val="0"/>
                              <w:marTop w:val="0"/>
                              <w:marBottom w:val="0"/>
                              <w:divBdr>
                                <w:top w:val="none" w:sz="0" w:space="0" w:color="auto"/>
                                <w:left w:val="none" w:sz="0" w:space="0" w:color="auto"/>
                                <w:bottom w:val="none" w:sz="0" w:space="0" w:color="auto"/>
                                <w:right w:val="none" w:sz="0" w:space="0" w:color="auto"/>
                              </w:divBdr>
                              <w:divsChild>
                                <w:div w:id="2078283255">
                                  <w:marLeft w:val="0"/>
                                  <w:marRight w:val="0"/>
                                  <w:marTop w:val="0"/>
                                  <w:marBottom w:val="0"/>
                                  <w:divBdr>
                                    <w:top w:val="none" w:sz="0" w:space="0" w:color="auto"/>
                                    <w:left w:val="none" w:sz="0" w:space="0" w:color="auto"/>
                                    <w:bottom w:val="none" w:sz="0" w:space="0" w:color="auto"/>
                                    <w:right w:val="none" w:sz="0" w:space="0" w:color="auto"/>
                                  </w:divBdr>
                                  <w:divsChild>
                                    <w:div w:id="2078283269">
                                      <w:marLeft w:val="0"/>
                                      <w:marRight w:val="0"/>
                                      <w:marTop w:val="0"/>
                                      <w:marBottom w:val="0"/>
                                      <w:divBdr>
                                        <w:top w:val="none" w:sz="0" w:space="0" w:color="auto"/>
                                        <w:left w:val="none" w:sz="0" w:space="0" w:color="auto"/>
                                        <w:bottom w:val="none" w:sz="0" w:space="0" w:color="auto"/>
                                        <w:right w:val="none" w:sz="0" w:space="0" w:color="auto"/>
                                      </w:divBdr>
                                      <w:divsChild>
                                        <w:div w:id="2078283258">
                                          <w:marLeft w:val="0"/>
                                          <w:marRight w:val="0"/>
                                          <w:marTop w:val="0"/>
                                          <w:marBottom w:val="0"/>
                                          <w:divBdr>
                                            <w:top w:val="none" w:sz="0" w:space="0" w:color="auto"/>
                                            <w:left w:val="none" w:sz="0" w:space="0" w:color="auto"/>
                                            <w:bottom w:val="none" w:sz="0" w:space="0" w:color="auto"/>
                                            <w:right w:val="none" w:sz="0" w:space="0" w:color="auto"/>
                                          </w:divBdr>
                                          <w:divsChild>
                                            <w:div w:id="2078283261">
                                              <w:marLeft w:val="0"/>
                                              <w:marRight w:val="0"/>
                                              <w:marTop w:val="0"/>
                                              <w:marBottom w:val="0"/>
                                              <w:divBdr>
                                                <w:top w:val="none" w:sz="0" w:space="0" w:color="auto"/>
                                                <w:left w:val="none" w:sz="0" w:space="0" w:color="auto"/>
                                                <w:bottom w:val="none" w:sz="0" w:space="0" w:color="auto"/>
                                                <w:right w:val="none" w:sz="0" w:space="0" w:color="auto"/>
                                              </w:divBdr>
                                              <w:divsChild>
                                                <w:div w:id="2078283270">
                                                  <w:marLeft w:val="0"/>
                                                  <w:marRight w:val="0"/>
                                                  <w:marTop w:val="0"/>
                                                  <w:marBottom w:val="0"/>
                                                  <w:divBdr>
                                                    <w:top w:val="none" w:sz="0" w:space="0" w:color="auto"/>
                                                    <w:left w:val="none" w:sz="0" w:space="0" w:color="auto"/>
                                                    <w:bottom w:val="none" w:sz="0" w:space="0" w:color="auto"/>
                                                    <w:right w:val="none" w:sz="0" w:space="0" w:color="auto"/>
                                                  </w:divBdr>
                                                </w:div>
                                                <w:div w:id="20782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283281">
      <w:marLeft w:val="0"/>
      <w:marRight w:val="0"/>
      <w:marTop w:val="0"/>
      <w:marBottom w:val="0"/>
      <w:divBdr>
        <w:top w:val="none" w:sz="0" w:space="0" w:color="auto"/>
        <w:left w:val="none" w:sz="0" w:space="0" w:color="auto"/>
        <w:bottom w:val="none" w:sz="0" w:space="0" w:color="auto"/>
        <w:right w:val="none" w:sz="0" w:space="0" w:color="auto"/>
      </w:divBdr>
    </w:div>
    <w:div w:id="2078283282">
      <w:marLeft w:val="0"/>
      <w:marRight w:val="0"/>
      <w:marTop w:val="0"/>
      <w:marBottom w:val="0"/>
      <w:divBdr>
        <w:top w:val="none" w:sz="0" w:space="0" w:color="auto"/>
        <w:left w:val="none" w:sz="0" w:space="0" w:color="auto"/>
        <w:bottom w:val="none" w:sz="0" w:space="0" w:color="auto"/>
        <w:right w:val="none" w:sz="0" w:space="0" w:color="auto"/>
      </w:divBdr>
    </w:div>
    <w:div w:id="2078283283">
      <w:marLeft w:val="0"/>
      <w:marRight w:val="0"/>
      <w:marTop w:val="0"/>
      <w:marBottom w:val="0"/>
      <w:divBdr>
        <w:top w:val="none" w:sz="0" w:space="0" w:color="auto"/>
        <w:left w:val="none" w:sz="0" w:space="0" w:color="auto"/>
        <w:bottom w:val="none" w:sz="0" w:space="0" w:color="auto"/>
        <w:right w:val="none" w:sz="0" w:space="0" w:color="auto"/>
      </w:divBdr>
    </w:div>
    <w:div w:id="20782832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17</Pages>
  <Words>16824</Words>
  <Characters>92535</Characters>
  <Application>Microsoft Office Word</Application>
  <DocSecurity>0</DocSecurity>
  <Lines>771</Lines>
  <Paragraphs>218</Paragraphs>
  <ScaleCrop>false</ScaleCrop>
  <Company>CCAMIP</Company>
  <LinksUpToDate>false</LinksUpToDate>
  <CharactersWithSpaces>109141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sbarichard</dc:creator>
  <cp:keywords>modèle</cp:keywords>
  <dc:description/>
  <cp:lastModifiedBy>mtlecroisey</cp:lastModifiedBy>
  <cp:revision>13</cp:revision>
  <cp:lastPrinted>2011-10-04T10:29:00Z</cp:lastPrinted>
  <dcterms:created xsi:type="dcterms:W3CDTF">2011-10-14T15:34:00Z</dcterms:created>
  <dcterms:modified xsi:type="dcterms:W3CDTF">2013-09-24T12:21:00Z</dcterms:modified>
  <cp:category>Modèle</cp:category>
</cp:coreProperties>
</file>