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BF8" w:rsidRDefault="00570BF8">
      <w:pPr>
        <w:pStyle w:val="ET"/>
      </w:pPr>
      <w:r>
        <w:t>COUR DES COMPTES</w:t>
      </w:r>
    </w:p>
    <w:p w:rsidR="00570BF8" w:rsidRDefault="00570BF8">
      <w:pPr>
        <w:pStyle w:val="ET"/>
      </w:pPr>
      <w:r>
        <w:tab/>
        <w:t xml:space="preserve">    ------ </w:t>
      </w:r>
    </w:p>
    <w:p w:rsidR="00570BF8" w:rsidRDefault="00570BF8">
      <w:pPr>
        <w:pStyle w:val="ET"/>
      </w:pPr>
      <w:r>
        <w:t>quatrieme CHAMBRE</w:t>
      </w:r>
    </w:p>
    <w:p w:rsidR="00570BF8" w:rsidRDefault="00570BF8" w:rsidP="000434DD">
      <w:pPr>
        <w:pStyle w:val="ET"/>
      </w:pPr>
      <w:r>
        <w:tab/>
        <w:t xml:space="preserve">    ------ </w:t>
      </w:r>
    </w:p>
    <w:p w:rsidR="00570BF8" w:rsidRDefault="00570BF8">
      <w:pPr>
        <w:pStyle w:val="ET"/>
      </w:pPr>
      <w:r>
        <w:t>premiere SECTION</w:t>
      </w:r>
    </w:p>
    <w:p w:rsidR="00570BF8" w:rsidRDefault="00570BF8">
      <w:pPr>
        <w:pStyle w:val="ET"/>
      </w:pPr>
      <w:r>
        <w:tab/>
        <w:t xml:space="preserve">    ------ </w:t>
      </w:r>
    </w:p>
    <w:p w:rsidR="00570BF8" w:rsidRPr="00947C81" w:rsidRDefault="00570BF8" w:rsidP="000434DD">
      <w:pPr>
        <w:pStyle w:val="Header"/>
        <w:rPr>
          <w:b/>
          <w:bCs/>
          <w:i/>
          <w:iCs/>
        </w:rPr>
      </w:pPr>
      <w:r>
        <w:t xml:space="preserve">       </w:t>
      </w:r>
      <w:r w:rsidRPr="00947C81">
        <w:rPr>
          <w:b/>
          <w:bCs/>
          <w:i/>
          <w:iCs/>
        </w:rPr>
        <w:t xml:space="preserve">Arrêt n° </w:t>
      </w:r>
      <w:r>
        <w:rPr>
          <w:b/>
          <w:bCs/>
          <w:i/>
          <w:iCs/>
        </w:rPr>
        <w:t>51725</w:t>
      </w:r>
      <w:r>
        <w:fldChar w:fldCharType="begin"/>
      </w:r>
      <w:r>
        <w:fldChar w:fldCharType="end"/>
      </w:r>
    </w:p>
    <w:p w:rsidR="00570BF8" w:rsidRDefault="00570BF8" w:rsidP="007C6484">
      <w:pPr>
        <w:pStyle w:val="OR"/>
        <w:ind w:right="-284"/>
      </w:pPr>
      <w:r>
        <w:t>COMMUNE DE FRANCASTEL (OISE)</w:t>
      </w:r>
    </w:p>
    <w:p w:rsidR="00570BF8" w:rsidRDefault="00570BF8" w:rsidP="006F2EDD">
      <w:pPr>
        <w:pStyle w:val="OR"/>
      </w:pPr>
    </w:p>
    <w:p w:rsidR="00570BF8" w:rsidRDefault="00570BF8" w:rsidP="006F2EDD">
      <w:pPr>
        <w:pStyle w:val="OR"/>
      </w:pPr>
      <w:r>
        <w:t>Appel d’un jugement de la chambre régionale des comptes de Picardie</w:t>
      </w:r>
    </w:p>
    <w:p w:rsidR="00570BF8" w:rsidRDefault="00570BF8" w:rsidP="006F2EDD">
      <w:pPr>
        <w:pStyle w:val="OR"/>
      </w:pPr>
    </w:p>
    <w:p w:rsidR="00570BF8" w:rsidRDefault="00570BF8" w:rsidP="006F2EDD">
      <w:pPr>
        <w:pStyle w:val="OR"/>
      </w:pPr>
      <w:r>
        <w:t>Rapport n° 2008-124-0</w:t>
      </w:r>
    </w:p>
    <w:p w:rsidR="00570BF8" w:rsidRDefault="00570BF8" w:rsidP="006F2EDD">
      <w:pPr>
        <w:pStyle w:val="OR"/>
      </w:pPr>
    </w:p>
    <w:p w:rsidR="00570BF8" w:rsidRDefault="00570BF8" w:rsidP="006F2EDD">
      <w:pPr>
        <w:pStyle w:val="OR"/>
      </w:pPr>
      <w:r>
        <w:t>Audience du 17 avril 2008</w:t>
      </w:r>
    </w:p>
    <w:p w:rsidR="00570BF8" w:rsidRDefault="00570BF8" w:rsidP="006F2EDD">
      <w:pPr>
        <w:pStyle w:val="OR"/>
      </w:pPr>
    </w:p>
    <w:p w:rsidR="00570BF8" w:rsidRDefault="00570BF8" w:rsidP="006F2EDD">
      <w:pPr>
        <w:pStyle w:val="OR"/>
      </w:pPr>
      <w:r>
        <w:t>Lecture publique du 22 mai 2008</w:t>
      </w:r>
    </w:p>
    <w:p w:rsidR="00570BF8" w:rsidRDefault="00570BF8" w:rsidP="00E13BE5">
      <w:pPr>
        <w:pStyle w:val="PS"/>
      </w:pPr>
    </w:p>
    <w:p w:rsidR="00570BF8" w:rsidRDefault="00570BF8" w:rsidP="00E13BE5">
      <w:pPr>
        <w:pStyle w:val="PS"/>
      </w:pPr>
      <w:r>
        <w:t>LA COUR DES COMPTES a rendu l’arrêt suivant :</w:t>
      </w:r>
    </w:p>
    <w:p w:rsidR="00570BF8" w:rsidRDefault="00570BF8">
      <w:pPr>
        <w:pStyle w:val="PS"/>
      </w:pPr>
      <w:r>
        <w:t>LA COUR,</w:t>
      </w:r>
    </w:p>
    <w:p w:rsidR="00570BF8" w:rsidRDefault="00570BF8" w:rsidP="00110EC9">
      <w:pPr>
        <w:pStyle w:val="PS"/>
        <w:rPr>
          <w:rFonts w:ascii="CG Times (WN)" w:hAnsi="CG Times (WN)" w:cs="CG Times (WN)"/>
        </w:rPr>
      </w:pPr>
      <w:bookmarkStart w:id="0" w:name="SPIINFOPAGE_22_0"/>
      <w:bookmarkEnd w:id="0"/>
      <w:r>
        <w:t>Vu la</w:t>
      </w:r>
      <w:r>
        <w:rPr>
          <w:spacing w:val="5"/>
          <w:w w:val="105"/>
        </w:rPr>
        <w:t xml:space="preserve"> requête, enregistrée </w:t>
      </w:r>
      <w:r>
        <w:rPr>
          <w:w w:val="105"/>
        </w:rPr>
        <w:t xml:space="preserve">le 4 septembre 2007 </w:t>
      </w:r>
      <w:r>
        <w:rPr>
          <w:spacing w:val="5"/>
          <w:w w:val="105"/>
        </w:rPr>
        <w:t xml:space="preserve">au greffe de la chambre </w:t>
      </w:r>
      <w:r>
        <w:rPr>
          <w:w w:val="105"/>
        </w:rPr>
        <w:t xml:space="preserve">régionale des comptes de Picardie, </w:t>
      </w:r>
      <w:r>
        <w:t xml:space="preserve">par laquelle </w:t>
      </w:r>
      <w:r>
        <w:rPr>
          <w:w w:val="105"/>
        </w:rPr>
        <w:t xml:space="preserve">M. X, comptable de la </w:t>
      </w:r>
      <w:r>
        <w:rPr>
          <w:caps/>
        </w:rPr>
        <w:t>COMMUNE de FRANCASTEL (OISE)</w:t>
      </w:r>
      <w:r>
        <w:rPr>
          <w:w w:val="105"/>
        </w:rPr>
        <w:t xml:space="preserve"> en 2000, a élevé appel du jugement du 5 juillet 2007, par lequel ladite chambre l'a constitué débiteur des deniers de la commune pour la somme </w:t>
      </w:r>
      <w:r>
        <w:rPr>
          <w:spacing w:val="-2"/>
          <w:w w:val="105"/>
        </w:rPr>
        <w:t>61,74 €</w:t>
      </w:r>
      <w:r>
        <w:rPr>
          <w:w w:val="105"/>
        </w:rPr>
        <w:t>, augmentée des intérêts de droit à compter du 15 avril 2000 </w:t>
      </w:r>
      <w:r>
        <w:t>;</w:t>
      </w:r>
    </w:p>
    <w:p w:rsidR="00570BF8" w:rsidRDefault="00570BF8" w:rsidP="00110EC9">
      <w:pPr>
        <w:pStyle w:val="PS"/>
      </w:pPr>
      <w:r>
        <w:t>Vu le réquisitoire du Procureur général, en date du 27 novembre 2007, transmettant la requête précitée ;</w:t>
      </w:r>
    </w:p>
    <w:p w:rsidR="00570BF8" w:rsidRDefault="00570BF8" w:rsidP="00110EC9">
      <w:pPr>
        <w:pStyle w:val="PS"/>
      </w:pPr>
      <w:r>
        <w:t>Vu les pièces de la procédure suivie en première instance ;</w:t>
      </w:r>
    </w:p>
    <w:p w:rsidR="00570BF8" w:rsidRDefault="00570BF8" w:rsidP="00110EC9">
      <w:pPr>
        <w:pStyle w:val="PS"/>
      </w:pPr>
      <w:r>
        <w:t>Vu l’article 60 de la loi de finances n° 63-156 du 23 février 1963 modifiée ;</w:t>
      </w:r>
    </w:p>
    <w:p w:rsidR="00570BF8" w:rsidRDefault="00570BF8" w:rsidP="00110EC9">
      <w:pPr>
        <w:pStyle w:val="PS"/>
      </w:pPr>
      <w:r>
        <w:t>Vu le décret n°62-1587 du 29 décembre 1962 modifié portant règlement général sur la comptabilité publique ;</w:t>
      </w:r>
    </w:p>
    <w:p w:rsidR="00570BF8" w:rsidRDefault="00570BF8" w:rsidP="00110EC9">
      <w:pPr>
        <w:pStyle w:val="PS"/>
        <w:tabs>
          <w:tab w:val="left" w:pos="6850"/>
        </w:tabs>
      </w:pPr>
      <w:r>
        <w:t>Vu le code des juridictions financières ;</w:t>
      </w:r>
    </w:p>
    <w:p w:rsidR="00570BF8" w:rsidRDefault="00570BF8" w:rsidP="000B4C88">
      <w:pPr>
        <w:pStyle w:val="IN"/>
      </w:pPr>
      <w:r>
        <w:t>CR</w:t>
      </w:r>
    </w:p>
    <w:p w:rsidR="00570BF8" w:rsidRDefault="00570BF8" w:rsidP="00110EC9">
      <w:pPr>
        <w:pStyle w:val="PS"/>
      </w:pPr>
    </w:p>
    <w:p w:rsidR="00570BF8" w:rsidRDefault="00570BF8" w:rsidP="00110EC9">
      <w:pPr>
        <w:pStyle w:val="PS"/>
      </w:pPr>
      <w:r>
        <w:t>Vu le rapport de M. Ritz, conseiller maître ;</w:t>
      </w:r>
    </w:p>
    <w:p w:rsidR="00570BF8" w:rsidRDefault="00570BF8" w:rsidP="00110EC9">
      <w:pPr>
        <w:pStyle w:val="PS"/>
      </w:pPr>
      <w:r>
        <w:t>Vu les conclusions du Procureur général ;</w:t>
      </w:r>
    </w:p>
    <w:p w:rsidR="00570BF8" w:rsidRDefault="00570BF8" w:rsidP="00110EC9">
      <w:pPr>
        <w:pStyle w:val="PS"/>
      </w:pPr>
      <w:r>
        <w:t>Entendu, lors de l’audience publique de ce jour, M. Ritz, rapporteur, en son rapport, M. Frentz, premier avocat général, en ses conclusions, l’appelant, informé de l’audience, n’étant ni présent ni représenté ;</w:t>
      </w:r>
    </w:p>
    <w:p w:rsidR="00570BF8" w:rsidRDefault="00570BF8" w:rsidP="00110EC9">
      <w:pPr>
        <w:pStyle w:val="PS"/>
      </w:pPr>
      <w:r>
        <w:t>Entendu, en délibéré, M. Billaud, conseiller maître, en ses observations ;</w:t>
      </w:r>
    </w:p>
    <w:p w:rsidR="00570BF8" w:rsidRDefault="00570BF8" w:rsidP="00110EC9">
      <w:pPr>
        <w:pStyle w:val="PS"/>
      </w:pPr>
      <w:r>
        <w:t>Attendu que par jugement du 5 juillet 2007 susvisé, la chambre régionale des comptes de Picardie a constitué M. X, comptable de la commune de Francastel, débiteur des deniers de ladite commune pour une somme de 61,74 € correspondant à une redevance d’ordures ménagères non acquittée par son redevable ;</w:t>
      </w:r>
    </w:p>
    <w:p w:rsidR="00570BF8" w:rsidRDefault="00570BF8" w:rsidP="00110EC9">
      <w:pPr>
        <w:pStyle w:val="PS"/>
      </w:pPr>
      <w:r>
        <w:t>Attendu que le comptable fait valoir que la commune, par une délibération exécutoire du 7 décembre 2006, a annulé le titre de recettes ; qu’il a produit au dossier les éléments qui fournissent la cause de cette annulation ;</w:t>
      </w:r>
    </w:p>
    <w:p w:rsidR="00570BF8" w:rsidRDefault="00570BF8" w:rsidP="00110EC9">
      <w:pPr>
        <w:pStyle w:val="PS"/>
      </w:pPr>
      <w:r>
        <w:t>Attendu que, s’il est constant que le titre de recettes émis par la commune s’est trouvé prescrit le 15 avril 2000, la délibération précitée de la commune l’a annulé ; que, par ailleurs, les pièces apportées au dossier motivent suffisamment l’annulation délibérée par la commune et le mandat pris en charge par le comptable ; que, dès lors, la constitution du comptable comme débiteur de la commune manque en droit ;</w:t>
      </w:r>
    </w:p>
    <w:p w:rsidR="00570BF8" w:rsidRDefault="00570BF8" w:rsidP="00110EC9">
      <w:pPr>
        <w:pStyle w:val="PS"/>
      </w:pPr>
      <w:r>
        <w:t>Par ces motifs,</w:t>
      </w:r>
    </w:p>
    <w:p w:rsidR="00570BF8" w:rsidRDefault="00570BF8" w:rsidP="00110EC9">
      <w:pPr>
        <w:pStyle w:val="PS"/>
        <w:jc w:val="center"/>
      </w:pPr>
      <w:r>
        <w:t>STATUANT DEFINITIVEMENT</w:t>
      </w:r>
    </w:p>
    <w:p w:rsidR="00570BF8" w:rsidRDefault="00570BF8" w:rsidP="00110EC9">
      <w:pPr>
        <w:pStyle w:val="PS"/>
        <w:jc w:val="center"/>
      </w:pPr>
      <w:r>
        <w:t>ORDONNE :</w:t>
      </w:r>
    </w:p>
    <w:p w:rsidR="00570BF8" w:rsidRDefault="00570BF8" w:rsidP="00110EC9">
      <w:pPr>
        <w:pStyle w:val="PS"/>
      </w:pPr>
      <w:r>
        <w:t>Le jugement de la chambre régionale des comptes de Picardie, en date du 5 juillet 2007, est infirmé.</w:t>
      </w:r>
    </w:p>
    <w:p w:rsidR="00570BF8" w:rsidRDefault="00570BF8" w:rsidP="00110EC9">
      <w:pPr>
        <w:pStyle w:val="PS"/>
        <w:jc w:val="center"/>
      </w:pPr>
      <w:r>
        <w:t>---------</w:t>
      </w:r>
    </w:p>
    <w:p w:rsidR="00570BF8" w:rsidRDefault="00570BF8" w:rsidP="00110EC9">
      <w:pPr>
        <w:spacing w:after="480"/>
        <w:ind w:left="1701" w:firstLine="1134"/>
        <w:jc w:val="both"/>
        <w:rPr>
          <w:sz w:val="24"/>
          <w:szCs w:val="24"/>
        </w:rPr>
      </w:pPr>
      <w:r>
        <w:rPr>
          <w:sz w:val="24"/>
          <w:szCs w:val="24"/>
        </w:rPr>
        <w:br w:type="column"/>
        <w:t>Fait et jugé par la Cour des comptes, quatrième chambre, première section. Présents :  MM. Pichon, président de chambre, Moreau, président de section, Billaud, Ganser, Thérond, Pallot, Bernicot, Uguen, Mme Gadriot-Renard, conseillers maîtres</w:t>
      </w:r>
    </w:p>
    <w:p w:rsidR="00570BF8" w:rsidRDefault="00570BF8" w:rsidP="00CF77C6">
      <w:pPr>
        <w:pStyle w:val="PS"/>
      </w:pPr>
      <w:r w:rsidRPr="00FC63C0">
        <w:t xml:space="preserve">Signé : </w:t>
      </w:r>
      <w:r>
        <w:t>Pichon</w:t>
      </w:r>
      <w:r w:rsidRPr="00FC63C0">
        <w:t>, président</w:t>
      </w:r>
      <w:r>
        <w:t>, et Reynaud</w:t>
      </w:r>
      <w:r w:rsidRPr="00FC63C0">
        <w:t>, greffie</w:t>
      </w:r>
      <w:r>
        <w:t>r.</w:t>
      </w:r>
      <w:r w:rsidRPr="00FC63C0">
        <w:t xml:space="preserve"> </w:t>
      </w:r>
    </w:p>
    <w:p w:rsidR="00570BF8" w:rsidRDefault="00570BF8" w:rsidP="00CF77C6">
      <w:pPr>
        <w:pStyle w:val="PS"/>
      </w:pPr>
      <w:r>
        <w:t>Collationné, certifié conforme à la minute étant au greffe de la Cour des comptes et délivré par moi, secrétaire générale.</w:t>
      </w:r>
    </w:p>
    <w:sectPr w:rsidR="00570BF8" w:rsidSect="00CF77C6">
      <w:footerReference w:type="default" r:id="rId7"/>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0BF8" w:rsidRDefault="00570BF8">
      <w:r>
        <w:separator/>
      </w:r>
    </w:p>
  </w:endnote>
  <w:endnote w:type="continuationSeparator" w:id="1">
    <w:p w:rsidR="00570BF8" w:rsidRDefault="00570BF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BF8" w:rsidRDefault="00570BF8" w:rsidP="000B4C88">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570BF8" w:rsidRDefault="00570BF8" w:rsidP="000B4C88">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0BF8" w:rsidRDefault="00570BF8">
      <w:r>
        <w:separator/>
      </w:r>
    </w:p>
  </w:footnote>
  <w:footnote w:type="continuationSeparator" w:id="1">
    <w:p w:rsidR="00570BF8" w:rsidRDefault="00570B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2149"/>
        </w:tabs>
        <w:ind w:left="2149" w:hanging="360"/>
      </w:pPr>
      <w:rPr>
        <w:rFonts w:ascii="Courier New" w:hAnsi="Courier New" w:cs="Courier New" w:hint="default"/>
      </w:rPr>
    </w:lvl>
    <w:lvl w:ilvl="2" w:tplc="040C0005">
      <w:start w:val="1"/>
      <w:numFmt w:val="bullet"/>
      <w:lvlText w:val=""/>
      <w:lvlJc w:val="left"/>
      <w:pPr>
        <w:tabs>
          <w:tab w:val="num" w:pos="2869"/>
        </w:tabs>
        <w:ind w:left="2869" w:hanging="360"/>
      </w:pPr>
      <w:rPr>
        <w:rFonts w:ascii="Wingdings" w:hAnsi="Wingdings" w:cs="Wingdings" w:hint="default"/>
      </w:rPr>
    </w:lvl>
    <w:lvl w:ilvl="3" w:tplc="040C0001">
      <w:start w:val="1"/>
      <w:numFmt w:val="bullet"/>
      <w:lvlText w:val=""/>
      <w:lvlJc w:val="left"/>
      <w:pPr>
        <w:tabs>
          <w:tab w:val="num" w:pos="3589"/>
        </w:tabs>
        <w:ind w:left="3589" w:hanging="360"/>
      </w:pPr>
      <w:rPr>
        <w:rFonts w:ascii="Symbol" w:hAnsi="Symbol" w:cs="Symbol" w:hint="default"/>
      </w:rPr>
    </w:lvl>
    <w:lvl w:ilvl="4" w:tplc="040C0003">
      <w:start w:val="1"/>
      <w:numFmt w:val="bullet"/>
      <w:lvlText w:val="o"/>
      <w:lvlJc w:val="left"/>
      <w:pPr>
        <w:tabs>
          <w:tab w:val="num" w:pos="4309"/>
        </w:tabs>
        <w:ind w:left="4309" w:hanging="360"/>
      </w:pPr>
      <w:rPr>
        <w:rFonts w:ascii="Courier New" w:hAnsi="Courier New" w:cs="Courier New" w:hint="default"/>
      </w:rPr>
    </w:lvl>
    <w:lvl w:ilvl="5" w:tplc="040C0005">
      <w:start w:val="1"/>
      <w:numFmt w:val="bullet"/>
      <w:lvlText w:val=""/>
      <w:lvlJc w:val="left"/>
      <w:pPr>
        <w:tabs>
          <w:tab w:val="num" w:pos="5029"/>
        </w:tabs>
        <w:ind w:left="5029" w:hanging="360"/>
      </w:pPr>
      <w:rPr>
        <w:rFonts w:ascii="Wingdings" w:hAnsi="Wingdings" w:cs="Wingdings" w:hint="default"/>
      </w:rPr>
    </w:lvl>
    <w:lvl w:ilvl="6" w:tplc="040C0001">
      <w:start w:val="1"/>
      <w:numFmt w:val="bullet"/>
      <w:lvlText w:val=""/>
      <w:lvlJc w:val="left"/>
      <w:pPr>
        <w:tabs>
          <w:tab w:val="num" w:pos="5749"/>
        </w:tabs>
        <w:ind w:left="5749" w:hanging="360"/>
      </w:pPr>
      <w:rPr>
        <w:rFonts w:ascii="Symbol" w:hAnsi="Symbol" w:cs="Symbol" w:hint="default"/>
      </w:rPr>
    </w:lvl>
    <w:lvl w:ilvl="7" w:tplc="040C0003">
      <w:start w:val="1"/>
      <w:numFmt w:val="bullet"/>
      <w:lvlText w:val="o"/>
      <w:lvlJc w:val="left"/>
      <w:pPr>
        <w:tabs>
          <w:tab w:val="num" w:pos="6469"/>
        </w:tabs>
        <w:ind w:left="6469" w:hanging="360"/>
      </w:pPr>
      <w:rPr>
        <w:rFonts w:ascii="Courier New" w:hAnsi="Courier New" w:cs="Courier New" w:hint="default"/>
      </w:rPr>
    </w:lvl>
    <w:lvl w:ilvl="8" w:tplc="040C0005">
      <w:start w:val="1"/>
      <w:numFmt w:val="bullet"/>
      <w:lvlText w:val=""/>
      <w:lvlJc w:val="left"/>
      <w:pPr>
        <w:tabs>
          <w:tab w:val="num" w:pos="7189"/>
        </w:tabs>
        <w:ind w:left="7189" w:hanging="360"/>
      </w:pPr>
      <w:rPr>
        <w:rFonts w:ascii="Wingdings" w:hAnsi="Wingdings" w:cs="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hint="default"/>
      </w:rPr>
    </w:lvl>
    <w:lvl w:ilvl="1" w:tplc="040C0019">
      <w:start w:val="1"/>
      <w:numFmt w:val="lowerLetter"/>
      <w:lvlText w:val="%2."/>
      <w:lvlJc w:val="left"/>
      <w:pPr>
        <w:tabs>
          <w:tab w:val="num" w:pos="2880"/>
        </w:tabs>
        <w:ind w:left="2880" w:hanging="360"/>
      </w:pPr>
    </w:lvl>
    <w:lvl w:ilvl="2" w:tplc="040C001B">
      <w:start w:val="1"/>
      <w:numFmt w:val="lowerRoman"/>
      <w:lvlText w:val="%3."/>
      <w:lvlJc w:val="right"/>
      <w:pPr>
        <w:tabs>
          <w:tab w:val="num" w:pos="3600"/>
        </w:tabs>
        <w:ind w:left="3600" w:hanging="180"/>
      </w:pPr>
    </w:lvl>
    <w:lvl w:ilvl="3" w:tplc="040C000F">
      <w:start w:val="1"/>
      <w:numFmt w:val="decimal"/>
      <w:lvlText w:val="%4."/>
      <w:lvlJc w:val="left"/>
      <w:pPr>
        <w:tabs>
          <w:tab w:val="num" w:pos="4320"/>
        </w:tabs>
        <w:ind w:left="4320" w:hanging="360"/>
      </w:pPr>
    </w:lvl>
    <w:lvl w:ilvl="4" w:tplc="040C0019">
      <w:start w:val="1"/>
      <w:numFmt w:val="lowerLetter"/>
      <w:lvlText w:val="%5."/>
      <w:lvlJc w:val="left"/>
      <w:pPr>
        <w:tabs>
          <w:tab w:val="num" w:pos="5040"/>
        </w:tabs>
        <w:ind w:left="5040" w:hanging="360"/>
      </w:pPr>
    </w:lvl>
    <w:lvl w:ilvl="5" w:tplc="040C001B">
      <w:start w:val="1"/>
      <w:numFmt w:val="lowerRoman"/>
      <w:lvlText w:val="%6."/>
      <w:lvlJc w:val="right"/>
      <w:pPr>
        <w:tabs>
          <w:tab w:val="num" w:pos="5760"/>
        </w:tabs>
        <w:ind w:left="5760" w:hanging="180"/>
      </w:pPr>
    </w:lvl>
    <w:lvl w:ilvl="6" w:tplc="040C000F">
      <w:start w:val="1"/>
      <w:numFmt w:val="decimal"/>
      <w:lvlText w:val="%7."/>
      <w:lvlJc w:val="left"/>
      <w:pPr>
        <w:tabs>
          <w:tab w:val="num" w:pos="6480"/>
        </w:tabs>
        <w:ind w:left="6480" w:hanging="360"/>
      </w:pPr>
    </w:lvl>
    <w:lvl w:ilvl="7" w:tplc="040C0019">
      <w:start w:val="1"/>
      <w:numFmt w:val="lowerLetter"/>
      <w:lvlText w:val="%8."/>
      <w:lvlJc w:val="left"/>
      <w:pPr>
        <w:tabs>
          <w:tab w:val="num" w:pos="7200"/>
        </w:tabs>
        <w:ind w:left="7200" w:hanging="360"/>
      </w:pPr>
    </w:lvl>
    <w:lvl w:ilvl="8" w:tplc="040C001B">
      <w:start w:val="1"/>
      <w:numFmt w:val="lowerRoman"/>
      <w:lvlText w:val="%9."/>
      <w:lvlJc w:val="right"/>
      <w:pPr>
        <w:tabs>
          <w:tab w:val="num" w:pos="7920"/>
        </w:tabs>
        <w:ind w:left="7920" w:hanging="180"/>
      </w:p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cs="Symbol" w:hint="default"/>
      </w:rPr>
    </w:lvl>
    <w:lvl w:ilvl="1" w:tplc="040C0003">
      <w:start w:val="1"/>
      <w:numFmt w:val="bullet"/>
      <w:lvlText w:val="o"/>
      <w:lvlJc w:val="left"/>
      <w:pPr>
        <w:tabs>
          <w:tab w:val="num" w:pos="4275"/>
        </w:tabs>
        <w:ind w:left="4275" w:hanging="360"/>
      </w:pPr>
      <w:rPr>
        <w:rFonts w:ascii="Courier New" w:hAnsi="Courier New" w:cs="Courier New" w:hint="default"/>
      </w:rPr>
    </w:lvl>
    <w:lvl w:ilvl="2" w:tplc="040C0005">
      <w:start w:val="1"/>
      <w:numFmt w:val="bullet"/>
      <w:lvlText w:val=""/>
      <w:lvlJc w:val="left"/>
      <w:pPr>
        <w:tabs>
          <w:tab w:val="num" w:pos="4995"/>
        </w:tabs>
        <w:ind w:left="4995" w:hanging="360"/>
      </w:pPr>
      <w:rPr>
        <w:rFonts w:ascii="Wingdings" w:hAnsi="Wingdings" w:cs="Wingdings" w:hint="default"/>
      </w:rPr>
    </w:lvl>
    <w:lvl w:ilvl="3" w:tplc="040C0001">
      <w:start w:val="1"/>
      <w:numFmt w:val="bullet"/>
      <w:lvlText w:val=""/>
      <w:lvlJc w:val="left"/>
      <w:pPr>
        <w:tabs>
          <w:tab w:val="num" w:pos="5715"/>
        </w:tabs>
        <w:ind w:left="5715" w:hanging="360"/>
      </w:pPr>
      <w:rPr>
        <w:rFonts w:ascii="Symbol" w:hAnsi="Symbol" w:cs="Symbol" w:hint="default"/>
      </w:rPr>
    </w:lvl>
    <w:lvl w:ilvl="4" w:tplc="040C0003">
      <w:start w:val="1"/>
      <w:numFmt w:val="bullet"/>
      <w:lvlText w:val="o"/>
      <w:lvlJc w:val="left"/>
      <w:pPr>
        <w:tabs>
          <w:tab w:val="num" w:pos="6435"/>
        </w:tabs>
        <w:ind w:left="6435" w:hanging="360"/>
      </w:pPr>
      <w:rPr>
        <w:rFonts w:ascii="Courier New" w:hAnsi="Courier New" w:cs="Courier New" w:hint="default"/>
      </w:rPr>
    </w:lvl>
    <w:lvl w:ilvl="5" w:tplc="040C0005">
      <w:start w:val="1"/>
      <w:numFmt w:val="bullet"/>
      <w:lvlText w:val=""/>
      <w:lvlJc w:val="left"/>
      <w:pPr>
        <w:tabs>
          <w:tab w:val="num" w:pos="7155"/>
        </w:tabs>
        <w:ind w:left="7155" w:hanging="360"/>
      </w:pPr>
      <w:rPr>
        <w:rFonts w:ascii="Wingdings" w:hAnsi="Wingdings" w:cs="Wingdings" w:hint="default"/>
      </w:rPr>
    </w:lvl>
    <w:lvl w:ilvl="6" w:tplc="040C0001">
      <w:start w:val="1"/>
      <w:numFmt w:val="bullet"/>
      <w:lvlText w:val=""/>
      <w:lvlJc w:val="left"/>
      <w:pPr>
        <w:tabs>
          <w:tab w:val="num" w:pos="7875"/>
        </w:tabs>
        <w:ind w:left="7875" w:hanging="360"/>
      </w:pPr>
      <w:rPr>
        <w:rFonts w:ascii="Symbol" w:hAnsi="Symbol" w:cs="Symbol" w:hint="default"/>
      </w:rPr>
    </w:lvl>
    <w:lvl w:ilvl="7" w:tplc="040C0003">
      <w:start w:val="1"/>
      <w:numFmt w:val="bullet"/>
      <w:lvlText w:val="o"/>
      <w:lvlJc w:val="left"/>
      <w:pPr>
        <w:tabs>
          <w:tab w:val="num" w:pos="8595"/>
        </w:tabs>
        <w:ind w:left="8595" w:hanging="360"/>
      </w:pPr>
      <w:rPr>
        <w:rFonts w:ascii="Courier New" w:hAnsi="Courier New" w:cs="Courier New" w:hint="default"/>
      </w:rPr>
    </w:lvl>
    <w:lvl w:ilvl="8" w:tplc="040C0005">
      <w:start w:val="1"/>
      <w:numFmt w:val="bullet"/>
      <w:lvlText w:val=""/>
      <w:lvlJc w:val="left"/>
      <w:pPr>
        <w:tabs>
          <w:tab w:val="num" w:pos="9315"/>
        </w:tabs>
        <w:ind w:left="9315" w:hanging="360"/>
      </w:pPr>
      <w:rPr>
        <w:rFonts w:ascii="Wingdings" w:hAnsi="Wingdings" w:cs="Wingdings" w:hint="default"/>
      </w:rPr>
    </w:lvl>
  </w:abstractNum>
  <w:abstractNum w:abstractNumId="3">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cs="Wingdings" w:hint="default"/>
      </w:rPr>
    </w:lvl>
    <w:lvl w:ilvl="3" w:tplc="040C0001">
      <w:start w:val="1"/>
      <w:numFmt w:val="bullet"/>
      <w:lvlText w:val=""/>
      <w:lvlJc w:val="left"/>
      <w:pPr>
        <w:tabs>
          <w:tab w:val="num" w:pos="5355"/>
        </w:tabs>
        <w:ind w:left="5355" w:hanging="360"/>
      </w:pPr>
      <w:rPr>
        <w:rFonts w:ascii="Symbol" w:hAnsi="Symbol" w:cs="Symbol" w:hint="default"/>
      </w:rPr>
    </w:lvl>
    <w:lvl w:ilvl="4" w:tplc="040C0003">
      <w:start w:val="1"/>
      <w:numFmt w:val="bullet"/>
      <w:lvlText w:val="o"/>
      <w:lvlJc w:val="left"/>
      <w:pPr>
        <w:tabs>
          <w:tab w:val="num" w:pos="6075"/>
        </w:tabs>
        <w:ind w:left="6075" w:hanging="360"/>
      </w:pPr>
      <w:rPr>
        <w:rFonts w:ascii="Courier New" w:hAnsi="Courier New" w:cs="Courier New" w:hint="default"/>
      </w:rPr>
    </w:lvl>
    <w:lvl w:ilvl="5" w:tplc="040C0005">
      <w:start w:val="1"/>
      <w:numFmt w:val="bullet"/>
      <w:lvlText w:val=""/>
      <w:lvlJc w:val="left"/>
      <w:pPr>
        <w:tabs>
          <w:tab w:val="num" w:pos="6795"/>
        </w:tabs>
        <w:ind w:left="6795" w:hanging="360"/>
      </w:pPr>
      <w:rPr>
        <w:rFonts w:ascii="Wingdings" w:hAnsi="Wingdings" w:cs="Wingdings" w:hint="default"/>
      </w:rPr>
    </w:lvl>
    <w:lvl w:ilvl="6" w:tplc="040C0001">
      <w:start w:val="1"/>
      <w:numFmt w:val="bullet"/>
      <w:lvlText w:val=""/>
      <w:lvlJc w:val="left"/>
      <w:pPr>
        <w:tabs>
          <w:tab w:val="num" w:pos="7515"/>
        </w:tabs>
        <w:ind w:left="7515" w:hanging="360"/>
      </w:pPr>
      <w:rPr>
        <w:rFonts w:ascii="Symbol" w:hAnsi="Symbol" w:cs="Symbol" w:hint="default"/>
      </w:rPr>
    </w:lvl>
    <w:lvl w:ilvl="7" w:tplc="040C0003">
      <w:start w:val="1"/>
      <w:numFmt w:val="bullet"/>
      <w:lvlText w:val="o"/>
      <w:lvlJc w:val="left"/>
      <w:pPr>
        <w:tabs>
          <w:tab w:val="num" w:pos="8235"/>
        </w:tabs>
        <w:ind w:left="8235" w:hanging="360"/>
      </w:pPr>
      <w:rPr>
        <w:rFonts w:ascii="Courier New" w:hAnsi="Courier New" w:cs="Courier New" w:hint="default"/>
      </w:rPr>
    </w:lvl>
    <w:lvl w:ilvl="8" w:tplc="040C0005">
      <w:start w:val="1"/>
      <w:numFmt w:val="bullet"/>
      <w:lvlText w:val=""/>
      <w:lvlJc w:val="left"/>
      <w:pPr>
        <w:tabs>
          <w:tab w:val="num" w:pos="8955"/>
        </w:tabs>
        <w:ind w:left="8955" w:hanging="360"/>
      </w:pPr>
      <w:rPr>
        <w:rFonts w:ascii="Wingdings" w:hAnsi="Wingdings" w:cs="Wingdings" w:hint="default"/>
      </w:rPr>
    </w:lvl>
  </w:abstractNum>
  <w:abstractNum w:abstractNumId="4">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start w:val="1"/>
      <w:numFmt w:val="bullet"/>
      <w:lvlText w:val="o"/>
      <w:lvlJc w:val="left"/>
      <w:pPr>
        <w:tabs>
          <w:tab w:val="num" w:pos="2520"/>
        </w:tabs>
        <w:ind w:left="2520" w:hanging="360"/>
      </w:pPr>
      <w:rPr>
        <w:rFonts w:ascii="Courier New" w:hAnsi="Courier New" w:cs="Courier New" w:hint="default"/>
      </w:rPr>
    </w:lvl>
    <w:lvl w:ilvl="2" w:tplc="040C0005">
      <w:start w:val="1"/>
      <w:numFmt w:val="bullet"/>
      <w:lvlText w:val=""/>
      <w:lvlJc w:val="left"/>
      <w:pPr>
        <w:tabs>
          <w:tab w:val="num" w:pos="3240"/>
        </w:tabs>
        <w:ind w:left="3240" w:hanging="360"/>
      </w:pPr>
      <w:rPr>
        <w:rFonts w:ascii="Wingdings" w:hAnsi="Wingdings" w:cs="Wingdings" w:hint="default"/>
      </w:rPr>
    </w:lvl>
    <w:lvl w:ilvl="3" w:tplc="040C0001">
      <w:start w:val="1"/>
      <w:numFmt w:val="bullet"/>
      <w:lvlText w:val=""/>
      <w:lvlJc w:val="left"/>
      <w:pPr>
        <w:tabs>
          <w:tab w:val="num" w:pos="3960"/>
        </w:tabs>
        <w:ind w:left="3960" w:hanging="360"/>
      </w:pPr>
      <w:rPr>
        <w:rFonts w:ascii="Symbol" w:hAnsi="Symbol" w:cs="Symbol" w:hint="default"/>
      </w:rPr>
    </w:lvl>
    <w:lvl w:ilvl="4" w:tplc="040C0003">
      <w:start w:val="1"/>
      <w:numFmt w:val="bullet"/>
      <w:lvlText w:val="o"/>
      <w:lvlJc w:val="left"/>
      <w:pPr>
        <w:tabs>
          <w:tab w:val="num" w:pos="4680"/>
        </w:tabs>
        <w:ind w:left="4680" w:hanging="360"/>
      </w:pPr>
      <w:rPr>
        <w:rFonts w:ascii="Courier New" w:hAnsi="Courier New" w:cs="Courier New" w:hint="default"/>
      </w:rPr>
    </w:lvl>
    <w:lvl w:ilvl="5" w:tplc="040C0005">
      <w:start w:val="1"/>
      <w:numFmt w:val="bullet"/>
      <w:lvlText w:val=""/>
      <w:lvlJc w:val="left"/>
      <w:pPr>
        <w:tabs>
          <w:tab w:val="num" w:pos="5400"/>
        </w:tabs>
        <w:ind w:left="5400" w:hanging="360"/>
      </w:pPr>
      <w:rPr>
        <w:rFonts w:ascii="Wingdings" w:hAnsi="Wingdings" w:cs="Wingdings" w:hint="default"/>
      </w:rPr>
    </w:lvl>
    <w:lvl w:ilvl="6" w:tplc="040C0001">
      <w:start w:val="1"/>
      <w:numFmt w:val="bullet"/>
      <w:lvlText w:val=""/>
      <w:lvlJc w:val="left"/>
      <w:pPr>
        <w:tabs>
          <w:tab w:val="num" w:pos="6120"/>
        </w:tabs>
        <w:ind w:left="6120" w:hanging="360"/>
      </w:pPr>
      <w:rPr>
        <w:rFonts w:ascii="Symbol" w:hAnsi="Symbol" w:cs="Symbol" w:hint="default"/>
      </w:rPr>
    </w:lvl>
    <w:lvl w:ilvl="7" w:tplc="040C0003">
      <w:start w:val="1"/>
      <w:numFmt w:val="bullet"/>
      <w:lvlText w:val="o"/>
      <w:lvlJc w:val="left"/>
      <w:pPr>
        <w:tabs>
          <w:tab w:val="num" w:pos="6840"/>
        </w:tabs>
        <w:ind w:left="6840" w:hanging="360"/>
      </w:pPr>
      <w:rPr>
        <w:rFonts w:ascii="Courier New" w:hAnsi="Courier New" w:cs="Courier New" w:hint="default"/>
      </w:rPr>
    </w:lvl>
    <w:lvl w:ilvl="8" w:tplc="040C0005">
      <w:start w:val="1"/>
      <w:numFmt w:val="bullet"/>
      <w:lvlText w:val=""/>
      <w:lvlJc w:val="left"/>
      <w:pPr>
        <w:tabs>
          <w:tab w:val="num" w:pos="7560"/>
        </w:tabs>
        <w:ind w:left="7560" w:hanging="360"/>
      </w:pPr>
      <w:rPr>
        <w:rFonts w:ascii="Wingdings" w:hAnsi="Wingdings" w:cs="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intFractionalCharacterWidth/>
  <w:embedSystemFonts/>
  <w:attachedTemplate r:id="rId1"/>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31E54"/>
    <w:rsid w:val="000434DD"/>
    <w:rsid w:val="00051744"/>
    <w:rsid w:val="00052A8C"/>
    <w:rsid w:val="00061809"/>
    <w:rsid w:val="00066277"/>
    <w:rsid w:val="00071B4F"/>
    <w:rsid w:val="000B1355"/>
    <w:rsid w:val="000B4C88"/>
    <w:rsid w:val="000D3643"/>
    <w:rsid w:val="000E5AD4"/>
    <w:rsid w:val="000F0A1A"/>
    <w:rsid w:val="000F79D0"/>
    <w:rsid w:val="001036A6"/>
    <w:rsid w:val="00110EC9"/>
    <w:rsid w:val="00114645"/>
    <w:rsid w:val="00125075"/>
    <w:rsid w:val="00126E76"/>
    <w:rsid w:val="001279DA"/>
    <w:rsid w:val="00146BF4"/>
    <w:rsid w:val="00171F87"/>
    <w:rsid w:val="001807C8"/>
    <w:rsid w:val="0018757B"/>
    <w:rsid w:val="001A5310"/>
    <w:rsid w:val="001D3C77"/>
    <w:rsid w:val="001E5A3D"/>
    <w:rsid w:val="001E6C9F"/>
    <w:rsid w:val="00205475"/>
    <w:rsid w:val="0021293D"/>
    <w:rsid w:val="0021351B"/>
    <w:rsid w:val="00245D17"/>
    <w:rsid w:val="0024676F"/>
    <w:rsid w:val="00267E79"/>
    <w:rsid w:val="00277770"/>
    <w:rsid w:val="0028187F"/>
    <w:rsid w:val="0028479C"/>
    <w:rsid w:val="00285908"/>
    <w:rsid w:val="00290972"/>
    <w:rsid w:val="00294E2E"/>
    <w:rsid w:val="002D4E1A"/>
    <w:rsid w:val="002E3128"/>
    <w:rsid w:val="002F0052"/>
    <w:rsid w:val="002F5398"/>
    <w:rsid w:val="003042E6"/>
    <w:rsid w:val="00322D9C"/>
    <w:rsid w:val="00324068"/>
    <w:rsid w:val="00330198"/>
    <w:rsid w:val="0034238B"/>
    <w:rsid w:val="003515AF"/>
    <w:rsid w:val="0035401D"/>
    <w:rsid w:val="003624EC"/>
    <w:rsid w:val="0036320E"/>
    <w:rsid w:val="00371872"/>
    <w:rsid w:val="00384D45"/>
    <w:rsid w:val="0039241F"/>
    <w:rsid w:val="0039367E"/>
    <w:rsid w:val="003A7314"/>
    <w:rsid w:val="003B48E1"/>
    <w:rsid w:val="003C6D39"/>
    <w:rsid w:val="003E0F96"/>
    <w:rsid w:val="003E4550"/>
    <w:rsid w:val="00410939"/>
    <w:rsid w:val="00422310"/>
    <w:rsid w:val="004266BA"/>
    <w:rsid w:val="004302DA"/>
    <w:rsid w:val="0044273C"/>
    <w:rsid w:val="00442764"/>
    <w:rsid w:val="004436D2"/>
    <w:rsid w:val="0046502C"/>
    <w:rsid w:val="00466E92"/>
    <w:rsid w:val="004761E6"/>
    <w:rsid w:val="00476BE3"/>
    <w:rsid w:val="00477082"/>
    <w:rsid w:val="00486E80"/>
    <w:rsid w:val="004A3DE9"/>
    <w:rsid w:val="004A534F"/>
    <w:rsid w:val="004B0ADD"/>
    <w:rsid w:val="004B2E3F"/>
    <w:rsid w:val="004C3AB2"/>
    <w:rsid w:val="004E7A20"/>
    <w:rsid w:val="004F5EDC"/>
    <w:rsid w:val="005069FA"/>
    <w:rsid w:val="00507355"/>
    <w:rsid w:val="005164C7"/>
    <w:rsid w:val="005174CB"/>
    <w:rsid w:val="00570BF8"/>
    <w:rsid w:val="00575C50"/>
    <w:rsid w:val="005B7707"/>
    <w:rsid w:val="005C25AC"/>
    <w:rsid w:val="005C30D7"/>
    <w:rsid w:val="005C648F"/>
    <w:rsid w:val="005D3439"/>
    <w:rsid w:val="005E0652"/>
    <w:rsid w:val="00621D3A"/>
    <w:rsid w:val="00624C22"/>
    <w:rsid w:val="006359DE"/>
    <w:rsid w:val="006366F0"/>
    <w:rsid w:val="00660133"/>
    <w:rsid w:val="006768E5"/>
    <w:rsid w:val="0068378D"/>
    <w:rsid w:val="0069044F"/>
    <w:rsid w:val="006A0CD3"/>
    <w:rsid w:val="006B2C66"/>
    <w:rsid w:val="006B64F2"/>
    <w:rsid w:val="006B674E"/>
    <w:rsid w:val="006F2EDD"/>
    <w:rsid w:val="006F7AB9"/>
    <w:rsid w:val="0072249F"/>
    <w:rsid w:val="00732677"/>
    <w:rsid w:val="00756167"/>
    <w:rsid w:val="007B6EDE"/>
    <w:rsid w:val="007C3203"/>
    <w:rsid w:val="007C6484"/>
    <w:rsid w:val="007E0166"/>
    <w:rsid w:val="0080478C"/>
    <w:rsid w:val="008047BA"/>
    <w:rsid w:val="008258F7"/>
    <w:rsid w:val="00830504"/>
    <w:rsid w:val="00840C95"/>
    <w:rsid w:val="008429C7"/>
    <w:rsid w:val="00842F54"/>
    <w:rsid w:val="00843AB2"/>
    <w:rsid w:val="00861C65"/>
    <w:rsid w:val="0086613F"/>
    <w:rsid w:val="00866B33"/>
    <w:rsid w:val="008738F8"/>
    <w:rsid w:val="00875127"/>
    <w:rsid w:val="008A1A1A"/>
    <w:rsid w:val="008D62AD"/>
    <w:rsid w:val="008D7208"/>
    <w:rsid w:val="008D7CD7"/>
    <w:rsid w:val="008E49C2"/>
    <w:rsid w:val="008F00D3"/>
    <w:rsid w:val="009126C5"/>
    <w:rsid w:val="00923AAA"/>
    <w:rsid w:val="009336D3"/>
    <w:rsid w:val="00934BFB"/>
    <w:rsid w:val="00947C81"/>
    <w:rsid w:val="009843F2"/>
    <w:rsid w:val="00995FF9"/>
    <w:rsid w:val="009B2B47"/>
    <w:rsid w:val="009B3858"/>
    <w:rsid w:val="009C3959"/>
    <w:rsid w:val="009C4289"/>
    <w:rsid w:val="009E6704"/>
    <w:rsid w:val="009F6F91"/>
    <w:rsid w:val="009F71A9"/>
    <w:rsid w:val="00A11BA6"/>
    <w:rsid w:val="00A24AB0"/>
    <w:rsid w:val="00A27A51"/>
    <w:rsid w:val="00A45CFD"/>
    <w:rsid w:val="00A52FEF"/>
    <w:rsid w:val="00A6055F"/>
    <w:rsid w:val="00A61508"/>
    <w:rsid w:val="00A67984"/>
    <w:rsid w:val="00A80C0C"/>
    <w:rsid w:val="00AA599C"/>
    <w:rsid w:val="00AB5491"/>
    <w:rsid w:val="00AE6899"/>
    <w:rsid w:val="00B31021"/>
    <w:rsid w:val="00B45105"/>
    <w:rsid w:val="00B63E94"/>
    <w:rsid w:val="00B66558"/>
    <w:rsid w:val="00B71E65"/>
    <w:rsid w:val="00BB28D9"/>
    <w:rsid w:val="00BC14AF"/>
    <w:rsid w:val="00BC1B0C"/>
    <w:rsid w:val="00BD0003"/>
    <w:rsid w:val="00BD2E1F"/>
    <w:rsid w:val="00BE4AD4"/>
    <w:rsid w:val="00BE57F7"/>
    <w:rsid w:val="00BF669A"/>
    <w:rsid w:val="00BF7B0F"/>
    <w:rsid w:val="00C41763"/>
    <w:rsid w:val="00C50A94"/>
    <w:rsid w:val="00C770DC"/>
    <w:rsid w:val="00C94ECC"/>
    <w:rsid w:val="00CD1803"/>
    <w:rsid w:val="00CF77C6"/>
    <w:rsid w:val="00D6296A"/>
    <w:rsid w:val="00D70AB8"/>
    <w:rsid w:val="00D70D1A"/>
    <w:rsid w:val="00D70E86"/>
    <w:rsid w:val="00D77EFA"/>
    <w:rsid w:val="00D93348"/>
    <w:rsid w:val="00D957B6"/>
    <w:rsid w:val="00DA697D"/>
    <w:rsid w:val="00DB0746"/>
    <w:rsid w:val="00DD0C26"/>
    <w:rsid w:val="00DE2E5B"/>
    <w:rsid w:val="00DE4654"/>
    <w:rsid w:val="00E03DDC"/>
    <w:rsid w:val="00E1046F"/>
    <w:rsid w:val="00E106D5"/>
    <w:rsid w:val="00E13131"/>
    <w:rsid w:val="00E13BE5"/>
    <w:rsid w:val="00E32A2C"/>
    <w:rsid w:val="00E36A8A"/>
    <w:rsid w:val="00E5698E"/>
    <w:rsid w:val="00E6128F"/>
    <w:rsid w:val="00E6521E"/>
    <w:rsid w:val="00E657C4"/>
    <w:rsid w:val="00E66ABD"/>
    <w:rsid w:val="00E823A2"/>
    <w:rsid w:val="00E832BF"/>
    <w:rsid w:val="00E85525"/>
    <w:rsid w:val="00E96403"/>
    <w:rsid w:val="00E96F77"/>
    <w:rsid w:val="00EA2401"/>
    <w:rsid w:val="00ED219A"/>
    <w:rsid w:val="00EE7567"/>
    <w:rsid w:val="00F04CA7"/>
    <w:rsid w:val="00F07123"/>
    <w:rsid w:val="00F10E6F"/>
    <w:rsid w:val="00F1533A"/>
    <w:rsid w:val="00F32F21"/>
    <w:rsid w:val="00F51CA9"/>
    <w:rsid w:val="00F749E3"/>
    <w:rsid w:val="00F80AE6"/>
    <w:rsid w:val="00F94E8E"/>
    <w:rsid w:val="00F97080"/>
    <w:rsid w:val="00F972CB"/>
    <w:rsid w:val="00FA24A8"/>
    <w:rsid w:val="00FA4770"/>
    <w:rsid w:val="00FC63C0"/>
    <w:rsid w:val="00FE32F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AC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490AC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90AC4"/>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490AC4"/>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490AC4"/>
    <w:rPr>
      <w:sz w:val="0"/>
      <w:szCs w:val="0"/>
    </w:r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rsid w:val="00490AC4"/>
    <w:rPr>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490AC4"/>
    <w:rPr>
      <w:sz w:val="20"/>
      <w:szCs w:val="20"/>
    </w:rPr>
  </w:style>
  <w:style w:type="character" w:styleId="PageNumber">
    <w:name w:val="page number"/>
    <w:basedOn w:val="DefaultParagraphFont"/>
    <w:uiPriority w:val="99"/>
    <w:rsid w:val="001036A6"/>
  </w:style>
  <w:style w:type="character" w:customStyle="1" w:styleId="ETCar">
    <w:name w:val="ET Car"/>
    <w:basedOn w:val="DefaultParagraphFont"/>
    <w:link w:val="ET"/>
    <w:uiPriority w:val="99"/>
    <w:locked/>
    <w:rsid w:val="001036A6"/>
    <w:rPr>
      <w:b/>
      <w:bCs/>
      <w:caps/>
      <w:sz w:val="24"/>
      <w:szCs w:val="24"/>
      <w:lang w:val="fr-FR" w:eastAsia="fr-FR"/>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s>
</file>

<file path=word/webSettings.xml><?xml version="1.0" encoding="utf-8"?>
<w:webSettings xmlns:r="http://schemas.openxmlformats.org/officeDocument/2006/relationships" xmlns:w="http://schemas.openxmlformats.org/wordprocessingml/2006/main">
  <w:divs>
    <w:div w:id="748623833">
      <w:marLeft w:val="0"/>
      <w:marRight w:val="0"/>
      <w:marTop w:val="0"/>
      <w:marBottom w:val="0"/>
      <w:divBdr>
        <w:top w:val="none" w:sz="0" w:space="0" w:color="auto"/>
        <w:left w:val="none" w:sz="0" w:space="0" w:color="auto"/>
        <w:bottom w:val="none" w:sz="0" w:space="0" w:color="auto"/>
        <w:right w:val="none" w:sz="0" w:space="0" w:color="auto"/>
      </w:divBdr>
    </w:div>
    <w:div w:id="74862383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466</Words>
  <Characters>2569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2</cp:revision>
  <cp:lastPrinted>2008-04-28T08:34:00Z</cp:lastPrinted>
  <dcterms:created xsi:type="dcterms:W3CDTF">2008-06-11T09:45:00Z</dcterms:created>
  <dcterms:modified xsi:type="dcterms:W3CDTF">2008-06-11T09:45:00Z</dcterms:modified>
</cp:coreProperties>
</file>