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80007" w:rsidRDefault="00C80007">
      <w:pPr>
        <w:pStyle w:val="ET"/>
      </w:pPr>
      <w:bookmarkStart w:id="0" w:name="_GoBack"/>
      <w:bookmarkEnd w:id="0"/>
      <w:r>
        <w:t>COUR DES COMPTES</w:t>
      </w:r>
    </w:p>
    <w:p w:rsidR="00C80007" w:rsidRDefault="00C80007">
      <w:pPr>
        <w:pStyle w:val="ET"/>
      </w:pPr>
      <w:r>
        <w:tab/>
        <w:t xml:space="preserve">    ------ </w:t>
      </w:r>
    </w:p>
    <w:p w:rsidR="00C80007" w:rsidRDefault="00C80007">
      <w:pPr>
        <w:pStyle w:val="ET"/>
      </w:pPr>
      <w:r>
        <w:t>septIEME CHAMBRE</w:t>
      </w:r>
    </w:p>
    <w:p w:rsidR="00C80007" w:rsidRDefault="00C80007" w:rsidP="000434DD">
      <w:pPr>
        <w:pStyle w:val="ET"/>
      </w:pPr>
      <w:r>
        <w:tab/>
        <w:t xml:space="preserve">    ------ </w:t>
      </w:r>
    </w:p>
    <w:p w:rsidR="00C80007" w:rsidRDefault="00C80007">
      <w:pPr>
        <w:pStyle w:val="ET"/>
      </w:pPr>
      <w:r>
        <w:t>TROISIEME SECTION</w:t>
      </w:r>
    </w:p>
    <w:p w:rsidR="00C80007" w:rsidRDefault="00C80007" w:rsidP="00C06C5E">
      <w:pPr>
        <w:pStyle w:val="ET"/>
        <w:spacing w:after="120"/>
      </w:pPr>
      <w:r>
        <w:tab/>
        <w:t xml:space="preserve">    ------ </w:t>
      </w:r>
    </w:p>
    <w:p w:rsidR="00C80007" w:rsidRPr="00947C81" w:rsidRDefault="00C80007" w:rsidP="000434DD">
      <w:pPr>
        <w:pStyle w:val="En-tte"/>
        <w:rPr>
          <w:b/>
          <w:bCs/>
          <w:i/>
          <w:iCs/>
        </w:rPr>
      </w:pPr>
      <w:r>
        <w:t xml:space="preserve">          </w:t>
      </w:r>
      <w:r w:rsidRPr="00947C81">
        <w:rPr>
          <w:b/>
          <w:bCs/>
          <w:i/>
          <w:iCs/>
        </w:rPr>
        <w:t xml:space="preserve">Arrêt n° </w:t>
      </w:r>
      <w:r>
        <w:rPr>
          <w:b/>
          <w:bCs/>
          <w:i/>
          <w:iCs/>
        </w:rPr>
        <w:t>60718</w:t>
      </w:r>
      <w:r>
        <w:fldChar w:fldCharType="begin"/>
      </w:r>
      <w:r>
        <w:fldChar w:fldCharType="end"/>
      </w:r>
    </w:p>
    <w:p w:rsidR="00C80007" w:rsidRDefault="00C80007" w:rsidP="00ED5354">
      <w:pPr>
        <w:pStyle w:val="OR"/>
        <w:ind w:right="-284"/>
      </w:pPr>
      <w:r>
        <w:t>CHAMBRE D’AGRICULTURE</w:t>
      </w:r>
    </w:p>
    <w:p w:rsidR="00C80007" w:rsidRDefault="00C80007" w:rsidP="00ED5354">
      <w:pPr>
        <w:pStyle w:val="OR"/>
        <w:ind w:right="-284"/>
      </w:pPr>
      <w:r>
        <w:t>DE SEINE-ET-MARNE</w:t>
      </w:r>
    </w:p>
    <w:p w:rsidR="00C80007" w:rsidRDefault="00C80007" w:rsidP="00ED5354">
      <w:pPr>
        <w:pStyle w:val="OR"/>
        <w:ind w:right="-284"/>
      </w:pPr>
    </w:p>
    <w:p w:rsidR="00C80007" w:rsidRDefault="00C80007" w:rsidP="00ED5354">
      <w:pPr>
        <w:pStyle w:val="OR"/>
        <w:ind w:right="-284"/>
      </w:pPr>
      <w:r>
        <w:t>Exercice 2005</w:t>
      </w:r>
    </w:p>
    <w:p w:rsidR="00C80007" w:rsidRDefault="00C80007" w:rsidP="00ED5354">
      <w:pPr>
        <w:pStyle w:val="OR"/>
        <w:ind w:right="-284"/>
      </w:pPr>
    </w:p>
    <w:p w:rsidR="00C80007" w:rsidRDefault="00C80007" w:rsidP="006F2EDD">
      <w:pPr>
        <w:pStyle w:val="OR"/>
      </w:pPr>
      <w:r>
        <w:t>Rapport n° 2011-12-0</w:t>
      </w:r>
    </w:p>
    <w:p w:rsidR="00C80007" w:rsidRDefault="00C80007" w:rsidP="006F2EDD">
      <w:pPr>
        <w:pStyle w:val="OR"/>
      </w:pPr>
    </w:p>
    <w:p w:rsidR="00C80007" w:rsidRDefault="00C80007" w:rsidP="00DC18AD">
      <w:pPr>
        <w:pStyle w:val="OR"/>
      </w:pPr>
      <w:r>
        <w:t>Audience publique et délibéré du 9 mars 2011</w:t>
      </w:r>
    </w:p>
    <w:p w:rsidR="00C80007" w:rsidRDefault="00C80007" w:rsidP="00DC18AD">
      <w:pPr>
        <w:pStyle w:val="OR"/>
      </w:pPr>
    </w:p>
    <w:p w:rsidR="00C80007" w:rsidRDefault="00C80007" w:rsidP="00AD04E5">
      <w:pPr>
        <w:pStyle w:val="OR"/>
        <w:spacing w:after="720"/>
      </w:pPr>
      <w:r>
        <w:t>Lecture publique du 6 avril 2011</w:t>
      </w:r>
    </w:p>
    <w:p w:rsidR="00C80007" w:rsidRDefault="00C80007" w:rsidP="00636C5D">
      <w:pPr>
        <w:pStyle w:val="P0"/>
        <w:spacing w:after="60"/>
        <w:jc w:val="center"/>
      </w:pPr>
      <w:r>
        <w:t>REPUBLIQUE FRANÇAISE</w:t>
      </w:r>
    </w:p>
    <w:p w:rsidR="00C80007" w:rsidRDefault="00C80007" w:rsidP="00636C5D">
      <w:pPr>
        <w:pStyle w:val="P0"/>
        <w:jc w:val="center"/>
      </w:pPr>
    </w:p>
    <w:p w:rsidR="00C80007" w:rsidRDefault="00C80007" w:rsidP="00636C5D">
      <w:pPr>
        <w:pStyle w:val="P0"/>
        <w:spacing w:after="120"/>
        <w:jc w:val="center"/>
      </w:pPr>
      <w:r>
        <w:t>AU NOM DU PEUPLE FRANÇAIS</w:t>
      </w:r>
    </w:p>
    <w:p w:rsidR="00C80007" w:rsidRDefault="00C80007" w:rsidP="00636C5D">
      <w:pPr>
        <w:pStyle w:val="P0"/>
        <w:jc w:val="center"/>
      </w:pPr>
    </w:p>
    <w:p w:rsidR="00C80007" w:rsidRDefault="00C80007" w:rsidP="00636C5D">
      <w:pPr>
        <w:pStyle w:val="P0"/>
        <w:spacing w:after="480"/>
        <w:jc w:val="center"/>
      </w:pPr>
      <w:r>
        <w:t>LA COUR DES COMPTES a rendu l’arrêt suivant :</w:t>
      </w:r>
    </w:p>
    <w:p w:rsidR="00C80007" w:rsidRDefault="00C80007" w:rsidP="00DC18AD">
      <w:pPr>
        <w:pStyle w:val="PS"/>
      </w:pPr>
      <w:r>
        <w:t>LA COUR,</w:t>
      </w:r>
    </w:p>
    <w:p w:rsidR="00C80007" w:rsidRDefault="00C80007" w:rsidP="00A6736E">
      <w:pPr>
        <w:pStyle w:val="PS"/>
      </w:pPr>
      <w:r>
        <w:t xml:space="preserve">Vu le réquisitoire à fin d’instruction de charge </w:t>
      </w:r>
      <w:r w:rsidRPr="00635776">
        <w:t>n°</w:t>
      </w:r>
      <w:r>
        <w:t> 2010-80 RQ-DB, du 13 octobre 2010, du Parquet général près la Cour des comptes ;</w:t>
      </w:r>
    </w:p>
    <w:p w:rsidR="00C80007" w:rsidRDefault="00C80007" w:rsidP="005B5554">
      <w:pPr>
        <w:pStyle w:val="PS"/>
      </w:pPr>
      <w:r>
        <w:t>Vu le code des juridictions financières ;</w:t>
      </w:r>
    </w:p>
    <w:p w:rsidR="00C80007" w:rsidRDefault="00C80007" w:rsidP="005B5554">
      <w:pPr>
        <w:pStyle w:val="PS"/>
      </w:pPr>
      <w:r>
        <w:t>Vu l’article 60 de la loi n° 63-156 du 23 février 1963 modifiée ;</w:t>
      </w:r>
    </w:p>
    <w:p w:rsidR="00C80007" w:rsidRDefault="00C80007" w:rsidP="005B5554">
      <w:pPr>
        <w:pStyle w:val="PS"/>
      </w:pPr>
      <w:r>
        <w:t xml:space="preserve">Vu le décret n° 62-1587 du 29 décembre 1962 modifié portant règlement général sur la comptabilité publique ; </w:t>
      </w:r>
    </w:p>
    <w:p w:rsidR="00C80007" w:rsidRDefault="00C80007" w:rsidP="005B5554">
      <w:pPr>
        <w:pStyle w:val="PS"/>
      </w:pPr>
      <w:r>
        <w:t>Vu le code rural, ainsi que les lois, décrets et règlements sur la comptabilité des établissements publics nationaux à caractère administratif et les textes spécifiques applicables aux chambres d’agriculture ;</w:t>
      </w:r>
    </w:p>
    <w:p w:rsidR="00C80007" w:rsidRDefault="00C80007" w:rsidP="00A8731C">
      <w:pPr>
        <w:pStyle w:val="PS"/>
        <w:spacing w:after="360"/>
      </w:pPr>
      <w:r>
        <w:t>Vu l’arrêté du Premier président de la Cour des comptes n° 11-095 du 3 février 2011 portant répartition des attributions entre les chambres de la Cour des comptes ;</w:t>
      </w:r>
    </w:p>
    <w:p w:rsidR="00C80007" w:rsidRDefault="00C80007" w:rsidP="005B5554">
      <w:pPr>
        <w:pStyle w:val="PS"/>
        <w:sectPr w:rsidR="00C80007" w:rsidSect="00191397">
          <w:headerReference w:type="default" r:id="rId8"/>
          <w:headerReference w:type="first" r:id="rId9"/>
          <w:pgSz w:w="11907" w:h="16840" w:code="9"/>
          <w:pgMar w:top="1134" w:right="1134" w:bottom="1134" w:left="567" w:header="567" w:footer="567" w:gutter="0"/>
          <w:pgNumType w:start="2"/>
          <w:cols w:space="720"/>
          <w:titlePg/>
        </w:sectPr>
      </w:pPr>
    </w:p>
    <w:p w:rsidR="00C80007" w:rsidRDefault="00C80007" w:rsidP="0049310D">
      <w:pPr>
        <w:pStyle w:val="PS"/>
      </w:pPr>
      <w:r>
        <w:lastRenderedPageBreak/>
        <w:t>Vu les lettres en date du 29 octobre 2010 transmettant le réquisitoire au comptable concerné et au président de la chambre d’agriculture de Seine-et-Marne et leurs accusés de réception en date du 2 novembre 2010 ;</w:t>
      </w:r>
    </w:p>
    <w:p w:rsidR="00C80007" w:rsidRDefault="00C80007" w:rsidP="00191397">
      <w:pPr>
        <w:pStyle w:val="PS"/>
      </w:pPr>
      <w:r>
        <w:t>Vu le rapport à fin d’arrêt n° 2011-12-0 de M. André Le Mer, conseiller maître, déposé au greffe de la septième chambre le 10 janvier 2011 ;</w:t>
      </w:r>
    </w:p>
    <w:p w:rsidR="00C80007" w:rsidRDefault="00C80007" w:rsidP="00C87306">
      <w:pPr>
        <w:pStyle w:val="PS"/>
      </w:pPr>
      <w:r>
        <w:t>Vu les pièces à l’appui du rapport et notamment les justifications et observations présentées par M.  X et le président de la chambre d’agriculture de Seine-et-Marne par lettres des 19 novembre 2010, 3 décembre 2010, 22 février 2011, ainsi que le mél du 7 décembre 2010 d’un agent du pôle administration et finances de la chambre ;</w:t>
      </w:r>
    </w:p>
    <w:p w:rsidR="00C80007" w:rsidRDefault="00C80007" w:rsidP="00191397">
      <w:pPr>
        <w:pStyle w:val="PS"/>
      </w:pPr>
      <w:r>
        <w:t>Vu les conclusions n° 71 en date du 25 janvier 2011 du Procureur général près la Cour des comptes ;</w:t>
      </w:r>
    </w:p>
    <w:p w:rsidR="00C80007" w:rsidRDefault="00C80007" w:rsidP="00191397">
      <w:pPr>
        <w:pStyle w:val="PS"/>
      </w:pPr>
      <w:r>
        <w:t>Vu les lettres en date des 25 janvier et 3 février 2011 informant le comptable et le président de la chambre d’agriculture de Seine-et-Marne de l’audience publique, ensemble les accusés de réception des lettres ;</w:t>
      </w:r>
    </w:p>
    <w:p w:rsidR="00C80007" w:rsidRDefault="00C80007" w:rsidP="00191397">
      <w:pPr>
        <w:pStyle w:val="PS"/>
      </w:pPr>
      <w:r>
        <w:t>Après avoir entendu en audience publique le 9 mars 2001 M. André Le Mer, conseiller maître, en son rapport et M. Yves Perrin, avocat général, en ses conclusions, M. X étant absent à l’audience ;</w:t>
      </w:r>
    </w:p>
    <w:p w:rsidR="00C80007" w:rsidRDefault="00C80007" w:rsidP="00191397">
      <w:pPr>
        <w:pStyle w:val="PS"/>
      </w:pPr>
      <w:r>
        <w:t>Ayant délibéré hors la présence du rapporteur et du ministère public ;</w:t>
      </w:r>
    </w:p>
    <w:p w:rsidR="00C80007" w:rsidRPr="00385D25" w:rsidRDefault="00C80007" w:rsidP="00191397">
      <w:pPr>
        <w:pStyle w:val="PS"/>
        <w:rPr>
          <w:b/>
          <w:bCs/>
        </w:rPr>
      </w:pPr>
      <w:r w:rsidRPr="00385D25">
        <w:rPr>
          <w:b/>
          <w:bCs/>
        </w:rPr>
        <w:t>Charge unique</w:t>
      </w:r>
    </w:p>
    <w:p w:rsidR="00C80007" w:rsidRDefault="00C80007" w:rsidP="00191397">
      <w:pPr>
        <w:pStyle w:val="PS"/>
      </w:pPr>
      <w:r>
        <w:t>Considérant que la responsabilité de M. X, comptable en fonction au cours de l’exercice 2005, n’est pas affectée par la prescription de cinq ans édictée par l’article 60-IV de la loi du 23 février 1963 susvisée ;</w:t>
      </w:r>
    </w:p>
    <w:p w:rsidR="00C80007" w:rsidRDefault="00C80007" w:rsidP="00A6736E">
      <w:pPr>
        <w:pStyle w:val="PS"/>
      </w:pPr>
      <w:r>
        <w:t>Considérant que dans le cadre d’un accord transactionnel avec le Fonds d’assurance formation des exploitants agricoles (FAFEA), la chambre d’agriculture de Seine-et-Marne a décidé d’annuler douze titres de recettes pour un montant total de 14 053,53 € ;</w:t>
      </w:r>
    </w:p>
    <w:p w:rsidR="00C80007" w:rsidRDefault="00C80007" w:rsidP="00191397">
      <w:pPr>
        <w:pStyle w:val="PS"/>
      </w:pPr>
      <w:r>
        <w:t>Considérant que ces annulations de titres se bornent à couvrir la différence entre les titres émis et ceux finalement recouvrés suite à l’accord ; que, ce faisant, les titres annulés ont porté, à hauteur de 8 055,62 €, sur des créances reconnues et soldées par le liquidateur du FAFEA ;</w:t>
      </w:r>
    </w:p>
    <w:p w:rsidR="00C80007" w:rsidRDefault="00C80007" w:rsidP="00191397">
      <w:pPr>
        <w:pStyle w:val="PS"/>
      </w:pPr>
      <w:r>
        <w:lastRenderedPageBreak/>
        <w:t>Considérant que M. X fait valoir, comme l’ordonnateur, que ces erreurs d’écriture n’ont pas eu d’incidence financière pour la chambre et que les opérations de comptabilisation de l’accord transactionnel du FAFEA sur l’exercice 2005 ont été rectifiées ;</w:t>
      </w:r>
    </w:p>
    <w:p w:rsidR="00C80007" w:rsidRDefault="00C80007" w:rsidP="00191397">
      <w:pPr>
        <w:pStyle w:val="PS"/>
      </w:pPr>
      <w:r>
        <w:t>Considérant, en application de l’article 12 du décret du 29 décembre 1962 que les comptables sont tenus d’exercer en matière de recettes, le contrôle de la régularité des réductions et des annulations de recettes ;</w:t>
      </w:r>
    </w:p>
    <w:p w:rsidR="00C80007" w:rsidRDefault="00C80007" w:rsidP="00191397">
      <w:pPr>
        <w:pStyle w:val="PS"/>
      </w:pPr>
      <w:r>
        <w:t>Considérant que le comptable devait, en passant les écritures demandées, vérifier que la procédure d’annulation saisie avait été régulière et conforme aux termes de l’accord transactionnel ; que tel n’est pas le cas en l’espèce en raison notamment du fait qu’ont été annulés des titres soldés ;</w:t>
      </w:r>
    </w:p>
    <w:p w:rsidR="00C80007" w:rsidRDefault="00C80007" w:rsidP="00191397">
      <w:pPr>
        <w:pStyle w:val="PS"/>
      </w:pPr>
      <w:r>
        <w:t>Considérant qu’une rectification a posteriori des écritures ne peut avoir pour effet d’exonérer le comptable de sa responsabilité au moment de la comptabilisation des annulations de recettes et ne peut, de surcroît, avoir été régulièrement faite dans des comptes clos et produits à la Cour ;</w:t>
      </w:r>
    </w:p>
    <w:p w:rsidR="00C80007" w:rsidRDefault="00C80007" w:rsidP="00191397">
      <w:pPr>
        <w:pStyle w:val="PS"/>
      </w:pPr>
      <w:r>
        <w:t>Considérant qu’aux termes de l’article 60 de la loi du 23 février 1963 susvisée les comptables sont personnellement et pécuniairement responsables des contrôles qu’ils sont tenus d’assurer en matière de dépenses et de recettes ; que M. X doit être considéré en l’espèce comme ayant manqué à ses obligations et qu’il y a lieu de mettre en jeu sa responsabilité pour le montant des titres annulés à tort, soit 8 055,62 € ;</w:t>
      </w:r>
    </w:p>
    <w:p w:rsidR="00C80007" w:rsidRDefault="00C80007" w:rsidP="00191397">
      <w:pPr>
        <w:pStyle w:val="PS"/>
      </w:pPr>
      <w:r>
        <w:t>Considérant qu’aux termes du paragraphe VIII de l’article 60 de la loi du 23 février 1963 susvisée, « les débets portent intérêt au taux légal à compter du premier acte de la mise en jeu de la responsabilité personnelle et pécuniaire des comptables publics » ; que le premier acte de la mise en jeu de la responsabilité de M. X est la notification qui lui a été faite du réquisitoire du ministère public dont il a accusé réception le 2 novembre 2010 ;</w:t>
      </w:r>
    </w:p>
    <w:p w:rsidR="00C80007" w:rsidRDefault="00C80007" w:rsidP="00191397">
      <w:pPr>
        <w:pStyle w:val="PS"/>
      </w:pPr>
      <w:r>
        <w:t xml:space="preserve">Par ces motifs, </w:t>
      </w:r>
    </w:p>
    <w:p w:rsidR="00C80007" w:rsidRDefault="00C80007" w:rsidP="00385D25">
      <w:pPr>
        <w:pStyle w:val="PS"/>
        <w:ind w:firstLine="0"/>
        <w:jc w:val="center"/>
      </w:pPr>
      <w:r>
        <w:t>ORDONNE :</w:t>
      </w:r>
    </w:p>
    <w:p w:rsidR="00C80007" w:rsidRPr="00191397" w:rsidRDefault="00C80007" w:rsidP="00191397">
      <w:pPr>
        <w:pStyle w:val="PS"/>
      </w:pPr>
      <w:r>
        <w:t>M. X est constitué débiteur de la chambre d’agriculture de Seine-et-Marne pour la somme de 8 055,62 €, au titre de l’exercice 2005, somme augmentée des intérêts de droit à compter du 3 novembre 2010.</w:t>
      </w:r>
    </w:p>
    <w:p w:rsidR="00C80007" w:rsidRDefault="00C80007" w:rsidP="003E5E6E">
      <w:pPr>
        <w:pStyle w:val="PS"/>
        <w:spacing w:after="240"/>
        <w:ind w:firstLine="0"/>
        <w:jc w:val="center"/>
      </w:pPr>
      <w:r>
        <w:t>----------</w:t>
      </w:r>
    </w:p>
    <w:p w:rsidR="00C80007" w:rsidRDefault="00C80007" w:rsidP="009C56CB">
      <w:pPr>
        <w:pStyle w:val="PS"/>
      </w:pPr>
      <w:r w:rsidRPr="0074322F">
        <w:lastRenderedPageBreak/>
        <w:t xml:space="preserve">Fait et jugé en la Cour des </w:t>
      </w:r>
      <w:r>
        <w:t>c</w:t>
      </w:r>
      <w:r w:rsidRPr="0074322F">
        <w:t xml:space="preserve">omptes, septième chambre, </w:t>
      </w:r>
      <w:r>
        <w:t xml:space="preserve">troisième </w:t>
      </w:r>
      <w:r w:rsidRPr="0074322F">
        <w:t>section, le</w:t>
      </w:r>
      <w:r>
        <w:t> neuf mars deux mil onze. P</w:t>
      </w:r>
      <w:r w:rsidRPr="0074322F">
        <w:t xml:space="preserve">résents : </w:t>
      </w:r>
      <w:r>
        <w:t>MM. Descheemaeker, président, Guédon, président de section, Gautier, Lefebvre et Ravier, conseillers maîtres.</w:t>
      </w:r>
    </w:p>
    <w:p w:rsidR="00C80007" w:rsidRDefault="00C80007" w:rsidP="009C56CB">
      <w:pPr>
        <w:pStyle w:val="PS"/>
      </w:pPr>
      <w:r w:rsidRPr="00A304A2">
        <w:t>Signé : Descheemaeker, président, et Jouhaud, greffière.</w:t>
      </w:r>
    </w:p>
    <w:p w:rsidR="00C80007" w:rsidRPr="00E2148E" w:rsidRDefault="00C80007" w:rsidP="005D2752">
      <w:pPr>
        <w:pStyle w:val="PS"/>
        <w:spacing w:after="360"/>
      </w:pPr>
      <w:r w:rsidRPr="00E2148E">
        <w:t>Collationné, certifié conforme à la minute étant au greffe de la Cour des comptes.</w:t>
      </w:r>
    </w:p>
    <w:p w:rsidR="00C80007" w:rsidRPr="00E2148E" w:rsidRDefault="00C80007" w:rsidP="005D2752">
      <w:pPr>
        <w:pStyle w:val="PS"/>
        <w:spacing w:after="360"/>
      </w:pPr>
      <w:r w:rsidRPr="00E2148E">
        <w:t>En conséquence, la République mande et ordonne à tous huissiers de justice, sur ce requis, de mettre ledit arrêt à exécution, aux procureurs généraux et aux procureurs de la République près les tribunaux de grande instance, d’y tenir la main, à</w:t>
      </w:r>
      <w:r>
        <w:t> </w:t>
      </w:r>
      <w:r w:rsidRPr="00E2148E">
        <w:t>tous commandants et officiers de la force publique, de prêter main-forte, lorsqu’ils en</w:t>
      </w:r>
      <w:r>
        <w:t> </w:t>
      </w:r>
      <w:r w:rsidRPr="00E2148E">
        <w:t>seront légalement requis.</w:t>
      </w:r>
    </w:p>
    <w:p w:rsidR="00C80007" w:rsidRDefault="00C80007" w:rsidP="005D2752">
      <w:pPr>
        <w:pStyle w:val="PS"/>
        <w:spacing w:after="360"/>
      </w:pPr>
      <w:r w:rsidRPr="00E2148E">
        <w:t>Délivré par moi, secrétaire général.</w:t>
      </w:r>
    </w:p>
    <w:p w:rsidR="00C80007" w:rsidRPr="00842167" w:rsidRDefault="00C80007" w:rsidP="00357BF0">
      <w:pPr>
        <w:pStyle w:val="StylepsNoirPremireligne222cmAvantAutomatiqueApr"/>
        <w:spacing w:before="0" w:beforeAutospacing="0" w:after="0" w:afterAutospacing="0"/>
        <w:ind w:left="6237" w:hanging="11"/>
        <w:jc w:val="center"/>
        <w:rPr>
          <w:b/>
          <w:bCs/>
          <w:color w:val="auto"/>
        </w:rPr>
      </w:pPr>
      <w:r w:rsidRPr="00842167">
        <w:rPr>
          <w:b/>
          <w:bCs/>
          <w:color w:val="auto"/>
        </w:rPr>
        <w:t>Pour le Secrétaire général</w:t>
      </w:r>
    </w:p>
    <w:p w:rsidR="00C80007" w:rsidRPr="00842167" w:rsidRDefault="00C80007" w:rsidP="00357BF0">
      <w:pPr>
        <w:pStyle w:val="StylepsNoirPremireligne222cmAvantAutomatiqueApr"/>
        <w:spacing w:before="0" w:beforeAutospacing="0" w:after="0" w:afterAutospacing="0"/>
        <w:ind w:left="6237" w:hanging="11"/>
        <w:jc w:val="center"/>
        <w:rPr>
          <w:b/>
          <w:bCs/>
          <w:color w:val="auto"/>
        </w:rPr>
      </w:pPr>
      <w:proofErr w:type="gramStart"/>
      <w:r w:rsidRPr="00842167">
        <w:rPr>
          <w:b/>
          <w:bCs/>
          <w:color w:val="auto"/>
        </w:rPr>
        <w:t>et</w:t>
      </w:r>
      <w:proofErr w:type="gramEnd"/>
      <w:r w:rsidRPr="00842167">
        <w:rPr>
          <w:b/>
          <w:bCs/>
          <w:color w:val="auto"/>
        </w:rPr>
        <w:t xml:space="preserve"> par délégation</w:t>
      </w:r>
    </w:p>
    <w:p w:rsidR="00C80007" w:rsidRPr="00842167" w:rsidRDefault="00C80007" w:rsidP="00357BF0">
      <w:pPr>
        <w:pStyle w:val="StylepsNoirPremireligne222cmAvantAutomatiqueApr"/>
        <w:spacing w:before="0" w:beforeAutospacing="0"/>
        <w:ind w:left="6237" w:hanging="11"/>
        <w:jc w:val="center"/>
        <w:rPr>
          <w:b/>
          <w:bCs/>
          <w:color w:val="auto"/>
        </w:rPr>
      </w:pPr>
      <w:proofErr w:type="gramStart"/>
      <w:r w:rsidRPr="00842167">
        <w:rPr>
          <w:b/>
          <w:bCs/>
          <w:color w:val="auto"/>
        </w:rPr>
        <w:t>le</w:t>
      </w:r>
      <w:proofErr w:type="gramEnd"/>
      <w:r w:rsidRPr="00842167">
        <w:rPr>
          <w:b/>
          <w:bCs/>
          <w:color w:val="auto"/>
        </w:rPr>
        <w:t xml:space="preserve"> Chef du greffe contentieux</w:t>
      </w:r>
    </w:p>
    <w:p w:rsidR="00C80007" w:rsidRPr="00842167" w:rsidRDefault="00C80007" w:rsidP="00357BF0">
      <w:pPr>
        <w:pStyle w:val="StylepsNoirPremireligne222cmAvantAutomatiqueApr"/>
        <w:ind w:left="6237" w:hanging="11"/>
        <w:jc w:val="center"/>
        <w:rPr>
          <w:b/>
          <w:bCs/>
          <w:color w:val="auto"/>
        </w:rPr>
      </w:pPr>
    </w:p>
    <w:p w:rsidR="00C80007" w:rsidRPr="00842167" w:rsidRDefault="00C80007" w:rsidP="00357BF0">
      <w:pPr>
        <w:pStyle w:val="StylepsNoirPremireligne222cmAvantAutomatiqueApr"/>
        <w:spacing w:after="360" w:afterAutospacing="0"/>
        <w:ind w:left="6237" w:hanging="11"/>
        <w:jc w:val="center"/>
        <w:rPr>
          <w:b/>
          <w:bCs/>
          <w:color w:val="auto"/>
        </w:rPr>
      </w:pPr>
    </w:p>
    <w:p w:rsidR="00C80007" w:rsidRPr="00842167" w:rsidRDefault="00C80007" w:rsidP="00357BF0">
      <w:pPr>
        <w:pStyle w:val="StylepsNoirPremireligne222cmAvantAutomatiqueApr"/>
        <w:spacing w:after="0" w:afterAutospacing="0"/>
        <w:ind w:left="6237" w:hanging="11"/>
        <w:jc w:val="center"/>
        <w:rPr>
          <w:b/>
          <w:bCs/>
          <w:color w:val="auto"/>
        </w:rPr>
      </w:pPr>
      <w:r w:rsidRPr="00842167">
        <w:rPr>
          <w:b/>
          <w:bCs/>
          <w:color w:val="auto"/>
        </w:rPr>
        <w:t>Daniel FEREZ</w:t>
      </w:r>
    </w:p>
    <w:p w:rsidR="00C80007" w:rsidRPr="00842167" w:rsidRDefault="00C80007" w:rsidP="004C2FCE">
      <w:pPr>
        <w:pStyle w:val="StylepsNoirPremireligne222cmAvantAutomatiqueApr"/>
        <w:spacing w:after="0" w:afterAutospacing="0"/>
        <w:ind w:left="5398" w:hanging="11"/>
        <w:jc w:val="center"/>
        <w:rPr>
          <w:b/>
          <w:bCs/>
          <w:color w:val="auto"/>
        </w:rPr>
      </w:pPr>
    </w:p>
    <w:p w:rsidR="00C80007" w:rsidRPr="00842167" w:rsidRDefault="00C80007" w:rsidP="004C2FCE">
      <w:pPr>
        <w:pStyle w:val="StylepsNoirPremireligne222cmAvantAutomatiqueApr"/>
        <w:spacing w:after="0" w:afterAutospacing="0"/>
        <w:ind w:left="5398" w:hanging="11"/>
        <w:jc w:val="center"/>
        <w:rPr>
          <w:b/>
          <w:bCs/>
          <w:color w:val="auto"/>
        </w:rPr>
      </w:pPr>
    </w:p>
    <w:p w:rsidR="00C80007" w:rsidRPr="00842167" w:rsidRDefault="00C80007" w:rsidP="004C2FCE">
      <w:pPr>
        <w:pStyle w:val="StylepsNoirPremireligne222cmAvantAutomatiqueApr"/>
        <w:spacing w:after="0" w:afterAutospacing="0"/>
        <w:ind w:left="5398" w:hanging="11"/>
        <w:jc w:val="center"/>
        <w:rPr>
          <w:b/>
          <w:bCs/>
          <w:color w:val="auto"/>
        </w:rPr>
      </w:pPr>
    </w:p>
    <w:p w:rsidR="00C80007" w:rsidRPr="00842167" w:rsidRDefault="00C80007" w:rsidP="00291BC4">
      <w:pPr>
        <w:pStyle w:val="PS"/>
      </w:pPr>
      <w:r w:rsidRPr="00842167">
        <w:t>La présente décision juridictionnelle est susceptible d’un pourvoi devant le Conseil d’Etat qui doit, à peine d’irrecevabilité, être introduit dans un délai de deux mois à compter de la date de sa notification (article R. 143-3 du code des juridictions financières).</w:t>
      </w:r>
    </w:p>
    <w:p w:rsidR="00C80007" w:rsidRPr="00E3662B" w:rsidRDefault="00C80007" w:rsidP="004C2FCE">
      <w:pPr>
        <w:pStyle w:val="StylepsNoirPremireligne222cmAvantAutomatiqueApr"/>
        <w:spacing w:after="0" w:afterAutospacing="0"/>
        <w:ind w:left="5398" w:hanging="11"/>
        <w:jc w:val="center"/>
        <w:rPr>
          <w:b/>
          <w:bCs/>
        </w:rPr>
      </w:pPr>
    </w:p>
    <w:p w:rsidR="00C80007" w:rsidRPr="00E3662B" w:rsidRDefault="00C80007">
      <w:pPr>
        <w:rPr>
          <w:b/>
          <w:bCs/>
          <w:color w:val="000000"/>
          <w:sz w:val="24"/>
          <w:szCs w:val="24"/>
        </w:rPr>
      </w:pPr>
    </w:p>
    <w:sectPr w:rsidR="00C80007" w:rsidRPr="00E3662B" w:rsidSect="0039131F">
      <w:headerReference w:type="first" r:id="rId10"/>
      <w:pgSz w:w="11907" w:h="16840" w:code="9"/>
      <w:pgMar w:top="1418" w:right="1134" w:bottom="1418" w:left="567" w:header="737" w:footer="720" w:gutter="0"/>
      <w:pgNumType w:start="2"/>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80007" w:rsidRDefault="00C80007">
      <w:r>
        <w:separator/>
      </w:r>
    </w:p>
  </w:endnote>
  <w:endnote w:type="continuationSeparator" w:id="0">
    <w:p w:rsidR="00C80007" w:rsidRDefault="00C800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61002A87" w:usb1="80000000" w:usb2="00000008" w:usb3="00000000" w:csb0="000101FF" w:csb1="00000000"/>
  </w:font>
  <w:font w:name="CG Times">
    <w:altName w:val="Times New Roman"/>
    <w:panose1 w:val="00000000000000000000"/>
    <w:charset w:val="00"/>
    <w:family w:val="roman"/>
    <w:notTrueType/>
    <w:pitch w:val="variable"/>
    <w:sig w:usb0="00000003" w:usb1="00000000" w:usb2="00000000" w:usb3="00000000" w:csb0="00000001" w:csb1="00000000"/>
  </w:font>
  <w:font w:name="Times">
    <w:panose1 w:val="02020603050405020304"/>
    <w:charset w:val="00"/>
    <w:family w:val="roman"/>
    <w:pitch w:val="variable"/>
    <w:sig w:usb0="20002A87" w:usb1="80000000" w:usb2="00000008" w:usb3="00000000" w:csb0="000001FF" w:csb1="00000000"/>
  </w:font>
  <w:font w:name="Tms Rmn">
    <w:panose1 w:val="02020603040505020304"/>
    <w:charset w:val="00"/>
    <w:family w:val="roman"/>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80007" w:rsidRDefault="00C80007">
      <w:r>
        <w:separator/>
      </w:r>
    </w:p>
  </w:footnote>
  <w:footnote w:type="continuationSeparator" w:id="0">
    <w:p w:rsidR="00C80007" w:rsidRDefault="00C8000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80007" w:rsidRPr="001A3ADE" w:rsidRDefault="00C80007" w:rsidP="001A3ADE">
    <w:pPr>
      <w:pStyle w:val="En-tte"/>
      <w:jc w:val="right"/>
      <w:rPr>
        <w:sz w:val="24"/>
        <w:szCs w:val="24"/>
      </w:rPr>
    </w:pPr>
    <w:r w:rsidRPr="001A3ADE">
      <w:rPr>
        <w:rStyle w:val="Numrodepage"/>
        <w:sz w:val="24"/>
        <w:szCs w:val="24"/>
      </w:rPr>
      <w:fldChar w:fldCharType="begin"/>
    </w:r>
    <w:r w:rsidRPr="001A3ADE">
      <w:rPr>
        <w:rStyle w:val="Numrodepage"/>
        <w:sz w:val="24"/>
        <w:szCs w:val="24"/>
      </w:rPr>
      <w:instrText xml:space="preserve"> PAGE </w:instrText>
    </w:r>
    <w:r w:rsidRPr="001A3ADE">
      <w:rPr>
        <w:rStyle w:val="Numrodepage"/>
        <w:sz w:val="24"/>
        <w:szCs w:val="24"/>
      </w:rPr>
      <w:fldChar w:fldCharType="separate"/>
    </w:r>
    <w:r w:rsidR="00355FC9">
      <w:rPr>
        <w:rStyle w:val="Numrodepage"/>
        <w:noProof/>
        <w:sz w:val="24"/>
        <w:szCs w:val="24"/>
      </w:rPr>
      <w:t>4</w:t>
    </w:r>
    <w:r w:rsidRPr="001A3ADE">
      <w:rPr>
        <w:rStyle w:val="Numrodepage"/>
        <w:sz w:val="24"/>
        <w:szCs w:val="24"/>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80007" w:rsidRDefault="00C80007" w:rsidP="005B5554">
    <w:pPr>
      <w:pStyle w:val="En-tte"/>
      <w:jc w:val="right"/>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80007" w:rsidRPr="005B5554" w:rsidRDefault="00C80007" w:rsidP="005B5554">
    <w:pPr>
      <w:pStyle w:val="En-tte"/>
      <w:jc w:val="right"/>
      <w:rPr>
        <w:sz w:val="24"/>
        <w:szCs w:val="24"/>
      </w:rPr>
    </w:pPr>
    <w:r w:rsidRPr="005B5554">
      <w:rPr>
        <w:rStyle w:val="Numrodepage"/>
        <w:sz w:val="24"/>
        <w:szCs w:val="24"/>
      </w:rPr>
      <w:fldChar w:fldCharType="begin"/>
    </w:r>
    <w:r w:rsidRPr="005B5554">
      <w:rPr>
        <w:rStyle w:val="Numrodepage"/>
        <w:sz w:val="24"/>
        <w:szCs w:val="24"/>
      </w:rPr>
      <w:instrText xml:space="preserve"> PAGE </w:instrText>
    </w:r>
    <w:r w:rsidRPr="005B5554">
      <w:rPr>
        <w:rStyle w:val="Numrodepage"/>
        <w:sz w:val="24"/>
        <w:szCs w:val="24"/>
      </w:rPr>
      <w:fldChar w:fldCharType="separate"/>
    </w:r>
    <w:r w:rsidR="00355FC9">
      <w:rPr>
        <w:rStyle w:val="Numrodepage"/>
        <w:noProof/>
        <w:sz w:val="24"/>
        <w:szCs w:val="24"/>
      </w:rPr>
      <w:t>2</w:t>
    </w:r>
    <w:r w:rsidRPr="005B5554">
      <w:rPr>
        <w:rStyle w:val="Numrodepage"/>
        <w:sz w:val="24"/>
        <w:szCs w:val="24"/>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8"/>
    <w:multiLevelType w:val="singleLevel"/>
    <w:tmpl w:val="2460E442"/>
    <w:lvl w:ilvl="0">
      <w:start w:val="1"/>
      <w:numFmt w:val="decimal"/>
      <w:lvlText w:val="%1."/>
      <w:lvlJc w:val="left"/>
      <w:pPr>
        <w:tabs>
          <w:tab w:val="num" w:pos="360"/>
        </w:tabs>
        <w:ind w:left="360" w:hanging="360"/>
      </w:pPr>
      <w:rPr>
        <w:rFonts w:cs="Times New Roman"/>
      </w:rPr>
    </w:lvl>
  </w:abstractNum>
  <w:abstractNum w:abstractNumId="1">
    <w:nsid w:val="FFFFFFFE"/>
    <w:multiLevelType w:val="singleLevel"/>
    <w:tmpl w:val="FFFFFFFF"/>
    <w:lvl w:ilvl="0">
      <w:numFmt w:val="decimal"/>
      <w:lvlText w:val="*"/>
      <w:lvlJc w:val="left"/>
      <w:rPr>
        <w:rFonts w:cs="Times New Roman"/>
      </w:rPr>
    </w:lvl>
  </w:abstractNum>
  <w:abstractNum w:abstractNumId="2">
    <w:nsid w:val="06977958"/>
    <w:multiLevelType w:val="singleLevel"/>
    <w:tmpl w:val="838AE7C8"/>
    <w:lvl w:ilvl="0">
      <w:start w:val="1"/>
      <w:numFmt w:val="bullet"/>
      <w:pStyle w:val="Tiret"/>
      <w:lvlText w:val=""/>
      <w:lvlJc w:val="left"/>
      <w:pPr>
        <w:tabs>
          <w:tab w:val="num" w:pos="360"/>
        </w:tabs>
        <w:ind w:left="360" w:hanging="360"/>
      </w:pPr>
      <w:rPr>
        <w:rFonts w:ascii="Symbol" w:hAnsi="Symbol" w:hint="default"/>
        <w:color w:val="auto"/>
        <w:sz w:val="20"/>
      </w:rPr>
    </w:lvl>
  </w:abstractNum>
  <w:abstractNum w:abstractNumId="3">
    <w:nsid w:val="08C4753F"/>
    <w:multiLevelType w:val="hybridMultilevel"/>
    <w:tmpl w:val="D6307F68"/>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2149"/>
        </w:tabs>
        <w:ind w:left="2149" w:hanging="360"/>
      </w:pPr>
      <w:rPr>
        <w:rFonts w:ascii="Courier New" w:hAnsi="Courier New" w:hint="default"/>
      </w:rPr>
    </w:lvl>
    <w:lvl w:ilvl="2" w:tplc="040C0005" w:tentative="1">
      <w:start w:val="1"/>
      <w:numFmt w:val="bullet"/>
      <w:lvlText w:val=""/>
      <w:lvlJc w:val="left"/>
      <w:pPr>
        <w:tabs>
          <w:tab w:val="num" w:pos="2869"/>
        </w:tabs>
        <w:ind w:left="2869" w:hanging="360"/>
      </w:pPr>
      <w:rPr>
        <w:rFonts w:ascii="Wingdings" w:hAnsi="Wingdings" w:hint="default"/>
      </w:rPr>
    </w:lvl>
    <w:lvl w:ilvl="3" w:tplc="040C0001" w:tentative="1">
      <w:start w:val="1"/>
      <w:numFmt w:val="bullet"/>
      <w:lvlText w:val=""/>
      <w:lvlJc w:val="left"/>
      <w:pPr>
        <w:tabs>
          <w:tab w:val="num" w:pos="3589"/>
        </w:tabs>
        <w:ind w:left="3589" w:hanging="360"/>
      </w:pPr>
      <w:rPr>
        <w:rFonts w:ascii="Symbol" w:hAnsi="Symbol" w:hint="default"/>
      </w:rPr>
    </w:lvl>
    <w:lvl w:ilvl="4" w:tplc="040C0003" w:tentative="1">
      <w:start w:val="1"/>
      <w:numFmt w:val="bullet"/>
      <w:lvlText w:val="o"/>
      <w:lvlJc w:val="left"/>
      <w:pPr>
        <w:tabs>
          <w:tab w:val="num" w:pos="4309"/>
        </w:tabs>
        <w:ind w:left="4309" w:hanging="360"/>
      </w:pPr>
      <w:rPr>
        <w:rFonts w:ascii="Courier New" w:hAnsi="Courier New" w:hint="default"/>
      </w:rPr>
    </w:lvl>
    <w:lvl w:ilvl="5" w:tplc="040C0005" w:tentative="1">
      <w:start w:val="1"/>
      <w:numFmt w:val="bullet"/>
      <w:lvlText w:val=""/>
      <w:lvlJc w:val="left"/>
      <w:pPr>
        <w:tabs>
          <w:tab w:val="num" w:pos="5029"/>
        </w:tabs>
        <w:ind w:left="5029" w:hanging="360"/>
      </w:pPr>
      <w:rPr>
        <w:rFonts w:ascii="Wingdings" w:hAnsi="Wingdings" w:hint="default"/>
      </w:rPr>
    </w:lvl>
    <w:lvl w:ilvl="6" w:tplc="040C0001" w:tentative="1">
      <w:start w:val="1"/>
      <w:numFmt w:val="bullet"/>
      <w:lvlText w:val=""/>
      <w:lvlJc w:val="left"/>
      <w:pPr>
        <w:tabs>
          <w:tab w:val="num" w:pos="5749"/>
        </w:tabs>
        <w:ind w:left="5749" w:hanging="360"/>
      </w:pPr>
      <w:rPr>
        <w:rFonts w:ascii="Symbol" w:hAnsi="Symbol" w:hint="default"/>
      </w:rPr>
    </w:lvl>
    <w:lvl w:ilvl="7" w:tplc="040C0003" w:tentative="1">
      <w:start w:val="1"/>
      <w:numFmt w:val="bullet"/>
      <w:lvlText w:val="o"/>
      <w:lvlJc w:val="left"/>
      <w:pPr>
        <w:tabs>
          <w:tab w:val="num" w:pos="6469"/>
        </w:tabs>
        <w:ind w:left="6469" w:hanging="360"/>
      </w:pPr>
      <w:rPr>
        <w:rFonts w:ascii="Courier New" w:hAnsi="Courier New" w:hint="default"/>
      </w:rPr>
    </w:lvl>
    <w:lvl w:ilvl="8" w:tplc="040C0005" w:tentative="1">
      <w:start w:val="1"/>
      <w:numFmt w:val="bullet"/>
      <w:lvlText w:val=""/>
      <w:lvlJc w:val="left"/>
      <w:pPr>
        <w:tabs>
          <w:tab w:val="num" w:pos="7189"/>
        </w:tabs>
        <w:ind w:left="7189" w:hanging="360"/>
      </w:pPr>
      <w:rPr>
        <w:rFonts w:ascii="Wingdings" w:hAnsi="Wingdings" w:hint="default"/>
      </w:rPr>
    </w:lvl>
  </w:abstractNum>
  <w:abstractNum w:abstractNumId="4">
    <w:nsid w:val="0B073427"/>
    <w:multiLevelType w:val="hybridMultilevel"/>
    <w:tmpl w:val="FF90E54E"/>
    <w:lvl w:ilvl="0" w:tplc="F506AB1C">
      <w:numFmt w:val="bullet"/>
      <w:lvlText w:val="-"/>
      <w:lvlJc w:val="left"/>
      <w:pPr>
        <w:tabs>
          <w:tab w:val="num" w:pos="1609"/>
        </w:tabs>
        <w:ind w:left="1609" w:hanging="900"/>
      </w:pPr>
      <w:rPr>
        <w:rFonts w:ascii="Times New Roman" w:eastAsia="Times New Roman" w:hAnsi="Times New Roman" w:hint="default"/>
      </w:rPr>
    </w:lvl>
    <w:lvl w:ilvl="1" w:tplc="040C0003" w:tentative="1">
      <w:start w:val="1"/>
      <w:numFmt w:val="bullet"/>
      <w:lvlText w:val="o"/>
      <w:lvlJc w:val="left"/>
      <w:pPr>
        <w:tabs>
          <w:tab w:val="num" w:pos="1789"/>
        </w:tabs>
        <w:ind w:left="1789" w:hanging="360"/>
      </w:pPr>
      <w:rPr>
        <w:rFonts w:ascii="Courier New" w:hAnsi="Courier New" w:hint="default"/>
      </w:rPr>
    </w:lvl>
    <w:lvl w:ilvl="2" w:tplc="040C0005" w:tentative="1">
      <w:start w:val="1"/>
      <w:numFmt w:val="bullet"/>
      <w:lvlText w:val=""/>
      <w:lvlJc w:val="left"/>
      <w:pPr>
        <w:tabs>
          <w:tab w:val="num" w:pos="2509"/>
        </w:tabs>
        <w:ind w:left="2509" w:hanging="360"/>
      </w:pPr>
      <w:rPr>
        <w:rFonts w:ascii="Wingdings" w:hAnsi="Wingdings" w:hint="default"/>
      </w:rPr>
    </w:lvl>
    <w:lvl w:ilvl="3" w:tplc="040C0001" w:tentative="1">
      <w:start w:val="1"/>
      <w:numFmt w:val="bullet"/>
      <w:lvlText w:val=""/>
      <w:lvlJc w:val="left"/>
      <w:pPr>
        <w:tabs>
          <w:tab w:val="num" w:pos="3229"/>
        </w:tabs>
        <w:ind w:left="3229" w:hanging="360"/>
      </w:pPr>
      <w:rPr>
        <w:rFonts w:ascii="Symbol" w:hAnsi="Symbol" w:hint="default"/>
      </w:rPr>
    </w:lvl>
    <w:lvl w:ilvl="4" w:tplc="040C0003" w:tentative="1">
      <w:start w:val="1"/>
      <w:numFmt w:val="bullet"/>
      <w:lvlText w:val="o"/>
      <w:lvlJc w:val="left"/>
      <w:pPr>
        <w:tabs>
          <w:tab w:val="num" w:pos="3949"/>
        </w:tabs>
        <w:ind w:left="3949" w:hanging="360"/>
      </w:pPr>
      <w:rPr>
        <w:rFonts w:ascii="Courier New" w:hAnsi="Courier New" w:hint="default"/>
      </w:rPr>
    </w:lvl>
    <w:lvl w:ilvl="5" w:tplc="040C0005" w:tentative="1">
      <w:start w:val="1"/>
      <w:numFmt w:val="bullet"/>
      <w:lvlText w:val=""/>
      <w:lvlJc w:val="left"/>
      <w:pPr>
        <w:tabs>
          <w:tab w:val="num" w:pos="4669"/>
        </w:tabs>
        <w:ind w:left="4669" w:hanging="360"/>
      </w:pPr>
      <w:rPr>
        <w:rFonts w:ascii="Wingdings" w:hAnsi="Wingdings" w:hint="default"/>
      </w:rPr>
    </w:lvl>
    <w:lvl w:ilvl="6" w:tplc="040C0001" w:tentative="1">
      <w:start w:val="1"/>
      <w:numFmt w:val="bullet"/>
      <w:lvlText w:val=""/>
      <w:lvlJc w:val="left"/>
      <w:pPr>
        <w:tabs>
          <w:tab w:val="num" w:pos="5389"/>
        </w:tabs>
        <w:ind w:left="5389" w:hanging="360"/>
      </w:pPr>
      <w:rPr>
        <w:rFonts w:ascii="Symbol" w:hAnsi="Symbol" w:hint="default"/>
      </w:rPr>
    </w:lvl>
    <w:lvl w:ilvl="7" w:tplc="040C0003" w:tentative="1">
      <w:start w:val="1"/>
      <w:numFmt w:val="bullet"/>
      <w:lvlText w:val="o"/>
      <w:lvlJc w:val="left"/>
      <w:pPr>
        <w:tabs>
          <w:tab w:val="num" w:pos="6109"/>
        </w:tabs>
        <w:ind w:left="6109" w:hanging="360"/>
      </w:pPr>
      <w:rPr>
        <w:rFonts w:ascii="Courier New" w:hAnsi="Courier New" w:hint="default"/>
      </w:rPr>
    </w:lvl>
    <w:lvl w:ilvl="8" w:tplc="040C0005" w:tentative="1">
      <w:start w:val="1"/>
      <w:numFmt w:val="bullet"/>
      <w:lvlText w:val=""/>
      <w:lvlJc w:val="left"/>
      <w:pPr>
        <w:tabs>
          <w:tab w:val="num" w:pos="6829"/>
        </w:tabs>
        <w:ind w:left="6829" w:hanging="360"/>
      </w:pPr>
      <w:rPr>
        <w:rFonts w:ascii="Wingdings" w:hAnsi="Wingdings" w:hint="default"/>
      </w:rPr>
    </w:lvl>
  </w:abstractNum>
  <w:abstractNum w:abstractNumId="5">
    <w:nsid w:val="0C3909C9"/>
    <w:multiLevelType w:val="multilevel"/>
    <w:tmpl w:val="2C983802"/>
    <w:lvl w:ilvl="0">
      <w:start w:val="1"/>
      <w:numFmt w:val="none"/>
      <w:suff w:val="nothing"/>
      <w:lvlText w:val="%1"/>
      <w:lvlJc w:val="left"/>
      <w:pPr>
        <w:ind w:left="284" w:hanging="284"/>
      </w:pPr>
      <w:rPr>
        <w:rFonts w:cs="Times New Roman"/>
      </w:rPr>
    </w:lvl>
    <w:lvl w:ilvl="1">
      <w:start w:val="1"/>
      <w:numFmt w:val="none"/>
      <w:suff w:val="nothing"/>
      <w:lvlText w:val="%1%2"/>
      <w:lvlJc w:val="left"/>
      <w:pPr>
        <w:ind w:left="737" w:hanging="737"/>
      </w:pPr>
      <w:rPr>
        <w:rFonts w:cs="Times New Roman"/>
      </w:rPr>
    </w:lvl>
    <w:lvl w:ilvl="2">
      <w:start w:val="1"/>
      <w:numFmt w:val="none"/>
      <w:suff w:val="nothing"/>
      <w:lvlText w:val="%1%2"/>
      <w:lvlJc w:val="left"/>
      <w:pPr>
        <w:ind w:left="737" w:hanging="737"/>
      </w:pPr>
      <w:rPr>
        <w:rFonts w:cs="Times New Roman"/>
      </w:rPr>
    </w:lvl>
    <w:lvl w:ilvl="3">
      <w:start w:val="1"/>
      <w:numFmt w:val="none"/>
      <w:suff w:val="nothing"/>
      <w:lvlText w:val=""/>
      <w:lvlJc w:val="left"/>
      <w:pPr>
        <w:ind w:left="737" w:hanging="737"/>
      </w:pPr>
      <w:rPr>
        <w:rFonts w:cs="Times New Roman"/>
        <w:u w:val="none"/>
      </w:rPr>
    </w:lvl>
    <w:lvl w:ilvl="4">
      <w:start w:val="1"/>
      <w:numFmt w:val="none"/>
      <w:suff w:val="nothing"/>
      <w:lvlText w:val=""/>
      <w:lvlJc w:val="left"/>
      <w:pPr>
        <w:ind w:left="737" w:hanging="737"/>
      </w:pPr>
      <w:rPr>
        <w:rFonts w:cs="Times New Roman"/>
        <w:u w:val="none"/>
      </w:rPr>
    </w:lvl>
    <w:lvl w:ilvl="5">
      <w:start w:val="1"/>
      <w:numFmt w:val="decimal"/>
      <w:lvlText w:val="%1.%2.%3.%4.%5.%6."/>
      <w:lvlJc w:val="left"/>
      <w:pPr>
        <w:tabs>
          <w:tab w:val="num" w:pos="2880"/>
        </w:tabs>
        <w:ind w:left="2736" w:hanging="936"/>
      </w:pPr>
      <w:rPr>
        <w:rFonts w:cs="Times New Roman"/>
      </w:rPr>
    </w:lvl>
    <w:lvl w:ilvl="6">
      <w:start w:val="1"/>
      <w:numFmt w:val="decimal"/>
      <w:lvlText w:val="%1.%2.%3.%4.%5.%6.%7."/>
      <w:lvlJc w:val="left"/>
      <w:pPr>
        <w:tabs>
          <w:tab w:val="num" w:pos="3600"/>
        </w:tabs>
        <w:ind w:left="3240" w:hanging="1080"/>
      </w:pPr>
      <w:rPr>
        <w:rFonts w:cs="Times New Roman"/>
      </w:rPr>
    </w:lvl>
    <w:lvl w:ilvl="7">
      <w:start w:val="1"/>
      <w:numFmt w:val="decimal"/>
      <w:lvlText w:val="%1.%2.%3.%4.%5.%6.%7.%8."/>
      <w:lvlJc w:val="left"/>
      <w:pPr>
        <w:tabs>
          <w:tab w:val="num" w:pos="3960"/>
        </w:tabs>
        <w:ind w:left="3744" w:hanging="1224"/>
      </w:pPr>
      <w:rPr>
        <w:rFonts w:cs="Times New Roman"/>
      </w:rPr>
    </w:lvl>
    <w:lvl w:ilvl="8">
      <w:start w:val="1"/>
      <w:numFmt w:val="decimal"/>
      <w:lvlText w:val="%1.%2.%3.%4.%5.%6.%7.%8.%9."/>
      <w:lvlJc w:val="left"/>
      <w:pPr>
        <w:tabs>
          <w:tab w:val="num" w:pos="4680"/>
        </w:tabs>
        <w:ind w:left="4320" w:hanging="1440"/>
      </w:pPr>
      <w:rPr>
        <w:rFonts w:cs="Times New Roman"/>
      </w:rPr>
    </w:lvl>
  </w:abstractNum>
  <w:abstractNum w:abstractNumId="6">
    <w:nsid w:val="0E452959"/>
    <w:multiLevelType w:val="singleLevel"/>
    <w:tmpl w:val="727C7B4E"/>
    <w:lvl w:ilvl="0">
      <w:start w:val="1"/>
      <w:numFmt w:val="bullet"/>
      <w:lvlText w:val=""/>
      <w:lvlJc w:val="left"/>
      <w:pPr>
        <w:tabs>
          <w:tab w:val="num" w:pos="927"/>
        </w:tabs>
        <w:ind w:left="907" w:hanging="340"/>
      </w:pPr>
      <w:rPr>
        <w:rFonts w:ascii="Symbol" w:hAnsi="Symbol" w:hint="default"/>
      </w:rPr>
    </w:lvl>
  </w:abstractNum>
  <w:abstractNum w:abstractNumId="7">
    <w:nsid w:val="0E480D00"/>
    <w:multiLevelType w:val="hybridMultilevel"/>
    <w:tmpl w:val="BE149466"/>
    <w:lvl w:ilvl="0" w:tplc="37CE5F0C">
      <w:start w:val="3"/>
      <w:numFmt w:val="upperRoman"/>
      <w:lvlText w:val="%1."/>
      <w:lvlJc w:val="left"/>
      <w:pPr>
        <w:tabs>
          <w:tab w:val="num" w:pos="2520"/>
        </w:tabs>
        <w:ind w:left="2520" w:hanging="720"/>
      </w:pPr>
      <w:rPr>
        <w:rFonts w:cs="Times New Roman" w:hint="default"/>
      </w:rPr>
    </w:lvl>
    <w:lvl w:ilvl="1" w:tplc="040C0019" w:tentative="1">
      <w:start w:val="1"/>
      <w:numFmt w:val="lowerLetter"/>
      <w:lvlText w:val="%2."/>
      <w:lvlJc w:val="left"/>
      <w:pPr>
        <w:tabs>
          <w:tab w:val="num" w:pos="2880"/>
        </w:tabs>
        <w:ind w:left="2880" w:hanging="360"/>
      </w:pPr>
      <w:rPr>
        <w:rFonts w:cs="Times New Roman"/>
      </w:rPr>
    </w:lvl>
    <w:lvl w:ilvl="2" w:tplc="040C001B" w:tentative="1">
      <w:start w:val="1"/>
      <w:numFmt w:val="lowerRoman"/>
      <w:lvlText w:val="%3."/>
      <w:lvlJc w:val="right"/>
      <w:pPr>
        <w:tabs>
          <w:tab w:val="num" w:pos="3600"/>
        </w:tabs>
        <w:ind w:left="3600" w:hanging="180"/>
      </w:pPr>
      <w:rPr>
        <w:rFonts w:cs="Times New Roman"/>
      </w:rPr>
    </w:lvl>
    <w:lvl w:ilvl="3" w:tplc="040C000F" w:tentative="1">
      <w:start w:val="1"/>
      <w:numFmt w:val="decimal"/>
      <w:lvlText w:val="%4."/>
      <w:lvlJc w:val="left"/>
      <w:pPr>
        <w:tabs>
          <w:tab w:val="num" w:pos="4320"/>
        </w:tabs>
        <w:ind w:left="4320" w:hanging="360"/>
      </w:pPr>
      <w:rPr>
        <w:rFonts w:cs="Times New Roman"/>
      </w:rPr>
    </w:lvl>
    <w:lvl w:ilvl="4" w:tplc="040C0019" w:tentative="1">
      <w:start w:val="1"/>
      <w:numFmt w:val="lowerLetter"/>
      <w:lvlText w:val="%5."/>
      <w:lvlJc w:val="left"/>
      <w:pPr>
        <w:tabs>
          <w:tab w:val="num" w:pos="5040"/>
        </w:tabs>
        <w:ind w:left="5040" w:hanging="360"/>
      </w:pPr>
      <w:rPr>
        <w:rFonts w:cs="Times New Roman"/>
      </w:rPr>
    </w:lvl>
    <w:lvl w:ilvl="5" w:tplc="040C001B" w:tentative="1">
      <w:start w:val="1"/>
      <w:numFmt w:val="lowerRoman"/>
      <w:lvlText w:val="%6."/>
      <w:lvlJc w:val="right"/>
      <w:pPr>
        <w:tabs>
          <w:tab w:val="num" w:pos="5760"/>
        </w:tabs>
        <w:ind w:left="5760" w:hanging="180"/>
      </w:pPr>
      <w:rPr>
        <w:rFonts w:cs="Times New Roman"/>
      </w:rPr>
    </w:lvl>
    <w:lvl w:ilvl="6" w:tplc="040C000F" w:tentative="1">
      <w:start w:val="1"/>
      <w:numFmt w:val="decimal"/>
      <w:lvlText w:val="%7."/>
      <w:lvlJc w:val="left"/>
      <w:pPr>
        <w:tabs>
          <w:tab w:val="num" w:pos="6480"/>
        </w:tabs>
        <w:ind w:left="6480" w:hanging="360"/>
      </w:pPr>
      <w:rPr>
        <w:rFonts w:cs="Times New Roman"/>
      </w:rPr>
    </w:lvl>
    <w:lvl w:ilvl="7" w:tplc="040C0019" w:tentative="1">
      <w:start w:val="1"/>
      <w:numFmt w:val="lowerLetter"/>
      <w:lvlText w:val="%8."/>
      <w:lvlJc w:val="left"/>
      <w:pPr>
        <w:tabs>
          <w:tab w:val="num" w:pos="7200"/>
        </w:tabs>
        <w:ind w:left="7200" w:hanging="360"/>
      </w:pPr>
      <w:rPr>
        <w:rFonts w:cs="Times New Roman"/>
      </w:rPr>
    </w:lvl>
    <w:lvl w:ilvl="8" w:tplc="040C001B" w:tentative="1">
      <w:start w:val="1"/>
      <w:numFmt w:val="lowerRoman"/>
      <w:lvlText w:val="%9."/>
      <w:lvlJc w:val="right"/>
      <w:pPr>
        <w:tabs>
          <w:tab w:val="num" w:pos="7920"/>
        </w:tabs>
        <w:ind w:left="7920" w:hanging="180"/>
      </w:pPr>
      <w:rPr>
        <w:rFonts w:cs="Times New Roman"/>
      </w:rPr>
    </w:lvl>
  </w:abstractNum>
  <w:abstractNum w:abstractNumId="8">
    <w:nsid w:val="0EC2599D"/>
    <w:multiLevelType w:val="singleLevel"/>
    <w:tmpl w:val="A8D2107A"/>
    <w:lvl w:ilvl="0">
      <w:numFmt w:val="decimal"/>
      <w:lvlText w:val="%1"/>
      <w:legacy w:legacy="1" w:legacySpace="0" w:legacyIndent="0"/>
      <w:lvlJc w:val="left"/>
      <w:rPr>
        <w:rFonts w:cs="Times New Roman"/>
      </w:rPr>
    </w:lvl>
  </w:abstractNum>
  <w:abstractNum w:abstractNumId="9">
    <w:nsid w:val="0F3A600C"/>
    <w:multiLevelType w:val="singleLevel"/>
    <w:tmpl w:val="978EC35E"/>
    <w:lvl w:ilvl="0">
      <w:start w:val="1"/>
      <w:numFmt w:val="bullet"/>
      <w:lvlText w:val=""/>
      <w:lvlJc w:val="left"/>
      <w:pPr>
        <w:tabs>
          <w:tab w:val="num" w:pos="927"/>
        </w:tabs>
        <w:ind w:left="907" w:hanging="340"/>
      </w:pPr>
      <w:rPr>
        <w:rFonts w:ascii="Symbol" w:hAnsi="Symbol" w:hint="default"/>
      </w:rPr>
    </w:lvl>
  </w:abstractNum>
  <w:abstractNum w:abstractNumId="10">
    <w:nsid w:val="12B439D1"/>
    <w:multiLevelType w:val="singleLevel"/>
    <w:tmpl w:val="11926C20"/>
    <w:lvl w:ilvl="0">
      <w:start w:val="1"/>
      <w:numFmt w:val="bullet"/>
      <w:lvlText w:val="−"/>
      <w:lvlJc w:val="left"/>
      <w:pPr>
        <w:tabs>
          <w:tab w:val="num" w:pos="3240"/>
        </w:tabs>
        <w:ind w:left="3960" w:hanging="360"/>
      </w:pPr>
      <w:rPr>
        <w:rFonts w:ascii="Verdana" w:hAnsi="Verdana" w:hint="default"/>
      </w:rPr>
    </w:lvl>
  </w:abstractNum>
  <w:abstractNum w:abstractNumId="11">
    <w:nsid w:val="14CA3220"/>
    <w:multiLevelType w:val="singleLevel"/>
    <w:tmpl w:val="63AC2418"/>
    <w:lvl w:ilvl="0">
      <w:start w:val="1"/>
      <w:numFmt w:val="decimal"/>
      <w:lvlText w:val="%1."/>
      <w:lvlJc w:val="left"/>
      <w:pPr>
        <w:tabs>
          <w:tab w:val="num" w:pos="1494"/>
        </w:tabs>
        <w:ind w:left="1494" w:hanging="360"/>
      </w:pPr>
      <w:rPr>
        <w:rFonts w:cs="Times New Roman" w:hint="default"/>
      </w:rPr>
    </w:lvl>
  </w:abstractNum>
  <w:abstractNum w:abstractNumId="12">
    <w:nsid w:val="21B427D2"/>
    <w:multiLevelType w:val="hybridMultilevel"/>
    <w:tmpl w:val="039E2938"/>
    <w:lvl w:ilvl="0" w:tplc="BE6EF394">
      <w:numFmt w:val="bullet"/>
      <w:lvlText w:val="-"/>
      <w:lvlJc w:val="left"/>
      <w:pPr>
        <w:tabs>
          <w:tab w:val="num" w:pos="1554"/>
        </w:tabs>
        <w:ind w:left="1554" w:hanging="360"/>
      </w:pPr>
      <w:rPr>
        <w:rFonts w:ascii="Times New Roman" w:eastAsia="Times New Roman" w:hAnsi="Times New Roman" w:hint="default"/>
      </w:rPr>
    </w:lvl>
    <w:lvl w:ilvl="1" w:tplc="040C0003" w:tentative="1">
      <w:start w:val="1"/>
      <w:numFmt w:val="bullet"/>
      <w:lvlText w:val="o"/>
      <w:lvlJc w:val="left"/>
      <w:pPr>
        <w:tabs>
          <w:tab w:val="num" w:pos="2274"/>
        </w:tabs>
        <w:ind w:left="2274" w:hanging="360"/>
      </w:pPr>
      <w:rPr>
        <w:rFonts w:ascii="Courier New" w:hAnsi="Courier New" w:hint="default"/>
      </w:rPr>
    </w:lvl>
    <w:lvl w:ilvl="2" w:tplc="040C0005" w:tentative="1">
      <w:start w:val="1"/>
      <w:numFmt w:val="bullet"/>
      <w:lvlText w:val=""/>
      <w:lvlJc w:val="left"/>
      <w:pPr>
        <w:tabs>
          <w:tab w:val="num" w:pos="2994"/>
        </w:tabs>
        <w:ind w:left="2994" w:hanging="360"/>
      </w:pPr>
      <w:rPr>
        <w:rFonts w:ascii="Wingdings" w:hAnsi="Wingdings" w:hint="default"/>
      </w:rPr>
    </w:lvl>
    <w:lvl w:ilvl="3" w:tplc="040C0001" w:tentative="1">
      <w:start w:val="1"/>
      <w:numFmt w:val="bullet"/>
      <w:lvlText w:val=""/>
      <w:lvlJc w:val="left"/>
      <w:pPr>
        <w:tabs>
          <w:tab w:val="num" w:pos="3714"/>
        </w:tabs>
        <w:ind w:left="3714" w:hanging="360"/>
      </w:pPr>
      <w:rPr>
        <w:rFonts w:ascii="Symbol" w:hAnsi="Symbol" w:hint="default"/>
      </w:rPr>
    </w:lvl>
    <w:lvl w:ilvl="4" w:tplc="040C0003" w:tentative="1">
      <w:start w:val="1"/>
      <w:numFmt w:val="bullet"/>
      <w:lvlText w:val="o"/>
      <w:lvlJc w:val="left"/>
      <w:pPr>
        <w:tabs>
          <w:tab w:val="num" w:pos="4434"/>
        </w:tabs>
        <w:ind w:left="4434" w:hanging="360"/>
      </w:pPr>
      <w:rPr>
        <w:rFonts w:ascii="Courier New" w:hAnsi="Courier New" w:hint="default"/>
      </w:rPr>
    </w:lvl>
    <w:lvl w:ilvl="5" w:tplc="040C0005" w:tentative="1">
      <w:start w:val="1"/>
      <w:numFmt w:val="bullet"/>
      <w:lvlText w:val=""/>
      <w:lvlJc w:val="left"/>
      <w:pPr>
        <w:tabs>
          <w:tab w:val="num" w:pos="5154"/>
        </w:tabs>
        <w:ind w:left="5154" w:hanging="360"/>
      </w:pPr>
      <w:rPr>
        <w:rFonts w:ascii="Wingdings" w:hAnsi="Wingdings" w:hint="default"/>
      </w:rPr>
    </w:lvl>
    <w:lvl w:ilvl="6" w:tplc="040C0001" w:tentative="1">
      <w:start w:val="1"/>
      <w:numFmt w:val="bullet"/>
      <w:lvlText w:val=""/>
      <w:lvlJc w:val="left"/>
      <w:pPr>
        <w:tabs>
          <w:tab w:val="num" w:pos="5874"/>
        </w:tabs>
        <w:ind w:left="5874" w:hanging="360"/>
      </w:pPr>
      <w:rPr>
        <w:rFonts w:ascii="Symbol" w:hAnsi="Symbol" w:hint="default"/>
      </w:rPr>
    </w:lvl>
    <w:lvl w:ilvl="7" w:tplc="040C0003" w:tentative="1">
      <w:start w:val="1"/>
      <w:numFmt w:val="bullet"/>
      <w:lvlText w:val="o"/>
      <w:lvlJc w:val="left"/>
      <w:pPr>
        <w:tabs>
          <w:tab w:val="num" w:pos="6594"/>
        </w:tabs>
        <w:ind w:left="6594" w:hanging="360"/>
      </w:pPr>
      <w:rPr>
        <w:rFonts w:ascii="Courier New" w:hAnsi="Courier New" w:hint="default"/>
      </w:rPr>
    </w:lvl>
    <w:lvl w:ilvl="8" w:tplc="040C0005" w:tentative="1">
      <w:start w:val="1"/>
      <w:numFmt w:val="bullet"/>
      <w:lvlText w:val=""/>
      <w:lvlJc w:val="left"/>
      <w:pPr>
        <w:tabs>
          <w:tab w:val="num" w:pos="7314"/>
        </w:tabs>
        <w:ind w:left="7314" w:hanging="360"/>
      </w:pPr>
      <w:rPr>
        <w:rFonts w:ascii="Wingdings" w:hAnsi="Wingdings" w:hint="default"/>
      </w:rPr>
    </w:lvl>
  </w:abstractNum>
  <w:abstractNum w:abstractNumId="13">
    <w:nsid w:val="23471908"/>
    <w:multiLevelType w:val="singleLevel"/>
    <w:tmpl w:val="EE861B92"/>
    <w:lvl w:ilvl="0">
      <w:numFmt w:val="bullet"/>
      <w:lvlText w:val="–"/>
      <w:lvlJc w:val="left"/>
      <w:pPr>
        <w:tabs>
          <w:tab w:val="num" w:pos="1211"/>
        </w:tabs>
        <w:ind w:left="1211" w:hanging="360"/>
      </w:pPr>
      <w:rPr>
        <w:rFonts w:hint="default"/>
        <w:i/>
      </w:rPr>
    </w:lvl>
  </w:abstractNum>
  <w:abstractNum w:abstractNumId="14">
    <w:nsid w:val="30B12113"/>
    <w:multiLevelType w:val="singleLevel"/>
    <w:tmpl w:val="4960788C"/>
    <w:lvl w:ilvl="0">
      <w:start w:val="1"/>
      <w:numFmt w:val="bullet"/>
      <w:lvlText w:val="."/>
      <w:lvlJc w:val="left"/>
      <w:pPr>
        <w:tabs>
          <w:tab w:val="num" w:pos="3969"/>
        </w:tabs>
        <w:ind w:left="3969" w:hanging="567"/>
      </w:pPr>
      <w:rPr>
        <w:rFonts w:ascii="Times New Roman" w:hAnsi="Times New Roman" w:hint="default"/>
        <w:b/>
        <w:i w:val="0"/>
        <w:color w:val="000000"/>
        <w:sz w:val="24"/>
        <w:u w:val="none"/>
      </w:rPr>
    </w:lvl>
  </w:abstractNum>
  <w:abstractNum w:abstractNumId="15">
    <w:nsid w:val="38710659"/>
    <w:multiLevelType w:val="hybridMultilevel"/>
    <w:tmpl w:val="4ED2207A"/>
    <w:lvl w:ilvl="0" w:tplc="040C0001">
      <w:start w:val="1"/>
      <w:numFmt w:val="bullet"/>
      <w:lvlText w:val=""/>
      <w:lvlJc w:val="left"/>
      <w:pPr>
        <w:tabs>
          <w:tab w:val="num" w:pos="3555"/>
        </w:tabs>
        <w:ind w:left="3555" w:hanging="360"/>
      </w:pPr>
      <w:rPr>
        <w:rFonts w:ascii="Symbol" w:hAnsi="Symbol" w:hint="default"/>
      </w:rPr>
    </w:lvl>
    <w:lvl w:ilvl="1" w:tplc="040C0003" w:tentative="1">
      <w:start w:val="1"/>
      <w:numFmt w:val="bullet"/>
      <w:lvlText w:val="o"/>
      <w:lvlJc w:val="left"/>
      <w:pPr>
        <w:tabs>
          <w:tab w:val="num" w:pos="4275"/>
        </w:tabs>
        <w:ind w:left="4275" w:hanging="360"/>
      </w:pPr>
      <w:rPr>
        <w:rFonts w:ascii="Courier New" w:hAnsi="Courier New" w:hint="default"/>
      </w:rPr>
    </w:lvl>
    <w:lvl w:ilvl="2" w:tplc="040C0005" w:tentative="1">
      <w:start w:val="1"/>
      <w:numFmt w:val="bullet"/>
      <w:lvlText w:val=""/>
      <w:lvlJc w:val="left"/>
      <w:pPr>
        <w:tabs>
          <w:tab w:val="num" w:pos="4995"/>
        </w:tabs>
        <w:ind w:left="4995" w:hanging="360"/>
      </w:pPr>
      <w:rPr>
        <w:rFonts w:ascii="Wingdings" w:hAnsi="Wingdings" w:hint="default"/>
      </w:rPr>
    </w:lvl>
    <w:lvl w:ilvl="3" w:tplc="040C0001" w:tentative="1">
      <w:start w:val="1"/>
      <w:numFmt w:val="bullet"/>
      <w:lvlText w:val=""/>
      <w:lvlJc w:val="left"/>
      <w:pPr>
        <w:tabs>
          <w:tab w:val="num" w:pos="5715"/>
        </w:tabs>
        <w:ind w:left="5715" w:hanging="360"/>
      </w:pPr>
      <w:rPr>
        <w:rFonts w:ascii="Symbol" w:hAnsi="Symbol" w:hint="default"/>
      </w:rPr>
    </w:lvl>
    <w:lvl w:ilvl="4" w:tplc="040C0003" w:tentative="1">
      <w:start w:val="1"/>
      <w:numFmt w:val="bullet"/>
      <w:lvlText w:val="o"/>
      <w:lvlJc w:val="left"/>
      <w:pPr>
        <w:tabs>
          <w:tab w:val="num" w:pos="6435"/>
        </w:tabs>
        <w:ind w:left="6435" w:hanging="360"/>
      </w:pPr>
      <w:rPr>
        <w:rFonts w:ascii="Courier New" w:hAnsi="Courier New" w:hint="default"/>
      </w:rPr>
    </w:lvl>
    <w:lvl w:ilvl="5" w:tplc="040C0005" w:tentative="1">
      <w:start w:val="1"/>
      <w:numFmt w:val="bullet"/>
      <w:lvlText w:val=""/>
      <w:lvlJc w:val="left"/>
      <w:pPr>
        <w:tabs>
          <w:tab w:val="num" w:pos="7155"/>
        </w:tabs>
        <w:ind w:left="7155" w:hanging="360"/>
      </w:pPr>
      <w:rPr>
        <w:rFonts w:ascii="Wingdings" w:hAnsi="Wingdings" w:hint="default"/>
      </w:rPr>
    </w:lvl>
    <w:lvl w:ilvl="6" w:tplc="040C0001" w:tentative="1">
      <w:start w:val="1"/>
      <w:numFmt w:val="bullet"/>
      <w:lvlText w:val=""/>
      <w:lvlJc w:val="left"/>
      <w:pPr>
        <w:tabs>
          <w:tab w:val="num" w:pos="7875"/>
        </w:tabs>
        <w:ind w:left="7875" w:hanging="360"/>
      </w:pPr>
      <w:rPr>
        <w:rFonts w:ascii="Symbol" w:hAnsi="Symbol" w:hint="default"/>
      </w:rPr>
    </w:lvl>
    <w:lvl w:ilvl="7" w:tplc="040C0003" w:tentative="1">
      <w:start w:val="1"/>
      <w:numFmt w:val="bullet"/>
      <w:lvlText w:val="o"/>
      <w:lvlJc w:val="left"/>
      <w:pPr>
        <w:tabs>
          <w:tab w:val="num" w:pos="8595"/>
        </w:tabs>
        <w:ind w:left="8595" w:hanging="360"/>
      </w:pPr>
      <w:rPr>
        <w:rFonts w:ascii="Courier New" w:hAnsi="Courier New" w:hint="default"/>
      </w:rPr>
    </w:lvl>
    <w:lvl w:ilvl="8" w:tplc="040C0005" w:tentative="1">
      <w:start w:val="1"/>
      <w:numFmt w:val="bullet"/>
      <w:lvlText w:val=""/>
      <w:lvlJc w:val="left"/>
      <w:pPr>
        <w:tabs>
          <w:tab w:val="num" w:pos="9315"/>
        </w:tabs>
        <w:ind w:left="9315" w:hanging="360"/>
      </w:pPr>
      <w:rPr>
        <w:rFonts w:ascii="Wingdings" w:hAnsi="Wingdings" w:hint="default"/>
      </w:rPr>
    </w:lvl>
  </w:abstractNum>
  <w:abstractNum w:abstractNumId="16">
    <w:nsid w:val="425D2EDC"/>
    <w:multiLevelType w:val="singleLevel"/>
    <w:tmpl w:val="561E4F36"/>
    <w:lvl w:ilvl="0">
      <w:start w:val="1"/>
      <w:numFmt w:val="bullet"/>
      <w:lvlText w:val="◦"/>
      <w:lvlJc w:val="left"/>
      <w:pPr>
        <w:tabs>
          <w:tab w:val="num" w:pos="927"/>
        </w:tabs>
        <w:ind w:left="907" w:hanging="340"/>
      </w:pPr>
      <w:rPr>
        <w:rFonts w:ascii="Times New Roman" w:hAnsi="Times New Roman" w:hint="default"/>
        <w:b w:val="0"/>
        <w:i w:val="0"/>
        <w:u w:val="none"/>
      </w:rPr>
    </w:lvl>
  </w:abstractNum>
  <w:abstractNum w:abstractNumId="17">
    <w:nsid w:val="43B2539E"/>
    <w:multiLevelType w:val="hybridMultilevel"/>
    <w:tmpl w:val="DBAA9DB0"/>
    <w:lvl w:ilvl="0" w:tplc="4C6A0A7E">
      <w:start w:val="13"/>
      <w:numFmt w:val="bullet"/>
      <w:lvlText w:val="-"/>
      <w:lvlJc w:val="left"/>
      <w:pPr>
        <w:tabs>
          <w:tab w:val="num" w:pos="720"/>
        </w:tabs>
        <w:ind w:left="720" w:hanging="360"/>
      </w:pPr>
      <w:rPr>
        <w:rFonts w:ascii="Times New Roman" w:eastAsia="Times New Roman" w:hAnsi="Times New Roman"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8">
    <w:nsid w:val="4AF854D6"/>
    <w:multiLevelType w:val="hybridMultilevel"/>
    <w:tmpl w:val="86CE0F68"/>
    <w:lvl w:ilvl="0" w:tplc="81E46BDE">
      <w:start w:val="13"/>
      <w:numFmt w:val="bullet"/>
      <w:lvlText w:val="-"/>
      <w:lvlJc w:val="left"/>
      <w:pPr>
        <w:tabs>
          <w:tab w:val="num" w:pos="1579"/>
        </w:tabs>
        <w:ind w:left="1579" w:hanging="870"/>
      </w:pPr>
      <w:rPr>
        <w:rFonts w:ascii="Times New Roman" w:eastAsia="Times New Roman" w:hAnsi="Times New Roman" w:hint="default"/>
      </w:rPr>
    </w:lvl>
    <w:lvl w:ilvl="1" w:tplc="040C0003" w:tentative="1">
      <w:start w:val="1"/>
      <w:numFmt w:val="bullet"/>
      <w:lvlText w:val="o"/>
      <w:lvlJc w:val="left"/>
      <w:pPr>
        <w:tabs>
          <w:tab w:val="num" w:pos="1789"/>
        </w:tabs>
        <w:ind w:left="1789" w:hanging="360"/>
      </w:pPr>
      <w:rPr>
        <w:rFonts w:ascii="Courier New" w:hAnsi="Courier New" w:hint="default"/>
      </w:rPr>
    </w:lvl>
    <w:lvl w:ilvl="2" w:tplc="040C0005" w:tentative="1">
      <w:start w:val="1"/>
      <w:numFmt w:val="bullet"/>
      <w:lvlText w:val=""/>
      <w:lvlJc w:val="left"/>
      <w:pPr>
        <w:tabs>
          <w:tab w:val="num" w:pos="2509"/>
        </w:tabs>
        <w:ind w:left="2509" w:hanging="360"/>
      </w:pPr>
      <w:rPr>
        <w:rFonts w:ascii="Wingdings" w:hAnsi="Wingdings" w:hint="default"/>
      </w:rPr>
    </w:lvl>
    <w:lvl w:ilvl="3" w:tplc="040C0001" w:tentative="1">
      <w:start w:val="1"/>
      <w:numFmt w:val="bullet"/>
      <w:lvlText w:val=""/>
      <w:lvlJc w:val="left"/>
      <w:pPr>
        <w:tabs>
          <w:tab w:val="num" w:pos="3229"/>
        </w:tabs>
        <w:ind w:left="3229" w:hanging="360"/>
      </w:pPr>
      <w:rPr>
        <w:rFonts w:ascii="Symbol" w:hAnsi="Symbol" w:hint="default"/>
      </w:rPr>
    </w:lvl>
    <w:lvl w:ilvl="4" w:tplc="040C0003" w:tentative="1">
      <w:start w:val="1"/>
      <w:numFmt w:val="bullet"/>
      <w:lvlText w:val="o"/>
      <w:lvlJc w:val="left"/>
      <w:pPr>
        <w:tabs>
          <w:tab w:val="num" w:pos="3949"/>
        </w:tabs>
        <w:ind w:left="3949" w:hanging="360"/>
      </w:pPr>
      <w:rPr>
        <w:rFonts w:ascii="Courier New" w:hAnsi="Courier New" w:hint="default"/>
      </w:rPr>
    </w:lvl>
    <w:lvl w:ilvl="5" w:tplc="040C0005" w:tentative="1">
      <w:start w:val="1"/>
      <w:numFmt w:val="bullet"/>
      <w:lvlText w:val=""/>
      <w:lvlJc w:val="left"/>
      <w:pPr>
        <w:tabs>
          <w:tab w:val="num" w:pos="4669"/>
        </w:tabs>
        <w:ind w:left="4669" w:hanging="360"/>
      </w:pPr>
      <w:rPr>
        <w:rFonts w:ascii="Wingdings" w:hAnsi="Wingdings" w:hint="default"/>
      </w:rPr>
    </w:lvl>
    <w:lvl w:ilvl="6" w:tplc="040C0001" w:tentative="1">
      <w:start w:val="1"/>
      <w:numFmt w:val="bullet"/>
      <w:lvlText w:val=""/>
      <w:lvlJc w:val="left"/>
      <w:pPr>
        <w:tabs>
          <w:tab w:val="num" w:pos="5389"/>
        </w:tabs>
        <w:ind w:left="5389" w:hanging="360"/>
      </w:pPr>
      <w:rPr>
        <w:rFonts w:ascii="Symbol" w:hAnsi="Symbol" w:hint="default"/>
      </w:rPr>
    </w:lvl>
    <w:lvl w:ilvl="7" w:tplc="040C0003" w:tentative="1">
      <w:start w:val="1"/>
      <w:numFmt w:val="bullet"/>
      <w:lvlText w:val="o"/>
      <w:lvlJc w:val="left"/>
      <w:pPr>
        <w:tabs>
          <w:tab w:val="num" w:pos="6109"/>
        </w:tabs>
        <w:ind w:left="6109" w:hanging="360"/>
      </w:pPr>
      <w:rPr>
        <w:rFonts w:ascii="Courier New" w:hAnsi="Courier New" w:hint="default"/>
      </w:rPr>
    </w:lvl>
    <w:lvl w:ilvl="8" w:tplc="040C0005" w:tentative="1">
      <w:start w:val="1"/>
      <w:numFmt w:val="bullet"/>
      <w:lvlText w:val=""/>
      <w:lvlJc w:val="left"/>
      <w:pPr>
        <w:tabs>
          <w:tab w:val="num" w:pos="6829"/>
        </w:tabs>
        <w:ind w:left="6829" w:hanging="360"/>
      </w:pPr>
      <w:rPr>
        <w:rFonts w:ascii="Wingdings" w:hAnsi="Wingdings" w:hint="default"/>
      </w:rPr>
    </w:lvl>
  </w:abstractNum>
  <w:abstractNum w:abstractNumId="19">
    <w:nsid w:val="50923283"/>
    <w:multiLevelType w:val="multilevel"/>
    <w:tmpl w:val="865E6E98"/>
    <w:lvl w:ilvl="0">
      <w:start w:val="1"/>
      <w:numFmt w:val="decimal"/>
      <w:pStyle w:val="Tableaunumroettitre"/>
      <w:suff w:val="nothing"/>
      <w:lvlText w:val="Tableau n° %1 : "/>
      <w:lvlJc w:val="left"/>
      <w:pPr>
        <w:ind w:left="284" w:hanging="284"/>
      </w:pPr>
      <w:rPr>
        <w:rFonts w:cs="Times New Roman"/>
      </w:rPr>
    </w:lvl>
    <w:lvl w:ilvl="1">
      <w:start w:val="1"/>
      <w:numFmt w:val="none"/>
      <w:suff w:val="nothing"/>
      <w:lvlText w:val="%1%2"/>
      <w:lvlJc w:val="left"/>
      <w:pPr>
        <w:ind w:left="284" w:hanging="284"/>
      </w:pPr>
      <w:rPr>
        <w:rFonts w:cs="Times New Roman"/>
      </w:rPr>
    </w:lvl>
    <w:lvl w:ilvl="2">
      <w:start w:val="1"/>
      <w:numFmt w:val="none"/>
      <w:suff w:val="nothing"/>
      <w:lvlText w:val="%1%2"/>
      <w:lvlJc w:val="left"/>
      <w:pPr>
        <w:ind w:left="284" w:hanging="284"/>
      </w:pPr>
      <w:rPr>
        <w:rFonts w:cs="Times New Roman"/>
      </w:rPr>
    </w:lvl>
    <w:lvl w:ilvl="3">
      <w:start w:val="1"/>
      <w:numFmt w:val="none"/>
      <w:suff w:val="nothing"/>
      <w:lvlText w:val=""/>
      <w:lvlJc w:val="left"/>
      <w:pPr>
        <w:ind w:left="284" w:hanging="284"/>
      </w:pPr>
      <w:rPr>
        <w:rFonts w:cs="Times New Roman"/>
        <w:u w:val="none"/>
      </w:rPr>
    </w:lvl>
    <w:lvl w:ilvl="4">
      <w:start w:val="1"/>
      <w:numFmt w:val="none"/>
      <w:suff w:val="nothing"/>
      <w:lvlText w:val=""/>
      <w:lvlJc w:val="left"/>
      <w:pPr>
        <w:ind w:left="284" w:hanging="284"/>
      </w:pPr>
      <w:rPr>
        <w:rFonts w:cs="Times New Roman"/>
        <w:u w:val="none"/>
      </w:rPr>
    </w:lvl>
    <w:lvl w:ilvl="5">
      <w:start w:val="1"/>
      <w:numFmt w:val="decimal"/>
      <w:lvlText w:val="%1.%2.%3.%4.%5.%6."/>
      <w:lvlJc w:val="left"/>
      <w:pPr>
        <w:tabs>
          <w:tab w:val="num" w:pos="2880"/>
        </w:tabs>
        <w:ind w:left="2736" w:hanging="936"/>
      </w:pPr>
      <w:rPr>
        <w:rFonts w:cs="Times New Roman"/>
      </w:rPr>
    </w:lvl>
    <w:lvl w:ilvl="6">
      <w:start w:val="1"/>
      <w:numFmt w:val="decimal"/>
      <w:lvlText w:val="%1.%2.%3.%4.%5.%6.%7."/>
      <w:lvlJc w:val="left"/>
      <w:pPr>
        <w:tabs>
          <w:tab w:val="num" w:pos="3600"/>
        </w:tabs>
        <w:ind w:left="3240" w:hanging="1080"/>
      </w:pPr>
      <w:rPr>
        <w:rFonts w:cs="Times New Roman"/>
      </w:rPr>
    </w:lvl>
    <w:lvl w:ilvl="7">
      <w:start w:val="1"/>
      <w:numFmt w:val="decimal"/>
      <w:lvlText w:val="%1.%2.%3.%4.%5.%6.%7.%8."/>
      <w:lvlJc w:val="left"/>
      <w:pPr>
        <w:tabs>
          <w:tab w:val="num" w:pos="3960"/>
        </w:tabs>
        <w:ind w:left="3744" w:hanging="1224"/>
      </w:pPr>
      <w:rPr>
        <w:rFonts w:cs="Times New Roman"/>
      </w:rPr>
    </w:lvl>
    <w:lvl w:ilvl="8">
      <w:start w:val="1"/>
      <w:numFmt w:val="decimal"/>
      <w:lvlText w:val="%1.%2.%3.%4.%5.%6.%7.%8.%9."/>
      <w:lvlJc w:val="left"/>
      <w:pPr>
        <w:tabs>
          <w:tab w:val="num" w:pos="4680"/>
        </w:tabs>
        <w:ind w:left="4320" w:hanging="1440"/>
      </w:pPr>
      <w:rPr>
        <w:rFonts w:cs="Times New Roman"/>
      </w:rPr>
    </w:lvl>
  </w:abstractNum>
  <w:abstractNum w:abstractNumId="20">
    <w:nsid w:val="52FA757F"/>
    <w:multiLevelType w:val="hybridMultilevel"/>
    <w:tmpl w:val="DE2A79F4"/>
    <w:lvl w:ilvl="0" w:tplc="B34E464A">
      <w:numFmt w:val="bullet"/>
      <w:lvlText w:val="-"/>
      <w:lvlJc w:val="left"/>
      <w:pPr>
        <w:tabs>
          <w:tab w:val="num" w:pos="3195"/>
        </w:tabs>
        <w:ind w:left="3195" w:hanging="360"/>
      </w:pPr>
      <w:rPr>
        <w:rFonts w:ascii="Times New Roman" w:eastAsia="Times New Roman" w:hAnsi="Times New Roman" w:hint="default"/>
      </w:rPr>
    </w:lvl>
    <w:lvl w:ilvl="1" w:tplc="040C0003" w:tentative="1">
      <w:start w:val="1"/>
      <w:numFmt w:val="bullet"/>
      <w:lvlText w:val="o"/>
      <w:lvlJc w:val="left"/>
      <w:pPr>
        <w:tabs>
          <w:tab w:val="num" w:pos="3915"/>
        </w:tabs>
        <w:ind w:left="3915" w:hanging="360"/>
      </w:pPr>
      <w:rPr>
        <w:rFonts w:ascii="Courier New" w:hAnsi="Courier New" w:hint="default"/>
      </w:rPr>
    </w:lvl>
    <w:lvl w:ilvl="2" w:tplc="040C0005" w:tentative="1">
      <w:start w:val="1"/>
      <w:numFmt w:val="bullet"/>
      <w:lvlText w:val=""/>
      <w:lvlJc w:val="left"/>
      <w:pPr>
        <w:tabs>
          <w:tab w:val="num" w:pos="4635"/>
        </w:tabs>
        <w:ind w:left="4635" w:hanging="360"/>
      </w:pPr>
      <w:rPr>
        <w:rFonts w:ascii="Wingdings" w:hAnsi="Wingdings" w:hint="default"/>
      </w:rPr>
    </w:lvl>
    <w:lvl w:ilvl="3" w:tplc="040C0001" w:tentative="1">
      <w:start w:val="1"/>
      <w:numFmt w:val="bullet"/>
      <w:lvlText w:val=""/>
      <w:lvlJc w:val="left"/>
      <w:pPr>
        <w:tabs>
          <w:tab w:val="num" w:pos="5355"/>
        </w:tabs>
        <w:ind w:left="5355" w:hanging="360"/>
      </w:pPr>
      <w:rPr>
        <w:rFonts w:ascii="Symbol" w:hAnsi="Symbol" w:hint="default"/>
      </w:rPr>
    </w:lvl>
    <w:lvl w:ilvl="4" w:tplc="040C0003" w:tentative="1">
      <w:start w:val="1"/>
      <w:numFmt w:val="bullet"/>
      <w:lvlText w:val="o"/>
      <w:lvlJc w:val="left"/>
      <w:pPr>
        <w:tabs>
          <w:tab w:val="num" w:pos="6075"/>
        </w:tabs>
        <w:ind w:left="6075" w:hanging="360"/>
      </w:pPr>
      <w:rPr>
        <w:rFonts w:ascii="Courier New" w:hAnsi="Courier New" w:hint="default"/>
      </w:rPr>
    </w:lvl>
    <w:lvl w:ilvl="5" w:tplc="040C0005" w:tentative="1">
      <w:start w:val="1"/>
      <w:numFmt w:val="bullet"/>
      <w:lvlText w:val=""/>
      <w:lvlJc w:val="left"/>
      <w:pPr>
        <w:tabs>
          <w:tab w:val="num" w:pos="6795"/>
        </w:tabs>
        <w:ind w:left="6795" w:hanging="360"/>
      </w:pPr>
      <w:rPr>
        <w:rFonts w:ascii="Wingdings" w:hAnsi="Wingdings" w:hint="default"/>
      </w:rPr>
    </w:lvl>
    <w:lvl w:ilvl="6" w:tplc="040C0001" w:tentative="1">
      <w:start w:val="1"/>
      <w:numFmt w:val="bullet"/>
      <w:lvlText w:val=""/>
      <w:lvlJc w:val="left"/>
      <w:pPr>
        <w:tabs>
          <w:tab w:val="num" w:pos="7515"/>
        </w:tabs>
        <w:ind w:left="7515" w:hanging="360"/>
      </w:pPr>
      <w:rPr>
        <w:rFonts w:ascii="Symbol" w:hAnsi="Symbol" w:hint="default"/>
      </w:rPr>
    </w:lvl>
    <w:lvl w:ilvl="7" w:tplc="040C0003" w:tentative="1">
      <w:start w:val="1"/>
      <w:numFmt w:val="bullet"/>
      <w:lvlText w:val="o"/>
      <w:lvlJc w:val="left"/>
      <w:pPr>
        <w:tabs>
          <w:tab w:val="num" w:pos="8235"/>
        </w:tabs>
        <w:ind w:left="8235" w:hanging="360"/>
      </w:pPr>
      <w:rPr>
        <w:rFonts w:ascii="Courier New" w:hAnsi="Courier New" w:hint="default"/>
      </w:rPr>
    </w:lvl>
    <w:lvl w:ilvl="8" w:tplc="040C0005" w:tentative="1">
      <w:start w:val="1"/>
      <w:numFmt w:val="bullet"/>
      <w:lvlText w:val=""/>
      <w:lvlJc w:val="left"/>
      <w:pPr>
        <w:tabs>
          <w:tab w:val="num" w:pos="8955"/>
        </w:tabs>
        <w:ind w:left="8955" w:hanging="360"/>
      </w:pPr>
      <w:rPr>
        <w:rFonts w:ascii="Wingdings" w:hAnsi="Wingdings" w:hint="default"/>
      </w:rPr>
    </w:lvl>
  </w:abstractNum>
  <w:abstractNum w:abstractNumId="21">
    <w:nsid w:val="53B635B9"/>
    <w:multiLevelType w:val="hybridMultilevel"/>
    <w:tmpl w:val="FF5E7C28"/>
    <w:lvl w:ilvl="0" w:tplc="FFFFFFFF">
      <w:numFmt w:val="bullet"/>
      <w:lvlText w:val="-"/>
      <w:lvlJc w:val="left"/>
      <w:pPr>
        <w:tabs>
          <w:tab w:val="num" w:pos="1800"/>
        </w:tabs>
        <w:ind w:left="1800" w:hanging="360"/>
      </w:pPr>
      <w:rPr>
        <w:rFonts w:ascii="Times New Roman" w:eastAsia="Times New Roman" w:hAnsi="Times New Roman" w:hint="default"/>
      </w:rPr>
    </w:lvl>
    <w:lvl w:ilvl="1" w:tplc="FFFFFFFF" w:tentative="1">
      <w:start w:val="1"/>
      <w:numFmt w:val="bullet"/>
      <w:lvlText w:val="o"/>
      <w:lvlJc w:val="left"/>
      <w:pPr>
        <w:tabs>
          <w:tab w:val="num" w:pos="2520"/>
        </w:tabs>
        <w:ind w:left="2520" w:hanging="360"/>
      </w:pPr>
      <w:rPr>
        <w:rFonts w:ascii="Courier New" w:hAnsi="Courier New" w:hint="default"/>
      </w:rPr>
    </w:lvl>
    <w:lvl w:ilvl="2" w:tplc="FFFFFFFF" w:tentative="1">
      <w:start w:val="1"/>
      <w:numFmt w:val="bullet"/>
      <w:lvlText w:val=""/>
      <w:lvlJc w:val="left"/>
      <w:pPr>
        <w:tabs>
          <w:tab w:val="num" w:pos="3240"/>
        </w:tabs>
        <w:ind w:left="3240" w:hanging="360"/>
      </w:pPr>
      <w:rPr>
        <w:rFonts w:ascii="Wingdings" w:hAnsi="Wingdings" w:hint="default"/>
      </w:rPr>
    </w:lvl>
    <w:lvl w:ilvl="3" w:tplc="FFFFFFFF" w:tentative="1">
      <w:start w:val="1"/>
      <w:numFmt w:val="bullet"/>
      <w:lvlText w:val=""/>
      <w:lvlJc w:val="left"/>
      <w:pPr>
        <w:tabs>
          <w:tab w:val="num" w:pos="3960"/>
        </w:tabs>
        <w:ind w:left="3960" w:hanging="360"/>
      </w:pPr>
      <w:rPr>
        <w:rFonts w:ascii="Symbol" w:hAnsi="Symbol" w:hint="default"/>
      </w:rPr>
    </w:lvl>
    <w:lvl w:ilvl="4" w:tplc="FFFFFFFF" w:tentative="1">
      <w:start w:val="1"/>
      <w:numFmt w:val="bullet"/>
      <w:lvlText w:val="o"/>
      <w:lvlJc w:val="left"/>
      <w:pPr>
        <w:tabs>
          <w:tab w:val="num" w:pos="4680"/>
        </w:tabs>
        <w:ind w:left="4680" w:hanging="360"/>
      </w:pPr>
      <w:rPr>
        <w:rFonts w:ascii="Courier New" w:hAnsi="Courier New" w:hint="default"/>
      </w:rPr>
    </w:lvl>
    <w:lvl w:ilvl="5" w:tplc="FFFFFFFF" w:tentative="1">
      <w:start w:val="1"/>
      <w:numFmt w:val="bullet"/>
      <w:lvlText w:val=""/>
      <w:lvlJc w:val="left"/>
      <w:pPr>
        <w:tabs>
          <w:tab w:val="num" w:pos="5400"/>
        </w:tabs>
        <w:ind w:left="5400" w:hanging="360"/>
      </w:pPr>
      <w:rPr>
        <w:rFonts w:ascii="Wingdings" w:hAnsi="Wingdings" w:hint="default"/>
      </w:rPr>
    </w:lvl>
    <w:lvl w:ilvl="6" w:tplc="FFFFFFFF" w:tentative="1">
      <w:start w:val="1"/>
      <w:numFmt w:val="bullet"/>
      <w:lvlText w:val=""/>
      <w:lvlJc w:val="left"/>
      <w:pPr>
        <w:tabs>
          <w:tab w:val="num" w:pos="6120"/>
        </w:tabs>
        <w:ind w:left="6120" w:hanging="360"/>
      </w:pPr>
      <w:rPr>
        <w:rFonts w:ascii="Symbol" w:hAnsi="Symbol" w:hint="default"/>
      </w:rPr>
    </w:lvl>
    <w:lvl w:ilvl="7" w:tplc="FFFFFFFF" w:tentative="1">
      <w:start w:val="1"/>
      <w:numFmt w:val="bullet"/>
      <w:lvlText w:val="o"/>
      <w:lvlJc w:val="left"/>
      <w:pPr>
        <w:tabs>
          <w:tab w:val="num" w:pos="6840"/>
        </w:tabs>
        <w:ind w:left="6840" w:hanging="360"/>
      </w:pPr>
      <w:rPr>
        <w:rFonts w:ascii="Courier New" w:hAnsi="Courier New" w:hint="default"/>
      </w:rPr>
    </w:lvl>
    <w:lvl w:ilvl="8" w:tplc="FFFFFFFF" w:tentative="1">
      <w:start w:val="1"/>
      <w:numFmt w:val="bullet"/>
      <w:lvlText w:val=""/>
      <w:lvlJc w:val="left"/>
      <w:pPr>
        <w:tabs>
          <w:tab w:val="num" w:pos="7560"/>
        </w:tabs>
        <w:ind w:left="7560" w:hanging="360"/>
      </w:pPr>
      <w:rPr>
        <w:rFonts w:ascii="Wingdings" w:hAnsi="Wingdings" w:hint="default"/>
      </w:rPr>
    </w:lvl>
  </w:abstractNum>
  <w:abstractNum w:abstractNumId="22">
    <w:nsid w:val="57E232DB"/>
    <w:multiLevelType w:val="hybridMultilevel"/>
    <w:tmpl w:val="1012D334"/>
    <w:lvl w:ilvl="0" w:tplc="7A047BC6">
      <w:start w:val="2"/>
      <w:numFmt w:val="bullet"/>
      <w:lvlText w:val="-"/>
      <w:lvlJc w:val="left"/>
      <w:pPr>
        <w:tabs>
          <w:tab w:val="num" w:pos="3195"/>
        </w:tabs>
        <w:ind w:left="3195" w:hanging="360"/>
      </w:pPr>
      <w:rPr>
        <w:rFonts w:ascii="Times New Roman" w:eastAsia="Times New Roman" w:hAnsi="Times New Roman" w:hint="default"/>
      </w:rPr>
    </w:lvl>
    <w:lvl w:ilvl="1" w:tplc="040C0003" w:tentative="1">
      <w:start w:val="1"/>
      <w:numFmt w:val="bullet"/>
      <w:lvlText w:val="o"/>
      <w:lvlJc w:val="left"/>
      <w:pPr>
        <w:tabs>
          <w:tab w:val="num" w:pos="3915"/>
        </w:tabs>
        <w:ind w:left="3915" w:hanging="360"/>
      </w:pPr>
      <w:rPr>
        <w:rFonts w:ascii="Courier New" w:hAnsi="Courier New" w:hint="default"/>
      </w:rPr>
    </w:lvl>
    <w:lvl w:ilvl="2" w:tplc="040C0005" w:tentative="1">
      <w:start w:val="1"/>
      <w:numFmt w:val="bullet"/>
      <w:lvlText w:val=""/>
      <w:lvlJc w:val="left"/>
      <w:pPr>
        <w:tabs>
          <w:tab w:val="num" w:pos="4635"/>
        </w:tabs>
        <w:ind w:left="4635" w:hanging="360"/>
      </w:pPr>
      <w:rPr>
        <w:rFonts w:ascii="Wingdings" w:hAnsi="Wingdings" w:hint="default"/>
      </w:rPr>
    </w:lvl>
    <w:lvl w:ilvl="3" w:tplc="040C0001" w:tentative="1">
      <w:start w:val="1"/>
      <w:numFmt w:val="bullet"/>
      <w:lvlText w:val=""/>
      <w:lvlJc w:val="left"/>
      <w:pPr>
        <w:tabs>
          <w:tab w:val="num" w:pos="5355"/>
        </w:tabs>
        <w:ind w:left="5355" w:hanging="360"/>
      </w:pPr>
      <w:rPr>
        <w:rFonts w:ascii="Symbol" w:hAnsi="Symbol" w:hint="default"/>
      </w:rPr>
    </w:lvl>
    <w:lvl w:ilvl="4" w:tplc="040C0003" w:tentative="1">
      <w:start w:val="1"/>
      <w:numFmt w:val="bullet"/>
      <w:lvlText w:val="o"/>
      <w:lvlJc w:val="left"/>
      <w:pPr>
        <w:tabs>
          <w:tab w:val="num" w:pos="6075"/>
        </w:tabs>
        <w:ind w:left="6075" w:hanging="360"/>
      </w:pPr>
      <w:rPr>
        <w:rFonts w:ascii="Courier New" w:hAnsi="Courier New" w:hint="default"/>
      </w:rPr>
    </w:lvl>
    <w:lvl w:ilvl="5" w:tplc="040C0005" w:tentative="1">
      <w:start w:val="1"/>
      <w:numFmt w:val="bullet"/>
      <w:lvlText w:val=""/>
      <w:lvlJc w:val="left"/>
      <w:pPr>
        <w:tabs>
          <w:tab w:val="num" w:pos="6795"/>
        </w:tabs>
        <w:ind w:left="6795" w:hanging="360"/>
      </w:pPr>
      <w:rPr>
        <w:rFonts w:ascii="Wingdings" w:hAnsi="Wingdings" w:hint="default"/>
      </w:rPr>
    </w:lvl>
    <w:lvl w:ilvl="6" w:tplc="040C0001" w:tentative="1">
      <w:start w:val="1"/>
      <w:numFmt w:val="bullet"/>
      <w:lvlText w:val=""/>
      <w:lvlJc w:val="left"/>
      <w:pPr>
        <w:tabs>
          <w:tab w:val="num" w:pos="7515"/>
        </w:tabs>
        <w:ind w:left="7515" w:hanging="360"/>
      </w:pPr>
      <w:rPr>
        <w:rFonts w:ascii="Symbol" w:hAnsi="Symbol" w:hint="default"/>
      </w:rPr>
    </w:lvl>
    <w:lvl w:ilvl="7" w:tplc="040C0003" w:tentative="1">
      <w:start w:val="1"/>
      <w:numFmt w:val="bullet"/>
      <w:lvlText w:val="o"/>
      <w:lvlJc w:val="left"/>
      <w:pPr>
        <w:tabs>
          <w:tab w:val="num" w:pos="8235"/>
        </w:tabs>
        <w:ind w:left="8235" w:hanging="360"/>
      </w:pPr>
      <w:rPr>
        <w:rFonts w:ascii="Courier New" w:hAnsi="Courier New" w:hint="default"/>
      </w:rPr>
    </w:lvl>
    <w:lvl w:ilvl="8" w:tplc="040C0005" w:tentative="1">
      <w:start w:val="1"/>
      <w:numFmt w:val="bullet"/>
      <w:lvlText w:val=""/>
      <w:lvlJc w:val="left"/>
      <w:pPr>
        <w:tabs>
          <w:tab w:val="num" w:pos="8955"/>
        </w:tabs>
        <w:ind w:left="8955" w:hanging="360"/>
      </w:pPr>
      <w:rPr>
        <w:rFonts w:ascii="Wingdings" w:hAnsi="Wingdings" w:hint="default"/>
      </w:rPr>
    </w:lvl>
  </w:abstractNum>
  <w:abstractNum w:abstractNumId="23">
    <w:nsid w:val="62E07931"/>
    <w:multiLevelType w:val="hybridMultilevel"/>
    <w:tmpl w:val="A386E8A2"/>
    <w:lvl w:ilvl="0" w:tplc="BCA0B600">
      <w:start w:val="1"/>
      <w:numFmt w:val="upperRoman"/>
      <w:lvlText w:val="%1."/>
      <w:lvlJc w:val="left"/>
      <w:pPr>
        <w:tabs>
          <w:tab w:val="num" w:pos="1854"/>
        </w:tabs>
        <w:ind w:left="1854" w:hanging="720"/>
      </w:pPr>
      <w:rPr>
        <w:rFonts w:cs="Times New Roman" w:hint="default"/>
        <w:b/>
        <w:bCs/>
      </w:rPr>
    </w:lvl>
    <w:lvl w:ilvl="1" w:tplc="040C0019" w:tentative="1">
      <w:start w:val="1"/>
      <w:numFmt w:val="lowerLetter"/>
      <w:lvlText w:val="%2."/>
      <w:lvlJc w:val="left"/>
      <w:pPr>
        <w:tabs>
          <w:tab w:val="num" w:pos="2214"/>
        </w:tabs>
        <w:ind w:left="2214" w:hanging="360"/>
      </w:pPr>
      <w:rPr>
        <w:rFonts w:cs="Times New Roman"/>
      </w:rPr>
    </w:lvl>
    <w:lvl w:ilvl="2" w:tplc="040C001B" w:tentative="1">
      <w:start w:val="1"/>
      <w:numFmt w:val="lowerRoman"/>
      <w:lvlText w:val="%3."/>
      <w:lvlJc w:val="right"/>
      <w:pPr>
        <w:tabs>
          <w:tab w:val="num" w:pos="2934"/>
        </w:tabs>
        <w:ind w:left="2934" w:hanging="180"/>
      </w:pPr>
      <w:rPr>
        <w:rFonts w:cs="Times New Roman"/>
      </w:rPr>
    </w:lvl>
    <w:lvl w:ilvl="3" w:tplc="040C000F" w:tentative="1">
      <w:start w:val="1"/>
      <w:numFmt w:val="decimal"/>
      <w:lvlText w:val="%4."/>
      <w:lvlJc w:val="left"/>
      <w:pPr>
        <w:tabs>
          <w:tab w:val="num" w:pos="3654"/>
        </w:tabs>
        <w:ind w:left="3654" w:hanging="360"/>
      </w:pPr>
      <w:rPr>
        <w:rFonts w:cs="Times New Roman"/>
      </w:rPr>
    </w:lvl>
    <w:lvl w:ilvl="4" w:tplc="040C0019" w:tentative="1">
      <w:start w:val="1"/>
      <w:numFmt w:val="lowerLetter"/>
      <w:lvlText w:val="%5."/>
      <w:lvlJc w:val="left"/>
      <w:pPr>
        <w:tabs>
          <w:tab w:val="num" w:pos="4374"/>
        </w:tabs>
        <w:ind w:left="4374" w:hanging="360"/>
      </w:pPr>
      <w:rPr>
        <w:rFonts w:cs="Times New Roman"/>
      </w:rPr>
    </w:lvl>
    <w:lvl w:ilvl="5" w:tplc="040C001B" w:tentative="1">
      <w:start w:val="1"/>
      <w:numFmt w:val="lowerRoman"/>
      <w:lvlText w:val="%6."/>
      <w:lvlJc w:val="right"/>
      <w:pPr>
        <w:tabs>
          <w:tab w:val="num" w:pos="5094"/>
        </w:tabs>
        <w:ind w:left="5094" w:hanging="180"/>
      </w:pPr>
      <w:rPr>
        <w:rFonts w:cs="Times New Roman"/>
      </w:rPr>
    </w:lvl>
    <w:lvl w:ilvl="6" w:tplc="040C000F" w:tentative="1">
      <w:start w:val="1"/>
      <w:numFmt w:val="decimal"/>
      <w:lvlText w:val="%7."/>
      <w:lvlJc w:val="left"/>
      <w:pPr>
        <w:tabs>
          <w:tab w:val="num" w:pos="5814"/>
        </w:tabs>
        <w:ind w:left="5814" w:hanging="360"/>
      </w:pPr>
      <w:rPr>
        <w:rFonts w:cs="Times New Roman"/>
      </w:rPr>
    </w:lvl>
    <w:lvl w:ilvl="7" w:tplc="040C0019" w:tentative="1">
      <w:start w:val="1"/>
      <w:numFmt w:val="lowerLetter"/>
      <w:lvlText w:val="%8."/>
      <w:lvlJc w:val="left"/>
      <w:pPr>
        <w:tabs>
          <w:tab w:val="num" w:pos="6534"/>
        </w:tabs>
        <w:ind w:left="6534" w:hanging="360"/>
      </w:pPr>
      <w:rPr>
        <w:rFonts w:cs="Times New Roman"/>
      </w:rPr>
    </w:lvl>
    <w:lvl w:ilvl="8" w:tplc="040C001B" w:tentative="1">
      <w:start w:val="1"/>
      <w:numFmt w:val="lowerRoman"/>
      <w:lvlText w:val="%9."/>
      <w:lvlJc w:val="right"/>
      <w:pPr>
        <w:tabs>
          <w:tab w:val="num" w:pos="7254"/>
        </w:tabs>
        <w:ind w:left="7254" w:hanging="180"/>
      </w:pPr>
      <w:rPr>
        <w:rFonts w:cs="Times New Roman"/>
      </w:rPr>
    </w:lvl>
  </w:abstractNum>
  <w:abstractNum w:abstractNumId="24">
    <w:nsid w:val="64683772"/>
    <w:multiLevelType w:val="singleLevel"/>
    <w:tmpl w:val="A8D2107A"/>
    <w:lvl w:ilvl="0">
      <w:numFmt w:val="decimal"/>
      <w:lvlText w:val="%1"/>
      <w:legacy w:legacy="1" w:legacySpace="0" w:legacyIndent="0"/>
      <w:lvlJc w:val="left"/>
      <w:rPr>
        <w:rFonts w:cs="Times New Roman"/>
      </w:rPr>
    </w:lvl>
  </w:abstractNum>
  <w:abstractNum w:abstractNumId="25">
    <w:nsid w:val="66B166A2"/>
    <w:multiLevelType w:val="singleLevel"/>
    <w:tmpl w:val="1AF8DFF2"/>
    <w:lvl w:ilvl="0">
      <w:start w:val="1"/>
      <w:numFmt w:val="decimal"/>
      <w:lvlText w:val="%1."/>
      <w:lvlJc w:val="left"/>
      <w:pPr>
        <w:tabs>
          <w:tab w:val="num" w:pos="927"/>
        </w:tabs>
        <w:ind w:left="907" w:hanging="340"/>
      </w:pPr>
      <w:rPr>
        <w:rFonts w:cs="Times New Roman"/>
      </w:rPr>
    </w:lvl>
  </w:abstractNum>
  <w:abstractNum w:abstractNumId="26">
    <w:nsid w:val="6891531D"/>
    <w:multiLevelType w:val="hybridMultilevel"/>
    <w:tmpl w:val="BB564D44"/>
    <w:lvl w:ilvl="0" w:tplc="FFFFFFFF">
      <w:numFmt w:val="bullet"/>
      <w:lvlText w:val="-"/>
      <w:lvlJc w:val="left"/>
      <w:pPr>
        <w:tabs>
          <w:tab w:val="num" w:pos="2424"/>
        </w:tabs>
        <w:ind w:left="2424" w:hanging="1290"/>
      </w:pPr>
      <w:rPr>
        <w:rFonts w:ascii="Times New Roman" w:eastAsia="Times New Roman" w:hAnsi="Times New Roman" w:hint="default"/>
      </w:rPr>
    </w:lvl>
    <w:lvl w:ilvl="1" w:tplc="FFFFFFFF" w:tentative="1">
      <w:start w:val="1"/>
      <w:numFmt w:val="bullet"/>
      <w:lvlText w:val="o"/>
      <w:lvlJc w:val="left"/>
      <w:pPr>
        <w:tabs>
          <w:tab w:val="num" w:pos="2214"/>
        </w:tabs>
        <w:ind w:left="2214" w:hanging="360"/>
      </w:pPr>
      <w:rPr>
        <w:rFonts w:ascii="Courier New" w:hAnsi="Courier New" w:hint="default"/>
      </w:rPr>
    </w:lvl>
    <w:lvl w:ilvl="2" w:tplc="FFFFFFFF" w:tentative="1">
      <w:start w:val="1"/>
      <w:numFmt w:val="bullet"/>
      <w:lvlText w:val=""/>
      <w:lvlJc w:val="left"/>
      <w:pPr>
        <w:tabs>
          <w:tab w:val="num" w:pos="2934"/>
        </w:tabs>
        <w:ind w:left="2934" w:hanging="360"/>
      </w:pPr>
      <w:rPr>
        <w:rFonts w:ascii="Wingdings" w:hAnsi="Wingdings" w:hint="default"/>
      </w:rPr>
    </w:lvl>
    <w:lvl w:ilvl="3" w:tplc="FFFFFFFF" w:tentative="1">
      <w:start w:val="1"/>
      <w:numFmt w:val="bullet"/>
      <w:lvlText w:val=""/>
      <w:lvlJc w:val="left"/>
      <w:pPr>
        <w:tabs>
          <w:tab w:val="num" w:pos="3654"/>
        </w:tabs>
        <w:ind w:left="3654" w:hanging="360"/>
      </w:pPr>
      <w:rPr>
        <w:rFonts w:ascii="Symbol" w:hAnsi="Symbol" w:hint="default"/>
      </w:rPr>
    </w:lvl>
    <w:lvl w:ilvl="4" w:tplc="FFFFFFFF" w:tentative="1">
      <w:start w:val="1"/>
      <w:numFmt w:val="bullet"/>
      <w:lvlText w:val="o"/>
      <w:lvlJc w:val="left"/>
      <w:pPr>
        <w:tabs>
          <w:tab w:val="num" w:pos="4374"/>
        </w:tabs>
        <w:ind w:left="4374" w:hanging="360"/>
      </w:pPr>
      <w:rPr>
        <w:rFonts w:ascii="Courier New" w:hAnsi="Courier New" w:hint="default"/>
      </w:rPr>
    </w:lvl>
    <w:lvl w:ilvl="5" w:tplc="FFFFFFFF" w:tentative="1">
      <w:start w:val="1"/>
      <w:numFmt w:val="bullet"/>
      <w:lvlText w:val=""/>
      <w:lvlJc w:val="left"/>
      <w:pPr>
        <w:tabs>
          <w:tab w:val="num" w:pos="5094"/>
        </w:tabs>
        <w:ind w:left="5094" w:hanging="360"/>
      </w:pPr>
      <w:rPr>
        <w:rFonts w:ascii="Wingdings" w:hAnsi="Wingdings" w:hint="default"/>
      </w:rPr>
    </w:lvl>
    <w:lvl w:ilvl="6" w:tplc="FFFFFFFF" w:tentative="1">
      <w:start w:val="1"/>
      <w:numFmt w:val="bullet"/>
      <w:lvlText w:val=""/>
      <w:lvlJc w:val="left"/>
      <w:pPr>
        <w:tabs>
          <w:tab w:val="num" w:pos="5814"/>
        </w:tabs>
        <w:ind w:left="5814" w:hanging="360"/>
      </w:pPr>
      <w:rPr>
        <w:rFonts w:ascii="Symbol" w:hAnsi="Symbol" w:hint="default"/>
      </w:rPr>
    </w:lvl>
    <w:lvl w:ilvl="7" w:tplc="FFFFFFFF" w:tentative="1">
      <w:start w:val="1"/>
      <w:numFmt w:val="bullet"/>
      <w:lvlText w:val="o"/>
      <w:lvlJc w:val="left"/>
      <w:pPr>
        <w:tabs>
          <w:tab w:val="num" w:pos="6534"/>
        </w:tabs>
        <w:ind w:left="6534" w:hanging="360"/>
      </w:pPr>
      <w:rPr>
        <w:rFonts w:ascii="Courier New" w:hAnsi="Courier New" w:hint="default"/>
      </w:rPr>
    </w:lvl>
    <w:lvl w:ilvl="8" w:tplc="FFFFFFFF" w:tentative="1">
      <w:start w:val="1"/>
      <w:numFmt w:val="bullet"/>
      <w:lvlText w:val=""/>
      <w:lvlJc w:val="left"/>
      <w:pPr>
        <w:tabs>
          <w:tab w:val="num" w:pos="7254"/>
        </w:tabs>
        <w:ind w:left="7254" w:hanging="360"/>
      </w:pPr>
      <w:rPr>
        <w:rFonts w:ascii="Wingdings" w:hAnsi="Wingdings" w:hint="default"/>
      </w:rPr>
    </w:lvl>
  </w:abstractNum>
  <w:abstractNum w:abstractNumId="27">
    <w:nsid w:val="68B35772"/>
    <w:multiLevelType w:val="multilevel"/>
    <w:tmpl w:val="A51A739E"/>
    <w:lvl w:ilvl="0">
      <w:start w:val="1"/>
      <w:numFmt w:val="upperRoman"/>
      <w:lvlText w:val="%1."/>
      <w:lvlJc w:val="left"/>
      <w:pPr>
        <w:tabs>
          <w:tab w:val="num" w:pos="720"/>
        </w:tabs>
      </w:pPr>
      <w:rPr>
        <w:rFonts w:cs="Times New Roman"/>
      </w:rPr>
    </w:lvl>
    <w:lvl w:ilvl="1">
      <w:start w:val="1"/>
      <w:numFmt w:val="upperLetter"/>
      <w:lvlText w:val="%2 -"/>
      <w:lvlJc w:val="left"/>
      <w:pPr>
        <w:tabs>
          <w:tab w:val="num" w:pos="360"/>
        </w:tabs>
      </w:pPr>
      <w:rPr>
        <w:rFonts w:cs="Times New Roman"/>
      </w:rPr>
    </w:lvl>
    <w:lvl w:ilvl="2">
      <w:start w:val="1"/>
      <w:numFmt w:val="decimal"/>
      <w:lvlText w:val="%3."/>
      <w:lvlJc w:val="left"/>
      <w:pPr>
        <w:tabs>
          <w:tab w:val="num" w:pos="360"/>
        </w:tabs>
      </w:pPr>
      <w:rPr>
        <w:rFonts w:cs="Times New Roman"/>
        <w:spacing w:val="0"/>
        <w:w w:val="100"/>
        <w:kern w:val="0"/>
        <w:position w:val="0"/>
      </w:rPr>
    </w:lvl>
    <w:lvl w:ilvl="3">
      <w:start w:val="1"/>
      <w:numFmt w:val="lowerLetter"/>
      <w:lvlText w:val="%4)"/>
      <w:lvlJc w:val="left"/>
      <w:pPr>
        <w:tabs>
          <w:tab w:val="num" w:pos="360"/>
        </w:tabs>
      </w:pPr>
      <w:rPr>
        <w:rFonts w:cs="Times New Roman"/>
      </w:rPr>
    </w:lvl>
    <w:lvl w:ilvl="4">
      <w:start w:val="1"/>
      <w:numFmt w:val="bullet"/>
      <w:lvlText w:val="•"/>
      <w:lvlJc w:val="left"/>
      <w:pPr>
        <w:tabs>
          <w:tab w:val="num" w:pos="360"/>
        </w:tabs>
      </w:pPr>
      <w:rPr>
        <w:rFonts w:ascii="Times New Roman" w:hAnsi="Times New Roman" w:hint="default"/>
        <w:color w:val="auto"/>
        <w:sz w:val="28"/>
      </w:rPr>
    </w:lvl>
    <w:lvl w:ilvl="5">
      <w:start w:val="1"/>
      <w:numFmt w:val="bullet"/>
      <w:lvlText w:val=""/>
      <w:lvlJc w:val="left"/>
      <w:pPr>
        <w:tabs>
          <w:tab w:val="num" w:pos="360"/>
        </w:tabs>
      </w:pPr>
      <w:rPr>
        <w:rFonts w:ascii="Symbol" w:hAnsi="Symbol" w:hint="default"/>
        <w:color w:val="auto"/>
      </w:rPr>
    </w:lvl>
    <w:lvl w:ilvl="6">
      <w:start w:val="1"/>
      <w:numFmt w:val="lowerRoman"/>
      <w:lvlText w:val="(%7)"/>
      <w:lvlJc w:val="left"/>
      <w:pPr>
        <w:tabs>
          <w:tab w:val="num" w:pos="4680"/>
        </w:tabs>
        <w:ind w:left="4320"/>
      </w:pPr>
      <w:rPr>
        <w:rFonts w:cs="Times New Roman"/>
      </w:rPr>
    </w:lvl>
    <w:lvl w:ilvl="7">
      <w:start w:val="1"/>
      <w:numFmt w:val="lowerLetter"/>
      <w:pStyle w:val="Titre8"/>
      <w:lvlText w:val="(%8)"/>
      <w:lvlJc w:val="left"/>
      <w:pPr>
        <w:tabs>
          <w:tab w:val="num" w:pos="5400"/>
        </w:tabs>
        <w:ind w:left="5040"/>
      </w:pPr>
      <w:rPr>
        <w:rFonts w:cs="Times New Roman"/>
      </w:rPr>
    </w:lvl>
    <w:lvl w:ilvl="8">
      <w:start w:val="1"/>
      <w:numFmt w:val="lowerRoman"/>
      <w:pStyle w:val="Titre9"/>
      <w:lvlText w:val="(%9)"/>
      <w:lvlJc w:val="left"/>
      <w:pPr>
        <w:tabs>
          <w:tab w:val="num" w:pos="6120"/>
        </w:tabs>
        <w:ind w:left="5760"/>
      </w:pPr>
      <w:rPr>
        <w:rFonts w:cs="Times New Roman"/>
      </w:rPr>
    </w:lvl>
  </w:abstractNum>
  <w:abstractNum w:abstractNumId="28">
    <w:nsid w:val="6D18063B"/>
    <w:multiLevelType w:val="singleLevel"/>
    <w:tmpl w:val="3DAC51D4"/>
    <w:lvl w:ilvl="0">
      <w:numFmt w:val="bullet"/>
      <w:lvlText w:val="-"/>
      <w:lvlJc w:val="left"/>
      <w:pPr>
        <w:tabs>
          <w:tab w:val="num" w:pos="1144"/>
        </w:tabs>
        <w:ind w:left="1144" w:hanging="435"/>
      </w:pPr>
      <w:rPr>
        <w:rFonts w:hint="default"/>
      </w:rPr>
    </w:lvl>
  </w:abstractNum>
  <w:abstractNum w:abstractNumId="29">
    <w:nsid w:val="6DD975E2"/>
    <w:multiLevelType w:val="singleLevel"/>
    <w:tmpl w:val="9620B584"/>
    <w:lvl w:ilvl="0">
      <w:start w:val="1"/>
      <w:numFmt w:val="bullet"/>
      <w:pStyle w:val="Titre6"/>
      <w:lvlText w:val=""/>
      <w:lvlJc w:val="left"/>
      <w:pPr>
        <w:tabs>
          <w:tab w:val="num" w:pos="360"/>
        </w:tabs>
        <w:ind w:left="360" w:hanging="360"/>
      </w:pPr>
      <w:rPr>
        <w:rFonts w:ascii="Symbol" w:hAnsi="Symbol" w:hint="default"/>
        <w:color w:val="auto"/>
        <w:sz w:val="20"/>
      </w:rPr>
    </w:lvl>
  </w:abstractNum>
  <w:abstractNum w:abstractNumId="30">
    <w:nsid w:val="72F74849"/>
    <w:multiLevelType w:val="hybridMultilevel"/>
    <w:tmpl w:val="482ADA1C"/>
    <w:lvl w:ilvl="0" w:tplc="8272B05C">
      <w:numFmt w:val="bullet"/>
      <w:lvlText w:val="-"/>
      <w:lvlJc w:val="left"/>
      <w:pPr>
        <w:tabs>
          <w:tab w:val="num" w:pos="1554"/>
        </w:tabs>
        <w:ind w:left="1554" w:hanging="360"/>
      </w:pPr>
      <w:rPr>
        <w:rFonts w:ascii="Times New Roman" w:eastAsia="Times New Roman" w:hAnsi="Times New Roman" w:hint="default"/>
      </w:rPr>
    </w:lvl>
    <w:lvl w:ilvl="1" w:tplc="040C0003" w:tentative="1">
      <w:start w:val="1"/>
      <w:numFmt w:val="bullet"/>
      <w:lvlText w:val="o"/>
      <w:lvlJc w:val="left"/>
      <w:pPr>
        <w:tabs>
          <w:tab w:val="num" w:pos="2274"/>
        </w:tabs>
        <w:ind w:left="2274" w:hanging="360"/>
      </w:pPr>
      <w:rPr>
        <w:rFonts w:ascii="Courier New" w:hAnsi="Courier New" w:hint="default"/>
      </w:rPr>
    </w:lvl>
    <w:lvl w:ilvl="2" w:tplc="040C0005" w:tentative="1">
      <w:start w:val="1"/>
      <w:numFmt w:val="bullet"/>
      <w:lvlText w:val=""/>
      <w:lvlJc w:val="left"/>
      <w:pPr>
        <w:tabs>
          <w:tab w:val="num" w:pos="2994"/>
        </w:tabs>
        <w:ind w:left="2994" w:hanging="360"/>
      </w:pPr>
      <w:rPr>
        <w:rFonts w:ascii="Wingdings" w:hAnsi="Wingdings" w:hint="default"/>
      </w:rPr>
    </w:lvl>
    <w:lvl w:ilvl="3" w:tplc="040C0001" w:tentative="1">
      <w:start w:val="1"/>
      <w:numFmt w:val="bullet"/>
      <w:lvlText w:val=""/>
      <w:lvlJc w:val="left"/>
      <w:pPr>
        <w:tabs>
          <w:tab w:val="num" w:pos="3714"/>
        </w:tabs>
        <w:ind w:left="3714" w:hanging="360"/>
      </w:pPr>
      <w:rPr>
        <w:rFonts w:ascii="Symbol" w:hAnsi="Symbol" w:hint="default"/>
      </w:rPr>
    </w:lvl>
    <w:lvl w:ilvl="4" w:tplc="040C0003" w:tentative="1">
      <w:start w:val="1"/>
      <w:numFmt w:val="bullet"/>
      <w:lvlText w:val="o"/>
      <w:lvlJc w:val="left"/>
      <w:pPr>
        <w:tabs>
          <w:tab w:val="num" w:pos="4434"/>
        </w:tabs>
        <w:ind w:left="4434" w:hanging="360"/>
      </w:pPr>
      <w:rPr>
        <w:rFonts w:ascii="Courier New" w:hAnsi="Courier New" w:hint="default"/>
      </w:rPr>
    </w:lvl>
    <w:lvl w:ilvl="5" w:tplc="040C0005" w:tentative="1">
      <w:start w:val="1"/>
      <w:numFmt w:val="bullet"/>
      <w:lvlText w:val=""/>
      <w:lvlJc w:val="left"/>
      <w:pPr>
        <w:tabs>
          <w:tab w:val="num" w:pos="5154"/>
        </w:tabs>
        <w:ind w:left="5154" w:hanging="360"/>
      </w:pPr>
      <w:rPr>
        <w:rFonts w:ascii="Wingdings" w:hAnsi="Wingdings" w:hint="default"/>
      </w:rPr>
    </w:lvl>
    <w:lvl w:ilvl="6" w:tplc="040C0001" w:tentative="1">
      <w:start w:val="1"/>
      <w:numFmt w:val="bullet"/>
      <w:lvlText w:val=""/>
      <w:lvlJc w:val="left"/>
      <w:pPr>
        <w:tabs>
          <w:tab w:val="num" w:pos="5874"/>
        </w:tabs>
        <w:ind w:left="5874" w:hanging="360"/>
      </w:pPr>
      <w:rPr>
        <w:rFonts w:ascii="Symbol" w:hAnsi="Symbol" w:hint="default"/>
      </w:rPr>
    </w:lvl>
    <w:lvl w:ilvl="7" w:tplc="040C0003" w:tentative="1">
      <w:start w:val="1"/>
      <w:numFmt w:val="bullet"/>
      <w:lvlText w:val="o"/>
      <w:lvlJc w:val="left"/>
      <w:pPr>
        <w:tabs>
          <w:tab w:val="num" w:pos="6594"/>
        </w:tabs>
        <w:ind w:left="6594" w:hanging="360"/>
      </w:pPr>
      <w:rPr>
        <w:rFonts w:ascii="Courier New" w:hAnsi="Courier New" w:hint="default"/>
      </w:rPr>
    </w:lvl>
    <w:lvl w:ilvl="8" w:tplc="040C0005" w:tentative="1">
      <w:start w:val="1"/>
      <w:numFmt w:val="bullet"/>
      <w:lvlText w:val=""/>
      <w:lvlJc w:val="left"/>
      <w:pPr>
        <w:tabs>
          <w:tab w:val="num" w:pos="7314"/>
        </w:tabs>
        <w:ind w:left="7314" w:hanging="360"/>
      </w:pPr>
      <w:rPr>
        <w:rFonts w:ascii="Wingdings" w:hAnsi="Wingdings" w:hint="default"/>
      </w:rPr>
    </w:lvl>
  </w:abstractNum>
  <w:abstractNum w:abstractNumId="31">
    <w:nsid w:val="73253612"/>
    <w:multiLevelType w:val="multilevel"/>
    <w:tmpl w:val="A49ECD6A"/>
    <w:lvl w:ilvl="0">
      <w:start w:val="1"/>
      <w:numFmt w:val="decimal"/>
      <w:suff w:val="nothing"/>
      <w:lvlText w:val="Observation n ° %1"/>
      <w:lvlJc w:val="center"/>
      <w:pPr>
        <w:ind w:left="1134"/>
      </w:pPr>
      <w:rPr>
        <w:rFonts w:cs="Times New Roman"/>
      </w:rPr>
    </w:lvl>
    <w:lvl w:ilvl="1">
      <w:start w:val="1"/>
      <w:numFmt w:val="upperRoman"/>
      <w:suff w:val="nothing"/>
      <w:lvlText w:val="%1%2. "/>
      <w:lvlJc w:val="left"/>
      <w:pPr>
        <w:ind w:left="709" w:hanging="284"/>
      </w:pPr>
      <w:rPr>
        <w:rFonts w:cs="Times New Roman"/>
      </w:rPr>
    </w:lvl>
    <w:lvl w:ilvl="2">
      <w:start w:val="1"/>
      <w:numFmt w:val="upperLetter"/>
      <w:suff w:val="nothing"/>
      <w:lvlText w:val="%1%2.%3. "/>
      <w:lvlJc w:val="left"/>
      <w:pPr>
        <w:ind w:left="1474" w:hanging="1077"/>
      </w:pPr>
      <w:rPr>
        <w:rFonts w:cs="Times New Roman"/>
      </w:rPr>
    </w:lvl>
    <w:lvl w:ilvl="3">
      <w:start w:val="1"/>
      <w:numFmt w:val="decimal"/>
      <w:suff w:val="nothing"/>
      <w:lvlText w:val="%1%2.%3.%4. "/>
      <w:lvlJc w:val="left"/>
      <w:pPr>
        <w:ind w:left="1644" w:hanging="1247"/>
      </w:pPr>
      <w:rPr>
        <w:rFonts w:cs="Times New Roman"/>
      </w:rPr>
    </w:lvl>
    <w:lvl w:ilvl="4">
      <w:start w:val="1"/>
      <w:numFmt w:val="lowerLetter"/>
      <w:suff w:val="nothing"/>
      <w:lvlText w:val="I.A.1.%5 "/>
      <w:lvlJc w:val="left"/>
      <w:pPr>
        <w:ind w:left="2268" w:hanging="1871"/>
      </w:pPr>
      <w:rPr>
        <w:rFonts w:cs="Times New Roman"/>
      </w:rPr>
    </w:lvl>
    <w:lvl w:ilvl="5">
      <w:start w:val="1"/>
      <w:numFmt w:val="decimal"/>
      <w:lvlText w:val="%1.%2.%3.%4.%5.%6."/>
      <w:lvlJc w:val="left"/>
      <w:pPr>
        <w:tabs>
          <w:tab w:val="num" w:pos="2880"/>
        </w:tabs>
        <w:ind w:left="2736" w:hanging="936"/>
      </w:pPr>
      <w:rPr>
        <w:rFonts w:cs="Times New Roman"/>
      </w:rPr>
    </w:lvl>
    <w:lvl w:ilvl="6">
      <w:start w:val="1"/>
      <w:numFmt w:val="decimal"/>
      <w:lvlText w:val="%1.%2.%3.%4.%5.%6.%7."/>
      <w:lvlJc w:val="left"/>
      <w:pPr>
        <w:tabs>
          <w:tab w:val="num" w:pos="3600"/>
        </w:tabs>
        <w:ind w:left="3240" w:hanging="1080"/>
      </w:pPr>
      <w:rPr>
        <w:rFonts w:cs="Times New Roman"/>
      </w:rPr>
    </w:lvl>
    <w:lvl w:ilvl="7">
      <w:start w:val="1"/>
      <w:numFmt w:val="decimal"/>
      <w:lvlText w:val="%1.%2.%3.%4.%5.%6.%7.%8."/>
      <w:lvlJc w:val="left"/>
      <w:pPr>
        <w:tabs>
          <w:tab w:val="num" w:pos="3960"/>
        </w:tabs>
        <w:ind w:left="3744" w:hanging="1224"/>
      </w:pPr>
      <w:rPr>
        <w:rFonts w:cs="Times New Roman"/>
      </w:rPr>
    </w:lvl>
    <w:lvl w:ilvl="8">
      <w:start w:val="1"/>
      <w:numFmt w:val="decimal"/>
      <w:lvlText w:val="%1.%2.%3.%4.%5.%6.%7.%8.%9."/>
      <w:lvlJc w:val="left"/>
      <w:pPr>
        <w:tabs>
          <w:tab w:val="num" w:pos="4680"/>
        </w:tabs>
        <w:ind w:left="4320" w:hanging="1440"/>
      </w:pPr>
      <w:rPr>
        <w:rFonts w:cs="Times New Roman"/>
      </w:rPr>
    </w:lvl>
  </w:abstractNum>
  <w:abstractNum w:abstractNumId="32">
    <w:nsid w:val="773D242B"/>
    <w:multiLevelType w:val="hybridMultilevel"/>
    <w:tmpl w:val="D11E110A"/>
    <w:lvl w:ilvl="0" w:tplc="4BBA9AC4">
      <w:start w:val="13"/>
      <w:numFmt w:val="bullet"/>
      <w:lvlText w:val="-"/>
      <w:lvlJc w:val="left"/>
      <w:pPr>
        <w:tabs>
          <w:tab w:val="num" w:pos="2499"/>
        </w:tabs>
        <w:ind w:left="2499" w:hanging="1365"/>
      </w:pPr>
      <w:rPr>
        <w:rFonts w:ascii="Times New Roman" w:eastAsia="Times New Roman" w:hAnsi="Times New Roman" w:hint="default"/>
      </w:rPr>
    </w:lvl>
    <w:lvl w:ilvl="1" w:tplc="040C0003" w:tentative="1">
      <w:start w:val="1"/>
      <w:numFmt w:val="bullet"/>
      <w:lvlText w:val="o"/>
      <w:lvlJc w:val="left"/>
      <w:pPr>
        <w:tabs>
          <w:tab w:val="num" w:pos="2214"/>
        </w:tabs>
        <w:ind w:left="2214" w:hanging="360"/>
      </w:pPr>
      <w:rPr>
        <w:rFonts w:ascii="Courier New" w:hAnsi="Courier New" w:hint="default"/>
      </w:rPr>
    </w:lvl>
    <w:lvl w:ilvl="2" w:tplc="040C0005" w:tentative="1">
      <w:start w:val="1"/>
      <w:numFmt w:val="bullet"/>
      <w:lvlText w:val=""/>
      <w:lvlJc w:val="left"/>
      <w:pPr>
        <w:tabs>
          <w:tab w:val="num" w:pos="2934"/>
        </w:tabs>
        <w:ind w:left="2934" w:hanging="360"/>
      </w:pPr>
      <w:rPr>
        <w:rFonts w:ascii="Wingdings" w:hAnsi="Wingdings" w:hint="default"/>
      </w:rPr>
    </w:lvl>
    <w:lvl w:ilvl="3" w:tplc="040C0001" w:tentative="1">
      <w:start w:val="1"/>
      <w:numFmt w:val="bullet"/>
      <w:lvlText w:val=""/>
      <w:lvlJc w:val="left"/>
      <w:pPr>
        <w:tabs>
          <w:tab w:val="num" w:pos="3654"/>
        </w:tabs>
        <w:ind w:left="3654" w:hanging="360"/>
      </w:pPr>
      <w:rPr>
        <w:rFonts w:ascii="Symbol" w:hAnsi="Symbol" w:hint="default"/>
      </w:rPr>
    </w:lvl>
    <w:lvl w:ilvl="4" w:tplc="040C0003" w:tentative="1">
      <w:start w:val="1"/>
      <w:numFmt w:val="bullet"/>
      <w:lvlText w:val="o"/>
      <w:lvlJc w:val="left"/>
      <w:pPr>
        <w:tabs>
          <w:tab w:val="num" w:pos="4374"/>
        </w:tabs>
        <w:ind w:left="4374" w:hanging="360"/>
      </w:pPr>
      <w:rPr>
        <w:rFonts w:ascii="Courier New" w:hAnsi="Courier New" w:hint="default"/>
      </w:rPr>
    </w:lvl>
    <w:lvl w:ilvl="5" w:tplc="040C0005" w:tentative="1">
      <w:start w:val="1"/>
      <w:numFmt w:val="bullet"/>
      <w:lvlText w:val=""/>
      <w:lvlJc w:val="left"/>
      <w:pPr>
        <w:tabs>
          <w:tab w:val="num" w:pos="5094"/>
        </w:tabs>
        <w:ind w:left="5094" w:hanging="360"/>
      </w:pPr>
      <w:rPr>
        <w:rFonts w:ascii="Wingdings" w:hAnsi="Wingdings" w:hint="default"/>
      </w:rPr>
    </w:lvl>
    <w:lvl w:ilvl="6" w:tplc="040C0001" w:tentative="1">
      <w:start w:val="1"/>
      <w:numFmt w:val="bullet"/>
      <w:lvlText w:val=""/>
      <w:lvlJc w:val="left"/>
      <w:pPr>
        <w:tabs>
          <w:tab w:val="num" w:pos="5814"/>
        </w:tabs>
        <w:ind w:left="5814" w:hanging="360"/>
      </w:pPr>
      <w:rPr>
        <w:rFonts w:ascii="Symbol" w:hAnsi="Symbol" w:hint="default"/>
      </w:rPr>
    </w:lvl>
    <w:lvl w:ilvl="7" w:tplc="040C0003" w:tentative="1">
      <w:start w:val="1"/>
      <w:numFmt w:val="bullet"/>
      <w:lvlText w:val="o"/>
      <w:lvlJc w:val="left"/>
      <w:pPr>
        <w:tabs>
          <w:tab w:val="num" w:pos="6534"/>
        </w:tabs>
        <w:ind w:left="6534" w:hanging="360"/>
      </w:pPr>
      <w:rPr>
        <w:rFonts w:ascii="Courier New" w:hAnsi="Courier New" w:hint="default"/>
      </w:rPr>
    </w:lvl>
    <w:lvl w:ilvl="8" w:tplc="040C0005" w:tentative="1">
      <w:start w:val="1"/>
      <w:numFmt w:val="bullet"/>
      <w:lvlText w:val=""/>
      <w:lvlJc w:val="left"/>
      <w:pPr>
        <w:tabs>
          <w:tab w:val="num" w:pos="7254"/>
        </w:tabs>
        <w:ind w:left="7254" w:hanging="360"/>
      </w:pPr>
      <w:rPr>
        <w:rFonts w:ascii="Wingdings" w:hAnsi="Wingdings" w:hint="default"/>
      </w:rPr>
    </w:lvl>
  </w:abstractNum>
  <w:num w:numId="1">
    <w:abstractNumId w:val="20"/>
  </w:num>
  <w:num w:numId="2">
    <w:abstractNumId w:val="15"/>
  </w:num>
  <w:num w:numId="3">
    <w:abstractNumId w:val="7"/>
  </w:num>
  <w:num w:numId="4">
    <w:abstractNumId w:val="21"/>
  </w:num>
  <w:num w:numId="5">
    <w:abstractNumId w:val="3"/>
  </w:num>
  <w:num w:numId="6">
    <w:abstractNumId w:val="22"/>
  </w:num>
  <w:num w:numId="7">
    <w:abstractNumId w:val="18"/>
  </w:num>
  <w:num w:numId="8">
    <w:abstractNumId w:val="26"/>
  </w:num>
  <w:num w:numId="9">
    <w:abstractNumId w:val="1"/>
    <w:lvlOverride w:ilvl="0">
      <w:lvl w:ilvl="0">
        <w:start w:val="4"/>
        <w:numFmt w:val="bullet"/>
        <w:lvlText w:val="–"/>
        <w:legacy w:legacy="1" w:legacySpace="0" w:legacyIndent="360"/>
        <w:lvlJc w:val="left"/>
        <w:pPr>
          <w:ind w:left="360" w:hanging="360"/>
        </w:pPr>
      </w:lvl>
    </w:lvlOverride>
  </w:num>
  <w:num w:numId="10">
    <w:abstractNumId w:val="24"/>
  </w:num>
  <w:num w:numId="11">
    <w:abstractNumId w:val="28"/>
  </w:num>
  <w:num w:numId="12">
    <w:abstractNumId w:val="9"/>
  </w:num>
  <w:num w:numId="13">
    <w:abstractNumId w:val="10"/>
  </w:num>
  <w:num w:numId="14">
    <w:abstractNumId w:val="13"/>
  </w:num>
  <w:num w:numId="15">
    <w:abstractNumId w:val="8"/>
  </w:num>
  <w:num w:numId="16">
    <w:abstractNumId w:val="0"/>
  </w:num>
  <w:num w:numId="17">
    <w:abstractNumId w:val="6"/>
  </w:num>
  <w:num w:numId="18">
    <w:abstractNumId w:val="16"/>
  </w:num>
  <w:num w:numId="19">
    <w:abstractNumId w:val="14"/>
  </w:num>
  <w:num w:numId="20">
    <w:abstractNumId w:val="25"/>
    <w:lvlOverride w:ilvl="0">
      <w:startOverride w:val="1"/>
    </w:lvlOverride>
  </w:num>
  <w:num w:numId="21">
    <w:abstractNumId w:val="19"/>
  </w:num>
  <w:num w:numId="22">
    <w:abstractNumId w:val="31"/>
  </w:num>
  <w:num w:numId="23">
    <w:abstractNumId w:val="2"/>
  </w:num>
  <w:num w:numId="24">
    <w:abstractNumId w:val="29"/>
  </w:num>
  <w:num w:numId="25">
    <w:abstractNumId w:val="27"/>
  </w:num>
  <w:num w:numId="26">
    <w:abstractNumId w:val="5"/>
  </w:num>
  <w:num w:numId="27">
    <w:abstractNumId w:val="11"/>
  </w:num>
  <w:num w:numId="28">
    <w:abstractNumId w:val="32"/>
  </w:num>
  <w:num w:numId="29">
    <w:abstractNumId w:val="23"/>
  </w:num>
  <w:num w:numId="30">
    <w:abstractNumId w:val="12"/>
  </w:num>
  <w:num w:numId="31">
    <w:abstractNumId w:val="30"/>
  </w:num>
  <w:num w:numId="32">
    <w:abstractNumId w:val="17"/>
  </w:num>
  <w:num w:numId="3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intFractionalCharacterWidth/>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oNotHyphenateCaps/>
  <w:displayHorizontalDrawingGridEvery w:val="0"/>
  <w:displayVerticalDrawingGridEvery w:val="0"/>
  <w:doNotUseMarginsForDrawingGridOrigin/>
  <w:doNotShadeFormData/>
  <w:characterSpacingControl w:val="doNotCompress"/>
  <w:doNotValidateAgainstSchema/>
  <w:doNotDemarcateInvalidXml/>
  <w:footnotePr>
    <w:footnote w:id="-1"/>
    <w:footnote w:id="0"/>
  </w:footnotePr>
  <w:endnotePr>
    <w:endnote w:id="-1"/>
    <w:endnote w:id="0"/>
  </w:endnotePr>
  <w:compat>
    <w:printColBlack/>
    <w:showBreaksInFrames/>
    <w:suppressSpBfAfterPgBrk/>
    <w:swapBordersFacingPages/>
    <w:convMailMergeEsc/>
    <w:doNotSuppressParagraphBorders/>
    <w:footnoteLayoutLikeWW8/>
    <w:shapeLayoutLikeWW8/>
    <w:alignTablesRowByRow/>
    <w:forgetLastTabAlignment/>
    <w:noSpaceRaiseLower/>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E823A2"/>
    <w:rsid w:val="00002C62"/>
    <w:rsid w:val="00003D5E"/>
    <w:rsid w:val="000055F1"/>
    <w:rsid w:val="000141CC"/>
    <w:rsid w:val="000167F5"/>
    <w:rsid w:val="00027B57"/>
    <w:rsid w:val="0003042E"/>
    <w:rsid w:val="00031E54"/>
    <w:rsid w:val="00033104"/>
    <w:rsid w:val="000434DD"/>
    <w:rsid w:val="00051744"/>
    <w:rsid w:val="00052A8C"/>
    <w:rsid w:val="00054CC0"/>
    <w:rsid w:val="00061809"/>
    <w:rsid w:val="00067294"/>
    <w:rsid w:val="00071B4F"/>
    <w:rsid w:val="000835A2"/>
    <w:rsid w:val="000B1355"/>
    <w:rsid w:val="000B39C8"/>
    <w:rsid w:val="000C2AB7"/>
    <w:rsid w:val="000C3E1D"/>
    <w:rsid w:val="000C4020"/>
    <w:rsid w:val="000D3643"/>
    <w:rsid w:val="000E0EF9"/>
    <w:rsid w:val="000E357E"/>
    <w:rsid w:val="000E46A4"/>
    <w:rsid w:val="000E5AD4"/>
    <w:rsid w:val="000F4C82"/>
    <w:rsid w:val="000F79D0"/>
    <w:rsid w:val="00100D36"/>
    <w:rsid w:val="00101E6E"/>
    <w:rsid w:val="001036A6"/>
    <w:rsid w:val="00105FE6"/>
    <w:rsid w:val="00107840"/>
    <w:rsid w:val="00107E37"/>
    <w:rsid w:val="00112ED2"/>
    <w:rsid w:val="00114645"/>
    <w:rsid w:val="001156DA"/>
    <w:rsid w:val="00125075"/>
    <w:rsid w:val="00126E76"/>
    <w:rsid w:val="001279DA"/>
    <w:rsid w:val="00132CBB"/>
    <w:rsid w:val="00146BF4"/>
    <w:rsid w:val="00155209"/>
    <w:rsid w:val="001562DB"/>
    <w:rsid w:val="00170875"/>
    <w:rsid w:val="00171F87"/>
    <w:rsid w:val="00176C4D"/>
    <w:rsid w:val="001807C8"/>
    <w:rsid w:val="00185994"/>
    <w:rsid w:val="0018757B"/>
    <w:rsid w:val="00191397"/>
    <w:rsid w:val="00196C08"/>
    <w:rsid w:val="00197A77"/>
    <w:rsid w:val="001A2E7D"/>
    <w:rsid w:val="001A3ADE"/>
    <w:rsid w:val="001A425E"/>
    <w:rsid w:val="001A5310"/>
    <w:rsid w:val="001B6BB8"/>
    <w:rsid w:val="001C7902"/>
    <w:rsid w:val="001D0732"/>
    <w:rsid w:val="001D3C77"/>
    <w:rsid w:val="001E37A4"/>
    <w:rsid w:val="001E5A3D"/>
    <w:rsid w:val="001E660E"/>
    <w:rsid w:val="001E6C9F"/>
    <w:rsid w:val="001F1D1A"/>
    <w:rsid w:val="001F6EF8"/>
    <w:rsid w:val="00205475"/>
    <w:rsid w:val="00206A60"/>
    <w:rsid w:val="0021293D"/>
    <w:rsid w:val="00213FFA"/>
    <w:rsid w:val="00224206"/>
    <w:rsid w:val="00224D4D"/>
    <w:rsid w:val="00245D17"/>
    <w:rsid w:val="0024676F"/>
    <w:rsid w:val="00247135"/>
    <w:rsid w:val="00255B2B"/>
    <w:rsid w:val="00267E79"/>
    <w:rsid w:val="00277770"/>
    <w:rsid w:val="0028187F"/>
    <w:rsid w:val="00285908"/>
    <w:rsid w:val="00290972"/>
    <w:rsid w:val="00291BC4"/>
    <w:rsid w:val="00294E2E"/>
    <w:rsid w:val="002B2915"/>
    <w:rsid w:val="002B7E91"/>
    <w:rsid w:val="002C1AE3"/>
    <w:rsid w:val="002C3570"/>
    <w:rsid w:val="002C40E2"/>
    <w:rsid w:val="002C75D7"/>
    <w:rsid w:val="002D4E1A"/>
    <w:rsid w:val="002E3128"/>
    <w:rsid w:val="002E710C"/>
    <w:rsid w:val="002F0052"/>
    <w:rsid w:val="002F5398"/>
    <w:rsid w:val="003042E6"/>
    <w:rsid w:val="00313574"/>
    <w:rsid w:val="00322D9C"/>
    <w:rsid w:val="00324068"/>
    <w:rsid w:val="00330198"/>
    <w:rsid w:val="00330A6A"/>
    <w:rsid w:val="003354F8"/>
    <w:rsid w:val="0034238B"/>
    <w:rsid w:val="00346A52"/>
    <w:rsid w:val="003515AF"/>
    <w:rsid w:val="0035401D"/>
    <w:rsid w:val="00355176"/>
    <w:rsid w:val="00355FC9"/>
    <w:rsid w:val="00357BF0"/>
    <w:rsid w:val="003624EC"/>
    <w:rsid w:val="0036320E"/>
    <w:rsid w:val="0036369F"/>
    <w:rsid w:val="00371872"/>
    <w:rsid w:val="00375D03"/>
    <w:rsid w:val="00382E1D"/>
    <w:rsid w:val="00384D45"/>
    <w:rsid w:val="00385D25"/>
    <w:rsid w:val="00387124"/>
    <w:rsid w:val="0039131F"/>
    <w:rsid w:val="003917BD"/>
    <w:rsid w:val="0039241F"/>
    <w:rsid w:val="0039367E"/>
    <w:rsid w:val="00395AF9"/>
    <w:rsid w:val="003A3D37"/>
    <w:rsid w:val="003A7314"/>
    <w:rsid w:val="003B48E1"/>
    <w:rsid w:val="003B6DA4"/>
    <w:rsid w:val="003C4AE1"/>
    <w:rsid w:val="003E0F96"/>
    <w:rsid w:val="003E4550"/>
    <w:rsid w:val="003E5E6E"/>
    <w:rsid w:val="003F7EE5"/>
    <w:rsid w:val="00410939"/>
    <w:rsid w:val="00412F93"/>
    <w:rsid w:val="00422310"/>
    <w:rsid w:val="004266BA"/>
    <w:rsid w:val="004302DA"/>
    <w:rsid w:val="00431359"/>
    <w:rsid w:val="004319B7"/>
    <w:rsid w:val="00434092"/>
    <w:rsid w:val="00441124"/>
    <w:rsid w:val="0044236F"/>
    <w:rsid w:val="00442764"/>
    <w:rsid w:val="004629F5"/>
    <w:rsid w:val="00466E92"/>
    <w:rsid w:val="004761E6"/>
    <w:rsid w:val="00476BE3"/>
    <w:rsid w:val="00477082"/>
    <w:rsid w:val="0048047C"/>
    <w:rsid w:val="00485992"/>
    <w:rsid w:val="0049310D"/>
    <w:rsid w:val="00493B52"/>
    <w:rsid w:val="00494D45"/>
    <w:rsid w:val="00497A51"/>
    <w:rsid w:val="004A3DE9"/>
    <w:rsid w:val="004A534F"/>
    <w:rsid w:val="004B03AB"/>
    <w:rsid w:val="004B0ADD"/>
    <w:rsid w:val="004B2E3F"/>
    <w:rsid w:val="004C0587"/>
    <w:rsid w:val="004C2FCE"/>
    <w:rsid w:val="004C3AB2"/>
    <w:rsid w:val="004D03C6"/>
    <w:rsid w:val="004D79A1"/>
    <w:rsid w:val="004E3612"/>
    <w:rsid w:val="004E7A20"/>
    <w:rsid w:val="004F5EDC"/>
    <w:rsid w:val="005069FA"/>
    <w:rsid w:val="00506A70"/>
    <w:rsid w:val="00507355"/>
    <w:rsid w:val="0051490E"/>
    <w:rsid w:val="005164C7"/>
    <w:rsid w:val="005174CB"/>
    <w:rsid w:val="00517840"/>
    <w:rsid w:val="0053146A"/>
    <w:rsid w:val="00532CD5"/>
    <w:rsid w:val="0053402B"/>
    <w:rsid w:val="005351FE"/>
    <w:rsid w:val="005365F4"/>
    <w:rsid w:val="00536F25"/>
    <w:rsid w:val="00544C31"/>
    <w:rsid w:val="0055189B"/>
    <w:rsid w:val="00557DB4"/>
    <w:rsid w:val="005632EF"/>
    <w:rsid w:val="005733B4"/>
    <w:rsid w:val="00575AED"/>
    <w:rsid w:val="00575C50"/>
    <w:rsid w:val="0059422F"/>
    <w:rsid w:val="00595CD7"/>
    <w:rsid w:val="00597A87"/>
    <w:rsid w:val="005A026F"/>
    <w:rsid w:val="005A20F2"/>
    <w:rsid w:val="005A6770"/>
    <w:rsid w:val="005B51AE"/>
    <w:rsid w:val="005B5554"/>
    <w:rsid w:val="005B7707"/>
    <w:rsid w:val="005C1A53"/>
    <w:rsid w:val="005C25AC"/>
    <w:rsid w:val="005C30D7"/>
    <w:rsid w:val="005C52B7"/>
    <w:rsid w:val="005C648F"/>
    <w:rsid w:val="005D1D40"/>
    <w:rsid w:val="005D2752"/>
    <w:rsid w:val="005D3439"/>
    <w:rsid w:val="005D353C"/>
    <w:rsid w:val="005D419D"/>
    <w:rsid w:val="005D4EFD"/>
    <w:rsid w:val="005E0652"/>
    <w:rsid w:val="005F1FD8"/>
    <w:rsid w:val="0060660D"/>
    <w:rsid w:val="0061154C"/>
    <w:rsid w:val="0061432B"/>
    <w:rsid w:val="00621D3A"/>
    <w:rsid w:val="00622FEA"/>
    <w:rsid w:val="00624290"/>
    <w:rsid w:val="00624C22"/>
    <w:rsid w:val="00626233"/>
    <w:rsid w:val="00626A9A"/>
    <w:rsid w:val="00626BB7"/>
    <w:rsid w:val="00635776"/>
    <w:rsid w:val="006359DE"/>
    <w:rsid w:val="00635BAE"/>
    <w:rsid w:val="006366F0"/>
    <w:rsid w:val="00636C5D"/>
    <w:rsid w:val="00642DEF"/>
    <w:rsid w:val="0064574E"/>
    <w:rsid w:val="0066007A"/>
    <w:rsid w:val="00660133"/>
    <w:rsid w:val="0066479A"/>
    <w:rsid w:val="0066575B"/>
    <w:rsid w:val="00666690"/>
    <w:rsid w:val="006768E5"/>
    <w:rsid w:val="00676942"/>
    <w:rsid w:val="00681F73"/>
    <w:rsid w:val="0068378D"/>
    <w:rsid w:val="0069044F"/>
    <w:rsid w:val="006A0CD3"/>
    <w:rsid w:val="006A2BB3"/>
    <w:rsid w:val="006A586A"/>
    <w:rsid w:val="006A7205"/>
    <w:rsid w:val="006B2C66"/>
    <w:rsid w:val="006B49E7"/>
    <w:rsid w:val="006B64F2"/>
    <w:rsid w:val="006C6EBC"/>
    <w:rsid w:val="006D5551"/>
    <w:rsid w:val="006E4510"/>
    <w:rsid w:val="006E5E23"/>
    <w:rsid w:val="006F2EDD"/>
    <w:rsid w:val="006F7AB9"/>
    <w:rsid w:val="007008FB"/>
    <w:rsid w:val="00711EA6"/>
    <w:rsid w:val="00716DB1"/>
    <w:rsid w:val="0072249F"/>
    <w:rsid w:val="007247C4"/>
    <w:rsid w:val="00732677"/>
    <w:rsid w:val="00741C3B"/>
    <w:rsid w:val="0074322F"/>
    <w:rsid w:val="00750A47"/>
    <w:rsid w:val="0075355E"/>
    <w:rsid w:val="00755FC6"/>
    <w:rsid w:val="00756167"/>
    <w:rsid w:val="0076741E"/>
    <w:rsid w:val="00772073"/>
    <w:rsid w:val="007816F3"/>
    <w:rsid w:val="00787F6C"/>
    <w:rsid w:val="007A7459"/>
    <w:rsid w:val="007B5F72"/>
    <w:rsid w:val="007B6EDE"/>
    <w:rsid w:val="007C2EB7"/>
    <w:rsid w:val="007C6484"/>
    <w:rsid w:val="007E0166"/>
    <w:rsid w:val="007E66D7"/>
    <w:rsid w:val="007E7B84"/>
    <w:rsid w:val="00800408"/>
    <w:rsid w:val="008028A6"/>
    <w:rsid w:val="008029C7"/>
    <w:rsid w:val="0080478C"/>
    <w:rsid w:val="008047BA"/>
    <w:rsid w:val="00806900"/>
    <w:rsid w:val="00815E4B"/>
    <w:rsid w:val="00830504"/>
    <w:rsid w:val="008409EE"/>
    <w:rsid w:val="00840C95"/>
    <w:rsid w:val="00840F6F"/>
    <w:rsid w:val="00842167"/>
    <w:rsid w:val="008429C7"/>
    <w:rsid w:val="00842F54"/>
    <w:rsid w:val="00843AB2"/>
    <w:rsid w:val="008522C9"/>
    <w:rsid w:val="00852AE9"/>
    <w:rsid w:val="00861C65"/>
    <w:rsid w:val="00863B6F"/>
    <w:rsid w:val="00864CA6"/>
    <w:rsid w:val="0086613F"/>
    <w:rsid w:val="00866B33"/>
    <w:rsid w:val="008738F8"/>
    <w:rsid w:val="00875127"/>
    <w:rsid w:val="00880CDC"/>
    <w:rsid w:val="008873F2"/>
    <w:rsid w:val="00891BBD"/>
    <w:rsid w:val="00891EF0"/>
    <w:rsid w:val="008A1A1A"/>
    <w:rsid w:val="008B4813"/>
    <w:rsid w:val="008B4E2E"/>
    <w:rsid w:val="008C23D2"/>
    <w:rsid w:val="008D5C18"/>
    <w:rsid w:val="008D62AD"/>
    <w:rsid w:val="008D7208"/>
    <w:rsid w:val="008D7CD7"/>
    <w:rsid w:val="008E00F9"/>
    <w:rsid w:val="008E0E43"/>
    <w:rsid w:val="008E49C2"/>
    <w:rsid w:val="008F00D3"/>
    <w:rsid w:val="008F03A4"/>
    <w:rsid w:val="009126C5"/>
    <w:rsid w:val="00913E17"/>
    <w:rsid w:val="00915963"/>
    <w:rsid w:val="0092335D"/>
    <w:rsid w:val="00923AAA"/>
    <w:rsid w:val="009336D3"/>
    <w:rsid w:val="009339C7"/>
    <w:rsid w:val="00942A8F"/>
    <w:rsid w:val="00944C72"/>
    <w:rsid w:val="00947ABC"/>
    <w:rsid w:val="00947C81"/>
    <w:rsid w:val="00953DE1"/>
    <w:rsid w:val="009717EC"/>
    <w:rsid w:val="009843F2"/>
    <w:rsid w:val="00995FF9"/>
    <w:rsid w:val="009A21D3"/>
    <w:rsid w:val="009A4E00"/>
    <w:rsid w:val="009B2B47"/>
    <w:rsid w:val="009B3858"/>
    <w:rsid w:val="009B4351"/>
    <w:rsid w:val="009C3959"/>
    <w:rsid w:val="009C4289"/>
    <w:rsid w:val="009C56CB"/>
    <w:rsid w:val="009D5187"/>
    <w:rsid w:val="009E6704"/>
    <w:rsid w:val="009F6F91"/>
    <w:rsid w:val="009F71A9"/>
    <w:rsid w:val="00A06DC5"/>
    <w:rsid w:val="00A136B1"/>
    <w:rsid w:val="00A168C5"/>
    <w:rsid w:val="00A20C46"/>
    <w:rsid w:val="00A22DD2"/>
    <w:rsid w:val="00A233F2"/>
    <w:rsid w:val="00A24592"/>
    <w:rsid w:val="00A24AB0"/>
    <w:rsid w:val="00A27A51"/>
    <w:rsid w:val="00A304A2"/>
    <w:rsid w:val="00A37648"/>
    <w:rsid w:val="00A4447D"/>
    <w:rsid w:val="00A45CFD"/>
    <w:rsid w:val="00A52FEF"/>
    <w:rsid w:val="00A60515"/>
    <w:rsid w:val="00A6055F"/>
    <w:rsid w:val="00A61508"/>
    <w:rsid w:val="00A624C3"/>
    <w:rsid w:val="00A62B99"/>
    <w:rsid w:val="00A65C95"/>
    <w:rsid w:val="00A6736E"/>
    <w:rsid w:val="00A719CD"/>
    <w:rsid w:val="00A80C0C"/>
    <w:rsid w:val="00A817A1"/>
    <w:rsid w:val="00A8731C"/>
    <w:rsid w:val="00A90521"/>
    <w:rsid w:val="00A955B0"/>
    <w:rsid w:val="00AA599C"/>
    <w:rsid w:val="00AB1B69"/>
    <w:rsid w:val="00AB5491"/>
    <w:rsid w:val="00AC0DCB"/>
    <w:rsid w:val="00AD04E5"/>
    <w:rsid w:val="00AD4E4E"/>
    <w:rsid w:val="00AD4EFD"/>
    <w:rsid w:val="00AD52D2"/>
    <w:rsid w:val="00AD5ACE"/>
    <w:rsid w:val="00AD600A"/>
    <w:rsid w:val="00AD6D6E"/>
    <w:rsid w:val="00AE6899"/>
    <w:rsid w:val="00AF1D52"/>
    <w:rsid w:val="00AF2527"/>
    <w:rsid w:val="00AF3AAC"/>
    <w:rsid w:val="00B02C2A"/>
    <w:rsid w:val="00B11F0C"/>
    <w:rsid w:val="00B25D2F"/>
    <w:rsid w:val="00B31021"/>
    <w:rsid w:val="00B45105"/>
    <w:rsid w:val="00B66558"/>
    <w:rsid w:val="00B71E65"/>
    <w:rsid w:val="00B75753"/>
    <w:rsid w:val="00B85C4B"/>
    <w:rsid w:val="00B86D1F"/>
    <w:rsid w:val="00B9039A"/>
    <w:rsid w:val="00B93911"/>
    <w:rsid w:val="00B9763E"/>
    <w:rsid w:val="00BA08C2"/>
    <w:rsid w:val="00BA3810"/>
    <w:rsid w:val="00BA522C"/>
    <w:rsid w:val="00BA671B"/>
    <w:rsid w:val="00BB28D9"/>
    <w:rsid w:val="00BB6D3E"/>
    <w:rsid w:val="00BC14AF"/>
    <w:rsid w:val="00BC1B0C"/>
    <w:rsid w:val="00BD0003"/>
    <w:rsid w:val="00BD040D"/>
    <w:rsid w:val="00BD19FC"/>
    <w:rsid w:val="00BD2E1F"/>
    <w:rsid w:val="00BE22DD"/>
    <w:rsid w:val="00BE4AD4"/>
    <w:rsid w:val="00BE57F7"/>
    <w:rsid w:val="00BF6474"/>
    <w:rsid w:val="00BF669A"/>
    <w:rsid w:val="00BF7B0F"/>
    <w:rsid w:val="00C01BA2"/>
    <w:rsid w:val="00C06C5E"/>
    <w:rsid w:val="00C179AF"/>
    <w:rsid w:val="00C27C18"/>
    <w:rsid w:val="00C3330F"/>
    <w:rsid w:val="00C409D3"/>
    <w:rsid w:val="00C41763"/>
    <w:rsid w:val="00C46AB3"/>
    <w:rsid w:val="00C50A94"/>
    <w:rsid w:val="00C5378C"/>
    <w:rsid w:val="00C770DC"/>
    <w:rsid w:val="00C80007"/>
    <w:rsid w:val="00C80D21"/>
    <w:rsid w:val="00C87306"/>
    <w:rsid w:val="00C94ECC"/>
    <w:rsid w:val="00C96161"/>
    <w:rsid w:val="00CA3CE9"/>
    <w:rsid w:val="00CA428F"/>
    <w:rsid w:val="00CC681B"/>
    <w:rsid w:val="00CD1803"/>
    <w:rsid w:val="00CD451B"/>
    <w:rsid w:val="00CD7503"/>
    <w:rsid w:val="00CE2B48"/>
    <w:rsid w:val="00CE4051"/>
    <w:rsid w:val="00CE74D8"/>
    <w:rsid w:val="00CF0B60"/>
    <w:rsid w:val="00D0072A"/>
    <w:rsid w:val="00D208AA"/>
    <w:rsid w:val="00D251F4"/>
    <w:rsid w:val="00D275ED"/>
    <w:rsid w:val="00D6296A"/>
    <w:rsid w:val="00D70AB8"/>
    <w:rsid w:val="00D70D1A"/>
    <w:rsid w:val="00D70E86"/>
    <w:rsid w:val="00D72927"/>
    <w:rsid w:val="00D914DA"/>
    <w:rsid w:val="00D93348"/>
    <w:rsid w:val="00D957B6"/>
    <w:rsid w:val="00DA697D"/>
    <w:rsid w:val="00DC18AD"/>
    <w:rsid w:val="00DC1D9D"/>
    <w:rsid w:val="00DD0C26"/>
    <w:rsid w:val="00DD3118"/>
    <w:rsid w:val="00DE2E5B"/>
    <w:rsid w:val="00DE4654"/>
    <w:rsid w:val="00E00357"/>
    <w:rsid w:val="00E03DDC"/>
    <w:rsid w:val="00E06061"/>
    <w:rsid w:val="00E1046F"/>
    <w:rsid w:val="00E106D5"/>
    <w:rsid w:val="00E13131"/>
    <w:rsid w:val="00E2148E"/>
    <w:rsid w:val="00E23AC9"/>
    <w:rsid w:val="00E32A2C"/>
    <w:rsid w:val="00E3662B"/>
    <w:rsid w:val="00E36A8A"/>
    <w:rsid w:val="00E40A54"/>
    <w:rsid w:val="00E41CCC"/>
    <w:rsid w:val="00E5294C"/>
    <w:rsid w:val="00E5698E"/>
    <w:rsid w:val="00E6128F"/>
    <w:rsid w:val="00E62DEB"/>
    <w:rsid w:val="00E657C4"/>
    <w:rsid w:val="00E66ABD"/>
    <w:rsid w:val="00E77EF1"/>
    <w:rsid w:val="00E823A2"/>
    <w:rsid w:val="00E832BF"/>
    <w:rsid w:val="00E85525"/>
    <w:rsid w:val="00E86C80"/>
    <w:rsid w:val="00E9019F"/>
    <w:rsid w:val="00E96403"/>
    <w:rsid w:val="00E96F77"/>
    <w:rsid w:val="00EA1EE0"/>
    <w:rsid w:val="00EA2401"/>
    <w:rsid w:val="00EA280B"/>
    <w:rsid w:val="00EC640E"/>
    <w:rsid w:val="00ED219A"/>
    <w:rsid w:val="00ED5354"/>
    <w:rsid w:val="00EE7567"/>
    <w:rsid w:val="00EF6A45"/>
    <w:rsid w:val="00EF71E7"/>
    <w:rsid w:val="00F01685"/>
    <w:rsid w:val="00F07123"/>
    <w:rsid w:val="00F10E6F"/>
    <w:rsid w:val="00F111C6"/>
    <w:rsid w:val="00F1533A"/>
    <w:rsid w:val="00F23F8C"/>
    <w:rsid w:val="00F24FA5"/>
    <w:rsid w:val="00F32F21"/>
    <w:rsid w:val="00F333A4"/>
    <w:rsid w:val="00F511CA"/>
    <w:rsid w:val="00F51CA9"/>
    <w:rsid w:val="00F558ED"/>
    <w:rsid w:val="00F749E3"/>
    <w:rsid w:val="00F74F6B"/>
    <w:rsid w:val="00F761B4"/>
    <w:rsid w:val="00F80AE6"/>
    <w:rsid w:val="00F841AB"/>
    <w:rsid w:val="00F847A0"/>
    <w:rsid w:val="00F86EA4"/>
    <w:rsid w:val="00F94E8E"/>
    <w:rsid w:val="00F97080"/>
    <w:rsid w:val="00FA4770"/>
    <w:rsid w:val="00FB01A0"/>
    <w:rsid w:val="00FB03F9"/>
    <w:rsid w:val="00FC0D2A"/>
    <w:rsid w:val="00FD0257"/>
    <w:rsid w:val="00FD06FD"/>
    <w:rsid w:val="00FD7D6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2"/>
        <w:szCs w:val="22"/>
        <w:lang w:val="fr-FR" w:eastAsia="fr-FR" w:bidi="ar-SA"/>
      </w:rPr>
    </w:rPrDefault>
    <w:pPrDefault/>
  </w:docDefaults>
  <w:latentStyles w:defLockedState="0" w:defUIPriority="99" w:defSemiHidden="0" w:defUnhideWhenUsed="0" w:defQFormat="0" w:count="267">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locked="1" w:uiPriority="0"/>
    <w:lsdException w:name="footnote text" w:semiHidden="1" w:unhideWhenUsed="1"/>
    <w:lsdException w:name="annotation text" w:semiHidden="1" w:unhideWhenUsed="1"/>
    <w:lsdException w:name="header" w:locked="1" w:uiPriority="0"/>
    <w:lsdException w:name="footer" w:locked="1" w:uiPriority="0"/>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locked="1" w:uiPriority="0"/>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locked="1" w:uiPriority="0"/>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locked="1" w:uiPriority="0"/>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locked="1" w:uiPriority="0"/>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247C4"/>
    <w:rPr>
      <w:sz w:val="20"/>
      <w:szCs w:val="20"/>
    </w:rPr>
  </w:style>
  <w:style w:type="paragraph" w:styleId="Titre1">
    <w:name w:val="heading 1"/>
    <w:basedOn w:val="Normal"/>
    <w:next w:val="Normal"/>
    <w:link w:val="Titre1Car"/>
    <w:uiPriority w:val="99"/>
    <w:qFormat/>
    <w:rsid w:val="007247C4"/>
    <w:pPr>
      <w:spacing w:before="240"/>
      <w:outlineLvl w:val="0"/>
    </w:pPr>
    <w:rPr>
      <w:b/>
      <w:bCs/>
      <w:sz w:val="24"/>
      <w:szCs w:val="24"/>
      <w:u w:val="single"/>
    </w:rPr>
  </w:style>
  <w:style w:type="paragraph" w:styleId="Titre2">
    <w:name w:val="heading 2"/>
    <w:basedOn w:val="Normal"/>
    <w:next w:val="Normal"/>
    <w:link w:val="Titre2Car"/>
    <w:uiPriority w:val="99"/>
    <w:qFormat/>
    <w:rsid w:val="007247C4"/>
    <w:pPr>
      <w:spacing w:before="120"/>
      <w:outlineLvl w:val="1"/>
    </w:pPr>
    <w:rPr>
      <w:b/>
      <w:bCs/>
      <w:sz w:val="24"/>
      <w:szCs w:val="24"/>
    </w:rPr>
  </w:style>
  <w:style w:type="paragraph" w:styleId="Titre3">
    <w:name w:val="heading 3"/>
    <w:basedOn w:val="Normal"/>
    <w:next w:val="Retraitnormal"/>
    <w:link w:val="Titre3Car"/>
    <w:uiPriority w:val="99"/>
    <w:qFormat/>
    <w:rsid w:val="007247C4"/>
    <w:pPr>
      <w:ind w:left="354"/>
      <w:outlineLvl w:val="2"/>
    </w:pPr>
    <w:rPr>
      <w:b/>
      <w:bCs/>
      <w:sz w:val="24"/>
      <w:szCs w:val="24"/>
    </w:rPr>
  </w:style>
  <w:style w:type="paragraph" w:styleId="Titre4">
    <w:name w:val="heading 4"/>
    <w:basedOn w:val="Normal"/>
    <w:next w:val="Corpsdetexte"/>
    <w:link w:val="Titre4Car"/>
    <w:uiPriority w:val="99"/>
    <w:qFormat/>
    <w:rsid w:val="00741C3B"/>
    <w:pPr>
      <w:keepNext/>
      <w:keepLines/>
      <w:tabs>
        <w:tab w:val="num" w:pos="567"/>
      </w:tabs>
      <w:spacing w:before="240" w:after="120"/>
      <w:ind w:left="567" w:hanging="567"/>
      <w:outlineLvl w:val="3"/>
    </w:pPr>
    <w:rPr>
      <w:sz w:val="24"/>
      <w:szCs w:val="24"/>
      <w:u w:val="single"/>
    </w:rPr>
  </w:style>
  <w:style w:type="paragraph" w:styleId="Titre5">
    <w:name w:val="heading 5"/>
    <w:basedOn w:val="Normal"/>
    <w:next w:val="Corpsdetexte"/>
    <w:link w:val="Titre5Car"/>
    <w:uiPriority w:val="99"/>
    <w:qFormat/>
    <w:rsid w:val="00741C3B"/>
    <w:pPr>
      <w:keepNext/>
      <w:keepLines/>
      <w:tabs>
        <w:tab w:val="num" w:pos="567"/>
      </w:tabs>
      <w:spacing w:before="240" w:after="120"/>
      <w:ind w:left="567" w:hanging="567"/>
      <w:outlineLvl w:val="4"/>
    </w:pPr>
    <w:rPr>
      <w:sz w:val="24"/>
      <w:szCs w:val="24"/>
    </w:rPr>
  </w:style>
  <w:style w:type="paragraph" w:styleId="Titre6">
    <w:name w:val="heading 6"/>
    <w:basedOn w:val="Normal"/>
    <w:next w:val="Corpsdetexte"/>
    <w:link w:val="Titre6Car"/>
    <w:uiPriority w:val="99"/>
    <w:qFormat/>
    <w:rsid w:val="00741C3B"/>
    <w:pPr>
      <w:keepNext/>
      <w:numPr>
        <w:numId w:val="24"/>
      </w:numPr>
      <w:tabs>
        <w:tab w:val="clear" w:pos="360"/>
        <w:tab w:val="num" w:pos="567"/>
      </w:tabs>
      <w:spacing w:before="240" w:after="60"/>
      <w:ind w:left="567" w:hanging="567"/>
      <w:outlineLvl w:val="5"/>
    </w:pPr>
    <w:rPr>
      <w:i/>
      <w:iCs/>
      <w:sz w:val="24"/>
      <w:szCs w:val="24"/>
    </w:rPr>
  </w:style>
  <w:style w:type="paragraph" w:styleId="Titre7">
    <w:name w:val="heading 7"/>
    <w:basedOn w:val="Normal"/>
    <w:next w:val="Corpsdetexte"/>
    <w:link w:val="Titre7Car"/>
    <w:uiPriority w:val="99"/>
    <w:qFormat/>
    <w:rsid w:val="00741C3B"/>
    <w:pPr>
      <w:keepNext/>
      <w:outlineLvl w:val="6"/>
    </w:pPr>
    <w:rPr>
      <w:i/>
      <w:iCs/>
      <w:sz w:val="24"/>
      <w:szCs w:val="24"/>
    </w:rPr>
  </w:style>
  <w:style w:type="paragraph" w:styleId="Titre8">
    <w:name w:val="heading 8"/>
    <w:basedOn w:val="Normal"/>
    <w:next w:val="Normal"/>
    <w:link w:val="Titre8Car"/>
    <w:uiPriority w:val="99"/>
    <w:qFormat/>
    <w:rsid w:val="00741C3B"/>
    <w:pPr>
      <w:numPr>
        <w:ilvl w:val="7"/>
        <w:numId w:val="25"/>
      </w:numPr>
      <w:spacing w:before="240" w:after="60"/>
      <w:outlineLvl w:val="7"/>
    </w:pPr>
    <w:rPr>
      <w:i/>
      <w:iCs/>
      <w:sz w:val="24"/>
      <w:szCs w:val="24"/>
    </w:rPr>
  </w:style>
  <w:style w:type="paragraph" w:styleId="Titre9">
    <w:name w:val="heading 9"/>
    <w:basedOn w:val="Normal"/>
    <w:next w:val="Normal"/>
    <w:link w:val="Titre9Car"/>
    <w:uiPriority w:val="99"/>
    <w:qFormat/>
    <w:rsid w:val="00741C3B"/>
    <w:pPr>
      <w:numPr>
        <w:ilvl w:val="8"/>
        <w:numId w:val="25"/>
      </w:numPr>
      <w:spacing w:before="240" w:after="60"/>
      <w:outlineLvl w:val="8"/>
    </w:pPr>
    <w:rPr>
      <w:i/>
      <w:iCs/>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9"/>
    <w:locked/>
    <w:rsid w:val="00AF2527"/>
    <w:rPr>
      <w:rFonts w:ascii="Cambria" w:hAnsi="Cambria" w:cs="Cambria"/>
      <w:b/>
      <w:bCs/>
      <w:kern w:val="32"/>
      <w:sz w:val="32"/>
      <w:szCs w:val="32"/>
    </w:rPr>
  </w:style>
  <w:style w:type="character" w:customStyle="1" w:styleId="Titre2Car">
    <w:name w:val="Titre 2 Car"/>
    <w:basedOn w:val="Policepardfaut"/>
    <w:link w:val="Titre2"/>
    <w:uiPriority w:val="99"/>
    <w:semiHidden/>
    <w:locked/>
    <w:rsid w:val="00AF2527"/>
    <w:rPr>
      <w:rFonts w:ascii="Cambria" w:hAnsi="Cambria" w:cs="Cambria"/>
      <w:b/>
      <w:bCs/>
      <w:i/>
      <w:iCs/>
      <w:sz w:val="28"/>
      <w:szCs w:val="28"/>
    </w:rPr>
  </w:style>
  <w:style w:type="character" w:customStyle="1" w:styleId="Titre3Car">
    <w:name w:val="Titre 3 Car"/>
    <w:basedOn w:val="Policepardfaut"/>
    <w:link w:val="Titre3"/>
    <w:uiPriority w:val="99"/>
    <w:semiHidden/>
    <w:locked/>
    <w:rsid w:val="00AF2527"/>
    <w:rPr>
      <w:rFonts w:ascii="Cambria" w:hAnsi="Cambria" w:cs="Cambria"/>
      <w:b/>
      <w:bCs/>
      <w:sz w:val="26"/>
      <w:szCs w:val="26"/>
    </w:rPr>
  </w:style>
  <w:style w:type="character" w:customStyle="1" w:styleId="Titre4Car">
    <w:name w:val="Titre 4 Car"/>
    <w:basedOn w:val="Policepardfaut"/>
    <w:link w:val="Titre4"/>
    <w:uiPriority w:val="99"/>
    <w:semiHidden/>
    <w:locked/>
    <w:rsid w:val="00AF2527"/>
    <w:rPr>
      <w:rFonts w:ascii="Calibri" w:hAnsi="Calibri" w:cs="Calibri"/>
      <w:b/>
      <w:bCs/>
      <w:sz w:val="28"/>
      <w:szCs w:val="28"/>
    </w:rPr>
  </w:style>
  <w:style w:type="character" w:customStyle="1" w:styleId="Titre5Car">
    <w:name w:val="Titre 5 Car"/>
    <w:basedOn w:val="Policepardfaut"/>
    <w:link w:val="Titre5"/>
    <w:uiPriority w:val="99"/>
    <w:semiHidden/>
    <w:locked/>
    <w:rsid w:val="00AF2527"/>
    <w:rPr>
      <w:rFonts w:ascii="Calibri" w:hAnsi="Calibri" w:cs="Calibri"/>
      <w:b/>
      <w:bCs/>
      <w:i/>
      <w:iCs/>
      <w:sz w:val="26"/>
      <w:szCs w:val="26"/>
    </w:rPr>
  </w:style>
  <w:style w:type="character" w:customStyle="1" w:styleId="Titre6Car">
    <w:name w:val="Titre 6 Car"/>
    <w:basedOn w:val="Policepardfaut"/>
    <w:link w:val="Titre6"/>
    <w:uiPriority w:val="99"/>
    <w:semiHidden/>
    <w:locked/>
    <w:rsid w:val="00AF2527"/>
    <w:rPr>
      <w:rFonts w:ascii="Calibri" w:hAnsi="Calibri" w:cs="Calibri"/>
      <w:b/>
      <w:bCs/>
    </w:rPr>
  </w:style>
  <w:style w:type="character" w:customStyle="1" w:styleId="Titre7Car">
    <w:name w:val="Titre 7 Car"/>
    <w:basedOn w:val="Policepardfaut"/>
    <w:link w:val="Titre7"/>
    <w:uiPriority w:val="99"/>
    <w:semiHidden/>
    <w:locked/>
    <w:rsid w:val="00AF2527"/>
    <w:rPr>
      <w:rFonts w:ascii="Calibri" w:hAnsi="Calibri" w:cs="Calibri"/>
      <w:sz w:val="24"/>
      <w:szCs w:val="24"/>
    </w:rPr>
  </w:style>
  <w:style w:type="character" w:customStyle="1" w:styleId="Titre8Car">
    <w:name w:val="Titre 8 Car"/>
    <w:basedOn w:val="Policepardfaut"/>
    <w:link w:val="Titre8"/>
    <w:uiPriority w:val="99"/>
    <w:semiHidden/>
    <w:locked/>
    <w:rsid w:val="00AF2527"/>
    <w:rPr>
      <w:rFonts w:ascii="Calibri" w:hAnsi="Calibri" w:cs="Calibri"/>
      <w:i/>
      <w:iCs/>
      <w:sz w:val="24"/>
      <w:szCs w:val="24"/>
    </w:rPr>
  </w:style>
  <w:style w:type="character" w:customStyle="1" w:styleId="Titre9Car">
    <w:name w:val="Titre 9 Car"/>
    <w:basedOn w:val="Policepardfaut"/>
    <w:link w:val="Titre9"/>
    <w:uiPriority w:val="99"/>
    <w:semiHidden/>
    <w:locked/>
    <w:rsid w:val="00AF2527"/>
    <w:rPr>
      <w:rFonts w:ascii="Cambria" w:hAnsi="Cambria" w:cs="Cambria"/>
    </w:rPr>
  </w:style>
  <w:style w:type="paragraph" w:styleId="Retraitnormal">
    <w:name w:val="Normal Indent"/>
    <w:basedOn w:val="Normal"/>
    <w:uiPriority w:val="99"/>
    <w:rsid w:val="007247C4"/>
    <w:pPr>
      <w:ind w:left="708"/>
    </w:pPr>
  </w:style>
  <w:style w:type="paragraph" w:styleId="Corpsdetexte">
    <w:name w:val="Body Text"/>
    <w:basedOn w:val="Normal"/>
    <w:link w:val="CorpsdetexteCar"/>
    <w:uiPriority w:val="99"/>
    <w:rsid w:val="00EE7567"/>
    <w:pPr>
      <w:spacing w:before="120" w:after="120"/>
      <w:ind w:firstLine="709"/>
      <w:jc w:val="both"/>
    </w:pPr>
    <w:rPr>
      <w:sz w:val="24"/>
      <w:szCs w:val="24"/>
    </w:rPr>
  </w:style>
  <w:style w:type="character" w:customStyle="1" w:styleId="CorpsdetexteCar">
    <w:name w:val="Corps de texte Car"/>
    <w:basedOn w:val="Policepardfaut"/>
    <w:link w:val="Corpsdetexte"/>
    <w:uiPriority w:val="99"/>
    <w:semiHidden/>
    <w:locked/>
    <w:rsid w:val="00AF2527"/>
    <w:rPr>
      <w:rFonts w:cs="Times New Roman"/>
      <w:sz w:val="20"/>
      <w:szCs w:val="20"/>
    </w:rPr>
  </w:style>
  <w:style w:type="paragraph" w:styleId="En-tte">
    <w:name w:val="header"/>
    <w:basedOn w:val="Normal"/>
    <w:link w:val="En-tteCar"/>
    <w:uiPriority w:val="99"/>
    <w:rsid w:val="007247C4"/>
    <w:pPr>
      <w:tabs>
        <w:tab w:val="center" w:pos="4819"/>
        <w:tab w:val="right" w:pos="9071"/>
      </w:tabs>
    </w:pPr>
  </w:style>
  <w:style w:type="character" w:customStyle="1" w:styleId="En-tteCar">
    <w:name w:val="En-tête Car"/>
    <w:basedOn w:val="Policepardfaut"/>
    <w:link w:val="En-tte"/>
    <w:uiPriority w:val="99"/>
    <w:semiHidden/>
    <w:locked/>
    <w:rsid w:val="00AF2527"/>
    <w:rPr>
      <w:rFonts w:cs="Times New Roman"/>
      <w:sz w:val="20"/>
      <w:szCs w:val="20"/>
    </w:rPr>
  </w:style>
  <w:style w:type="paragraph" w:customStyle="1" w:styleId="ET">
    <w:name w:val="ET"/>
    <w:basedOn w:val="Normal"/>
    <w:link w:val="ETCar"/>
    <w:uiPriority w:val="99"/>
    <w:rsid w:val="007247C4"/>
    <w:rPr>
      <w:b/>
      <w:bCs/>
      <w:caps/>
      <w:sz w:val="24"/>
      <w:szCs w:val="24"/>
    </w:rPr>
  </w:style>
  <w:style w:type="character" w:customStyle="1" w:styleId="ETCar">
    <w:name w:val="ET Car"/>
    <w:basedOn w:val="Policepardfaut"/>
    <w:link w:val="ET"/>
    <w:uiPriority w:val="99"/>
    <w:locked/>
    <w:rsid w:val="001036A6"/>
    <w:rPr>
      <w:rFonts w:cs="Times New Roman"/>
      <w:b/>
      <w:bCs/>
      <w:caps/>
      <w:sz w:val="24"/>
      <w:szCs w:val="24"/>
      <w:lang w:val="fr-FR" w:eastAsia="fr-FR"/>
    </w:rPr>
  </w:style>
  <w:style w:type="paragraph" w:customStyle="1" w:styleId="OR">
    <w:name w:val="OR"/>
    <w:basedOn w:val="ET"/>
    <w:uiPriority w:val="99"/>
    <w:rsid w:val="007247C4"/>
    <w:pPr>
      <w:ind w:left="5670"/>
    </w:pPr>
    <w:rPr>
      <w:b w:val="0"/>
      <w:bCs w:val="0"/>
      <w:caps w:val="0"/>
    </w:rPr>
  </w:style>
  <w:style w:type="paragraph" w:customStyle="1" w:styleId="TI">
    <w:name w:val="TI"/>
    <w:basedOn w:val="OR"/>
    <w:uiPriority w:val="99"/>
    <w:rsid w:val="007247C4"/>
    <w:pPr>
      <w:ind w:left="1701"/>
      <w:jc w:val="center"/>
    </w:pPr>
    <w:rPr>
      <w:caps/>
      <w:u w:val="single"/>
    </w:rPr>
  </w:style>
  <w:style w:type="paragraph" w:customStyle="1" w:styleId="P0">
    <w:name w:val="P0"/>
    <w:basedOn w:val="ET"/>
    <w:link w:val="P0Car"/>
    <w:uiPriority w:val="99"/>
    <w:rsid w:val="007247C4"/>
    <w:pPr>
      <w:ind w:left="1701"/>
      <w:jc w:val="both"/>
    </w:pPr>
    <w:rPr>
      <w:b w:val="0"/>
      <w:bCs w:val="0"/>
      <w:caps w:val="0"/>
    </w:rPr>
  </w:style>
  <w:style w:type="character" w:customStyle="1" w:styleId="P0Car">
    <w:name w:val="P0 Car"/>
    <w:basedOn w:val="ETCar"/>
    <w:link w:val="P0"/>
    <w:uiPriority w:val="99"/>
    <w:locked/>
    <w:rsid w:val="001036A6"/>
    <w:rPr>
      <w:rFonts w:cs="Times New Roman"/>
      <w:b/>
      <w:bCs/>
      <w:caps/>
      <w:sz w:val="24"/>
      <w:szCs w:val="24"/>
      <w:lang w:val="fr-FR" w:eastAsia="fr-FR"/>
    </w:rPr>
  </w:style>
  <w:style w:type="paragraph" w:customStyle="1" w:styleId="EL">
    <w:name w:val="EL"/>
    <w:basedOn w:val="P0"/>
    <w:uiPriority w:val="99"/>
    <w:rsid w:val="007247C4"/>
    <w:pPr>
      <w:spacing w:after="240"/>
      <w:ind w:firstLine="1418"/>
    </w:pPr>
  </w:style>
  <w:style w:type="paragraph" w:customStyle="1" w:styleId="IN">
    <w:name w:val="IN"/>
    <w:basedOn w:val="P0"/>
    <w:link w:val="INCar"/>
    <w:uiPriority w:val="99"/>
    <w:rsid w:val="007247C4"/>
    <w:pPr>
      <w:ind w:left="0"/>
      <w:jc w:val="left"/>
    </w:pPr>
    <w:rPr>
      <w:i/>
      <w:iCs/>
      <w:sz w:val="16"/>
      <w:szCs w:val="16"/>
    </w:rPr>
  </w:style>
  <w:style w:type="character" w:customStyle="1" w:styleId="INCar">
    <w:name w:val="IN Car"/>
    <w:basedOn w:val="P0Car"/>
    <w:link w:val="IN"/>
    <w:uiPriority w:val="99"/>
    <w:locked/>
    <w:rsid w:val="001036A6"/>
    <w:rPr>
      <w:rFonts w:cs="Times New Roman"/>
      <w:b/>
      <w:bCs/>
      <w:i/>
      <w:iCs/>
      <w:caps/>
      <w:sz w:val="16"/>
      <w:szCs w:val="16"/>
      <w:lang w:val="fr-FR" w:eastAsia="fr-FR"/>
    </w:rPr>
  </w:style>
  <w:style w:type="paragraph" w:customStyle="1" w:styleId="RE">
    <w:name w:val="RE"/>
    <w:basedOn w:val="P0"/>
    <w:uiPriority w:val="99"/>
    <w:rsid w:val="007247C4"/>
    <w:pPr>
      <w:ind w:left="0"/>
    </w:pPr>
  </w:style>
  <w:style w:type="paragraph" w:customStyle="1" w:styleId="PE">
    <w:name w:val="PE"/>
    <w:basedOn w:val="IN"/>
    <w:uiPriority w:val="99"/>
    <w:rsid w:val="007247C4"/>
    <w:pPr>
      <w:keepNext/>
      <w:ind w:left="1701"/>
      <w:jc w:val="both"/>
    </w:pPr>
    <w:rPr>
      <w:i w:val="0"/>
      <w:iCs w:val="0"/>
      <w:sz w:val="24"/>
      <w:szCs w:val="24"/>
    </w:rPr>
  </w:style>
  <w:style w:type="paragraph" w:customStyle="1" w:styleId="PC">
    <w:name w:val="PC"/>
    <w:basedOn w:val="IN"/>
    <w:uiPriority w:val="99"/>
    <w:rsid w:val="007247C4"/>
    <w:pPr>
      <w:spacing w:after="480"/>
      <w:ind w:left="2268" w:firstLine="1134"/>
      <w:jc w:val="both"/>
    </w:pPr>
    <w:rPr>
      <w:i w:val="0"/>
      <w:iCs w:val="0"/>
      <w:sz w:val="24"/>
      <w:szCs w:val="24"/>
    </w:rPr>
  </w:style>
  <w:style w:type="paragraph" w:customStyle="1" w:styleId="PS">
    <w:name w:val="PS"/>
    <w:basedOn w:val="IN"/>
    <w:link w:val="PSCar"/>
    <w:uiPriority w:val="99"/>
    <w:rsid w:val="007247C4"/>
    <w:pPr>
      <w:spacing w:after="480"/>
      <w:ind w:left="1701" w:firstLine="1134"/>
      <w:jc w:val="both"/>
    </w:pPr>
    <w:rPr>
      <w:i w:val="0"/>
      <w:iCs w:val="0"/>
      <w:sz w:val="24"/>
      <w:szCs w:val="24"/>
    </w:rPr>
  </w:style>
  <w:style w:type="character" w:customStyle="1" w:styleId="PSCar">
    <w:name w:val="PS Car"/>
    <w:basedOn w:val="INCar"/>
    <w:link w:val="PS"/>
    <w:uiPriority w:val="99"/>
    <w:locked/>
    <w:rsid w:val="001036A6"/>
    <w:rPr>
      <w:rFonts w:cs="Times New Roman"/>
      <w:b/>
      <w:bCs/>
      <w:i/>
      <w:iCs/>
      <w:caps/>
      <w:sz w:val="24"/>
      <w:szCs w:val="24"/>
      <w:lang w:val="fr-FR" w:eastAsia="fr-FR"/>
    </w:rPr>
  </w:style>
  <w:style w:type="paragraph" w:customStyle="1" w:styleId="AR">
    <w:name w:val="AR"/>
    <w:basedOn w:val="IN"/>
    <w:uiPriority w:val="99"/>
    <w:rsid w:val="007247C4"/>
    <w:pPr>
      <w:spacing w:before="720" w:after="720"/>
      <w:ind w:left="5103"/>
    </w:pPr>
    <w:rPr>
      <w:i w:val="0"/>
      <w:iCs w:val="0"/>
      <w:caps/>
      <w:sz w:val="24"/>
      <w:szCs w:val="24"/>
      <w:u w:val="single"/>
    </w:rPr>
  </w:style>
  <w:style w:type="paragraph" w:styleId="Textedebulles">
    <w:name w:val="Balloon Text"/>
    <w:basedOn w:val="Normal"/>
    <w:link w:val="TextedebullesCar"/>
    <w:uiPriority w:val="99"/>
    <w:semiHidden/>
    <w:rsid w:val="00171F87"/>
    <w:rPr>
      <w:rFonts w:ascii="Tahoma" w:hAnsi="Tahoma" w:cs="Tahoma"/>
      <w:sz w:val="16"/>
      <w:szCs w:val="16"/>
    </w:rPr>
  </w:style>
  <w:style w:type="character" w:customStyle="1" w:styleId="TextedebullesCar">
    <w:name w:val="Texte de bulles Car"/>
    <w:basedOn w:val="Policepardfaut"/>
    <w:link w:val="Textedebulles"/>
    <w:uiPriority w:val="99"/>
    <w:semiHidden/>
    <w:locked/>
    <w:rsid w:val="00AF2527"/>
    <w:rPr>
      <w:rFonts w:cs="Times New Roman"/>
      <w:sz w:val="2"/>
      <w:szCs w:val="2"/>
    </w:rPr>
  </w:style>
  <w:style w:type="paragraph" w:customStyle="1" w:styleId="Tableau">
    <w:name w:val="Tableau"/>
    <w:uiPriority w:val="99"/>
    <w:rsid w:val="00EE7567"/>
    <w:pPr>
      <w:keepNext/>
      <w:spacing w:line="360" w:lineRule="atLeast"/>
      <w:jc w:val="center"/>
    </w:pPr>
    <w:rPr>
      <w:rFonts w:ascii="CG Times" w:hAnsi="CG Times" w:cs="CG Times"/>
      <w:sz w:val="24"/>
      <w:szCs w:val="24"/>
    </w:rPr>
  </w:style>
  <w:style w:type="table" w:styleId="Grilledutableau">
    <w:name w:val="Table Grid"/>
    <w:basedOn w:val="TableauNormal"/>
    <w:uiPriority w:val="99"/>
    <w:rsid w:val="00EE7567"/>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intertitre">
    <w:name w:val="intertitre"/>
    <w:basedOn w:val="Normal"/>
    <w:next w:val="Normal"/>
    <w:uiPriority w:val="99"/>
    <w:rsid w:val="00EE7567"/>
    <w:pPr>
      <w:keepNext/>
      <w:keepLines/>
      <w:widowControl w:val="0"/>
      <w:spacing w:before="360"/>
      <w:jc w:val="center"/>
    </w:pPr>
    <w:rPr>
      <w:b/>
      <w:bCs/>
      <w:caps/>
      <w:sz w:val="24"/>
      <w:szCs w:val="24"/>
    </w:rPr>
  </w:style>
  <w:style w:type="paragraph" w:customStyle="1" w:styleId="corpsdetexte0">
    <w:name w:val="corps de texte"/>
    <w:basedOn w:val="Normal"/>
    <w:link w:val="corpsdetexteCar0"/>
    <w:uiPriority w:val="99"/>
    <w:rsid w:val="00EE7567"/>
    <w:pPr>
      <w:spacing w:before="240"/>
      <w:jc w:val="both"/>
    </w:pPr>
    <w:rPr>
      <w:sz w:val="24"/>
      <w:szCs w:val="24"/>
    </w:rPr>
  </w:style>
  <w:style w:type="character" w:customStyle="1" w:styleId="corpsdetexteCar0">
    <w:name w:val="corps de texte Car"/>
    <w:basedOn w:val="Policepardfaut"/>
    <w:link w:val="corpsdetexte0"/>
    <w:uiPriority w:val="99"/>
    <w:locked/>
    <w:rsid w:val="00384D45"/>
    <w:rPr>
      <w:rFonts w:cs="Times New Roman"/>
      <w:sz w:val="24"/>
      <w:szCs w:val="24"/>
      <w:lang w:val="fr-FR" w:eastAsia="fr-FR"/>
    </w:rPr>
  </w:style>
  <w:style w:type="paragraph" w:styleId="Pieddepage">
    <w:name w:val="footer"/>
    <w:basedOn w:val="Normal"/>
    <w:link w:val="PieddepageCar"/>
    <w:uiPriority w:val="99"/>
    <w:rsid w:val="00EE7567"/>
    <w:pPr>
      <w:tabs>
        <w:tab w:val="center" w:pos="4536"/>
        <w:tab w:val="right" w:pos="9072"/>
      </w:tabs>
    </w:pPr>
  </w:style>
  <w:style w:type="character" w:customStyle="1" w:styleId="PieddepageCar">
    <w:name w:val="Pied de page Car"/>
    <w:basedOn w:val="Policepardfaut"/>
    <w:link w:val="Pieddepage"/>
    <w:uiPriority w:val="99"/>
    <w:semiHidden/>
    <w:locked/>
    <w:rsid w:val="00AF2527"/>
    <w:rPr>
      <w:rFonts w:cs="Times New Roman"/>
      <w:sz w:val="20"/>
      <w:szCs w:val="20"/>
    </w:rPr>
  </w:style>
  <w:style w:type="character" w:styleId="Numrodepage">
    <w:name w:val="page number"/>
    <w:basedOn w:val="Policepardfaut"/>
    <w:uiPriority w:val="99"/>
    <w:rsid w:val="001036A6"/>
    <w:rPr>
      <w:rFonts w:cs="Times New Roman"/>
    </w:rPr>
  </w:style>
  <w:style w:type="paragraph" w:customStyle="1" w:styleId="ps0">
    <w:name w:val="ps"/>
    <w:basedOn w:val="Normal"/>
    <w:uiPriority w:val="99"/>
    <w:rsid w:val="00371872"/>
    <w:pPr>
      <w:spacing w:before="100" w:beforeAutospacing="1" w:after="100" w:afterAutospacing="1"/>
    </w:pPr>
    <w:rPr>
      <w:sz w:val="24"/>
      <w:szCs w:val="24"/>
    </w:rPr>
  </w:style>
  <w:style w:type="paragraph" w:customStyle="1" w:styleId="ParagrapheStandard">
    <w:name w:val="Paragraphe Standard"/>
    <w:uiPriority w:val="99"/>
    <w:rsid w:val="00384D45"/>
    <w:pPr>
      <w:keepLines/>
      <w:spacing w:before="120" w:after="120" w:line="240" w:lineRule="exact"/>
      <w:ind w:left="567" w:firstLine="1134"/>
      <w:jc w:val="both"/>
    </w:pPr>
    <w:rPr>
      <w:rFonts w:ascii="Times" w:hAnsi="Times" w:cs="Times"/>
      <w:sz w:val="24"/>
      <w:szCs w:val="24"/>
    </w:rPr>
  </w:style>
  <w:style w:type="character" w:customStyle="1" w:styleId="CorpsdetexteCarCar1">
    <w:name w:val="Corps de texte Car Car1"/>
    <w:aliases w:val="Corps de texte Car1 Car Car1,Corps de texte Car Car Car Car1,Corps de texte Car Car2,Corps de texte Car Car1 Car Car,Corps de texte Car1 Car1 Car,Corps de texte Car Car Car1 Car"/>
    <w:basedOn w:val="Policepardfaut"/>
    <w:uiPriority w:val="99"/>
    <w:rsid w:val="007C6484"/>
    <w:rPr>
      <w:rFonts w:cs="Times New Roman"/>
      <w:sz w:val="24"/>
      <w:szCs w:val="24"/>
      <w:lang w:val="fr-FR" w:eastAsia="fr-FR"/>
    </w:rPr>
  </w:style>
  <w:style w:type="paragraph" w:customStyle="1" w:styleId="ParagrapheAlina">
    <w:name w:val="Paragraphe Alinéa"/>
    <w:uiPriority w:val="99"/>
    <w:rsid w:val="00D70D1A"/>
    <w:pPr>
      <w:spacing w:before="240" w:line="264" w:lineRule="exact"/>
      <w:ind w:left="1418" w:firstLine="1418"/>
      <w:jc w:val="both"/>
    </w:pPr>
    <w:rPr>
      <w:rFonts w:ascii="Tms Rmn" w:hAnsi="Tms Rmn" w:cs="Tms Rmn"/>
      <w:sz w:val="24"/>
      <w:szCs w:val="24"/>
    </w:rPr>
  </w:style>
  <w:style w:type="paragraph" w:customStyle="1" w:styleId="paragrapheCEntr">
    <w:name w:val="paragraphe CEntré"/>
    <w:uiPriority w:val="99"/>
    <w:rsid w:val="00D70D1A"/>
    <w:pPr>
      <w:keepNext/>
      <w:keepLines/>
      <w:spacing w:before="480" w:after="240" w:line="264" w:lineRule="exact"/>
      <w:ind w:left="1418"/>
      <w:jc w:val="center"/>
    </w:pPr>
    <w:rPr>
      <w:rFonts w:ascii="Tms Rmn" w:hAnsi="Tms Rmn" w:cs="Tms Rmn"/>
      <w:sz w:val="24"/>
      <w:szCs w:val="24"/>
    </w:rPr>
  </w:style>
  <w:style w:type="paragraph" w:styleId="NormalWeb">
    <w:name w:val="Normal (Web)"/>
    <w:basedOn w:val="Normal"/>
    <w:uiPriority w:val="99"/>
    <w:rsid w:val="005C1A53"/>
    <w:pPr>
      <w:spacing w:before="100" w:beforeAutospacing="1" w:after="100" w:afterAutospacing="1"/>
    </w:pPr>
    <w:rPr>
      <w:sz w:val="24"/>
      <w:szCs w:val="24"/>
    </w:rPr>
  </w:style>
  <w:style w:type="paragraph" w:customStyle="1" w:styleId="Aenlever">
    <w:name w:val="A enlever"/>
    <w:basedOn w:val="Corpsdetexte"/>
    <w:uiPriority w:val="99"/>
    <w:rsid w:val="00741C3B"/>
    <w:pPr>
      <w:keepLines/>
      <w:pBdr>
        <w:left w:val="single" w:sz="4" w:space="8" w:color="auto"/>
      </w:pBdr>
      <w:spacing w:before="240" w:after="240"/>
      <w:ind w:firstLine="1134"/>
    </w:pPr>
  </w:style>
  <w:style w:type="paragraph" w:customStyle="1" w:styleId="Apostille">
    <w:name w:val="Apostille"/>
    <w:next w:val="Corpsdetexte"/>
    <w:uiPriority w:val="99"/>
    <w:rsid w:val="00741C3B"/>
    <w:pPr>
      <w:spacing w:before="120" w:after="400"/>
      <w:jc w:val="right"/>
    </w:pPr>
    <w:rPr>
      <w:b/>
      <w:bCs/>
      <w:noProof/>
      <w:color w:val="000080"/>
      <w:sz w:val="28"/>
      <w:szCs w:val="28"/>
    </w:rPr>
  </w:style>
  <w:style w:type="paragraph" w:customStyle="1" w:styleId="Chambre">
    <w:name w:val="Chambre"/>
    <w:basedOn w:val="Normal"/>
    <w:uiPriority w:val="99"/>
    <w:rsid w:val="00741C3B"/>
    <w:pPr>
      <w:keepNext/>
      <w:spacing w:before="60"/>
      <w:jc w:val="center"/>
      <w:outlineLvl w:val="5"/>
    </w:pPr>
    <w:rPr>
      <w:b/>
      <w:bCs/>
      <w:smallCaps/>
      <w:sz w:val="24"/>
      <w:szCs w:val="24"/>
    </w:rPr>
  </w:style>
  <w:style w:type="paragraph" w:customStyle="1" w:styleId="Citation1">
    <w:name w:val="Citation1"/>
    <w:basedOn w:val="Corpsdetexte"/>
    <w:uiPriority w:val="99"/>
    <w:rsid w:val="00741C3B"/>
    <w:pPr>
      <w:keepLines/>
      <w:spacing w:before="240" w:after="0"/>
      <w:ind w:left="1134" w:right="1134" w:firstLine="1134"/>
    </w:pPr>
  </w:style>
  <w:style w:type="paragraph" w:customStyle="1" w:styleId="Encadr">
    <w:name w:val="Encadré"/>
    <w:basedOn w:val="Normal"/>
    <w:uiPriority w:val="99"/>
    <w:rsid w:val="00741C3B"/>
    <w:pPr>
      <w:keepLines/>
      <w:pBdr>
        <w:top w:val="single" w:sz="4" w:space="12" w:color="auto"/>
        <w:left w:val="single" w:sz="4" w:space="8" w:color="auto"/>
        <w:bottom w:val="single" w:sz="4" w:space="12" w:color="auto"/>
        <w:right w:val="single" w:sz="4" w:space="8" w:color="auto"/>
      </w:pBdr>
      <w:spacing w:before="120"/>
      <w:ind w:left="284" w:right="284" w:firstLine="709"/>
    </w:pPr>
    <w:rPr>
      <w:sz w:val="22"/>
      <w:szCs w:val="22"/>
    </w:rPr>
  </w:style>
  <w:style w:type="paragraph" w:customStyle="1" w:styleId="Enumration1">
    <w:name w:val="Enumération 1"/>
    <w:uiPriority w:val="99"/>
    <w:rsid w:val="00741C3B"/>
    <w:pPr>
      <w:keepNext/>
      <w:tabs>
        <w:tab w:val="num" w:pos="927"/>
        <w:tab w:val="left" w:pos="993"/>
      </w:tabs>
      <w:ind w:left="907" w:hanging="340"/>
    </w:pPr>
    <w:rPr>
      <w:sz w:val="24"/>
      <w:szCs w:val="24"/>
    </w:rPr>
  </w:style>
  <w:style w:type="paragraph" w:customStyle="1" w:styleId="Enumration2">
    <w:name w:val="Enumération 2"/>
    <w:basedOn w:val="Corpsdetexte"/>
    <w:uiPriority w:val="99"/>
    <w:rsid w:val="00741C3B"/>
    <w:pPr>
      <w:keepLines/>
      <w:tabs>
        <w:tab w:val="left" w:pos="1701"/>
      </w:tabs>
      <w:spacing w:before="0"/>
      <w:ind w:left="1701" w:hanging="567"/>
    </w:pPr>
  </w:style>
  <w:style w:type="paragraph" w:customStyle="1" w:styleId="Enumrationliste">
    <w:name w:val="Enumération liste"/>
    <w:basedOn w:val="Corpsdetexte"/>
    <w:uiPriority w:val="99"/>
    <w:rsid w:val="00741C3B"/>
    <w:pPr>
      <w:keepLines/>
      <w:tabs>
        <w:tab w:val="num" w:pos="1134"/>
      </w:tabs>
      <w:ind w:left="1134" w:hanging="567"/>
    </w:pPr>
  </w:style>
  <w:style w:type="paragraph" w:customStyle="1" w:styleId="Introconclu">
    <w:name w:val="Intro_conclu"/>
    <w:basedOn w:val="Normal"/>
    <w:next w:val="Corpsdetexte"/>
    <w:uiPriority w:val="99"/>
    <w:rsid w:val="00741C3B"/>
    <w:pPr>
      <w:keepNext/>
      <w:keepLines/>
      <w:spacing w:before="360" w:after="240"/>
    </w:pPr>
    <w:rPr>
      <w:b/>
      <w:bCs/>
      <w:caps/>
      <w:sz w:val="28"/>
      <w:szCs w:val="28"/>
    </w:rPr>
  </w:style>
  <w:style w:type="paragraph" w:customStyle="1" w:styleId="Tableaunumroettitre">
    <w:name w:val="Tableau numéro et titre"/>
    <w:basedOn w:val="Corpsdetexte"/>
    <w:next w:val="Corpsdetexte"/>
    <w:uiPriority w:val="99"/>
    <w:rsid w:val="00741C3B"/>
    <w:pPr>
      <w:keepNext/>
      <w:keepLines/>
      <w:numPr>
        <w:numId w:val="21"/>
      </w:numPr>
      <w:spacing w:before="240"/>
      <w:ind w:left="0" w:firstLine="0"/>
      <w:jc w:val="center"/>
    </w:pPr>
    <w:rPr>
      <w:b/>
      <w:bCs/>
    </w:rPr>
  </w:style>
  <w:style w:type="paragraph" w:customStyle="1" w:styleId="Observationnumro">
    <w:name w:val="Observation numéro"/>
    <w:basedOn w:val="Tableaunumroettitre"/>
    <w:uiPriority w:val="99"/>
    <w:rsid w:val="00741C3B"/>
    <w:pPr>
      <w:spacing w:before="360" w:after="0"/>
      <w:jc w:val="both"/>
    </w:pPr>
    <w:rPr>
      <w:color w:val="000080"/>
    </w:rPr>
  </w:style>
  <w:style w:type="paragraph" w:customStyle="1" w:styleId="Observations1table">
    <w:name w:val="Observations1 table"/>
    <w:uiPriority w:val="99"/>
    <w:rsid w:val="00741C3B"/>
    <w:pPr>
      <w:tabs>
        <w:tab w:val="right" w:leader="dot" w:pos="9356"/>
      </w:tabs>
      <w:spacing w:before="240" w:after="60"/>
      <w:ind w:left="851" w:hanging="851"/>
    </w:pPr>
    <w:rPr>
      <w:b/>
      <w:bCs/>
      <w:noProof/>
      <w:sz w:val="24"/>
      <w:szCs w:val="24"/>
    </w:rPr>
  </w:style>
  <w:style w:type="paragraph" w:customStyle="1" w:styleId="Observations2table">
    <w:name w:val="Observations2 table"/>
    <w:uiPriority w:val="99"/>
    <w:rsid w:val="00741C3B"/>
    <w:pPr>
      <w:tabs>
        <w:tab w:val="right" w:leader="dot" w:pos="9356"/>
      </w:tabs>
      <w:spacing w:before="60" w:after="240"/>
      <w:ind w:left="3261"/>
      <w:jc w:val="right"/>
    </w:pPr>
    <w:rPr>
      <w:i/>
      <w:iCs/>
      <w:noProof/>
      <w:sz w:val="24"/>
      <w:szCs w:val="24"/>
    </w:rPr>
  </w:style>
  <w:style w:type="paragraph" w:customStyle="1" w:styleId="Rapportsous-titre">
    <w:name w:val="Rapport sous-titre"/>
    <w:basedOn w:val="Normal"/>
    <w:uiPriority w:val="99"/>
    <w:rsid w:val="00741C3B"/>
    <w:pPr>
      <w:spacing w:before="160" w:after="160"/>
      <w:jc w:val="center"/>
    </w:pPr>
    <w:rPr>
      <w:sz w:val="24"/>
      <w:szCs w:val="24"/>
    </w:rPr>
  </w:style>
  <w:style w:type="paragraph" w:customStyle="1" w:styleId="Rapporttitre">
    <w:name w:val="Rapport titre"/>
    <w:basedOn w:val="Normal"/>
    <w:next w:val="Corpsdetexte"/>
    <w:uiPriority w:val="99"/>
    <w:rsid w:val="00741C3B"/>
    <w:pPr>
      <w:spacing w:before="240" w:after="240"/>
      <w:jc w:val="center"/>
    </w:pPr>
    <w:rPr>
      <w:b/>
      <w:bCs/>
      <w:smallCaps/>
      <w:sz w:val="36"/>
      <w:szCs w:val="36"/>
    </w:rPr>
  </w:style>
  <w:style w:type="paragraph" w:customStyle="1" w:styleId="Tableaunotedebas">
    <w:name w:val="Tableau note de bas"/>
    <w:basedOn w:val="Normal"/>
    <w:uiPriority w:val="99"/>
    <w:rsid w:val="00741C3B"/>
    <w:pPr>
      <w:ind w:left="284" w:hanging="284"/>
    </w:pPr>
  </w:style>
  <w:style w:type="paragraph" w:customStyle="1" w:styleId="Tableautextedroite">
    <w:name w:val="Tableau texte à droite"/>
    <w:basedOn w:val="Normal"/>
    <w:uiPriority w:val="99"/>
    <w:rsid w:val="00741C3B"/>
    <w:pPr>
      <w:keepNext/>
      <w:keepLines/>
      <w:spacing w:before="60" w:after="20"/>
      <w:ind w:left="57" w:right="57"/>
      <w:jc w:val="right"/>
    </w:pPr>
    <w:rPr>
      <w:color w:val="000000"/>
    </w:rPr>
  </w:style>
  <w:style w:type="paragraph" w:customStyle="1" w:styleId="Tableautextegauche">
    <w:name w:val="Tableau texte à gauche"/>
    <w:uiPriority w:val="99"/>
    <w:rsid w:val="00741C3B"/>
    <w:pPr>
      <w:keepNext/>
      <w:keepLines/>
      <w:spacing w:before="60" w:after="20"/>
    </w:pPr>
    <w:rPr>
      <w:sz w:val="20"/>
      <w:szCs w:val="20"/>
    </w:rPr>
  </w:style>
  <w:style w:type="paragraph" w:customStyle="1" w:styleId="Tableautextecentr">
    <w:name w:val="Tableau texte centré"/>
    <w:basedOn w:val="Normal"/>
    <w:uiPriority w:val="99"/>
    <w:rsid w:val="00741C3B"/>
    <w:pPr>
      <w:keepNext/>
      <w:keepLines/>
      <w:jc w:val="center"/>
    </w:pPr>
    <w:rPr>
      <w:color w:val="000000"/>
    </w:rPr>
  </w:style>
  <w:style w:type="paragraph" w:customStyle="1" w:styleId="Tableautitrecolonnes">
    <w:name w:val="Tableau titre colonnes"/>
    <w:basedOn w:val="Normal"/>
    <w:next w:val="Normal"/>
    <w:uiPriority w:val="99"/>
    <w:rsid w:val="00741C3B"/>
    <w:pPr>
      <w:keepNext/>
      <w:keepLines/>
      <w:spacing w:before="120" w:after="120"/>
      <w:jc w:val="center"/>
    </w:pPr>
    <w:rPr>
      <w:b/>
      <w:bCs/>
      <w:color w:val="000000"/>
    </w:rPr>
  </w:style>
  <w:style w:type="paragraph" w:customStyle="1" w:styleId="Tiret">
    <w:name w:val="Tiret"/>
    <w:basedOn w:val="Normal"/>
    <w:autoRedefine/>
    <w:uiPriority w:val="99"/>
    <w:rsid w:val="00741C3B"/>
    <w:pPr>
      <w:keepLines/>
      <w:numPr>
        <w:numId w:val="23"/>
      </w:numPr>
      <w:tabs>
        <w:tab w:val="clear" w:pos="360"/>
        <w:tab w:val="left" w:pos="426"/>
      </w:tabs>
      <w:spacing w:after="120"/>
      <w:ind w:left="425" w:hanging="425"/>
      <w:jc w:val="both"/>
    </w:pPr>
    <w:rPr>
      <w:sz w:val="24"/>
      <w:szCs w:val="24"/>
    </w:rPr>
  </w:style>
  <w:style w:type="paragraph" w:customStyle="1" w:styleId="Tiret2">
    <w:name w:val="Tiret 2"/>
    <w:uiPriority w:val="99"/>
    <w:rsid w:val="00741C3B"/>
    <w:pPr>
      <w:keepLines/>
      <w:tabs>
        <w:tab w:val="left" w:pos="1134"/>
      </w:tabs>
      <w:spacing w:before="120" w:after="120"/>
      <w:ind w:left="1134" w:right="1134" w:hanging="425"/>
      <w:jc w:val="both"/>
    </w:pPr>
    <w:rPr>
      <w:sz w:val="24"/>
      <w:szCs w:val="24"/>
    </w:rPr>
  </w:style>
  <w:style w:type="paragraph" w:customStyle="1" w:styleId="Style">
    <w:name w:val="Style"/>
    <w:basedOn w:val="Normal"/>
    <w:uiPriority w:val="99"/>
    <w:rsid w:val="00EF6A45"/>
    <w:pPr>
      <w:spacing w:after="160" w:line="240" w:lineRule="exact"/>
    </w:pPr>
    <w:rPr>
      <w:rFonts w:ascii="Tahoma" w:hAnsi="Tahoma" w:cs="Tahoma"/>
      <w:lang w:val="en-US" w:eastAsia="en-US"/>
    </w:rPr>
  </w:style>
  <w:style w:type="paragraph" w:customStyle="1" w:styleId="CarCar1">
    <w:name w:val="Car Car1"/>
    <w:basedOn w:val="Normal"/>
    <w:uiPriority w:val="99"/>
    <w:rsid w:val="00105FE6"/>
    <w:pPr>
      <w:spacing w:after="160" w:line="240" w:lineRule="exact"/>
    </w:pPr>
    <w:rPr>
      <w:rFonts w:ascii="Tahoma" w:hAnsi="Tahoma" w:cs="Tahoma"/>
      <w:lang w:val="en-US" w:eastAsia="en-US"/>
    </w:rPr>
  </w:style>
  <w:style w:type="paragraph" w:customStyle="1" w:styleId="StylepsNoirPremireligne222cmAvantAutomatiqueApr">
    <w:name w:val="Style ps + Noir Première ligne : 2.22 cm Avant : Automatique Apr..."/>
    <w:basedOn w:val="ps0"/>
    <w:uiPriority w:val="99"/>
    <w:rsid w:val="00105FE6"/>
    <w:pPr>
      <w:ind w:firstLine="1259"/>
      <w:jc w:val="both"/>
    </w:pPr>
    <w:rPr>
      <w:color w:val="000000"/>
    </w:rPr>
  </w:style>
  <w:style w:type="paragraph" w:customStyle="1" w:styleId="CarCar1CarCarCar">
    <w:name w:val="Car Car1 Car Car Car"/>
    <w:basedOn w:val="Normal"/>
    <w:uiPriority w:val="99"/>
    <w:rsid w:val="00CA428F"/>
    <w:pPr>
      <w:spacing w:after="160" w:line="240" w:lineRule="exact"/>
    </w:pPr>
    <w:rPr>
      <w:noProof/>
    </w:rPr>
  </w:style>
  <w:style w:type="paragraph" w:customStyle="1" w:styleId="CarCar11">
    <w:name w:val="Car Car11"/>
    <w:basedOn w:val="Normal"/>
    <w:uiPriority w:val="99"/>
    <w:rsid w:val="003E5E6E"/>
    <w:pPr>
      <w:widowControl w:val="0"/>
      <w:overflowPunct w:val="0"/>
      <w:autoSpaceDE w:val="0"/>
      <w:autoSpaceDN w:val="0"/>
      <w:adjustRightInd w:val="0"/>
      <w:spacing w:after="160" w:line="240" w:lineRule="exact"/>
    </w:pPr>
    <w:rPr>
      <w:rFonts w:ascii="Tahoma" w:hAnsi="Tahoma" w:cs="Tahoma"/>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13204760">
      <w:marLeft w:val="0"/>
      <w:marRight w:val="0"/>
      <w:marTop w:val="0"/>
      <w:marBottom w:val="0"/>
      <w:divBdr>
        <w:top w:val="none" w:sz="0" w:space="0" w:color="auto"/>
        <w:left w:val="none" w:sz="0" w:space="0" w:color="auto"/>
        <w:bottom w:val="none" w:sz="0" w:space="0" w:color="auto"/>
        <w:right w:val="none" w:sz="0" w:space="0" w:color="auto"/>
      </w:divBdr>
    </w:div>
    <w:div w:id="1113204761">
      <w:marLeft w:val="0"/>
      <w:marRight w:val="0"/>
      <w:marTop w:val="0"/>
      <w:marBottom w:val="0"/>
      <w:divBdr>
        <w:top w:val="none" w:sz="0" w:space="0" w:color="auto"/>
        <w:left w:val="none" w:sz="0" w:space="0" w:color="auto"/>
        <w:bottom w:val="none" w:sz="0" w:space="0" w:color="auto"/>
        <w:right w:val="none" w:sz="0" w:space="0" w:color="auto"/>
      </w:divBdr>
    </w:div>
    <w:div w:id="1113204762">
      <w:marLeft w:val="0"/>
      <w:marRight w:val="0"/>
      <w:marTop w:val="0"/>
      <w:marBottom w:val="0"/>
      <w:divBdr>
        <w:top w:val="none" w:sz="0" w:space="0" w:color="auto"/>
        <w:left w:val="none" w:sz="0" w:space="0" w:color="auto"/>
        <w:bottom w:val="none" w:sz="0" w:space="0" w:color="auto"/>
        <w:right w:val="none" w:sz="0" w:space="0" w:color="auto"/>
      </w:divBdr>
    </w:div>
    <w:div w:id="1113204763">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mgjametal\Application%20Data\Microsoft\Mod&#232;les\Arr&#234;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Arrêt.dot</Template>
  <TotalTime>3</TotalTime>
  <Pages>4</Pages>
  <Words>988</Words>
  <Characters>5439</Characters>
  <Application>Microsoft Office Word</Application>
  <DocSecurity>0</DocSecurity>
  <Lines>45</Lines>
  <Paragraphs>12</Paragraphs>
  <ScaleCrop>false</ScaleCrop>
  <Company>COUR DES COMPTES</Company>
  <LinksUpToDate>false</LinksUpToDate>
  <CharactersWithSpaces>6415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Modèle pour les arrêts</dc:title>
  <dc:subject/>
  <dc:creator>mgjametal</dc:creator>
  <cp:keywords>FC</cp:keywords>
  <dc:description/>
  <cp:lastModifiedBy>mtlecroisey</cp:lastModifiedBy>
  <cp:revision>6</cp:revision>
  <cp:lastPrinted>2011-04-01T09:10:00Z</cp:lastPrinted>
  <dcterms:created xsi:type="dcterms:W3CDTF">2011-04-13T15:37:00Z</dcterms:created>
  <dcterms:modified xsi:type="dcterms:W3CDTF">2013-09-23T14:27:00Z</dcterms:modified>
</cp:coreProperties>
</file>