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5FBCB3A6" w:rsidR="00455A20" w:rsidRPr="00455A20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 xml:space="preserve">ครั้งที่ </w:t>
      </w:r>
      <w:r w:rsidR="00591178">
        <w:rPr>
          <w:rFonts w:ascii="Angsana New" w:hAnsi="Angsana New" w:cs="Angsana New" w:hint="cs"/>
          <w:b/>
          <w:bCs/>
          <w:sz w:val="28"/>
          <w:cs/>
        </w:rPr>
        <w:t>4</w:t>
      </w:r>
    </w:p>
    <w:p w14:paraId="5A94A18D" w14:textId="0FF2673F" w:rsidR="00455A20" w:rsidRPr="00776176" w:rsidRDefault="00455A20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ชื่อโครงงาน</w:t>
      </w:r>
      <w:r w:rsidR="00BA0F0C" w:rsidRPr="00776176">
        <w:rPr>
          <w:rFonts w:asciiTheme="majorBidi" w:hAnsiTheme="majorBidi" w:cstheme="majorBidi"/>
          <w:sz w:val="28"/>
        </w:rPr>
        <w:t xml:space="preserve"> </w:t>
      </w:r>
      <w:r w:rsidR="00BA0F0C" w:rsidRPr="00776176">
        <w:rPr>
          <w:rFonts w:asciiTheme="majorBidi" w:hAnsiTheme="majorBidi" w:cstheme="majorBidi"/>
          <w:sz w:val="28"/>
          <w:cs/>
        </w:rPr>
        <w:t>(อังกฤษ)</w:t>
      </w:r>
      <w:r w:rsidRPr="00776176">
        <w:rPr>
          <w:rFonts w:asciiTheme="majorBidi" w:hAnsiTheme="majorBidi" w:cstheme="majorBidi"/>
          <w:sz w:val="28"/>
          <w:cs/>
        </w:rPr>
        <w:t xml:space="preserve"> </w:t>
      </w:r>
      <w:r w:rsidR="00C6436C" w:rsidRPr="00776176">
        <w:rPr>
          <w:rFonts w:asciiTheme="majorBidi" w:hAnsiTheme="majorBidi" w:cstheme="majorBidi"/>
          <w:sz w:val="28"/>
        </w:rPr>
        <w:t>Assessing Accuracy of Audiobooks by Using Machine Learning and AI</w:t>
      </w:r>
    </w:p>
    <w:p w14:paraId="2A322EBB" w14:textId="29602F53" w:rsidR="00455A20" w:rsidRPr="00776176" w:rsidRDefault="00455A20" w:rsidP="00455A2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 xml:space="preserve">สรุปงานที่ได้ทำระหว่างวันที่ </w:t>
      </w:r>
      <w:r w:rsidR="00591178">
        <w:rPr>
          <w:rFonts w:asciiTheme="majorBidi" w:hAnsiTheme="majorBidi" w:cstheme="majorBidi" w:hint="cs"/>
          <w:sz w:val="28"/>
          <w:cs/>
        </w:rPr>
        <w:t>21</w:t>
      </w:r>
      <w:r w:rsidR="00C6436C" w:rsidRPr="00776176">
        <w:rPr>
          <w:rFonts w:asciiTheme="majorBidi" w:hAnsiTheme="majorBidi" w:cstheme="majorBidi"/>
          <w:sz w:val="28"/>
        </w:rPr>
        <w:t xml:space="preserve"> </w:t>
      </w:r>
      <w:r w:rsidR="00A02619" w:rsidRPr="00776176">
        <w:rPr>
          <w:rFonts w:asciiTheme="majorBidi" w:hAnsiTheme="majorBidi" w:cstheme="majorBidi"/>
          <w:sz w:val="28"/>
          <w:cs/>
        </w:rPr>
        <w:t>กันยายน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 ถึงวันที่ </w:t>
      </w:r>
      <w:r w:rsidR="00591178">
        <w:rPr>
          <w:rFonts w:asciiTheme="majorBidi" w:hAnsiTheme="majorBidi" w:cstheme="majorBidi" w:hint="cs"/>
          <w:sz w:val="28"/>
          <w:cs/>
        </w:rPr>
        <w:t>9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</w:t>
      </w:r>
      <w:r w:rsidR="00591178">
        <w:rPr>
          <w:rFonts w:asciiTheme="majorBidi" w:hAnsiTheme="majorBidi" w:cstheme="majorBidi" w:hint="cs"/>
          <w:sz w:val="28"/>
          <w:cs/>
        </w:rPr>
        <w:t>ตุลาคม</w:t>
      </w:r>
      <w:r w:rsidR="00C6436C" w:rsidRPr="00776176">
        <w:rPr>
          <w:rFonts w:asciiTheme="majorBidi" w:hAnsiTheme="majorBidi" w:cstheme="majorBidi"/>
          <w:sz w:val="28"/>
          <w:cs/>
        </w:rPr>
        <w:t xml:space="preserve"> 2563</w:t>
      </w:r>
    </w:p>
    <w:p w14:paraId="2A9915EC" w14:textId="72532F10" w:rsidR="00776176" w:rsidRPr="00776176" w:rsidRDefault="00591178" w:rsidP="00C6436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มีการปรับการออกแบบเกณฑ์</w:t>
      </w:r>
      <w:r w:rsidR="00776176" w:rsidRPr="00776176">
        <w:rPr>
          <w:rFonts w:asciiTheme="majorBidi" w:hAnsiTheme="majorBidi" w:cstheme="majorBidi"/>
          <w:sz w:val="28"/>
          <w:cs/>
        </w:rPr>
        <w:t>การวัดค่าความถูกต้องของหนังสือเสียง</w:t>
      </w:r>
      <w:r>
        <w:rPr>
          <w:rFonts w:asciiTheme="majorBidi" w:hAnsiTheme="majorBidi" w:cstheme="majorBidi" w:hint="cs"/>
          <w:sz w:val="28"/>
          <w:cs/>
        </w:rPr>
        <w:t xml:space="preserve">เพิ่มเติมจากครั้งที่แล้ว </w:t>
      </w:r>
      <w:r w:rsidR="00776176" w:rsidRPr="00776176">
        <w:rPr>
          <w:rFonts w:asciiTheme="majorBidi" w:hAnsiTheme="majorBidi" w:cstheme="majorBidi"/>
          <w:sz w:val="28"/>
          <w:cs/>
        </w:rPr>
        <w:t>ดังนี้</w:t>
      </w:r>
    </w:p>
    <w:p w14:paraId="6259BCD3" w14:textId="77777777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ความถูกต้อง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 xml:space="preserve">ใช้ </w:t>
      </w:r>
      <w:r w:rsidRPr="00776176">
        <w:rPr>
          <w:rFonts w:asciiTheme="majorBidi" w:hAnsiTheme="majorBidi" w:cstheme="majorBidi"/>
          <w:sz w:val="28"/>
          <w:lang w:val="en-001"/>
        </w:rPr>
        <w:t xml:space="preserve">speech to text </w:t>
      </w:r>
      <w:proofErr w:type="spellStart"/>
      <w:r w:rsidRPr="00776176">
        <w:rPr>
          <w:rFonts w:asciiTheme="majorBidi" w:hAnsiTheme="majorBidi" w:cstheme="majorBidi"/>
          <w:sz w:val="28"/>
          <w:lang w:val="en-001"/>
        </w:rPr>
        <w:t>api</w:t>
      </w:r>
      <w:proofErr w:type="spellEnd"/>
      <w:r w:rsidRPr="00776176">
        <w:rPr>
          <w:rFonts w:asciiTheme="majorBidi" w:hAnsiTheme="majorBidi" w:cstheme="majorBidi"/>
          <w:sz w:val="28"/>
          <w:lang w:val="en-001"/>
        </w:rPr>
        <w:t xml:space="preserve"> </w:t>
      </w:r>
      <w:r w:rsidRPr="00776176">
        <w:rPr>
          <w:rFonts w:asciiTheme="majorBidi" w:hAnsiTheme="majorBidi" w:cstheme="majorBidi"/>
          <w:sz w:val="28"/>
          <w:cs/>
        </w:rPr>
        <w:t>แล้วตรวจสอบความถูกต้องของข้อความ</w:t>
      </w:r>
      <w:r w:rsidRPr="00776176">
        <w:rPr>
          <w:rFonts w:asciiTheme="majorBidi" w:hAnsiTheme="majorBidi" w:cstheme="majorBidi"/>
          <w:sz w:val="28"/>
        </w:rPr>
        <w:t>)</w:t>
      </w:r>
    </w:p>
    <w:p w14:paraId="27ADE802" w14:textId="77777777" w:rsidR="00776176" w:rsidRPr="00776176" w:rsidRDefault="00776176" w:rsidP="00776176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ความเร็วในการอ่าน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>อยู่ในเกณฑ์ที่เด็กจะไม่เบื่อและน่าสนใจ</w:t>
      </w:r>
      <w:r w:rsidRPr="00776176">
        <w:rPr>
          <w:rFonts w:asciiTheme="majorBidi" w:hAnsiTheme="majorBidi" w:cstheme="majorBidi"/>
          <w:sz w:val="28"/>
        </w:rPr>
        <w:t>)</w:t>
      </w:r>
    </w:p>
    <w:p w14:paraId="72CFEE08" w14:textId="77777777" w:rsidR="00591178" w:rsidRPr="00591178" w:rsidRDefault="00776176" w:rsidP="00591178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76176">
        <w:rPr>
          <w:rFonts w:asciiTheme="majorBidi" w:hAnsiTheme="majorBidi" w:cstheme="majorBidi"/>
          <w:sz w:val="28"/>
          <w:cs/>
        </w:rPr>
        <w:t>วรรคตอน</w:t>
      </w:r>
      <w:r w:rsidRPr="00776176">
        <w:rPr>
          <w:rFonts w:asciiTheme="majorBidi" w:hAnsiTheme="majorBidi" w:cstheme="majorBidi"/>
          <w:sz w:val="28"/>
        </w:rPr>
        <w:t xml:space="preserve"> (</w:t>
      </w:r>
      <w:r w:rsidRPr="00776176">
        <w:rPr>
          <w:rFonts w:asciiTheme="majorBidi" w:hAnsiTheme="majorBidi" w:cstheme="majorBidi"/>
          <w:sz w:val="28"/>
          <w:cs/>
        </w:rPr>
        <w:t>อยู่ในเกณฑ์ที่เด็กจะไม่เบื่อและน่าสนใจ</w:t>
      </w:r>
      <w:r w:rsidRPr="00776176">
        <w:rPr>
          <w:rFonts w:asciiTheme="majorBidi" w:hAnsiTheme="majorBidi" w:cstheme="majorBidi"/>
          <w:sz w:val="28"/>
        </w:rPr>
        <w:t>)</w:t>
      </w:r>
      <w:r w:rsidR="00C6436C" w:rsidRPr="00591178">
        <w:rPr>
          <w:rFonts w:ascii="Angsana New" w:hAnsi="Angsana New" w:cs="Angsana New"/>
          <w:sz w:val="28"/>
        </w:rPr>
        <w:tab/>
      </w:r>
    </w:p>
    <w:p w14:paraId="76B059BC" w14:textId="183FEEE6" w:rsidR="00C6436C" w:rsidRPr="00591178" w:rsidRDefault="00591178" w:rsidP="0059117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ทำ </w:t>
      </w:r>
      <w:r>
        <w:rPr>
          <w:rFonts w:ascii="Angsana New" w:hAnsi="Angsana New" w:cs="Angsana New"/>
          <w:sz w:val="28"/>
          <w:lang w:val="en-001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สำหรับทดสอบหนังสือเสียง</w:t>
      </w:r>
      <w:r w:rsidR="00C6436C" w:rsidRPr="00591178">
        <w:rPr>
          <w:rFonts w:ascii="Angsana New" w:hAnsi="Angsana New" w:cs="Angsana New"/>
          <w:sz w:val="28"/>
        </w:rPr>
        <w:tab/>
      </w:r>
    </w:p>
    <w:p w14:paraId="6C6AEA2E" w14:textId="77777777" w:rsidR="00C6436C" w:rsidRPr="00C6436C" w:rsidRDefault="00C6436C" w:rsidP="00C6436C">
      <w:pPr>
        <w:pStyle w:val="ListParagraph"/>
        <w:ind w:left="792"/>
        <w:rPr>
          <w:rFonts w:ascii="Angsana New" w:hAnsi="Angsana New" w:cs="Angsana New"/>
          <w:sz w:val="28"/>
          <w:u w:val="dotted"/>
          <w:cs/>
        </w:rPr>
      </w:pPr>
    </w:p>
    <w:p w14:paraId="07435815" w14:textId="27969C7A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44AD45DD" w14:textId="2248A3A7" w:rsidR="00C6436C" w:rsidRDefault="00591178" w:rsidP="00591178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...</w:t>
      </w:r>
    </w:p>
    <w:p w14:paraId="57BAF1BE" w14:textId="77777777" w:rsidR="0088325C" w:rsidRDefault="0088325C" w:rsidP="0088325C">
      <w:pPr>
        <w:pStyle w:val="ListParagraph"/>
        <w:spacing w:after="0"/>
        <w:ind w:left="792"/>
        <w:rPr>
          <w:rFonts w:ascii="Angsana New" w:hAnsi="Angsana New" w:cs="Angsana New"/>
          <w:sz w:val="28"/>
        </w:rPr>
      </w:pPr>
    </w:p>
    <w:p w14:paraId="5EBE2085" w14:textId="4CEECAFF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253D8DC3" w14:textId="34C81DC1" w:rsidR="003A608E" w:rsidRDefault="003A608E" w:rsidP="00A02619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</w:rPr>
      </w:pPr>
      <w:r w:rsidRPr="003A608E">
        <w:rPr>
          <w:rFonts w:ascii="Angsana New" w:hAnsi="Angsana New" w:cs="Angsana New"/>
          <w:sz w:val="28"/>
          <w:cs/>
        </w:rPr>
        <w:t xml:space="preserve">ศึกษาการใช้งาน </w:t>
      </w:r>
      <w:r w:rsidRPr="003A608E">
        <w:rPr>
          <w:rFonts w:ascii="Angsana New" w:hAnsi="Angsana New" w:cs="Angsana New"/>
          <w:sz w:val="28"/>
        </w:rPr>
        <w:t>Speech recognition API</w:t>
      </w:r>
    </w:p>
    <w:p w14:paraId="3AB2FD50" w14:textId="74600264" w:rsidR="0088325C" w:rsidRPr="0088325C" w:rsidRDefault="0088325C" w:rsidP="0088325C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ค่อยๆทำ </w:t>
      </w:r>
      <w:r>
        <w:rPr>
          <w:rFonts w:ascii="Angsana New" w:hAnsi="Angsana New" w:cs="Angsana New"/>
          <w:sz w:val="28"/>
          <w:lang w:val="en-001"/>
        </w:rPr>
        <w:t xml:space="preserve">dataset </w:t>
      </w:r>
      <w:r>
        <w:rPr>
          <w:rFonts w:ascii="Angsana New" w:hAnsi="Angsana New" w:cs="Angsana New" w:hint="cs"/>
          <w:sz w:val="28"/>
          <w:cs/>
        </w:rPr>
        <w:t>เพิ่มเติมไปต่อไป</w:t>
      </w:r>
    </w:p>
    <w:p w14:paraId="527E6306" w14:textId="77777777" w:rsidR="00C6436C" w:rsidRPr="00C6436C" w:rsidRDefault="00C6436C" w:rsidP="00C6436C">
      <w:pPr>
        <w:pStyle w:val="ListParagraph"/>
        <w:ind w:left="792" w:right="-23"/>
        <w:rPr>
          <w:rFonts w:ascii="Angsana New" w:hAnsi="Angsana New" w:cs="Angsana New"/>
          <w:sz w:val="28"/>
        </w:rPr>
      </w:pPr>
    </w:p>
    <w:p w14:paraId="68A6B582" w14:textId="77777777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1336BDE5" w14:textId="631CF317" w:rsid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  </w:t>
      </w:r>
      <w:r>
        <w:rPr>
          <w:rFonts w:ascii="Angsana New" w:hAnsi="Angsana New" w:cs="Angsana New" w:hint="cs"/>
          <w:sz w:val="28"/>
          <w:cs/>
        </w:rPr>
        <w:t xml:space="preserve">  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>นักศึกษา</w:t>
      </w:r>
    </w:p>
    <w:p w14:paraId="2E159E68" w14:textId="0E6AC01F" w:rsidR="004D5EEF" w:rsidRDefault="004D5EEF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</w:p>
    <w:p w14:paraId="30590B8D" w14:textId="67482F4E" w:rsidR="004D5EEF" w:rsidRDefault="00BA0F0C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64805" wp14:editId="1F04DC48">
                <wp:simplePos x="0" y="0"/>
                <wp:positionH relativeFrom="column">
                  <wp:posOffset>-129540</wp:posOffset>
                </wp:positionH>
                <wp:positionV relativeFrom="paragraph">
                  <wp:posOffset>257175</wp:posOffset>
                </wp:positionV>
                <wp:extent cx="6256020" cy="2095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20955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11BA" id="Rectangle 1" o:spid="_x0000_s1026" style="position:absolute;margin-left:-10.2pt;margin-top:20.25pt;width:492.6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" filled="f" strokecolor="#404040 [2429]" strokeweight="1.25pt"/>
            </w:pict>
          </mc:Fallback>
        </mc:AlternateContent>
      </w:r>
    </w:p>
    <w:p w14:paraId="327EBBB6" w14:textId="3CA028C0" w:rsidR="00861D8B" w:rsidRPr="004D5EEF" w:rsidRDefault="00861D8B" w:rsidP="00861D8B">
      <w:pPr>
        <w:pStyle w:val="ListParagraph"/>
        <w:spacing w:before="240"/>
        <w:ind w:left="4680"/>
        <w:jc w:val="right"/>
        <w:rPr>
          <w:rFonts w:ascii="Angsana New" w:hAnsi="Angsana New" w:cs="Angsana New"/>
          <w:sz w:val="16"/>
          <w:szCs w:val="16"/>
        </w:rPr>
      </w:pPr>
      <w:r w:rsidRPr="004D5EEF">
        <w:rPr>
          <w:rFonts w:ascii="Angsana New" w:hAnsi="Angsana New" w:cs="Angsana New"/>
          <w:sz w:val="16"/>
          <w:szCs w:val="16"/>
          <w:cs/>
        </w:rPr>
        <w:tab/>
      </w:r>
    </w:p>
    <w:p w14:paraId="32A327B4" w14:textId="3487893A" w:rsidR="00834347" w:rsidRPr="00861D8B" w:rsidRDefault="00861D8B" w:rsidP="00BA0F0C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ข้าพเจ้ารับทราบรายงานความก้าวหน้าและได้พิจารณา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เอกสารประกอบการส่งรายงานความก้าวหน้าจำนวน </w:t>
      </w:r>
      <w:r w:rsidR="00776176">
        <w:rPr>
          <w:rFonts w:ascii="Angsana New" w:hAnsi="Angsana New" w:cs="Angsana New" w:hint="cs"/>
          <w:sz w:val="28"/>
          <w:cs/>
        </w:rPr>
        <w:t>2</w:t>
      </w:r>
      <w:r w:rsidR="00834347" w:rsidRPr="00861D8B">
        <w:rPr>
          <w:rFonts w:ascii="Angsana New" w:hAnsi="Angsana New" w:cs="Angsana New" w:hint="cs"/>
          <w:sz w:val="28"/>
          <w:cs/>
        </w:rPr>
        <w:t xml:space="preserve"> รายการ ดังต่อไปนี้</w:t>
      </w:r>
    </w:p>
    <w:p w14:paraId="4BBB32E7" w14:textId="00B3DA95" w:rsidR="00834347" w:rsidRDefault="00776176" w:rsidP="00834347">
      <w:pPr>
        <w:pStyle w:val="ListParagraph"/>
        <w:ind w:left="36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</w:t>
      </w:r>
      <w:r w:rsidR="00834347">
        <w:rPr>
          <w:rFonts w:ascii="Angsana New" w:hAnsi="Angsana New" w:cs="Angsana New"/>
          <w:sz w:val="28"/>
        </w:rPr>
        <w:t>Gantt Chart</w:t>
      </w:r>
      <w:r w:rsidR="00834347">
        <w:rPr>
          <w:rFonts w:ascii="Angsana New" w:hAnsi="Angsana New" w:cs="Angsana New"/>
          <w:sz w:val="28"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</w:rPr>
        <w:sym w:font="Wingdings 2" w:char="F052"/>
      </w:r>
      <w:r>
        <w:rPr>
          <w:rFonts w:ascii="Angsana New" w:hAnsi="Angsana New" w:cs="Angsana New"/>
          <w:sz w:val="28"/>
        </w:rPr>
        <w:t xml:space="preserve"> </w:t>
      </w:r>
      <w:r w:rsidR="00834347">
        <w:rPr>
          <w:rFonts w:ascii="Angsana New" w:hAnsi="Angsana New" w:cs="Angsana New"/>
          <w:sz w:val="28"/>
        </w:rPr>
        <w:t>Git Insight</w:t>
      </w:r>
      <w:r w:rsidR="00834347">
        <w:rPr>
          <w:rFonts w:ascii="Angsana New" w:hAnsi="Angsana New" w:cs="Angsana New"/>
          <w:sz w:val="28"/>
        </w:rPr>
        <w:tab/>
      </w:r>
      <w:r w:rsidR="00834347">
        <w:rPr>
          <w:rFonts w:ascii="Angsana New" w:hAnsi="Angsana New" w:cs="Angsana New"/>
          <w:sz w:val="28"/>
        </w:rPr>
        <w:tab/>
      </w:r>
    </w:p>
    <w:p w14:paraId="4BBD9844" w14:textId="1E394C06" w:rsidR="00834347" w:rsidRPr="00834347" w:rsidRDefault="006B59E6" w:rsidP="00834347">
      <w:pPr>
        <w:pStyle w:val="ListParagraph"/>
        <w:ind w:left="36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sym w:font="Wingdings 2" w:char="F052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1</w:t>
      </w:r>
      <w:r w:rsidR="00834347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2</w:t>
      </w:r>
      <w:r w:rsidR="00834347">
        <w:rPr>
          <w:rFonts w:ascii="Angsana New" w:hAnsi="Angsana New" w:cs="Angsana New"/>
          <w:sz w:val="28"/>
          <w:cs/>
        </w:rPr>
        <w:tab/>
      </w:r>
      <w:r w:rsidR="00834347">
        <w:rPr>
          <w:rFonts w:ascii="Angsana New" w:hAnsi="Angsana New" w:cs="Angsana New"/>
          <w:sz w:val="28"/>
          <w:cs/>
        </w:rPr>
        <w:tab/>
      </w:r>
      <w:r w:rsidR="00C801D3">
        <w:rPr>
          <w:rFonts w:ascii="Angsana New" w:hAnsi="Angsana New" w:cs="Angsana New"/>
          <w:sz w:val="28"/>
        </w:rPr>
        <w:sym w:font="Wingdings 2" w:char="F0A3"/>
      </w:r>
      <w:r w:rsidR="00834347">
        <w:rPr>
          <w:rFonts w:ascii="Angsana New" w:hAnsi="Angsana New" w:cs="Angsana New" w:hint="cs"/>
          <w:sz w:val="28"/>
          <w:cs/>
        </w:rPr>
        <w:t xml:space="preserve"> รายงาน บทที่ 3</w:t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592B96B" w:rsidR="00455A20" w:rsidRDefault="009E3832" w:rsidP="00861D8B">
      <w:pPr>
        <w:pStyle w:val="ListParagraph"/>
        <w:spacing w:before="240"/>
        <w:ind w:left="468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ลงชื่อ  </w:t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861D8B">
        <w:rPr>
          <w:rFonts w:ascii="Angsana New" w:hAnsi="Angsana New" w:cs="Angsana New" w:hint="cs"/>
          <w:sz w:val="28"/>
          <w:u w:val="dotted"/>
          <w:cs/>
        </w:rPr>
        <w:t xml:space="preserve">  </w:t>
      </w:r>
      <w:r w:rsidR="00861D8B">
        <w:rPr>
          <w:rFonts w:ascii="Angsana New" w:hAnsi="Angsana New" w:cs="Angsana New" w:hint="cs"/>
          <w:sz w:val="28"/>
          <w:cs/>
        </w:rPr>
        <w:t xml:space="preserve">   อาจารย์ที่ปรึกษา</w:t>
      </w:r>
    </w:p>
    <w:p w14:paraId="18E021D4" w14:textId="697E817A" w:rsidR="00016457" w:rsidRPr="00016457" w:rsidRDefault="00016457" w:rsidP="00016457"/>
    <w:p w14:paraId="353A1FC1" w14:textId="11E10150" w:rsidR="00016457" w:rsidRPr="00016457" w:rsidRDefault="00016457" w:rsidP="00016457"/>
    <w:p w14:paraId="3F225A48" w14:textId="77777777" w:rsidR="00016457" w:rsidRPr="00016457" w:rsidRDefault="00016457" w:rsidP="00016457">
      <w:pPr>
        <w:tabs>
          <w:tab w:val="left" w:pos="3984"/>
        </w:tabs>
      </w:pPr>
    </w:p>
    <w:sectPr w:rsidR="00016457" w:rsidRPr="00016457" w:rsidSect="00B95A9E">
      <w:headerReference w:type="default" r:id="rId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A7E9B" w14:textId="77777777" w:rsidR="00DB3DE1" w:rsidRDefault="00DB3DE1" w:rsidP="00455A20">
      <w:pPr>
        <w:spacing w:after="0" w:line="240" w:lineRule="auto"/>
      </w:pPr>
      <w:r>
        <w:separator/>
      </w:r>
    </w:p>
  </w:endnote>
  <w:endnote w:type="continuationSeparator" w:id="0">
    <w:p w14:paraId="797B9558" w14:textId="77777777" w:rsidR="00DB3DE1" w:rsidRDefault="00DB3DE1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DC7E7" w14:textId="77777777" w:rsidR="00DB3DE1" w:rsidRDefault="00DB3DE1" w:rsidP="00455A20">
      <w:pPr>
        <w:spacing w:after="0" w:line="240" w:lineRule="auto"/>
      </w:pPr>
      <w:r>
        <w:separator/>
      </w:r>
    </w:p>
  </w:footnote>
  <w:footnote w:type="continuationSeparator" w:id="0">
    <w:p w14:paraId="060FD971" w14:textId="77777777" w:rsidR="00DB3DE1" w:rsidRDefault="00DB3DE1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219D379E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</w:t>
    </w:r>
    <w:proofErr w:type="spellStart"/>
    <w:r w:rsidRPr="00455A20">
      <w:rPr>
        <w:rFonts w:ascii="Angsana New" w:hAnsi="Angsana New" w:cs="Angsana New" w:hint="cs"/>
        <w:sz w:val="20"/>
        <w:szCs w:val="24"/>
        <w:cs/>
      </w:rPr>
      <w:t>ศา</w:t>
    </w:r>
    <w:proofErr w:type="spellEnd"/>
    <w:r w:rsidRPr="00455A20">
      <w:rPr>
        <w:rFonts w:ascii="Angsana New" w:hAnsi="Angsana New" w:cs="Angsana New" w:hint="cs"/>
        <w:sz w:val="20"/>
        <w:szCs w:val="24"/>
        <w:cs/>
      </w:rPr>
      <w:t>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834347">
      <w:rPr>
        <w:rFonts w:ascii="Angsana New" w:hAnsi="Angsana New" w:cs="Angsana New"/>
        <w:sz w:val="28"/>
      </w:rPr>
      <w:t>3</w:t>
    </w:r>
    <w:r w:rsidR="00DA70E3">
      <w:rPr>
        <w:rFonts w:ascii="Angsana New" w:hAnsi="Angsana New" w:cs="Angsana New"/>
        <w:sz w:val="28"/>
      </w:rPr>
      <w:t>-</w:t>
    </w:r>
    <w:r w:rsidR="00C6436C">
      <w:rPr>
        <w:rFonts w:ascii="Angsana New" w:hAnsi="Angsana New" w:cs="Angsana New"/>
        <w:sz w:val="28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D6E"/>
    <w:multiLevelType w:val="multilevel"/>
    <w:tmpl w:val="D7824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Angsana New" w:eastAsiaTheme="minorHAnsi" w:hAnsi="Angsana New" w:cs="Angsana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B44A8"/>
    <w:multiLevelType w:val="hybridMultilevel"/>
    <w:tmpl w:val="2012D2B8"/>
    <w:lvl w:ilvl="0" w:tplc="4302043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B9F20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792" w:hanging="432"/>
      </w:pPr>
      <w:rPr>
        <w:rFonts w:ascii="Angsana New" w:eastAsiaTheme="minorHAnsi" w:hAnsi="Angsana New" w:cs="Angsana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043081"/>
    <w:multiLevelType w:val="hybridMultilevel"/>
    <w:tmpl w:val="E700A994"/>
    <w:lvl w:ilvl="0" w:tplc="98F0DBBA">
      <w:start w:val="1"/>
      <w:numFmt w:val="decimal"/>
      <w:lvlText w:val="[%1]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F612E"/>
    <w:multiLevelType w:val="hybridMultilevel"/>
    <w:tmpl w:val="1AC2D7CE"/>
    <w:lvl w:ilvl="0" w:tplc="23AE543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16457"/>
    <w:rsid w:val="000757C5"/>
    <w:rsid w:val="00091A50"/>
    <w:rsid w:val="000C3939"/>
    <w:rsid w:val="00155B5F"/>
    <w:rsid w:val="00184239"/>
    <w:rsid w:val="001B6E26"/>
    <w:rsid w:val="003A608E"/>
    <w:rsid w:val="00455A20"/>
    <w:rsid w:val="004D5EEF"/>
    <w:rsid w:val="00586C60"/>
    <w:rsid w:val="00591178"/>
    <w:rsid w:val="00624A30"/>
    <w:rsid w:val="0068046B"/>
    <w:rsid w:val="006B59E6"/>
    <w:rsid w:val="00776176"/>
    <w:rsid w:val="00812B1E"/>
    <w:rsid w:val="00834347"/>
    <w:rsid w:val="00861D8B"/>
    <w:rsid w:val="0088325C"/>
    <w:rsid w:val="008F218A"/>
    <w:rsid w:val="0091284D"/>
    <w:rsid w:val="009825A3"/>
    <w:rsid w:val="009E3832"/>
    <w:rsid w:val="00A02619"/>
    <w:rsid w:val="00A07A94"/>
    <w:rsid w:val="00B70B9D"/>
    <w:rsid w:val="00B95A9E"/>
    <w:rsid w:val="00BA0F0C"/>
    <w:rsid w:val="00C00567"/>
    <w:rsid w:val="00C6436C"/>
    <w:rsid w:val="00C801D3"/>
    <w:rsid w:val="00D67393"/>
    <w:rsid w:val="00DA70E3"/>
    <w:rsid w:val="00DB3DE1"/>
    <w:rsid w:val="00EA2993"/>
    <w:rsid w:val="00F31B67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6436C"/>
  </w:style>
  <w:style w:type="character" w:styleId="Hyperlink">
    <w:name w:val="Hyperlink"/>
    <w:basedOn w:val="DefaultParagraphFont"/>
    <w:uiPriority w:val="99"/>
    <w:unhideWhenUsed/>
    <w:rsid w:val="00016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RONNAKRIT WONGIN</cp:lastModifiedBy>
  <cp:revision>4</cp:revision>
  <cp:lastPrinted>2018-08-23T17:04:00Z</cp:lastPrinted>
  <dcterms:created xsi:type="dcterms:W3CDTF">2020-10-07T12:05:00Z</dcterms:created>
  <dcterms:modified xsi:type="dcterms:W3CDTF">2020-10-07T14:24:00Z</dcterms:modified>
</cp:coreProperties>
</file>