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4EE6" w14:textId="77777777" w:rsidR="00D008ED" w:rsidRDefault="00D008ED" w:rsidP="00D008ED">
      <w:pPr>
        <w:spacing w:line="278" w:lineRule="auto"/>
      </w:pPr>
    </w:p>
    <w:p w14:paraId="41469CAE" w14:textId="77777777" w:rsidR="00D008ED" w:rsidRDefault="00D008ED" w:rsidP="00D008ED">
      <w:pPr>
        <w:spacing w:line="278" w:lineRule="auto"/>
      </w:pPr>
      <w:r>
        <w:t xml:space="preserve"> </w:t>
      </w:r>
    </w:p>
    <w:p w14:paraId="4CF591DB" w14:textId="2369C031" w:rsidR="00D008ED" w:rsidRDefault="00D008ED" w:rsidP="00D008ED">
      <w:pPr>
        <w:spacing w:before="91"/>
        <w:ind w:left="2273"/>
        <w:jc w:val="center"/>
        <w:rPr>
          <w:rFonts w:ascii="宋体" w:hAnsi="宋体"/>
          <w:sz w:val="28"/>
          <w:szCs w:val="28"/>
        </w:rPr>
      </w:pPr>
      <w:r>
        <w:rPr>
          <w:rFonts w:ascii="宋体" w:hAnsi="宋体" w:hint="eastAsia"/>
          <w:spacing w:val="-6"/>
          <w:sz w:val="28"/>
          <w:szCs w:val="28"/>
        </w:rPr>
        <w:t>第七届未创项目计划书</w:t>
      </w:r>
    </w:p>
    <w:p w14:paraId="03E965D0" w14:textId="77777777" w:rsidR="00D008ED" w:rsidRDefault="00D008ED" w:rsidP="00D008ED">
      <w:pPr>
        <w:spacing w:before="163"/>
        <w:ind w:left="31"/>
        <w:rPr>
          <w:rFonts w:ascii="宋体" w:hAnsi="宋体" w:hint="eastAsia"/>
          <w:sz w:val="24"/>
          <w:szCs w:val="24"/>
        </w:rPr>
      </w:pPr>
      <w:r>
        <w:rPr>
          <w:rFonts w:ascii="宋体" w:hAnsi="宋体" w:hint="eastAsia"/>
          <w:spacing w:val="12"/>
          <w:sz w:val="24"/>
          <w:szCs w:val="24"/>
        </w:rPr>
        <w:t>(</w:t>
      </w:r>
      <w:r>
        <w:rPr>
          <w:rFonts w:ascii="宋体" w:hAnsi="宋体" w:hint="eastAsia"/>
          <w:spacing w:val="10"/>
          <w:sz w:val="24"/>
          <w:szCs w:val="24"/>
        </w:rPr>
        <w:t>所</w:t>
      </w:r>
      <w:r>
        <w:rPr>
          <w:rFonts w:ascii="宋体" w:hAnsi="宋体" w:hint="eastAsia"/>
          <w:spacing w:val="6"/>
          <w:sz w:val="24"/>
          <w:szCs w:val="24"/>
        </w:rPr>
        <w:t>有内容均可附文档说明)</w:t>
      </w:r>
    </w:p>
    <w:tbl>
      <w:tblPr>
        <w:tblStyle w:val="TableNormal"/>
        <w:tblW w:w="8473"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128"/>
        <w:gridCol w:w="475"/>
        <w:gridCol w:w="1553"/>
        <w:gridCol w:w="3073"/>
      </w:tblGrid>
      <w:tr w:rsidR="00D008ED" w14:paraId="2939B9E4" w14:textId="77777777" w:rsidTr="00D008ED">
        <w:trPr>
          <w:trHeight w:val="430"/>
        </w:trPr>
        <w:tc>
          <w:tcPr>
            <w:tcW w:w="1244" w:type="dxa"/>
            <w:tcBorders>
              <w:top w:val="single" w:sz="2" w:space="0" w:color="000000"/>
              <w:left w:val="single" w:sz="4" w:space="0" w:color="000000"/>
              <w:bottom w:val="single" w:sz="2" w:space="0" w:color="000000"/>
              <w:right w:val="single" w:sz="4" w:space="0" w:color="000000"/>
            </w:tcBorders>
            <w:hideMark/>
          </w:tcPr>
          <w:p w14:paraId="2BF39B94" w14:textId="77777777" w:rsidR="00D008ED" w:rsidRDefault="00D008ED">
            <w:pPr>
              <w:spacing w:before="94"/>
              <w:ind w:left="148"/>
              <w:rPr>
                <w:rFonts w:ascii="宋体" w:hAnsi="宋体" w:hint="eastAsia"/>
                <w:sz w:val="24"/>
                <w:szCs w:val="24"/>
              </w:rPr>
            </w:pPr>
            <w:r>
              <w:rPr>
                <w:rFonts w:ascii="宋体" w:hAnsi="宋体" w:hint="eastAsia"/>
                <w:spacing w:val="-4"/>
                <w:sz w:val="24"/>
                <w:szCs w:val="24"/>
              </w:rPr>
              <w:t>项</w:t>
            </w:r>
            <w:r>
              <w:rPr>
                <w:rFonts w:ascii="宋体" w:hAnsi="宋体" w:hint="eastAsia"/>
                <w:spacing w:val="-2"/>
                <w:sz w:val="24"/>
                <w:szCs w:val="24"/>
              </w:rPr>
              <w:t>目名称</w:t>
            </w:r>
          </w:p>
        </w:tc>
        <w:tc>
          <w:tcPr>
            <w:tcW w:w="7229" w:type="dxa"/>
            <w:gridSpan w:val="4"/>
            <w:tcBorders>
              <w:top w:val="single" w:sz="2" w:space="0" w:color="000000"/>
              <w:left w:val="single" w:sz="4" w:space="0" w:color="000000"/>
              <w:bottom w:val="single" w:sz="2" w:space="0" w:color="000000"/>
              <w:right w:val="single" w:sz="4" w:space="0" w:color="000000"/>
            </w:tcBorders>
          </w:tcPr>
          <w:p w14:paraId="3BA44D64" w14:textId="176962E4" w:rsidR="00D008ED" w:rsidRDefault="00D008ED">
            <w:pPr>
              <w:rPr>
                <w:rFonts w:hint="eastAsia"/>
                <w:sz w:val="21"/>
              </w:rPr>
            </w:pPr>
            <w:r w:rsidRPr="00D008ED">
              <w:rPr>
                <w:rFonts w:hint="eastAsia"/>
                <w:sz w:val="28"/>
                <w:szCs w:val="28"/>
              </w:rPr>
              <w:t>建筑材料检测仪器研发</w:t>
            </w:r>
          </w:p>
        </w:tc>
      </w:tr>
      <w:tr w:rsidR="00D008ED" w14:paraId="64CC1A62" w14:textId="77777777" w:rsidTr="00D008ED">
        <w:trPr>
          <w:trHeight w:val="420"/>
        </w:trPr>
        <w:tc>
          <w:tcPr>
            <w:tcW w:w="1244" w:type="dxa"/>
            <w:tcBorders>
              <w:top w:val="single" w:sz="2" w:space="0" w:color="000000"/>
              <w:left w:val="single" w:sz="4" w:space="0" w:color="000000"/>
              <w:bottom w:val="single" w:sz="2" w:space="0" w:color="000000"/>
              <w:right w:val="single" w:sz="4" w:space="0" w:color="000000"/>
            </w:tcBorders>
            <w:hideMark/>
          </w:tcPr>
          <w:p w14:paraId="269D1B06" w14:textId="77777777" w:rsidR="00D008ED" w:rsidRDefault="00D008ED">
            <w:pPr>
              <w:spacing w:before="88"/>
              <w:ind w:left="147"/>
              <w:rPr>
                <w:rFonts w:ascii="宋体" w:hAnsi="宋体"/>
                <w:sz w:val="24"/>
                <w:szCs w:val="24"/>
              </w:rPr>
            </w:pPr>
            <w:r>
              <w:rPr>
                <w:rFonts w:ascii="宋体" w:hAnsi="宋体" w:hint="eastAsia"/>
                <w:spacing w:val="-4"/>
                <w:sz w:val="24"/>
                <w:szCs w:val="24"/>
              </w:rPr>
              <w:t>指</w:t>
            </w:r>
            <w:r>
              <w:rPr>
                <w:rFonts w:ascii="宋体" w:hAnsi="宋体" w:hint="eastAsia"/>
                <w:spacing w:val="-2"/>
                <w:sz w:val="24"/>
                <w:szCs w:val="24"/>
              </w:rPr>
              <w:t>导老师</w:t>
            </w:r>
          </w:p>
        </w:tc>
        <w:tc>
          <w:tcPr>
            <w:tcW w:w="2603" w:type="dxa"/>
            <w:gridSpan w:val="2"/>
            <w:tcBorders>
              <w:top w:val="single" w:sz="2" w:space="0" w:color="000000"/>
              <w:left w:val="single" w:sz="4" w:space="0" w:color="000000"/>
              <w:bottom w:val="single" w:sz="2" w:space="0" w:color="000000"/>
              <w:right w:val="single" w:sz="4" w:space="0" w:color="000000"/>
            </w:tcBorders>
          </w:tcPr>
          <w:p w14:paraId="74227BAF" w14:textId="406CB481" w:rsidR="00D008ED" w:rsidRPr="00D008ED" w:rsidRDefault="00D008ED">
            <w:pPr>
              <w:rPr>
                <w:rFonts w:hint="eastAsia"/>
                <w:sz w:val="24"/>
                <w:szCs w:val="24"/>
              </w:rPr>
            </w:pPr>
            <w:r w:rsidRPr="00D008ED">
              <w:rPr>
                <w:rFonts w:hint="eastAsia"/>
                <w:sz w:val="24"/>
                <w:szCs w:val="24"/>
              </w:rPr>
              <w:t>王俊杰</w:t>
            </w:r>
          </w:p>
        </w:tc>
        <w:tc>
          <w:tcPr>
            <w:tcW w:w="1553" w:type="dxa"/>
            <w:tcBorders>
              <w:top w:val="single" w:sz="2" w:space="0" w:color="000000"/>
              <w:left w:val="single" w:sz="4" w:space="0" w:color="000000"/>
              <w:bottom w:val="single" w:sz="2" w:space="0" w:color="000000"/>
              <w:right w:val="single" w:sz="4" w:space="0" w:color="000000"/>
            </w:tcBorders>
            <w:hideMark/>
          </w:tcPr>
          <w:p w14:paraId="69EFE5DA" w14:textId="77777777" w:rsidR="00D008ED" w:rsidRDefault="00D008ED">
            <w:pPr>
              <w:spacing w:before="89"/>
              <w:ind w:left="557"/>
              <w:rPr>
                <w:rFonts w:ascii="宋体" w:hAnsi="宋体"/>
                <w:sz w:val="24"/>
                <w:szCs w:val="24"/>
              </w:rPr>
            </w:pPr>
            <w:r>
              <w:rPr>
                <w:rFonts w:ascii="宋体" w:hAnsi="宋体" w:hint="eastAsia"/>
                <w:spacing w:val="-8"/>
                <w:sz w:val="24"/>
                <w:szCs w:val="24"/>
              </w:rPr>
              <w:t>队</w:t>
            </w:r>
            <w:r>
              <w:rPr>
                <w:rFonts w:ascii="宋体" w:hAnsi="宋体" w:hint="eastAsia"/>
                <w:spacing w:val="-7"/>
                <w:sz w:val="24"/>
                <w:szCs w:val="24"/>
              </w:rPr>
              <w:t>长</w:t>
            </w:r>
          </w:p>
        </w:tc>
        <w:tc>
          <w:tcPr>
            <w:tcW w:w="3073" w:type="dxa"/>
            <w:tcBorders>
              <w:top w:val="single" w:sz="2" w:space="0" w:color="000000"/>
              <w:left w:val="single" w:sz="4" w:space="0" w:color="000000"/>
              <w:bottom w:val="single" w:sz="2" w:space="0" w:color="000000"/>
              <w:right w:val="single" w:sz="4" w:space="0" w:color="000000"/>
            </w:tcBorders>
          </w:tcPr>
          <w:p w14:paraId="3351D102" w14:textId="25558C69" w:rsidR="00D008ED" w:rsidRDefault="00D008ED">
            <w:pPr>
              <w:rPr>
                <w:rFonts w:hint="eastAsia"/>
                <w:sz w:val="21"/>
              </w:rPr>
            </w:pPr>
            <w:r w:rsidRPr="00D008ED">
              <w:rPr>
                <w:rFonts w:hint="eastAsia"/>
                <w:sz w:val="24"/>
                <w:szCs w:val="24"/>
              </w:rPr>
              <w:t>李士猛</w:t>
            </w:r>
          </w:p>
        </w:tc>
      </w:tr>
      <w:tr w:rsidR="00D008ED" w14:paraId="561667E2" w14:textId="77777777" w:rsidTr="00D008ED">
        <w:trPr>
          <w:trHeight w:val="410"/>
        </w:trPr>
        <w:tc>
          <w:tcPr>
            <w:tcW w:w="1244" w:type="dxa"/>
            <w:tcBorders>
              <w:top w:val="single" w:sz="2" w:space="0" w:color="000000"/>
              <w:left w:val="single" w:sz="4" w:space="0" w:color="000000"/>
              <w:bottom w:val="single" w:sz="2" w:space="0" w:color="000000"/>
              <w:right w:val="single" w:sz="4" w:space="0" w:color="000000"/>
            </w:tcBorders>
            <w:hideMark/>
          </w:tcPr>
          <w:p w14:paraId="051D0795" w14:textId="77777777" w:rsidR="00D008ED" w:rsidRDefault="00D008ED">
            <w:pPr>
              <w:spacing w:before="84"/>
              <w:ind w:left="403"/>
              <w:rPr>
                <w:rFonts w:ascii="宋体" w:hAnsi="宋体"/>
                <w:sz w:val="24"/>
                <w:szCs w:val="24"/>
              </w:rPr>
            </w:pPr>
            <w:r>
              <w:rPr>
                <w:rFonts w:ascii="宋体" w:hAnsi="宋体" w:hint="eastAsia"/>
                <w:spacing w:val="-8"/>
                <w:sz w:val="24"/>
                <w:szCs w:val="24"/>
              </w:rPr>
              <w:t>队</w:t>
            </w:r>
            <w:r>
              <w:rPr>
                <w:rFonts w:ascii="宋体" w:hAnsi="宋体" w:hint="eastAsia"/>
                <w:spacing w:val="-7"/>
                <w:sz w:val="24"/>
                <w:szCs w:val="24"/>
              </w:rPr>
              <w:t>员</w:t>
            </w:r>
          </w:p>
        </w:tc>
        <w:tc>
          <w:tcPr>
            <w:tcW w:w="7229" w:type="dxa"/>
            <w:gridSpan w:val="4"/>
            <w:tcBorders>
              <w:top w:val="single" w:sz="2" w:space="0" w:color="000000"/>
              <w:left w:val="single" w:sz="4" w:space="0" w:color="000000"/>
              <w:bottom w:val="single" w:sz="2" w:space="0" w:color="000000"/>
              <w:right w:val="single" w:sz="4" w:space="0" w:color="000000"/>
            </w:tcBorders>
          </w:tcPr>
          <w:p w14:paraId="45B89AC6" w14:textId="30C76816" w:rsidR="00D008ED" w:rsidRDefault="00D008ED">
            <w:pPr>
              <w:rPr>
                <w:rFonts w:hint="eastAsia"/>
                <w:sz w:val="21"/>
              </w:rPr>
            </w:pPr>
            <w:r>
              <w:rPr>
                <w:rFonts w:hint="eastAsia"/>
                <w:sz w:val="21"/>
              </w:rPr>
              <w:t>袁琳、王明宇</w:t>
            </w:r>
          </w:p>
        </w:tc>
      </w:tr>
      <w:tr w:rsidR="00D008ED" w14:paraId="48C9FF4D" w14:textId="77777777" w:rsidTr="00D008ED">
        <w:trPr>
          <w:trHeight w:val="1410"/>
        </w:trPr>
        <w:tc>
          <w:tcPr>
            <w:tcW w:w="1244" w:type="dxa"/>
            <w:tcBorders>
              <w:top w:val="single" w:sz="2" w:space="0" w:color="000000"/>
              <w:left w:val="single" w:sz="4" w:space="0" w:color="000000"/>
              <w:bottom w:val="single" w:sz="2" w:space="0" w:color="000000"/>
              <w:right w:val="single" w:sz="4" w:space="0" w:color="000000"/>
            </w:tcBorders>
          </w:tcPr>
          <w:p w14:paraId="349C2DA8" w14:textId="77777777" w:rsidR="00D008ED" w:rsidRDefault="00D008ED">
            <w:pPr>
              <w:spacing w:line="336" w:lineRule="auto"/>
            </w:pPr>
          </w:p>
          <w:p w14:paraId="669056BA" w14:textId="77777777" w:rsidR="00D008ED" w:rsidRDefault="00D008ED">
            <w:pPr>
              <w:spacing w:before="78" w:line="264" w:lineRule="auto"/>
              <w:ind w:left="263" w:right="138" w:hanging="120"/>
              <w:rPr>
                <w:rFonts w:ascii="宋体" w:hAnsi="宋体"/>
                <w:sz w:val="24"/>
                <w:szCs w:val="24"/>
              </w:rPr>
            </w:pPr>
            <w:r>
              <w:rPr>
                <w:rFonts w:ascii="宋体" w:hAnsi="宋体" w:hint="eastAsia"/>
                <w:spacing w:val="-3"/>
                <w:sz w:val="24"/>
                <w:szCs w:val="24"/>
              </w:rPr>
              <w:t>选</w:t>
            </w:r>
            <w:r>
              <w:rPr>
                <w:rFonts w:ascii="宋体" w:hAnsi="宋体" w:hint="eastAsia"/>
                <w:spacing w:val="-2"/>
                <w:sz w:val="24"/>
                <w:szCs w:val="24"/>
              </w:rPr>
              <w:t>题背景</w:t>
            </w:r>
            <w:r>
              <w:rPr>
                <w:rFonts w:ascii="宋体" w:hAnsi="宋体" w:hint="eastAsia"/>
                <w:sz w:val="24"/>
                <w:szCs w:val="24"/>
              </w:rPr>
              <w:t xml:space="preserve"> </w:t>
            </w:r>
            <w:r>
              <w:rPr>
                <w:rFonts w:ascii="宋体" w:hAnsi="宋体" w:hint="eastAsia"/>
                <w:spacing w:val="-2"/>
                <w:sz w:val="24"/>
                <w:szCs w:val="24"/>
              </w:rPr>
              <w:t>及意义</w:t>
            </w:r>
          </w:p>
        </w:tc>
        <w:tc>
          <w:tcPr>
            <w:tcW w:w="7229" w:type="dxa"/>
            <w:gridSpan w:val="4"/>
            <w:tcBorders>
              <w:top w:val="single" w:sz="2" w:space="0" w:color="000000"/>
              <w:left w:val="single" w:sz="4" w:space="0" w:color="000000"/>
              <w:bottom w:val="single" w:sz="2" w:space="0" w:color="000000"/>
              <w:right w:val="single" w:sz="4" w:space="0" w:color="000000"/>
            </w:tcBorders>
          </w:tcPr>
          <w:p w14:paraId="4A5C0F76" w14:textId="7297A7F1" w:rsidR="00D008ED" w:rsidRDefault="00D008ED" w:rsidP="00D008ED">
            <w:pPr>
              <w:rPr>
                <w:rFonts w:hint="eastAsia"/>
                <w:sz w:val="21"/>
              </w:rPr>
            </w:pPr>
            <w:r w:rsidRPr="00D008ED">
              <w:rPr>
                <w:rFonts w:hint="eastAsia"/>
                <w:sz w:val="21"/>
              </w:rPr>
              <w:t>材料的溶蚀性能是一个评价材料在水下环境或者经常受到水流侵蚀作用下的基本性能的重要指标。一方面，目前材料的溶蚀性能的测试方法大都只考虑溶液的作用，只有较少的考虑了温度的叠加作用，加速溶蚀方法一般采用化学试剂侵蚀的方法，这样与实际情况可能会有很大区别；另一方面，材料在温度与腐蚀离子溶液耦合作用下的溶蚀性能目前仍然没有可以实时监测的测试方法和设备。针对以上两个方面的需求来说，需要研发一种实时原位监测混凝土等材料溶蚀性能的加速测试方法。</w:t>
            </w:r>
          </w:p>
        </w:tc>
      </w:tr>
      <w:tr w:rsidR="00D008ED" w14:paraId="78FCB455" w14:textId="77777777" w:rsidTr="00D008ED">
        <w:trPr>
          <w:trHeight w:val="1564"/>
        </w:trPr>
        <w:tc>
          <w:tcPr>
            <w:tcW w:w="1244" w:type="dxa"/>
            <w:tcBorders>
              <w:top w:val="single" w:sz="2" w:space="0" w:color="000000"/>
              <w:left w:val="single" w:sz="4" w:space="0" w:color="000000"/>
              <w:bottom w:val="single" w:sz="2" w:space="0" w:color="000000"/>
              <w:right w:val="single" w:sz="4" w:space="0" w:color="000000"/>
            </w:tcBorders>
          </w:tcPr>
          <w:p w14:paraId="08541A39" w14:textId="77777777" w:rsidR="00D008ED" w:rsidRDefault="00D008ED">
            <w:pPr>
              <w:spacing w:line="254" w:lineRule="auto"/>
            </w:pPr>
          </w:p>
          <w:p w14:paraId="1D7EA9BE" w14:textId="77777777" w:rsidR="00D008ED" w:rsidRDefault="00D008ED">
            <w:pPr>
              <w:spacing w:before="78"/>
              <w:ind w:left="145"/>
              <w:rPr>
                <w:rFonts w:ascii="宋体" w:hAnsi="宋体"/>
                <w:sz w:val="24"/>
                <w:szCs w:val="24"/>
              </w:rPr>
            </w:pPr>
            <w:r>
              <w:rPr>
                <w:rFonts w:ascii="宋体" w:hAnsi="宋体" w:hint="eastAsia"/>
                <w:spacing w:val="-2"/>
                <w:sz w:val="24"/>
                <w:szCs w:val="24"/>
              </w:rPr>
              <w:t>本项目研</w:t>
            </w:r>
          </w:p>
          <w:p w14:paraId="1F4297DF" w14:textId="77777777" w:rsidR="00D008ED" w:rsidRDefault="00D008ED">
            <w:pPr>
              <w:spacing w:before="40"/>
              <w:ind w:left="155"/>
              <w:rPr>
                <w:rFonts w:ascii="宋体" w:hAnsi="宋体" w:hint="eastAsia"/>
                <w:sz w:val="24"/>
                <w:szCs w:val="24"/>
              </w:rPr>
            </w:pPr>
            <w:r>
              <w:rPr>
                <w:rFonts w:ascii="宋体" w:hAnsi="宋体" w:hint="eastAsia"/>
                <w:spacing w:val="-4"/>
                <w:sz w:val="24"/>
                <w:szCs w:val="24"/>
              </w:rPr>
              <w:t>究内容及</w:t>
            </w:r>
          </w:p>
          <w:p w14:paraId="58C9022E" w14:textId="77777777" w:rsidR="00D008ED" w:rsidRDefault="00D008ED">
            <w:pPr>
              <w:spacing w:before="45"/>
              <w:ind w:left="264"/>
              <w:rPr>
                <w:rFonts w:ascii="宋体" w:hAnsi="宋体" w:hint="eastAsia"/>
                <w:sz w:val="24"/>
                <w:szCs w:val="24"/>
              </w:rPr>
            </w:pPr>
            <w:r>
              <w:rPr>
                <w:rFonts w:ascii="宋体" w:hAnsi="宋体" w:hint="eastAsia"/>
                <w:spacing w:val="-3"/>
                <w:sz w:val="24"/>
                <w:szCs w:val="24"/>
              </w:rPr>
              <w:t>创</w:t>
            </w:r>
            <w:r>
              <w:rPr>
                <w:rFonts w:ascii="宋体" w:hAnsi="宋体" w:hint="eastAsia"/>
                <w:spacing w:val="-2"/>
                <w:sz w:val="24"/>
                <w:szCs w:val="24"/>
              </w:rPr>
              <w:t>新点</w:t>
            </w:r>
          </w:p>
        </w:tc>
        <w:tc>
          <w:tcPr>
            <w:tcW w:w="7229" w:type="dxa"/>
            <w:gridSpan w:val="4"/>
            <w:tcBorders>
              <w:top w:val="single" w:sz="2" w:space="0" w:color="000000"/>
              <w:left w:val="single" w:sz="4" w:space="0" w:color="000000"/>
              <w:bottom w:val="single" w:sz="2" w:space="0" w:color="000000"/>
              <w:right w:val="single" w:sz="4" w:space="0" w:color="000000"/>
            </w:tcBorders>
          </w:tcPr>
          <w:p w14:paraId="32657315" w14:textId="3D72D1E6" w:rsidR="00D008ED" w:rsidRDefault="00D008ED">
            <w:pPr>
              <w:rPr>
                <w:rFonts w:hint="eastAsia"/>
                <w:sz w:val="21"/>
              </w:rPr>
            </w:pPr>
            <w:r w:rsidRPr="00D008ED">
              <w:rPr>
                <w:rFonts w:hint="eastAsia"/>
                <w:sz w:val="21"/>
              </w:rPr>
              <w:t>本项目预计实现一种实时原位监测材料溶蚀性能的加速测试仪器制备与优化，基于已有的“一种实时原位监测材料溶蚀性能的加速测试方法”进行思路逻辑的分析、根据所需参数进行相关仪器的选型、对仪器进行组装及对</w:t>
            </w:r>
            <w:r w:rsidRPr="00D008ED">
              <w:rPr>
                <w:rFonts w:hint="eastAsia"/>
                <w:sz w:val="21"/>
              </w:rPr>
              <w:t>PLC</w:t>
            </w:r>
            <w:r w:rsidRPr="00D008ED">
              <w:rPr>
                <w:rFonts w:hint="eastAsia"/>
                <w:sz w:val="21"/>
              </w:rPr>
              <w:t>进行编程设计以及后续的数据测试与改良。</w:t>
            </w:r>
          </w:p>
        </w:tc>
      </w:tr>
      <w:tr w:rsidR="00D008ED" w14:paraId="2181075F" w14:textId="77777777" w:rsidTr="00D008ED">
        <w:trPr>
          <w:trHeight w:val="1405"/>
        </w:trPr>
        <w:tc>
          <w:tcPr>
            <w:tcW w:w="1244" w:type="dxa"/>
            <w:tcBorders>
              <w:top w:val="single" w:sz="2" w:space="0" w:color="000000"/>
              <w:left w:val="single" w:sz="4" w:space="0" w:color="000000"/>
              <w:bottom w:val="single" w:sz="2" w:space="0" w:color="000000"/>
              <w:right w:val="single" w:sz="4" w:space="0" w:color="000000"/>
            </w:tcBorders>
          </w:tcPr>
          <w:p w14:paraId="119F1A91" w14:textId="77777777" w:rsidR="00D008ED" w:rsidRDefault="00D008ED">
            <w:pPr>
              <w:spacing w:line="333" w:lineRule="auto"/>
            </w:pPr>
          </w:p>
          <w:p w14:paraId="1FCADF8E" w14:textId="77777777" w:rsidR="00D008ED" w:rsidRDefault="00D008ED">
            <w:pPr>
              <w:spacing w:before="78" w:line="268" w:lineRule="auto"/>
              <w:ind w:left="385" w:right="138" w:hanging="239"/>
              <w:rPr>
                <w:rFonts w:ascii="宋体" w:hAnsi="宋体"/>
                <w:sz w:val="24"/>
                <w:szCs w:val="24"/>
              </w:rPr>
            </w:pPr>
            <w:r>
              <w:rPr>
                <w:rFonts w:ascii="宋体" w:hAnsi="宋体" w:hint="eastAsia"/>
                <w:spacing w:val="-3"/>
                <w:sz w:val="24"/>
                <w:szCs w:val="24"/>
              </w:rPr>
              <w:t>主要研究</w:t>
            </w:r>
            <w:r>
              <w:rPr>
                <w:rFonts w:ascii="宋体" w:hAnsi="宋体" w:hint="eastAsia"/>
                <w:sz w:val="24"/>
                <w:szCs w:val="24"/>
              </w:rPr>
              <w:t xml:space="preserve"> </w:t>
            </w:r>
            <w:r>
              <w:rPr>
                <w:rFonts w:ascii="宋体" w:hAnsi="宋体" w:hint="eastAsia"/>
                <w:spacing w:val="-4"/>
                <w:sz w:val="24"/>
                <w:szCs w:val="24"/>
              </w:rPr>
              <w:t>方</w:t>
            </w:r>
            <w:r>
              <w:rPr>
                <w:rFonts w:ascii="宋体" w:hAnsi="宋体" w:hint="eastAsia"/>
                <w:spacing w:val="-2"/>
                <w:sz w:val="24"/>
                <w:szCs w:val="24"/>
              </w:rPr>
              <w:t>法</w:t>
            </w:r>
          </w:p>
        </w:tc>
        <w:tc>
          <w:tcPr>
            <w:tcW w:w="7229" w:type="dxa"/>
            <w:gridSpan w:val="4"/>
            <w:tcBorders>
              <w:top w:val="single" w:sz="2" w:space="0" w:color="000000"/>
              <w:left w:val="single" w:sz="4" w:space="0" w:color="000000"/>
              <w:bottom w:val="single" w:sz="2" w:space="0" w:color="000000"/>
              <w:right w:val="single" w:sz="4" w:space="0" w:color="000000"/>
            </w:tcBorders>
          </w:tcPr>
          <w:p w14:paraId="44EF0AE0" w14:textId="3F12ACBB" w:rsidR="00D008ED" w:rsidRDefault="00D008ED">
            <w:pPr>
              <w:rPr>
                <w:rFonts w:hint="eastAsia"/>
                <w:sz w:val="21"/>
              </w:rPr>
            </w:pPr>
            <w:r>
              <w:rPr>
                <w:rFonts w:hint="eastAsia"/>
                <w:sz w:val="21"/>
              </w:rPr>
              <w:t>实验法</w:t>
            </w:r>
          </w:p>
        </w:tc>
      </w:tr>
      <w:tr w:rsidR="00D008ED" w14:paraId="17BDBF0E" w14:textId="77777777" w:rsidTr="00D008ED">
        <w:trPr>
          <w:trHeight w:val="495"/>
        </w:trPr>
        <w:tc>
          <w:tcPr>
            <w:tcW w:w="1244" w:type="dxa"/>
            <w:vMerge w:val="restart"/>
            <w:tcBorders>
              <w:top w:val="nil"/>
              <w:left w:val="single" w:sz="4" w:space="0" w:color="000000"/>
              <w:bottom w:val="nil"/>
              <w:right w:val="single" w:sz="4" w:space="0" w:color="000000"/>
            </w:tcBorders>
          </w:tcPr>
          <w:p w14:paraId="6E0492BD" w14:textId="77777777" w:rsidR="00D008ED" w:rsidRDefault="00D008ED">
            <w:pPr>
              <w:spacing w:line="254" w:lineRule="auto"/>
            </w:pPr>
          </w:p>
          <w:p w14:paraId="407E4496" w14:textId="77777777" w:rsidR="00D008ED" w:rsidRDefault="00D008ED">
            <w:pPr>
              <w:spacing w:line="256" w:lineRule="auto"/>
            </w:pPr>
          </w:p>
          <w:p w14:paraId="471A05EF" w14:textId="77777777" w:rsidR="00D008ED" w:rsidRDefault="00D008ED">
            <w:pPr>
              <w:spacing w:line="256" w:lineRule="auto"/>
            </w:pPr>
          </w:p>
          <w:p w14:paraId="4C627AB0" w14:textId="77777777" w:rsidR="00D008ED" w:rsidRDefault="00D008ED">
            <w:pPr>
              <w:spacing w:line="256" w:lineRule="auto"/>
            </w:pPr>
          </w:p>
          <w:p w14:paraId="79099C1C" w14:textId="77777777" w:rsidR="00D008ED" w:rsidRDefault="00D008ED">
            <w:pPr>
              <w:spacing w:line="256" w:lineRule="auto"/>
            </w:pPr>
          </w:p>
          <w:p w14:paraId="00B6C6C7" w14:textId="77777777" w:rsidR="00D008ED" w:rsidRDefault="00D008ED">
            <w:pPr>
              <w:spacing w:line="256" w:lineRule="auto"/>
            </w:pPr>
          </w:p>
          <w:p w14:paraId="7EF46348" w14:textId="77777777" w:rsidR="00D008ED" w:rsidRDefault="00D008ED">
            <w:pPr>
              <w:spacing w:line="256" w:lineRule="auto"/>
            </w:pPr>
          </w:p>
          <w:p w14:paraId="0091BAB2" w14:textId="77777777" w:rsidR="00D008ED" w:rsidRDefault="00D008ED">
            <w:pPr>
              <w:spacing w:before="78"/>
              <w:ind w:left="142"/>
              <w:rPr>
                <w:rFonts w:ascii="宋体" w:hAnsi="宋体"/>
                <w:sz w:val="24"/>
                <w:szCs w:val="24"/>
              </w:rPr>
            </w:pPr>
            <w:r>
              <w:rPr>
                <w:rFonts w:ascii="宋体" w:hAnsi="宋体" w:hint="eastAsia"/>
                <w:spacing w:val="-2"/>
                <w:sz w:val="24"/>
                <w:szCs w:val="24"/>
              </w:rPr>
              <w:t>进度</w:t>
            </w:r>
            <w:r>
              <w:rPr>
                <w:rFonts w:ascii="宋体" w:hAnsi="宋体" w:hint="eastAsia"/>
                <w:spacing w:val="-1"/>
                <w:sz w:val="24"/>
                <w:szCs w:val="24"/>
              </w:rPr>
              <w:t>安排</w:t>
            </w:r>
          </w:p>
        </w:tc>
        <w:tc>
          <w:tcPr>
            <w:tcW w:w="2128" w:type="dxa"/>
            <w:tcBorders>
              <w:top w:val="single" w:sz="2" w:space="0" w:color="000000"/>
              <w:left w:val="single" w:sz="4" w:space="0" w:color="000000"/>
              <w:bottom w:val="single" w:sz="2" w:space="0" w:color="000000"/>
              <w:right w:val="single" w:sz="4" w:space="0" w:color="000000"/>
            </w:tcBorders>
            <w:hideMark/>
          </w:tcPr>
          <w:p w14:paraId="71B3EF24" w14:textId="77777777" w:rsidR="00D008ED" w:rsidRDefault="00D008ED">
            <w:pPr>
              <w:spacing w:before="126"/>
              <w:ind w:left="717"/>
              <w:rPr>
                <w:rFonts w:ascii="宋体" w:hAnsi="宋体" w:hint="eastAsia"/>
                <w:sz w:val="24"/>
                <w:szCs w:val="24"/>
              </w:rPr>
            </w:pPr>
            <w:r>
              <w:rPr>
                <w:rFonts w:ascii="宋体" w:hAnsi="宋体" w:hint="eastAsia"/>
                <w:spacing w:val="-6"/>
                <w:sz w:val="24"/>
                <w:szCs w:val="24"/>
              </w:rPr>
              <w:t>时</w:t>
            </w:r>
            <w:r>
              <w:rPr>
                <w:rFonts w:ascii="宋体" w:hAnsi="宋体" w:hint="eastAsia"/>
                <w:spacing w:val="-4"/>
                <w:sz w:val="24"/>
                <w:szCs w:val="24"/>
              </w:rPr>
              <w:t>间段</w:t>
            </w:r>
          </w:p>
        </w:tc>
        <w:tc>
          <w:tcPr>
            <w:tcW w:w="5101" w:type="dxa"/>
            <w:gridSpan w:val="3"/>
            <w:tcBorders>
              <w:top w:val="single" w:sz="2" w:space="0" w:color="000000"/>
              <w:left w:val="single" w:sz="4" w:space="0" w:color="000000"/>
              <w:bottom w:val="single" w:sz="2" w:space="0" w:color="000000"/>
              <w:right w:val="single" w:sz="4" w:space="0" w:color="000000"/>
            </w:tcBorders>
            <w:hideMark/>
          </w:tcPr>
          <w:p w14:paraId="1EEA25ED" w14:textId="77777777" w:rsidR="00D008ED" w:rsidRDefault="00D008ED">
            <w:pPr>
              <w:spacing w:before="126"/>
              <w:ind w:left="2067"/>
              <w:rPr>
                <w:rFonts w:ascii="宋体" w:hAnsi="宋体" w:hint="eastAsia"/>
                <w:sz w:val="24"/>
                <w:szCs w:val="24"/>
              </w:rPr>
            </w:pPr>
            <w:r>
              <w:rPr>
                <w:rFonts w:ascii="宋体" w:hAnsi="宋体" w:hint="eastAsia"/>
                <w:spacing w:val="-2"/>
                <w:sz w:val="24"/>
                <w:szCs w:val="24"/>
              </w:rPr>
              <w:t>进度</w:t>
            </w:r>
            <w:r>
              <w:rPr>
                <w:rFonts w:ascii="宋体" w:hAnsi="宋体" w:hint="eastAsia"/>
                <w:spacing w:val="-1"/>
                <w:sz w:val="24"/>
                <w:szCs w:val="24"/>
              </w:rPr>
              <w:t>计划</w:t>
            </w:r>
          </w:p>
        </w:tc>
      </w:tr>
      <w:tr w:rsidR="00D008ED" w14:paraId="395A7669" w14:textId="77777777" w:rsidTr="00D008ED">
        <w:trPr>
          <w:trHeight w:val="500"/>
        </w:trPr>
        <w:tc>
          <w:tcPr>
            <w:tcW w:w="1244" w:type="dxa"/>
            <w:vMerge/>
            <w:tcBorders>
              <w:top w:val="nil"/>
              <w:left w:val="single" w:sz="4" w:space="0" w:color="000000"/>
              <w:bottom w:val="nil"/>
              <w:right w:val="single" w:sz="4" w:space="0" w:color="000000"/>
            </w:tcBorders>
            <w:vAlign w:val="center"/>
            <w:hideMark/>
          </w:tcPr>
          <w:p w14:paraId="65573A46"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5E63867D" w14:textId="5E3E2D6D" w:rsidR="00D008ED" w:rsidRDefault="00D008ED">
            <w:pPr>
              <w:rPr>
                <w:rFonts w:hint="eastAsia"/>
                <w:sz w:val="21"/>
              </w:rPr>
            </w:pPr>
            <w:r w:rsidRPr="00D008ED">
              <w:rPr>
                <w:sz w:val="21"/>
              </w:rPr>
              <w:t>2022.09-2022.10</w:t>
            </w:r>
          </w:p>
        </w:tc>
        <w:tc>
          <w:tcPr>
            <w:tcW w:w="5101" w:type="dxa"/>
            <w:gridSpan w:val="3"/>
            <w:tcBorders>
              <w:top w:val="single" w:sz="2" w:space="0" w:color="000000"/>
              <w:left w:val="single" w:sz="4" w:space="0" w:color="000000"/>
              <w:bottom w:val="single" w:sz="2" w:space="0" w:color="000000"/>
              <w:right w:val="single" w:sz="4" w:space="0" w:color="000000"/>
            </w:tcBorders>
          </w:tcPr>
          <w:p w14:paraId="2B2B5B4E" w14:textId="281FFC3C" w:rsidR="00D008ED" w:rsidRDefault="00D008ED">
            <w:r w:rsidRPr="00D008ED">
              <w:rPr>
                <w:rFonts w:hint="eastAsia"/>
              </w:rPr>
              <w:t>文献</w:t>
            </w:r>
            <w:r w:rsidRPr="00D008ED">
              <w:rPr>
                <w:rFonts w:hint="eastAsia"/>
              </w:rPr>
              <w:t>+</w:t>
            </w:r>
            <w:r w:rsidRPr="00D008ED">
              <w:rPr>
                <w:rFonts w:hint="eastAsia"/>
              </w:rPr>
              <w:t>仪器的选择</w:t>
            </w:r>
          </w:p>
        </w:tc>
      </w:tr>
      <w:tr w:rsidR="00D008ED" w14:paraId="57861C39" w14:textId="77777777" w:rsidTr="00D008ED">
        <w:trPr>
          <w:trHeight w:val="500"/>
        </w:trPr>
        <w:tc>
          <w:tcPr>
            <w:tcW w:w="1244" w:type="dxa"/>
            <w:vMerge/>
            <w:tcBorders>
              <w:top w:val="nil"/>
              <w:left w:val="single" w:sz="4" w:space="0" w:color="000000"/>
              <w:bottom w:val="nil"/>
              <w:right w:val="single" w:sz="4" w:space="0" w:color="000000"/>
            </w:tcBorders>
            <w:vAlign w:val="center"/>
            <w:hideMark/>
          </w:tcPr>
          <w:p w14:paraId="5E7D6106"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0B001CF1" w14:textId="00C81F10" w:rsidR="00D008ED" w:rsidRDefault="00D008ED">
            <w:r w:rsidRPr="00D008ED">
              <w:t>2022.11-2022.12</w:t>
            </w:r>
          </w:p>
        </w:tc>
        <w:tc>
          <w:tcPr>
            <w:tcW w:w="5101" w:type="dxa"/>
            <w:gridSpan w:val="3"/>
            <w:tcBorders>
              <w:top w:val="single" w:sz="2" w:space="0" w:color="000000"/>
              <w:left w:val="single" w:sz="4" w:space="0" w:color="000000"/>
              <w:bottom w:val="single" w:sz="2" w:space="0" w:color="000000"/>
              <w:right w:val="single" w:sz="4" w:space="0" w:color="000000"/>
            </w:tcBorders>
          </w:tcPr>
          <w:p w14:paraId="1E630366" w14:textId="11511366" w:rsidR="00D008ED" w:rsidRDefault="00D008ED">
            <w:r w:rsidRPr="00D008ED">
              <w:rPr>
                <w:rFonts w:hint="eastAsia"/>
              </w:rPr>
              <w:t>仪器的组装</w:t>
            </w:r>
            <w:r w:rsidRPr="00D008ED">
              <w:rPr>
                <w:rFonts w:hint="eastAsia"/>
              </w:rPr>
              <w:t>+</w:t>
            </w:r>
            <w:r w:rsidRPr="00D008ED">
              <w:rPr>
                <w:rFonts w:hint="eastAsia"/>
              </w:rPr>
              <w:t>调试</w:t>
            </w:r>
          </w:p>
        </w:tc>
      </w:tr>
      <w:tr w:rsidR="00D008ED" w14:paraId="7C878F87" w14:textId="77777777" w:rsidTr="00D008ED">
        <w:trPr>
          <w:trHeight w:val="495"/>
        </w:trPr>
        <w:tc>
          <w:tcPr>
            <w:tcW w:w="1244" w:type="dxa"/>
            <w:vMerge/>
            <w:tcBorders>
              <w:top w:val="nil"/>
              <w:left w:val="single" w:sz="4" w:space="0" w:color="000000"/>
              <w:bottom w:val="nil"/>
              <w:right w:val="single" w:sz="4" w:space="0" w:color="000000"/>
            </w:tcBorders>
            <w:vAlign w:val="center"/>
            <w:hideMark/>
          </w:tcPr>
          <w:p w14:paraId="4EF58B13"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3CE545F9" w14:textId="433811E3" w:rsidR="00D008ED" w:rsidRDefault="00D008ED">
            <w:r w:rsidRPr="00D008ED">
              <w:t>2023.01-2023.03</w:t>
            </w:r>
          </w:p>
        </w:tc>
        <w:tc>
          <w:tcPr>
            <w:tcW w:w="5101" w:type="dxa"/>
            <w:gridSpan w:val="3"/>
            <w:tcBorders>
              <w:top w:val="single" w:sz="2" w:space="0" w:color="000000"/>
              <w:left w:val="single" w:sz="4" w:space="0" w:color="000000"/>
              <w:bottom w:val="single" w:sz="2" w:space="0" w:color="000000"/>
              <w:right w:val="single" w:sz="4" w:space="0" w:color="000000"/>
            </w:tcBorders>
          </w:tcPr>
          <w:p w14:paraId="42BA34C7" w14:textId="5B598421" w:rsidR="00D008ED" w:rsidRDefault="00D008ED">
            <w:r>
              <w:rPr>
                <w:rFonts w:hint="eastAsia"/>
              </w:rPr>
              <w:t>最终</w:t>
            </w:r>
            <w:r w:rsidRPr="00D008ED">
              <w:rPr>
                <w:rFonts w:hint="eastAsia"/>
              </w:rPr>
              <w:t>报告</w:t>
            </w:r>
            <w:r w:rsidRPr="00D008ED">
              <w:rPr>
                <w:rFonts w:hint="eastAsia"/>
              </w:rPr>
              <w:t>+</w:t>
            </w:r>
            <w:r w:rsidRPr="00D008ED">
              <w:rPr>
                <w:rFonts w:hint="eastAsia"/>
              </w:rPr>
              <w:t>论文的写作</w:t>
            </w:r>
          </w:p>
        </w:tc>
      </w:tr>
      <w:tr w:rsidR="00D008ED" w14:paraId="42C7A13B" w14:textId="77777777" w:rsidTr="00D008ED">
        <w:trPr>
          <w:trHeight w:val="500"/>
        </w:trPr>
        <w:tc>
          <w:tcPr>
            <w:tcW w:w="1244" w:type="dxa"/>
            <w:vMerge/>
            <w:tcBorders>
              <w:top w:val="nil"/>
              <w:left w:val="single" w:sz="4" w:space="0" w:color="000000"/>
              <w:bottom w:val="nil"/>
              <w:right w:val="single" w:sz="4" w:space="0" w:color="000000"/>
            </w:tcBorders>
            <w:vAlign w:val="center"/>
            <w:hideMark/>
          </w:tcPr>
          <w:p w14:paraId="779A3B0E"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72D88297" w14:textId="77777777" w:rsidR="00D008ED" w:rsidRDefault="00D008ED"/>
        </w:tc>
        <w:tc>
          <w:tcPr>
            <w:tcW w:w="5101" w:type="dxa"/>
            <w:gridSpan w:val="3"/>
            <w:tcBorders>
              <w:top w:val="single" w:sz="2" w:space="0" w:color="000000"/>
              <w:left w:val="single" w:sz="4" w:space="0" w:color="000000"/>
              <w:bottom w:val="single" w:sz="2" w:space="0" w:color="000000"/>
              <w:right w:val="single" w:sz="4" w:space="0" w:color="000000"/>
            </w:tcBorders>
          </w:tcPr>
          <w:p w14:paraId="7716DA75" w14:textId="77777777" w:rsidR="00D008ED" w:rsidRDefault="00D008ED"/>
        </w:tc>
      </w:tr>
      <w:tr w:rsidR="00D008ED" w14:paraId="605695F4" w14:textId="77777777" w:rsidTr="00D008ED">
        <w:trPr>
          <w:trHeight w:val="495"/>
        </w:trPr>
        <w:tc>
          <w:tcPr>
            <w:tcW w:w="1244" w:type="dxa"/>
            <w:vMerge/>
            <w:tcBorders>
              <w:top w:val="nil"/>
              <w:left w:val="single" w:sz="4" w:space="0" w:color="000000"/>
              <w:bottom w:val="nil"/>
              <w:right w:val="single" w:sz="4" w:space="0" w:color="000000"/>
            </w:tcBorders>
            <w:vAlign w:val="center"/>
            <w:hideMark/>
          </w:tcPr>
          <w:p w14:paraId="7F812F78"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1A070309" w14:textId="77777777" w:rsidR="00D008ED" w:rsidRDefault="00D008ED"/>
        </w:tc>
        <w:tc>
          <w:tcPr>
            <w:tcW w:w="5101" w:type="dxa"/>
            <w:gridSpan w:val="3"/>
            <w:tcBorders>
              <w:top w:val="single" w:sz="2" w:space="0" w:color="000000"/>
              <w:left w:val="single" w:sz="4" w:space="0" w:color="000000"/>
              <w:bottom w:val="single" w:sz="2" w:space="0" w:color="000000"/>
              <w:right w:val="single" w:sz="4" w:space="0" w:color="000000"/>
            </w:tcBorders>
          </w:tcPr>
          <w:p w14:paraId="1A0C2E3D" w14:textId="77777777" w:rsidR="00D008ED" w:rsidRDefault="00D008ED"/>
        </w:tc>
      </w:tr>
      <w:tr w:rsidR="00D008ED" w14:paraId="4797E7BB" w14:textId="77777777" w:rsidTr="00D008ED">
        <w:trPr>
          <w:trHeight w:val="500"/>
        </w:trPr>
        <w:tc>
          <w:tcPr>
            <w:tcW w:w="1244" w:type="dxa"/>
            <w:vMerge/>
            <w:tcBorders>
              <w:top w:val="nil"/>
              <w:left w:val="single" w:sz="4" w:space="0" w:color="000000"/>
              <w:bottom w:val="nil"/>
              <w:right w:val="single" w:sz="4" w:space="0" w:color="000000"/>
            </w:tcBorders>
            <w:vAlign w:val="center"/>
            <w:hideMark/>
          </w:tcPr>
          <w:p w14:paraId="74C38987"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0C8002B9" w14:textId="77777777" w:rsidR="00D008ED" w:rsidRDefault="00D008ED"/>
        </w:tc>
        <w:tc>
          <w:tcPr>
            <w:tcW w:w="5101" w:type="dxa"/>
            <w:gridSpan w:val="3"/>
            <w:tcBorders>
              <w:top w:val="single" w:sz="2" w:space="0" w:color="000000"/>
              <w:left w:val="single" w:sz="4" w:space="0" w:color="000000"/>
              <w:bottom w:val="single" w:sz="2" w:space="0" w:color="000000"/>
              <w:right w:val="single" w:sz="4" w:space="0" w:color="000000"/>
            </w:tcBorders>
          </w:tcPr>
          <w:p w14:paraId="25F51E4B" w14:textId="77777777" w:rsidR="00D008ED" w:rsidRDefault="00D008ED"/>
        </w:tc>
      </w:tr>
      <w:tr w:rsidR="00D008ED" w14:paraId="16EE037F" w14:textId="77777777" w:rsidTr="00D008ED">
        <w:trPr>
          <w:trHeight w:val="500"/>
        </w:trPr>
        <w:tc>
          <w:tcPr>
            <w:tcW w:w="1244" w:type="dxa"/>
            <w:vMerge/>
            <w:tcBorders>
              <w:top w:val="nil"/>
              <w:left w:val="single" w:sz="4" w:space="0" w:color="000000"/>
              <w:bottom w:val="nil"/>
              <w:right w:val="single" w:sz="4" w:space="0" w:color="000000"/>
            </w:tcBorders>
            <w:vAlign w:val="center"/>
            <w:hideMark/>
          </w:tcPr>
          <w:p w14:paraId="29A1CB86" w14:textId="77777777" w:rsidR="00D008ED" w:rsidRDefault="00D008ED">
            <w:pPr>
              <w:kinsoku/>
              <w:autoSpaceDE/>
              <w:autoSpaceDN/>
              <w:adjustRightInd/>
              <w:snapToGrid/>
              <w:textAlignment w:val="auto"/>
              <w:rPr>
                <w:rFonts w:ascii="宋体" w:hAnsi="宋体"/>
                <w:sz w:val="24"/>
                <w:szCs w:val="24"/>
              </w:rPr>
            </w:pPr>
          </w:p>
        </w:tc>
        <w:tc>
          <w:tcPr>
            <w:tcW w:w="2128" w:type="dxa"/>
            <w:tcBorders>
              <w:top w:val="single" w:sz="2" w:space="0" w:color="000000"/>
              <w:left w:val="single" w:sz="4" w:space="0" w:color="000000"/>
              <w:bottom w:val="single" w:sz="2" w:space="0" w:color="000000"/>
              <w:right w:val="single" w:sz="4" w:space="0" w:color="000000"/>
            </w:tcBorders>
          </w:tcPr>
          <w:p w14:paraId="3F099E4F" w14:textId="77777777" w:rsidR="00D008ED" w:rsidRDefault="00D008ED"/>
        </w:tc>
        <w:tc>
          <w:tcPr>
            <w:tcW w:w="5101" w:type="dxa"/>
            <w:gridSpan w:val="3"/>
            <w:tcBorders>
              <w:top w:val="single" w:sz="2" w:space="0" w:color="000000"/>
              <w:left w:val="single" w:sz="4" w:space="0" w:color="000000"/>
              <w:bottom w:val="single" w:sz="2" w:space="0" w:color="000000"/>
              <w:right w:val="single" w:sz="4" w:space="0" w:color="000000"/>
            </w:tcBorders>
          </w:tcPr>
          <w:p w14:paraId="6F0B133D" w14:textId="77777777" w:rsidR="00D008ED" w:rsidRDefault="00D008ED"/>
        </w:tc>
      </w:tr>
      <w:tr w:rsidR="00D008ED" w14:paraId="199B03AB" w14:textId="77777777" w:rsidTr="00D008ED">
        <w:trPr>
          <w:trHeight w:val="1974"/>
        </w:trPr>
        <w:tc>
          <w:tcPr>
            <w:tcW w:w="1244" w:type="dxa"/>
            <w:tcBorders>
              <w:top w:val="single" w:sz="2" w:space="0" w:color="000000"/>
              <w:left w:val="single" w:sz="4" w:space="0" w:color="000000"/>
              <w:bottom w:val="single" w:sz="2" w:space="0" w:color="000000"/>
              <w:right w:val="single" w:sz="4" w:space="0" w:color="000000"/>
            </w:tcBorders>
          </w:tcPr>
          <w:p w14:paraId="4408EE30" w14:textId="77777777" w:rsidR="00D008ED" w:rsidRDefault="00D008ED">
            <w:pPr>
              <w:spacing w:line="309" w:lineRule="auto"/>
            </w:pPr>
          </w:p>
          <w:p w14:paraId="25A6731E" w14:textId="77777777" w:rsidR="00D008ED" w:rsidRDefault="00D008ED">
            <w:pPr>
              <w:spacing w:line="309" w:lineRule="auto"/>
            </w:pPr>
          </w:p>
          <w:p w14:paraId="7D9B0AE7" w14:textId="77777777" w:rsidR="00D008ED" w:rsidRDefault="00D008ED">
            <w:pPr>
              <w:spacing w:before="78" w:line="264" w:lineRule="auto"/>
              <w:ind w:left="145" w:right="138"/>
              <w:rPr>
                <w:rFonts w:ascii="宋体" w:hAnsi="宋体"/>
                <w:sz w:val="24"/>
                <w:szCs w:val="24"/>
              </w:rPr>
            </w:pPr>
            <w:r>
              <w:rPr>
                <w:rFonts w:ascii="宋体" w:hAnsi="宋体" w:hint="eastAsia"/>
                <w:spacing w:val="-3"/>
                <w:sz w:val="24"/>
                <w:szCs w:val="24"/>
              </w:rPr>
              <w:t>预计可获</w:t>
            </w:r>
            <w:r>
              <w:rPr>
                <w:rFonts w:ascii="宋体" w:hAnsi="宋体" w:hint="eastAsia"/>
                <w:sz w:val="24"/>
                <w:szCs w:val="24"/>
              </w:rPr>
              <w:t xml:space="preserve"> </w:t>
            </w:r>
            <w:r>
              <w:rPr>
                <w:rFonts w:ascii="宋体" w:hAnsi="宋体" w:hint="eastAsia"/>
                <w:spacing w:val="-4"/>
                <w:sz w:val="24"/>
                <w:szCs w:val="24"/>
              </w:rPr>
              <w:t>得</w:t>
            </w:r>
            <w:r>
              <w:rPr>
                <w:rFonts w:ascii="宋体" w:hAnsi="宋体" w:hint="eastAsia"/>
                <w:spacing w:val="-3"/>
                <w:sz w:val="24"/>
                <w:szCs w:val="24"/>
              </w:rPr>
              <w:t>的</w:t>
            </w:r>
            <w:r>
              <w:rPr>
                <w:rFonts w:ascii="宋体" w:hAnsi="宋体" w:hint="eastAsia"/>
                <w:spacing w:val="-2"/>
                <w:sz w:val="24"/>
                <w:szCs w:val="24"/>
              </w:rPr>
              <w:t>成果</w:t>
            </w:r>
          </w:p>
        </w:tc>
        <w:tc>
          <w:tcPr>
            <w:tcW w:w="7229" w:type="dxa"/>
            <w:gridSpan w:val="4"/>
            <w:tcBorders>
              <w:top w:val="single" w:sz="2" w:space="0" w:color="000000"/>
              <w:left w:val="single" w:sz="4" w:space="0" w:color="000000"/>
              <w:bottom w:val="single" w:sz="2" w:space="0" w:color="000000"/>
              <w:right w:val="single" w:sz="4" w:space="0" w:color="000000"/>
            </w:tcBorders>
            <w:hideMark/>
          </w:tcPr>
          <w:p w14:paraId="3FFE4B49" w14:textId="75B5326F" w:rsidR="00D008ED" w:rsidRDefault="00D008ED">
            <w:pPr>
              <w:rPr>
                <w:rFonts w:hint="eastAsia"/>
                <w:sz w:val="21"/>
              </w:rPr>
            </w:pPr>
            <w:r w:rsidRPr="00D008ED">
              <w:rPr>
                <w:rFonts w:hint="eastAsia"/>
                <w:sz w:val="21"/>
              </w:rPr>
              <w:t>仪器测试</w:t>
            </w:r>
            <w:r w:rsidRPr="00D008ED">
              <w:rPr>
                <w:rFonts w:hint="eastAsia"/>
                <w:sz w:val="21"/>
              </w:rPr>
              <w:t>+</w:t>
            </w:r>
            <w:r>
              <w:rPr>
                <w:rFonts w:hint="eastAsia"/>
                <w:sz w:val="21"/>
              </w:rPr>
              <w:t>最终</w:t>
            </w:r>
            <w:r w:rsidRPr="00D008ED">
              <w:rPr>
                <w:rFonts w:hint="eastAsia"/>
                <w:sz w:val="21"/>
              </w:rPr>
              <w:t>报告</w:t>
            </w:r>
          </w:p>
        </w:tc>
      </w:tr>
    </w:tbl>
    <w:p w14:paraId="0970C9CD" w14:textId="77777777" w:rsidR="004F0B22" w:rsidRDefault="004F0B22"/>
    <w:sectPr w:rsidR="004F0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8E"/>
    <w:rsid w:val="004F0B22"/>
    <w:rsid w:val="00D008ED"/>
    <w:rsid w:val="00F9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A103"/>
  <w15:chartTrackingRefBased/>
  <w15:docId w15:val="{2728F3FB-0029-411A-9C77-217D7EB5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8ED"/>
    <w:pPr>
      <w:kinsoku w:val="0"/>
      <w:autoSpaceDE w:val="0"/>
      <w:autoSpaceDN w:val="0"/>
      <w:adjustRightInd w:val="0"/>
      <w:snapToGrid w:val="0"/>
      <w:textAlignment w:val="baseline"/>
    </w:pPr>
    <w:rPr>
      <w:rFonts w:ascii="Arial" w:eastAsia="宋体" w:hAnsi="Arial" w:cs="Arial"/>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basedOn w:val="a1"/>
    <w:rsid w:val="00D008ED"/>
    <w:rPr>
      <w:rFonts w:ascii="Times New Roman" w:eastAsia="Times New Roman" w:hAnsi="Times New Roman" w:cs="Times New Roman"/>
      <w:kern w:val="0"/>
      <w:sz w:val="20"/>
      <w:szCs w:val="20"/>
    </w:rPr>
    <w:tblPr>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89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孙悟空</dc:creator>
  <cp:keywords/>
  <dc:description/>
  <cp:lastModifiedBy>孙悟空</cp:lastModifiedBy>
  <cp:revision>2</cp:revision>
  <dcterms:created xsi:type="dcterms:W3CDTF">2022-10-29T14:56:00Z</dcterms:created>
  <dcterms:modified xsi:type="dcterms:W3CDTF">2022-10-29T15:01:00Z</dcterms:modified>
</cp:coreProperties>
</file>