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3ADA" w14:textId="5C28C89D" w:rsidR="00C520A1" w:rsidRDefault="000B667E" w:rsidP="000B667E">
      <w:pPr>
        <w:jc w:val="center"/>
      </w:pPr>
      <w:r>
        <w:t xml:space="preserve">FS032 &amp; FS040 Subgroup Call Recordings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667E" w14:paraId="288BF45F" w14:textId="77777777" w:rsidTr="000B667E">
        <w:tc>
          <w:tcPr>
            <w:tcW w:w="4675" w:type="dxa"/>
          </w:tcPr>
          <w:p w14:paraId="764693CF" w14:textId="3DC298FF" w:rsidR="000B667E" w:rsidRDefault="000B667E" w:rsidP="000B667E">
            <w:pPr>
              <w:jc w:val="center"/>
            </w:pPr>
            <w:proofErr w:type="gramStart"/>
            <w:r>
              <w:t>March,</w:t>
            </w:r>
            <w:proofErr w:type="gramEnd"/>
            <w:r>
              <w:t xml:space="preserve"> 27, 2025 Kickoff </w:t>
            </w:r>
          </w:p>
        </w:tc>
        <w:tc>
          <w:tcPr>
            <w:tcW w:w="4675" w:type="dxa"/>
          </w:tcPr>
          <w:p w14:paraId="0CA17180" w14:textId="5E081809" w:rsidR="000B667E" w:rsidRDefault="000B667E" w:rsidP="000B667E">
            <w:pPr>
              <w:jc w:val="center"/>
            </w:pPr>
            <w:hyperlink r:id="rId4" w:history="1">
              <w:r w:rsidRPr="000B667E">
                <w:rPr>
                  <w:rStyle w:val="Hyperlink"/>
                </w:rPr>
                <w:t>CEDS Scalable Data Use FS032 and FS040 Subgroup Kickoff</w:t>
              </w:r>
            </w:hyperlink>
          </w:p>
        </w:tc>
      </w:tr>
    </w:tbl>
    <w:p w14:paraId="0D1BAD82" w14:textId="77777777" w:rsidR="000B667E" w:rsidRDefault="000B667E" w:rsidP="000B667E">
      <w:pPr>
        <w:jc w:val="center"/>
      </w:pPr>
    </w:p>
    <w:sectPr w:rsidR="000B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7E"/>
    <w:rsid w:val="000B667E"/>
    <w:rsid w:val="005155F2"/>
    <w:rsid w:val="00861B3A"/>
    <w:rsid w:val="00C5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0F0E"/>
  <w15:chartTrackingRefBased/>
  <w15:docId w15:val="{10BFA272-B8C4-454D-9882-64967C5B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6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6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QqZDb1yf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AEM Corporation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Meenattoor</dc:creator>
  <cp:keywords/>
  <dc:description/>
  <cp:lastModifiedBy>Rachel Meenattoor</cp:lastModifiedBy>
  <cp:revision>1</cp:revision>
  <dcterms:created xsi:type="dcterms:W3CDTF">2025-03-27T13:37:00Z</dcterms:created>
  <dcterms:modified xsi:type="dcterms:W3CDTF">2025-03-27T13:38:00Z</dcterms:modified>
</cp:coreProperties>
</file>