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Open Source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26066907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B157C6">
        <w:rPr>
          <w:i/>
          <w:iCs/>
        </w:rPr>
        <w:t>February</w:t>
      </w:r>
      <w:r w:rsidR="00A7421B">
        <w:rPr>
          <w:i/>
          <w:iCs/>
        </w:rPr>
        <w:t xml:space="preserve"> </w:t>
      </w:r>
      <w:r w:rsidR="0059775E">
        <w:rPr>
          <w:i/>
          <w:iCs/>
        </w:rPr>
        <w:t>2</w:t>
      </w:r>
      <w:r w:rsidR="00B157C6">
        <w:rPr>
          <w:i/>
          <w:iCs/>
        </w:rPr>
        <w:t>5</w:t>
      </w:r>
      <w:r w:rsidRPr="004B3C0E">
        <w:rPr>
          <w:i/>
          <w:iCs/>
        </w:rPr>
        <w:t>, 202</w:t>
      </w:r>
      <w:r w:rsidR="0059775E">
        <w:rPr>
          <w:i/>
          <w:iCs/>
        </w:rPr>
        <w:t>1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128E6DDE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71085E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4D1C5E0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Ready for Review Date</w:t>
            </w:r>
          </w:p>
        </w:tc>
      </w:tr>
      <w:tr w:rsidR="001B5A98" w:rsidRPr="00542E78" w14:paraId="01F78AF7" w14:textId="77777777" w:rsidTr="00D84A3B">
        <w:tc>
          <w:tcPr>
            <w:tcW w:w="1096" w:type="dxa"/>
          </w:tcPr>
          <w:p w14:paraId="7FE14FEC" w14:textId="12A00519" w:rsidR="001B5A98" w:rsidRPr="00542E78" w:rsidRDefault="00B6281F" w:rsidP="00962477">
            <w:hyperlink r:id="rId12" w:history="1">
              <w:r w:rsidR="009E6531" w:rsidRPr="00B6281F">
                <w:rPr>
                  <w:rStyle w:val="Hyperlink"/>
                </w:rPr>
                <w:t>Issue 79</w:t>
              </w:r>
            </w:hyperlink>
          </w:p>
        </w:tc>
        <w:tc>
          <w:tcPr>
            <w:tcW w:w="2859" w:type="dxa"/>
          </w:tcPr>
          <w:p w14:paraId="01C41835" w14:textId="2A2487EE" w:rsidR="001B5A98" w:rsidRPr="00542E78" w:rsidRDefault="00356375" w:rsidP="00962477">
            <w:r>
              <w:t>Need for Elements on Internet/Technology Access at Home</w:t>
            </w:r>
          </w:p>
        </w:tc>
        <w:tc>
          <w:tcPr>
            <w:tcW w:w="7560" w:type="dxa"/>
          </w:tcPr>
          <w:p w14:paraId="5AE16C50" w14:textId="72FBFA3C" w:rsidR="001B5A98" w:rsidRPr="00542E78" w:rsidRDefault="00016137" w:rsidP="0032355F">
            <w:hyperlink r:id="rId13" w:history="1">
              <w:r w:rsidRPr="008C40FF">
                <w:rPr>
                  <w:rStyle w:val="Hyperlink"/>
                </w:rPr>
                <w:t>https://github.com/CEDStandards/CEDS-Elements/files/6027250/Need.for.Elements.on.Internet_Technology.Access.at.Home.Issue_79.docx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50528B6" w14:textId="1D405945" w:rsidR="001B5A98" w:rsidRPr="00542E78" w:rsidRDefault="00016137" w:rsidP="00962477">
            <w:r>
              <w:t>March 1, 2021</w:t>
            </w:r>
          </w:p>
        </w:tc>
      </w:tr>
      <w:tr w:rsidR="001C3925" w:rsidRPr="00542E78" w14:paraId="37AE1058" w14:textId="77777777" w:rsidTr="00D84A3B">
        <w:tc>
          <w:tcPr>
            <w:tcW w:w="1096" w:type="dxa"/>
          </w:tcPr>
          <w:p w14:paraId="263CEE78" w14:textId="51E9D27E" w:rsidR="001C3925" w:rsidRDefault="00DE3DD0" w:rsidP="00962477">
            <w:hyperlink r:id="rId14" w:history="1">
              <w:r w:rsidR="001C3925" w:rsidRPr="00DE3DD0">
                <w:rPr>
                  <w:rStyle w:val="Hyperlink"/>
                </w:rPr>
                <w:t>Issue 239</w:t>
              </w:r>
            </w:hyperlink>
          </w:p>
        </w:tc>
        <w:tc>
          <w:tcPr>
            <w:tcW w:w="2859" w:type="dxa"/>
          </w:tcPr>
          <w:p w14:paraId="0A95351C" w14:textId="7981D715" w:rsidR="001C3925" w:rsidRDefault="001C3925" w:rsidP="00962477">
            <w:r>
              <w:t>Remove element “Assessment Result Included in Adequate Yearly Progress Calculation” from CEDS</w:t>
            </w:r>
          </w:p>
        </w:tc>
        <w:tc>
          <w:tcPr>
            <w:tcW w:w="7560" w:type="dxa"/>
          </w:tcPr>
          <w:p w14:paraId="1923198A" w14:textId="44F65F09" w:rsidR="001C3925" w:rsidRDefault="00DE3DD0" w:rsidP="0032355F">
            <w:hyperlink r:id="rId15" w:history="1">
              <w:r w:rsidRPr="008C40FF">
                <w:rPr>
                  <w:rStyle w:val="Hyperlink"/>
                </w:rPr>
                <w:t>https://github.com/CEDStandards/CEDS-Elements/files/5966627/Deprecate.Assessment.Result.Included.in.Adequate.Yearly.Progress.Calculation.Issue_239.docx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297769B" w14:textId="4481CB9B" w:rsidR="001C3925" w:rsidRDefault="00DE3DD0" w:rsidP="00962477">
            <w:r>
              <w:t>March 1, 2021</w:t>
            </w:r>
          </w:p>
        </w:tc>
      </w:tr>
    </w:tbl>
    <w:p w14:paraId="2D75F430" w14:textId="77777777" w:rsidR="003B0869" w:rsidRPr="00542E78" w:rsidRDefault="003B0869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3C9ACB31" w14:textId="550139AB" w:rsidR="004B3C0E" w:rsidRPr="00542E78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BC5C8F">
        <w:rPr>
          <w:i/>
          <w:iCs/>
        </w:rPr>
        <w:t>30</w:t>
      </w:r>
      <w:r w:rsidR="00CB5110" w:rsidRPr="00542E78">
        <w:rPr>
          <w:i/>
          <w:iCs/>
        </w:rPr>
        <w:t xml:space="preserve">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73555611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  <w:r w:rsidR="00D86C4F">
              <w:rPr>
                <w:b/>
                <w:bCs/>
              </w:rPr>
              <w:t xml:space="preserve"> *</w:t>
            </w:r>
          </w:p>
        </w:tc>
      </w:tr>
      <w:tr w:rsidR="001801D7" w:rsidRPr="00542E78" w14:paraId="56E24D61" w14:textId="77777777" w:rsidTr="00C029C6">
        <w:tc>
          <w:tcPr>
            <w:tcW w:w="1075" w:type="dxa"/>
          </w:tcPr>
          <w:p w14:paraId="4E68EFC4" w14:textId="6635F32C" w:rsidR="001801D7" w:rsidRPr="00542E78" w:rsidRDefault="0067656D" w:rsidP="001801D7">
            <w:hyperlink r:id="rId16" w:history="1">
              <w:r w:rsidRPr="0067656D">
                <w:rPr>
                  <w:rStyle w:val="Hyperlink"/>
                </w:rPr>
                <w:t>Issue 127</w:t>
              </w:r>
            </w:hyperlink>
          </w:p>
        </w:tc>
        <w:tc>
          <w:tcPr>
            <w:tcW w:w="2880" w:type="dxa"/>
          </w:tcPr>
          <w:p w14:paraId="2AC30B25" w14:textId="5235D87A" w:rsidR="001801D7" w:rsidRPr="00542E78" w:rsidRDefault="003237B6" w:rsidP="001801D7">
            <w:r>
              <w:t>Michigan CEPI needs 4 additional Course Level Characteristic options in K12 - &gt; K12 Course</w:t>
            </w:r>
          </w:p>
        </w:tc>
        <w:tc>
          <w:tcPr>
            <w:tcW w:w="7560" w:type="dxa"/>
          </w:tcPr>
          <w:p w14:paraId="178F5539" w14:textId="059A20C8" w:rsidR="001801D7" w:rsidRPr="00542E78" w:rsidRDefault="00BF4FB9" w:rsidP="001801D7">
            <w:hyperlink r:id="rId17" w:history="1">
              <w:r w:rsidRPr="008C40FF">
                <w:rPr>
                  <w:rStyle w:val="Hyperlink"/>
                </w:rPr>
                <w:t>https://github.com/CEDStandards/CEDS-Elements/files/5654958/Michigan.CEPI.needs.4.additional.Course.Level.Characteristic.options.Issue_127_v2.docx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0C529D2" w14:textId="3FCD3531" w:rsidR="001801D7" w:rsidRPr="00542E78" w:rsidRDefault="00DD3134" w:rsidP="001801D7">
            <w:r>
              <w:t>March 1, 2021</w:t>
            </w:r>
          </w:p>
        </w:tc>
      </w:tr>
    </w:tbl>
    <w:p w14:paraId="0953D9A3" w14:textId="2343BCD5" w:rsidR="002F0D92" w:rsidRPr="00542E78" w:rsidRDefault="00BA1A3A" w:rsidP="00BA1A3A">
      <w:r>
        <w:t xml:space="preserve">*Assumes no comments will be added that affect the approval of these proposals between this document date of </w:t>
      </w:r>
      <w:r>
        <w:t>February</w:t>
      </w:r>
      <w:r>
        <w:t xml:space="preserve"> </w:t>
      </w:r>
      <w:r>
        <w:t>25</w:t>
      </w:r>
      <w:r>
        <w:t>, 202</w:t>
      </w:r>
      <w:r w:rsidR="00CC6BEC">
        <w:t>1</w:t>
      </w:r>
      <w:r>
        <w:t xml:space="preserve"> and the release date of </w:t>
      </w:r>
      <w:r w:rsidR="00CC6BEC">
        <w:t>March</w:t>
      </w:r>
      <w:r>
        <w:t xml:space="preserve"> </w:t>
      </w:r>
      <w:r w:rsidR="00CC6BEC">
        <w:t>1</w:t>
      </w:r>
      <w:r>
        <w:t>, 202</w:t>
      </w:r>
      <w:r w:rsidR="00CC6BEC">
        <w:t>1</w:t>
      </w:r>
      <w:r>
        <w:t>.</w:t>
      </w:r>
    </w:p>
    <w:sectPr w:rsidR="002F0D92" w:rsidRPr="00542E78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A5A73" w14:textId="77777777" w:rsidR="00B75E80" w:rsidRDefault="00B75E80" w:rsidP="004D14B8">
      <w:pPr>
        <w:spacing w:after="0" w:line="240" w:lineRule="auto"/>
      </w:pPr>
      <w:r>
        <w:separator/>
      </w:r>
    </w:p>
  </w:endnote>
  <w:endnote w:type="continuationSeparator" w:id="0">
    <w:p w14:paraId="36535D28" w14:textId="77777777" w:rsidR="00B75E80" w:rsidRDefault="00B75E80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3F51B" w14:textId="77777777" w:rsidR="00B75E80" w:rsidRDefault="00B75E80" w:rsidP="004D14B8">
      <w:pPr>
        <w:spacing w:after="0" w:line="240" w:lineRule="auto"/>
      </w:pPr>
      <w:r>
        <w:separator/>
      </w:r>
    </w:p>
  </w:footnote>
  <w:footnote w:type="continuationSeparator" w:id="0">
    <w:p w14:paraId="6E611EB2" w14:textId="77777777" w:rsidR="00B75E80" w:rsidRDefault="00B75E80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16137"/>
    <w:rsid w:val="00022D2C"/>
    <w:rsid w:val="000448EA"/>
    <w:rsid w:val="00044EE7"/>
    <w:rsid w:val="00054BEB"/>
    <w:rsid w:val="000700EF"/>
    <w:rsid w:val="00077389"/>
    <w:rsid w:val="000840FC"/>
    <w:rsid w:val="00087658"/>
    <w:rsid w:val="00093F8E"/>
    <w:rsid w:val="00097F8D"/>
    <w:rsid w:val="000B05F0"/>
    <w:rsid w:val="000C0E4A"/>
    <w:rsid w:val="000D3A33"/>
    <w:rsid w:val="000F580C"/>
    <w:rsid w:val="001037E9"/>
    <w:rsid w:val="00106A9D"/>
    <w:rsid w:val="00121579"/>
    <w:rsid w:val="00127097"/>
    <w:rsid w:val="001400FD"/>
    <w:rsid w:val="0014056E"/>
    <w:rsid w:val="001453F6"/>
    <w:rsid w:val="001616DC"/>
    <w:rsid w:val="00163455"/>
    <w:rsid w:val="001801D7"/>
    <w:rsid w:val="001862AE"/>
    <w:rsid w:val="001A2961"/>
    <w:rsid w:val="001B5A98"/>
    <w:rsid w:val="001C3925"/>
    <w:rsid w:val="001C6150"/>
    <w:rsid w:val="001D0410"/>
    <w:rsid w:val="001F77B7"/>
    <w:rsid w:val="002119F6"/>
    <w:rsid w:val="002211E9"/>
    <w:rsid w:val="00243B54"/>
    <w:rsid w:val="0025286F"/>
    <w:rsid w:val="002A4E48"/>
    <w:rsid w:val="002C3236"/>
    <w:rsid w:val="002F0D92"/>
    <w:rsid w:val="003070EC"/>
    <w:rsid w:val="0032355F"/>
    <w:rsid w:val="003237B6"/>
    <w:rsid w:val="00332E9C"/>
    <w:rsid w:val="00356375"/>
    <w:rsid w:val="00361576"/>
    <w:rsid w:val="00361889"/>
    <w:rsid w:val="00361A0A"/>
    <w:rsid w:val="00386F7A"/>
    <w:rsid w:val="003A01C6"/>
    <w:rsid w:val="003A1760"/>
    <w:rsid w:val="003A58D2"/>
    <w:rsid w:val="003B0869"/>
    <w:rsid w:val="003B484C"/>
    <w:rsid w:val="003D469C"/>
    <w:rsid w:val="003F0443"/>
    <w:rsid w:val="003F059E"/>
    <w:rsid w:val="00402E36"/>
    <w:rsid w:val="004048A8"/>
    <w:rsid w:val="00407156"/>
    <w:rsid w:val="00410200"/>
    <w:rsid w:val="0041130D"/>
    <w:rsid w:val="0042057B"/>
    <w:rsid w:val="0042467A"/>
    <w:rsid w:val="00444CEB"/>
    <w:rsid w:val="00445AF7"/>
    <w:rsid w:val="0046281F"/>
    <w:rsid w:val="004702B6"/>
    <w:rsid w:val="00473E9C"/>
    <w:rsid w:val="004813F9"/>
    <w:rsid w:val="00484570"/>
    <w:rsid w:val="004901B1"/>
    <w:rsid w:val="00491F57"/>
    <w:rsid w:val="00496C17"/>
    <w:rsid w:val="004B3C0E"/>
    <w:rsid w:val="004C050F"/>
    <w:rsid w:val="004C2F00"/>
    <w:rsid w:val="004C32C3"/>
    <w:rsid w:val="004D14B8"/>
    <w:rsid w:val="004D16F8"/>
    <w:rsid w:val="004D1D04"/>
    <w:rsid w:val="004F23D6"/>
    <w:rsid w:val="004F6A80"/>
    <w:rsid w:val="00502624"/>
    <w:rsid w:val="0051795D"/>
    <w:rsid w:val="005265C6"/>
    <w:rsid w:val="00540F78"/>
    <w:rsid w:val="00542E78"/>
    <w:rsid w:val="00543151"/>
    <w:rsid w:val="0056304B"/>
    <w:rsid w:val="00573AC3"/>
    <w:rsid w:val="00582376"/>
    <w:rsid w:val="00596196"/>
    <w:rsid w:val="0059775E"/>
    <w:rsid w:val="005A6730"/>
    <w:rsid w:val="005C1CCD"/>
    <w:rsid w:val="005C2BB6"/>
    <w:rsid w:val="005C7161"/>
    <w:rsid w:val="005D5680"/>
    <w:rsid w:val="005E2CF8"/>
    <w:rsid w:val="00613586"/>
    <w:rsid w:val="00623942"/>
    <w:rsid w:val="0064085D"/>
    <w:rsid w:val="00671158"/>
    <w:rsid w:val="0067656D"/>
    <w:rsid w:val="006921FE"/>
    <w:rsid w:val="006B5C1F"/>
    <w:rsid w:val="006C040F"/>
    <w:rsid w:val="006C2BD7"/>
    <w:rsid w:val="006D39AF"/>
    <w:rsid w:val="006D680D"/>
    <w:rsid w:val="006F642F"/>
    <w:rsid w:val="00700DFB"/>
    <w:rsid w:val="0071085E"/>
    <w:rsid w:val="00713F75"/>
    <w:rsid w:val="00755766"/>
    <w:rsid w:val="007653DA"/>
    <w:rsid w:val="00786DC6"/>
    <w:rsid w:val="00792A71"/>
    <w:rsid w:val="007B02B0"/>
    <w:rsid w:val="007B20DD"/>
    <w:rsid w:val="007C429E"/>
    <w:rsid w:val="007E0259"/>
    <w:rsid w:val="007E3956"/>
    <w:rsid w:val="007E7474"/>
    <w:rsid w:val="007F624B"/>
    <w:rsid w:val="00806D6C"/>
    <w:rsid w:val="00814B77"/>
    <w:rsid w:val="008224DC"/>
    <w:rsid w:val="00844462"/>
    <w:rsid w:val="008844F0"/>
    <w:rsid w:val="00884FBA"/>
    <w:rsid w:val="008924B2"/>
    <w:rsid w:val="008C4E4B"/>
    <w:rsid w:val="008C5ACD"/>
    <w:rsid w:val="008D3306"/>
    <w:rsid w:val="009050D3"/>
    <w:rsid w:val="0093121D"/>
    <w:rsid w:val="00934AB7"/>
    <w:rsid w:val="00934CFC"/>
    <w:rsid w:val="00952CA2"/>
    <w:rsid w:val="00962707"/>
    <w:rsid w:val="0096646A"/>
    <w:rsid w:val="009703ED"/>
    <w:rsid w:val="0097546C"/>
    <w:rsid w:val="009A113E"/>
    <w:rsid w:val="009A7E0B"/>
    <w:rsid w:val="009E6531"/>
    <w:rsid w:val="009F413D"/>
    <w:rsid w:val="009F74AC"/>
    <w:rsid w:val="00A01149"/>
    <w:rsid w:val="00A32716"/>
    <w:rsid w:val="00A32F96"/>
    <w:rsid w:val="00A34C60"/>
    <w:rsid w:val="00A367B1"/>
    <w:rsid w:val="00A66DDE"/>
    <w:rsid w:val="00A737A9"/>
    <w:rsid w:val="00A7421B"/>
    <w:rsid w:val="00A76907"/>
    <w:rsid w:val="00A86F9A"/>
    <w:rsid w:val="00AE1DBF"/>
    <w:rsid w:val="00AE3B3D"/>
    <w:rsid w:val="00AE5EFA"/>
    <w:rsid w:val="00AF0DA1"/>
    <w:rsid w:val="00AF2BA0"/>
    <w:rsid w:val="00AF61B8"/>
    <w:rsid w:val="00B0395C"/>
    <w:rsid w:val="00B157C6"/>
    <w:rsid w:val="00B24F9B"/>
    <w:rsid w:val="00B44063"/>
    <w:rsid w:val="00B6281F"/>
    <w:rsid w:val="00B75E80"/>
    <w:rsid w:val="00B867DC"/>
    <w:rsid w:val="00BA1A3A"/>
    <w:rsid w:val="00BA5763"/>
    <w:rsid w:val="00BC564E"/>
    <w:rsid w:val="00BC5C8F"/>
    <w:rsid w:val="00BD3DE5"/>
    <w:rsid w:val="00BF0014"/>
    <w:rsid w:val="00BF1ED5"/>
    <w:rsid w:val="00BF4FB9"/>
    <w:rsid w:val="00C00CAB"/>
    <w:rsid w:val="00C029C6"/>
    <w:rsid w:val="00C2093B"/>
    <w:rsid w:val="00C21552"/>
    <w:rsid w:val="00C23C18"/>
    <w:rsid w:val="00C25893"/>
    <w:rsid w:val="00C370CE"/>
    <w:rsid w:val="00C42DC8"/>
    <w:rsid w:val="00C44D54"/>
    <w:rsid w:val="00C63A52"/>
    <w:rsid w:val="00C66543"/>
    <w:rsid w:val="00C668C0"/>
    <w:rsid w:val="00C80D4E"/>
    <w:rsid w:val="00C96559"/>
    <w:rsid w:val="00CB5110"/>
    <w:rsid w:val="00CB7C4A"/>
    <w:rsid w:val="00CC46C5"/>
    <w:rsid w:val="00CC6BEC"/>
    <w:rsid w:val="00CC70BA"/>
    <w:rsid w:val="00CE27AD"/>
    <w:rsid w:val="00CE6FC9"/>
    <w:rsid w:val="00CF6A8B"/>
    <w:rsid w:val="00D00193"/>
    <w:rsid w:val="00D016A7"/>
    <w:rsid w:val="00D05971"/>
    <w:rsid w:val="00D05DCE"/>
    <w:rsid w:val="00D1519C"/>
    <w:rsid w:val="00D36FD1"/>
    <w:rsid w:val="00D62EDA"/>
    <w:rsid w:val="00D67EDE"/>
    <w:rsid w:val="00D74929"/>
    <w:rsid w:val="00D84A3B"/>
    <w:rsid w:val="00D86C4F"/>
    <w:rsid w:val="00D87D6B"/>
    <w:rsid w:val="00DA1CF1"/>
    <w:rsid w:val="00DA738B"/>
    <w:rsid w:val="00DB143A"/>
    <w:rsid w:val="00DC2514"/>
    <w:rsid w:val="00DC2C61"/>
    <w:rsid w:val="00DC6B4D"/>
    <w:rsid w:val="00DD3134"/>
    <w:rsid w:val="00DD5820"/>
    <w:rsid w:val="00DE0EA9"/>
    <w:rsid w:val="00DE3DD0"/>
    <w:rsid w:val="00DE7F8D"/>
    <w:rsid w:val="00E022CE"/>
    <w:rsid w:val="00E1502A"/>
    <w:rsid w:val="00E36863"/>
    <w:rsid w:val="00E65470"/>
    <w:rsid w:val="00E90FAD"/>
    <w:rsid w:val="00EA702C"/>
    <w:rsid w:val="00EC5283"/>
    <w:rsid w:val="00EC61D6"/>
    <w:rsid w:val="00ED51FB"/>
    <w:rsid w:val="00EE44D5"/>
    <w:rsid w:val="00EE7CE3"/>
    <w:rsid w:val="00EF4206"/>
    <w:rsid w:val="00EF45E1"/>
    <w:rsid w:val="00F014AF"/>
    <w:rsid w:val="00F03894"/>
    <w:rsid w:val="00F47095"/>
    <w:rsid w:val="00F70693"/>
    <w:rsid w:val="00F738C4"/>
    <w:rsid w:val="00F73FCC"/>
    <w:rsid w:val="00F74B36"/>
    <w:rsid w:val="00F90740"/>
    <w:rsid w:val="00FA62FC"/>
    <w:rsid w:val="00FB1549"/>
    <w:rsid w:val="00FC01F0"/>
    <w:rsid w:val="00FD3739"/>
    <w:rsid w:val="00FD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EDStandards/CEDS-Elements/files/6027250/Need.for.Elements.on.Internet_Technology.Access.at.Home.Issue_79.docx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CEDStandards/CEDS-Elements/issues/79" TargetMode="External"/><Relationship Id="rId17" Type="http://schemas.openxmlformats.org/officeDocument/2006/relationships/hyperlink" Target="https://github.com/CEDStandards/CEDS-Elements/files/5654958/Michigan.CEPI.needs.4.additional.Course.Level.Characteristic.options.Issue_127_v2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EDStandards/CEDS-Elements/issues/127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CEDStandards/CEDS-Elements/files/5966627/Deprecate.Assessment.Result.Included.in.Adequate.Yearly.Progress.Calculation.Issue_239.docx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EDStandards/CEDS-Elements/issues/2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24</cp:revision>
  <dcterms:created xsi:type="dcterms:W3CDTF">2021-02-26T04:31:00Z</dcterms:created>
  <dcterms:modified xsi:type="dcterms:W3CDTF">2021-02-26T04:54:00Z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