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4840" w14:textId="408FCE9F" w:rsidR="00361889" w:rsidRPr="00542E78" w:rsidRDefault="003B0869" w:rsidP="003B0869">
      <w:pPr>
        <w:pStyle w:val="Heading1"/>
      </w:pPr>
      <w:r w:rsidRPr="00542E78">
        <w:t xml:space="preserve">CEDS Open Source Community </w:t>
      </w:r>
      <w:r w:rsidR="00CB5110" w:rsidRPr="00542E78">
        <w:t>Use Case Summary</w:t>
      </w:r>
    </w:p>
    <w:p w14:paraId="6460F9E3" w14:textId="62C01252" w:rsidR="008224DC" w:rsidRPr="00542E78" w:rsidRDefault="003B0869">
      <w:pPr>
        <w:rPr>
          <w:i/>
          <w:iCs/>
        </w:rPr>
      </w:pPr>
      <w:r w:rsidRPr="00542E78">
        <w:rPr>
          <w:i/>
          <w:iCs/>
        </w:rPr>
        <w:t>The</w:t>
      </w:r>
      <w:r w:rsidR="00CB5110" w:rsidRPr="00542E78">
        <w:rPr>
          <w:i/>
          <w:iCs/>
        </w:rPr>
        <w:t xml:space="preserve"> purpose of this document is to provide a summary of all proposed and approved changes to CEDS monthly</w:t>
      </w:r>
      <w:r w:rsidRPr="00542E78">
        <w:rPr>
          <w:i/>
          <w:iCs/>
        </w:rPr>
        <w:t>.</w:t>
      </w:r>
    </w:p>
    <w:p w14:paraId="1C31B6D4" w14:textId="7FB76967" w:rsidR="008224DC" w:rsidRPr="004B3C0E" w:rsidRDefault="008224DC">
      <w:pPr>
        <w:rPr>
          <w:i/>
          <w:iCs/>
        </w:rPr>
      </w:pPr>
      <w:r w:rsidRPr="004B3C0E">
        <w:rPr>
          <w:i/>
          <w:iCs/>
        </w:rPr>
        <w:t>Document Date:</w:t>
      </w:r>
      <w:r w:rsidR="00361576" w:rsidRPr="004B3C0E">
        <w:rPr>
          <w:i/>
          <w:iCs/>
        </w:rPr>
        <w:t xml:space="preserve"> </w:t>
      </w:r>
      <w:r w:rsidR="00D56451">
        <w:rPr>
          <w:i/>
          <w:iCs/>
        </w:rPr>
        <w:t>March</w:t>
      </w:r>
      <w:r w:rsidR="00C337CE">
        <w:rPr>
          <w:i/>
          <w:iCs/>
        </w:rPr>
        <w:t xml:space="preserve"> </w:t>
      </w:r>
      <w:r w:rsidR="00D56451">
        <w:rPr>
          <w:i/>
          <w:iCs/>
        </w:rPr>
        <w:t>5</w:t>
      </w:r>
      <w:r w:rsidRPr="004B3C0E">
        <w:rPr>
          <w:i/>
          <w:iCs/>
        </w:rPr>
        <w:t>, 202</w:t>
      </w:r>
      <w:r w:rsidR="00D56451">
        <w:rPr>
          <w:i/>
          <w:iCs/>
        </w:rPr>
        <w:t>3</w:t>
      </w:r>
    </w:p>
    <w:p w14:paraId="36ABB90F" w14:textId="18A7E705" w:rsidR="003B0869" w:rsidRPr="00542E78" w:rsidRDefault="00CB5110" w:rsidP="003B0869">
      <w:pPr>
        <w:pStyle w:val="Heading2"/>
      </w:pPr>
      <w:r w:rsidRPr="00542E78">
        <w:t>Use Cases Ready for Community Review</w:t>
      </w:r>
    </w:p>
    <w:p w14:paraId="195A6576" w14:textId="67D2B16A" w:rsidR="003B0869" w:rsidRPr="00542E78" w:rsidRDefault="003B0869">
      <w:pPr>
        <w:rPr>
          <w:i/>
          <w:iCs/>
        </w:rPr>
      </w:pPr>
      <w:r w:rsidRPr="00542E78">
        <w:rPr>
          <w:i/>
          <w:iCs/>
        </w:rPr>
        <w:t>This section contai</w:t>
      </w:r>
      <w:r w:rsidR="00CB5110" w:rsidRPr="00542E78">
        <w:rPr>
          <w:i/>
          <w:iCs/>
        </w:rPr>
        <w:t xml:space="preserve">ns use cases that were deemed ready for community review in the last </w:t>
      </w:r>
      <w:r w:rsidR="0071085E">
        <w:rPr>
          <w:i/>
          <w:iCs/>
        </w:rPr>
        <w:t>30</w:t>
      </w:r>
      <w:r w:rsidR="00CB5110" w:rsidRPr="00542E78">
        <w:rPr>
          <w:i/>
          <w:iCs/>
        </w:rPr>
        <w:t xml:space="preserve"> days.</w:t>
      </w:r>
      <w:r w:rsidR="006921FE" w:rsidRPr="00542E78">
        <w:rPr>
          <w:i/>
          <w:iCs/>
        </w:rPr>
        <w:t xml:space="preserve"> To see all Use Cases</w:t>
      </w:r>
      <w:r w:rsidR="006F642F" w:rsidRPr="00542E78">
        <w:rPr>
          <w:i/>
          <w:iCs/>
        </w:rPr>
        <w:t xml:space="preserve"> that are pending community approval, g</w:t>
      </w:r>
      <w:r w:rsidR="00386F7A" w:rsidRPr="00542E78">
        <w:rPr>
          <w:i/>
          <w:iCs/>
        </w:rPr>
        <w:t xml:space="preserve">o to this link: </w:t>
      </w:r>
      <w:hyperlink r:id="rId11" w:history="1">
        <w:r w:rsidR="00386F7A" w:rsidRPr="00542E78">
          <w:rPr>
            <w:rStyle w:val="Hyperlink"/>
            <w:i/>
            <w:iCs/>
          </w:rPr>
          <w:t>Use Cases Pending Community Approval</w:t>
        </w:r>
      </w:hyperlink>
      <w:r w:rsidR="00286E30">
        <w:rPr>
          <w:rStyle w:val="Hyperlink"/>
          <w:i/>
          <w:iCs/>
        </w:rPr>
        <w:t xml:space="preserve">. </w:t>
      </w:r>
      <w:r w:rsidR="00F7341F" w:rsidRPr="00F7341F">
        <w:rPr>
          <w:i/>
          <w:iCs/>
        </w:rPr>
        <w:t xml:space="preserve">For information on the review and approval process, review the </w:t>
      </w:r>
      <w:hyperlink r:id="rId12" w:history="1">
        <w:r w:rsidR="00F7341F" w:rsidRPr="008E4511">
          <w:rPr>
            <w:rStyle w:val="Hyperlink"/>
            <w:i/>
            <w:iCs/>
          </w:rPr>
          <w:t>CEDS Rubric</w:t>
        </w:r>
      </w:hyperlink>
      <w:r w:rsidR="00F7341F" w:rsidRPr="00F7341F">
        <w:rPr>
          <w:i/>
          <w:iCs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2859"/>
        <w:gridCol w:w="7560"/>
        <w:gridCol w:w="1435"/>
      </w:tblGrid>
      <w:tr w:rsidR="00623942" w:rsidRPr="00542E78" w14:paraId="094F37AD" w14:textId="7FD29993" w:rsidTr="00D84A3B">
        <w:tc>
          <w:tcPr>
            <w:tcW w:w="1096" w:type="dxa"/>
            <w:shd w:val="clear" w:color="auto" w:fill="D9E2F3" w:themeFill="accent1" w:themeFillTint="33"/>
          </w:tcPr>
          <w:p w14:paraId="67ECD739" w14:textId="5B6FBA4E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</w:t>
            </w:r>
            <w:r w:rsidR="00C80D4E" w:rsidRPr="00542E78">
              <w:rPr>
                <w:b/>
                <w:bCs/>
              </w:rPr>
              <w:t xml:space="preserve"> </w:t>
            </w:r>
            <w:r w:rsidRPr="00542E78">
              <w:rPr>
                <w:b/>
                <w:bCs/>
              </w:rPr>
              <w:t>Link</w:t>
            </w:r>
          </w:p>
        </w:tc>
        <w:tc>
          <w:tcPr>
            <w:tcW w:w="2859" w:type="dxa"/>
            <w:shd w:val="clear" w:color="auto" w:fill="D9E2F3" w:themeFill="accent1" w:themeFillTint="33"/>
          </w:tcPr>
          <w:p w14:paraId="040983BF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7C0FE849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Link to Proposal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D5A8A8C" w14:textId="4D1C5E0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Ready for Review Date</w:t>
            </w:r>
          </w:p>
        </w:tc>
      </w:tr>
      <w:tr w:rsidR="006726AD" w:rsidRPr="00542E78" w14:paraId="329D49EB" w14:textId="77777777" w:rsidTr="00D84A3B">
        <w:tc>
          <w:tcPr>
            <w:tcW w:w="1096" w:type="dxa"/>
          </w:tcPr>
          <w:p w14:paraId="681BCA66" w14:textId="34015AFF" w:rsidR="006726AD" w:rsidRDefault="00E71020" w:rsidP="006726AD">
            <w:hyperlink r:id="rId13" w:history="1">
              <w:r w:rsidR="00D56451" w:rsidRPr="00E71020">
                <w:rPr>
                  <w:rStyle w:val="Hyperlink"/>
                </w:rPr>
                <w:t xml:space="preserve">Issue </w:t>
              </w:r>
              <w:r w:rsidR="00BF4B9D" w:rsidRPr="00E71020">
                <w:rPr>
                  <w:rStyle w:val="Hyperlink"/>
                </w:rPr>
                <w:t>511</w:t>
              </w:r>
            </w:hyperlink>
          </w:p>
        </w:tc>
        <w:tc>
          <w:tcPr>
            <w:tcW w:w="2859" w:type="dxa"/>
          </w:tcPr>
          <w:p w14:paraId="0D309BC0" w14:textId="06456A29" w:rsidR="006726AD" w:rsidRDefault="00BF4B9D" w:rsidP="006726AD">
            <w:r>
              <w:t>Add Session “minutes per day” categories for Instructional, Lunch and Recess by grade level</w:t>
            </w:r>
          </w:p>
        </w:tc>
        <w:tc>
          <w:tcPr>
            <w:tcW w:w="7560" w:type="dxa"/>
          </w:tcPr>
          <w:p w14:paraId="1CD3CF6C" w14:textId="5A892D7C" w:rsidR="006726AD" w:rsidRDefault="00E71020" w:rsidP="006726AD">
            <w:hyperlink r:id="rId14" w:history="1">
              <w:r w:rsidRPr="008A5AEC">
                <w:rPr>
                  <w:rStyle w:val="Hyperlink"/>
                </w:rPr>
                <w:t>https://github.com/CEDStandards/CEDS-Elements/files/10664638/Lunch.Recess.Instructional.Minutes.Issue_511.docx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4C91E55" w14:textId="533D165B" w:rsidR="006726AD" w:rsidRDefault="00B83EDD" w:rsidP="006726AD">
            <w:r>
              <w:t>March 6, 2023</w:t>
            </w:r>
          </w:p>
        </w:tc>
      </w:tr>
      <w:tr w:rsidR="00D56451" w:rsidRPr="00542E78" w14:paraId="4E4E3677" w14:textId="77777777" w:rsidTr="00D84A3B">
        <w:tc>
          <w:tcPr>
            <w:tcW w:w="1096" w:type="dxa"/>
          </w:tcPr>
          <w:p w14:paraId="41887932" w14:textId="239AEC93" w:rsidR="00D56451" w:rsidRDefault="00D67935" w:rsidP="006726AD">
            <w:hyperlink r:id="rId15" w:history="1">
              <w:r w:rsidR="00D56451" w:rsidRPr="00D67935">
                <w:rPr>
                  <w:rStyle w:val="Hyperlink"/>
                </w:rPr>
                <w:t xml:space="preserve">Issue </w:t>
              </w:r>
              <w:r w:rsidR="00BF4B9D" w:rsidRPr="00D67935">
                <w:rPr>
                  <w:rStyle w:val="Hyperlink"/>
                </w:rPr>
                <w:t>552</w:t>
              </w:r>
            </w:hyperlink>
          </w:p>
        </w:tc>
        <w:tc>
          <w:tcPr>
            <w:tcW w:w="2859" w:type="dxa"/>
          </w:tcPr>
          <w:p w14:paraId="2B9E4A3C" w14:textId="75E97C2F" w:rsidR="00D56451" w:rsidRDefault="00BF4B9D" w:rsidP="006726AD">
            <w:r>
              <w:t xml:space="preserve">Add column to </w:t>
            </w:r>
            <w:proofErr w:type="spellStart"/>
            <w:r>
              <w:t>RoleAttendanceEvent</w:t>
            </w:r>
            <w:proofErr w:type="spellEnd"/>
            <w:r>
              <w:t xml:space="preserve"> Called </w:t>
            </w:r>
            <w:proofErr w:type="spellStart"/>
            <w:r>
              <w:t>PercentOfDay</w:t>
            </w:r>
            <w:proofErr w:type="spellEnd"/>
          </w:p>
        </w:tc>
        <w:tc>
          <w:tcPr>
            <w:tcW w:w="7560" w:type="dxa"/>
          </w:tcPr>
          <w:p w14:paraId="7292A148" w14:textId="1D7A2454" w:rsidR="00D56451" w:rsidRDefault="00B83EDD" w:rsidP="006726AD">
            <w:hyperlink r:id="rId16" w:history="1">
              <w:r w:rsidRPr="008A5AEC">
                <w:rPr>
                  <w:rStyle w:val="Hyperlink"/>
                </w:rPr>
                <w:t>https://github.com/CEDStandards/CEDS-Elements/files/10807762/Attendance.Elements.Issue_552.docx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E423DEA" w14:textId="06E5745A" w:rsidR="00D56451" w:rsidRDefault="00B83EDD" w:rsidP="006726AD">
            <w:r>
              <w:t>March 6, 2023</w:t>
            </w:r>
          </w:p>
        </w:tc>
      </w:tr>
    </w:tbl>
    <w:p w14:paraId="2D75F430" w14:textId="77777777" w:rsidR="003B0869" w:rsidRPr="00542E78" w:rsidRDefault="003B0869"/>
    <w:p w14:paraId="768A9087" w14:textId="3A418A65" w:rsidR="003B0869" w:rsidRPr="00542E78" w:rsidRDefault="00CB5110" w:rsidP="003B0869">
      <w:pPr>
        <w:pStyle w:val="Heading2"/>
      </w:pPr>
      <w:r w:rsidRPr="00542E78">
        <w:t>Use Cases Approved by the Community</w:t>
      </w:r>
    </w:p>
    <w:p w14:paraId="3C9ACB31" w14:textId="550139AB" w:rsidR="004B3C0E" w:rsidRPr="00542E78" w:rsidRDefault="00D05971">
      <w:pPr>
        <w:rPr>
          <w:i/>
          <w:iCs/>
        </w:rPr>
      </w:pPr>
      <w:r w:rsidRPr="00542E78">
        <w:rPr>
          <w:i/>
          <w:iCs/>
        </w:rPr>
        <w:t xml:space="preserve">This section </w:t>
      </w:r>
      <w:r w:rsidR="00CB5110" w:rsidRPr="00542E78">
        <w:rPr>
          <w:i/>
          <w:iCs/>
        </w:rPr>
        <w:t xml:space="preserve">contains use cases that have been approved by the community in the last </w:t>
      </w:r>
      <w:r w:rsidR="00BC5C8F">
        <w:rPr>
          <w:i/>
          <w:iCs/>
        </w:rPr>
        <w:t>30</w:t>
      </w:r>
      <w:r w:rsidR="00CB5110" w:rsidRPr="00542E78">
        <w:rPr>
          <w:i/>
          <w:iCs/>
        </w:rPr>
        <w:t xml:space="preserve"> days and are considered part of the standard.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880"/>
        <w:gridCol w:w="7560"/>
        <w:gridCol w:w="1435"/>
      </w:tblGrid>
      <w:tr w:rsidR="00623942" w:rsidRPr="00542E78" w14:paraId="178C6A4D" w14:textId="3CA95FDD" w:rsidTr="00C029C6">
        <w:tc>
          <w:tcPr>
            <w:tcW w:w="1075" w:type="dxa"/>
            <w:shd w:val="clear" w:color="auto" w:fill="D9E2F3" w:themeFill="accent1" w:themeFillTint="33"/>
          </w:tcPr>
          <w:p w14:paraId="4638BBE1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Number/Link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14:paraId="098C853A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6EDFB76B" w14:textId="56F78F5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 xml:space="preserve">Link to </w:t>
            </w:r>
            <w:r w:rsidR="004D16F8" w:rsidRPr="00542E78">
              <w:rPr>
                <w:b/>
                <w:bCs/>
              </w:rPr>
              <w:t>Approved Changes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8CF62C6" w14:textId="17925FE1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Date Added to Standard</w:t>
            </w:r>
          </w:p>
        </w:tc>
      </w:tr>
      <w:tr w:rsidR="004B3CCB" w:rsidRPr="00542E78" w14:paraId="31ACEDBF" w14:textId="77777777" w:rsidTr="00C029C6">
        <w:tc>
          <w:tcPr>
            <w:tcW w:w="1075" w:type="dxa"/>
          </w:tcPr>
          <w:p w14:paraId="61693007" w14:textId="21E2294A" w:rsidR="004B3CCB" w:rsidRDefault="004B3CCB" w:rsidP="004B3CCB"/>
        </w:tc>
        <w:tc>
          <w:tcPr>
            <w:tcW w:w="2880" w:type="dxa"/>
          </w:tcPr>
          <w:p w14:paraId="1B645735" w14:textId="4FE1BB7A" w:rsidR="004B3CCB" w:rsidRDefault="004B3CCB" w:rsidP="004B3CCB"/>
        </w:tc>
        <w:tc>
          <w:tcPr>
            <w:tcW w:w="7560" w:type="dxa"/>
          </w:tcPr>
          <w:p w14:paraId="73725DD9" w14:textId="33654A57" w:rsidR="004B3CCB" w:rsidRDefault="004B3CCB" w:rsidP="004B3CCB">
            <w:pPr>
              <w:tabs>
                <w:tab w:val="left" w:pos="5688"/>
              </w:tabs>
            </w:pPr>
          </w:p>
        </w:tc>
        <w:tc>
          <w:tcPr>
            <w:tcW w:w="1435" w:type="dxa"/>
          </w:tcPr>
          <w:p w14:paraId="0587469F" w14:textId="3A539419" w:rsidR="004B3CCB" w:rsidRDefault="004B3CCB" w:rsidP="004B3CCB"/>
        </w:tc>
      </w:tr>
    </w:tbl>
    <w:p w14:paraId="5F3CF920" w14:textId="01FE59A8" w:rsidR="00153E72" w:rsidRDefault="00153E72" w:rsidP="00153E72"/>
    <w:p w14:paraId="0953D9A3" w14:textId="498B915A" w:rsidR="002F0D92" w:rsidRPr="00542E78" w:rsidRDefault="002F0D92" w:rsidP="00BA1A3A"/>
    <w:sectPr w:rsidR="002F0D92" w:rsidRPr="00542E78" w:rsidSect="006239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327A9" w14:textId="77777777" w:rsidR="002B4ABA" w:rsidRDefault="002B4ABA" w:rsidP="004D14B8">
      <w:pPr>
        <w:spacing w:after="0" w:line="240" w:lineRule="auto"/>
      </w:pPr>
      <w:r>
        <w:separator/>
      </w:r>
    </w:p>
  </w:endnote>
  <w:endnote w:type="continuationSeparator" w:id="0">
    <w:p w14:paraId="271EAEA4" w14:textId="77777777" w:rsidR="002B4ABA" w:rsidRDefault="002B4ABA" w:rsidP="004D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0CFF8" w14:textId="77777777" w:rsidR="002B4ABA" w:rsidRDefault="002B4ABA" w:rsidP="004D14B8">
      <w:pPr>
        <w:spacing w:after="0" w:line="240" w:lineRule="auto"/>
      </w:pPr>
      <w:r>
        <w:separator/>
      </w:r>
    </w:p>
  </w:footnote>
  <w:footnote w:type="continuationSeparator" w:id="0">
    <w:p w14:paraId="23233445" w14:textId="77777777" w:rsidR="002B4ABA" w:rsidRDefault="002B4ABA" w:rsidP="004D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55949"/>
    <w:multiLevelType w:val="hybridMultilevel"/>
    <w:tmpl w:val="1A0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555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01FCF"/>
    <w:rsid w:val="00016137"/>
    <w:rsid w:val="00020AFD"/>
    <w:rsid w:val="00022D2C"/>
    <w:rsid w:val="0003015D"/>
    <w:rsid w:val="000448EA"/>
    <w:rsid w:val="00044EE7"/>
    <w:rsid w:val="00054BEB"/>
    <w:rsid w:val="00065005"/>
    <w:rsid w:val="000700EF"/>
    <w:rsid w:val="00077389"/>
    <w:rsid w:val="000840FC"/>
    <w:rsid w:val="00087658"/>
    <w:rsid w:val="00093F8E"/>
    <w:rsid w:val="00097F8D"/>
    <w:rsid w:val="000B05F0"/>
    <w:rsid w:val="000C0E4A"/>
    <w:rsid w:val="000C1B7E"/>
    <w:rsid w:val="000D3A33"/>
    <w:rsid w:val="000F3135"/>
    <w:rsid w:val="000F580C"/>
    <w:rsid w:val="00100A19"/>
    <w:rsid w:val="001037E9"/>
    <w:rsid w:val="001057B9"/>
    <w:rsid w:val="00106A9D"/>
    <w:rsid w:val="00110599"/>
    <w:rsid w:val="001126CF"/>
    <w:rsid w:val="001160EC"/>
    <w:rsid w:val="00121579"/>
    <w:rsid w:val="00127097"/>
    <w:rsid w:val="00137E69"/>
    <w:rsid w:val="001400FD"/>
    <w:rsid w:val="0014056E"/>
    <w:rsid w:val="001453F6"/>
    <w:rsid w:val="00153E72"/>
    <w:rsid w:val="001616DC"/>
    <w:rsid w:val="00163455"/>
    <w:rsid w:val="001801D7"/>
    <w:rsid w:val="001862AE"/>
    <w:rsid w:val="001957B7"/>
    <w:rsid w:val="00195F02"/>
    <w:rsid w:val="001A2961"/>
    <w:rsid w:val="001B5A98"/>
    <w:rsid w:val="001C3925"/>
    <w:rsid w:val="001C4686"/>
    <w:rsid w:val="001C6150"/>
    <w:rsid w:val="001D0410"/>
    <w:rsid w:val="001D4730"/>
    <w:rsid w:val="001F481D"/>
    <w:rsid w:val="001F5246"/>
    <w:rsid w:val="001F77B7"/>
    <w:rsid w:val="002119F6"/>
    <w:rsid w:val="00214A35"/>
    <w:rsid w:val="002211E9"/>
    <w:rsid w:val="00243B54"/>
    <w:rsid w:val="00247DB5"/>
    <w:rsid w:val="0025286F"/>
    <w:rsid w:val="0025669A"/>
    <w:rsid w:val="00286E30"/>
    <w:rsid w:val="002A4E48"/>
    <w:rsid w:val="002A5CB4"/>
    <w:rsid w:val="002A7BFD"/>
    <w:rsid w:val="002B4ABA"/>
    <w:rsid w:val="002C3236"/>
    <w:rsid w:val="002F0D92"/>
    <w:rsid w:val="002F205F"/>
    <w:rsid w:val="00304BD0"/>
    <w:rsid w:val="003070EC"/>
    <w:rsid w:val="00322472"/>
    <w:rsid w:val="0032355F"/>
    <w:rsid w:val="003237B6"/>
    <w:rsid w:val="0033212E"/>
    <w:rsid w:val="00332E9C"/>
    <w:rsid w:val="00342961"/>
    <w:rsid w:val="00356375"/>
    <w:rsid w:val="00361576"/>
    <w:rsid w:val="00361889"/>
    <w:rsid w:val="00361A0A"/>
    <w:rsid w:val="0038000D"/>
    <w:rsid w:val="00386F7A"/>
    <w:rsid w:val="003A01C6"/>
    <w:rsid w:val="003A1760"/>
    <w:rsid w:val="003A58D2"/>
    <w:rsid w:val="003B0869"/>
    <w:rsid w:val="003B39CB"/>
    <w:rsid w:val="003B484C"/>
    <w:rsid w:val="003D469C"/>
    <w:rsid w:val="003E1A13"/>
    <w:rsid w:val="003F0443"/>
    <w:rsid w:val="003F059E"/>
    <w:rsid w:val="003F3705"/>
    <w:rsid w:val="00402E36"/>
    <w:rsid w:val="004048A8"/>
    <w:rsid w:val="00407156"/>
    <w:rsid w:val="00410200"/>
    <w:rsid w:val="0041130D"/>
    <w:rsid w:val="00415BA8"/>
    <w:rsid w:val="0042057B"/>
    <w:rsid w:val="0042467A"/>
    <w:rsid w:val="00444CEB"/>
    <w:rsid w:val="00445AF7"/>
    <w:rsid w:val="004477BD"/>
    <w:rsid w:val="0046281F"/>
    <w:rsid w:val="004702B6"/>
    <w:rsid w:val="00473E9C"/>
    <w:rsid w:val="00475532"/>
    <w:rsid w:val="004813F9"/>
    <w:rsid w:val="00484570"/>
    <w:rsid w:val="004901B1"/>
    <w:rsid w:val="00491F57"/>
    <w:rsid w:val="00496C17"/>
    <w:rsid w:val="004A4315"/>
    <w:rsid w:val="004B19C8"/>
    <w:rsid w:val="004B3C0E"/>
    <w:rsid w:val="004B3CCB"/>
    <w:rsid w:val="004B5331"/>
    <w:rsid w:val="004C050F"/>
    <w:rsid w:val="004C2F00"/>
    <w:rsid w:val="004C32C3"/>
    <w:rsid w:val="004D14B8"/>
    <w:rsid w:val="004D16F8"/>
    <w:rsid w:val="004D1D04"/>
    <w:rsid w:val="004F23D6"/>
    <w:rsid w:val="004F6A80"/>
    <w:rsid w:val="00502624"/>
    <w:rsid w:val="00503CB9"/>
    <w:rsid w:val="0051194B"/>
    <w:rsid w:val="0051671C"/>
    <w:rsid w:val="0051795D"/>
    <w:rsid w:val="005265C6"/>
    <w:rsid w:val="00535D47"/>
    <w:rsid w:val="00540F78"/>
    <w:rsid w:val="00542E78"/>
    <w:rsid w:val="00543151"/>
    <w:rsid w:val="00556236"/>
    <w:rsid w:val="005569F3"/>
    <w:rsid w:val="0056304B"/>
    <w:rsid w:val="00573AC3"/>
    <w:rsid w:val="00582376"/>
    <w:rsid w:val="005855C8"/>
    <w:rsid w:val="0059314A"/>
    <w:rsid w:val="00596196"/>
    <w:rsid w:val="0059775E"/>
    <w:rsid w:val="005A6730"/>
    <w:rsid w:val="005C1CCD"/>
    <w:rsid w:val="005C2BB6"/>
    <w:rsid w:val="005C7161"/>
    <w:rsid w:val="005D03A8"/>
    <w:rsid w:val="005D5680"/>
    <w:rsid w:val="005D79D6"/>
    <w:rsid w:val="005E2CF8"/>
    <w:rsid w:val="00613586"/>
    <w:rsid w:val="00613C1C"/>
    <w:rsid w:val="00623942"/>
    <w:rsid w:val="006405D7"/>
    <w:rsid w:val="0064085D"/>
    <w:rsid w:val="006453A8"/>
    <w:rsid w:val="00646579"/>
    <w:rsid w:val="00662515"/>
    <w:rsid w:val="00671158"/>
    <w:rsid w:val="006726AD"/>
    <w:rsid w:val="0067656D"/>
    <w:rsid w:val="0067726B"/>
    <w:rsid w:val="00680CD7"/>
    <w:rsid w:val="006813B0"/>
    <w:rsid w:val="0068504D"/>
    <w:rsid w:val="006921FE"/>
    <w:rsid w:val="006973CE"/>
    <w:rsid w:val="006B38DD"/>
    <w:rsid w:val="006B5C1F"/>
    <w:rsid w:val="006C040F"/>
    <w:rsid w:val="006C2BD7"/>
    <w:rsid w:val="006D39AF"/>
    <w:rsid w:val="006D680D"/>
    <w:rsid w:val="006D7D12"/>
    <w:rsid w:val="006F32BC"/>
    <w:rsid w:val="006F33F2"/>
    <w:rsid w:val="006F60E4"/>
    <w:rsid w:val="006F642F"/>
    <w:rsid w:val="00700DFB"/>
    <w:rsid w:val="0071085E"/>
    <w:rsid w:val="00713F75"/>
    <w:rsid w:val="0072324F"/>
    <w:rsid w:val="0072353B"/>
    <w:rsid w:val="007340F3"/>
    <w:rsid w:val="0073618D"/>
    <w:rsid w:val="00755766"/>
    <w:rsid w:val="007653DA"/>
    <w:rsid w:val="00786DC6"/>
    <w:rsid w:val="00792A71"/>
    <w:rsid w:val="00795850"/>
    <w:rsid w:val="007A6069"/>
    <w:rsid w:val="007B02B0"/>
    <w:rsid w:val="007B20DD"/>
    <w:rsid w:val="007B6508"/>
    <w:rsid w:val="007B72C4"/>
    <w:rsid w:val="007C3C76"/>
    <w:rsid w:val="007C429E"/>
    <w:rsid w:val="007D1CA4"/>
    <w:rsid w:val="007D7045"/>
    <w:rsid w:val="007E0259"/>
    <w:rsid w:val="007E3956"/>
    <w:rsid w:val="007E7474"/>
    <w:rsid w:val="007F624B"/>
    <w:rsid w:val="008024C4"/>
    <w:rsid w:val="00806D6C"/>
    <w:rsid w:val="00814B77"/>
    <w:rsid w:val="008224DC"/>
    <w:rsid w:val="00831389"/>
    <w:rsid w:val="00844462"/>
    <w:rsid w:val="00870222"/>
    <w:rsid w:val="0087408C"/>
    <w:rsid w:val="008776EE"/>
    <w:rsid w:val="008844F0"/>
    <w:rsid w:val="00884FBA"/>
    <w:rsid w:val="008917B9"/>
    <w:rsid w:val="008924B2"/>
    <w:rsid w:val="008C4E4B"/>
    <w:rsid w:val="008C5ACD"/>
    <w:rsid w:val="008C653D"/>
    <w:rsid w:val="008D3306"/>
    <w:rsid w:val="008E4511"/>
    <w:rsid w:val="009050D3"/>
    <w:rsid w:val="00912903"/>
    <w:rsid w:val="009238D8"/>
    <w:rsid w:val="0093121D"/>
    <w:rsid w:val="00934AB7"/>
    <w:rsid w:val="00934CFC"/>
    <w:rsid w:val="009459FF"/>
    <w:rsid w:val="00952CA2"/>
    <w:rsid w:val="00962707"/>
    <w:rsid w:val="0096646A"/>
    <w:rsid w:val="009703ED"/>
    <w:rsid w:val="0097546C"/>
    <w:rsid w:val="009A113E"/>
    <w:rsid w:val="009A222E"/>
    <w:rsid w:val="009A3EF9"/>
    <w:rsid w:val="009A7E0B"/>
    <w:rsid w:val="009D3F0A"/>
    <w:rsid w:val="009D779F"/>
    <w:rsid w:val="009E0E3C"/>
    <w:rsid w:val="009E33A3"/>
    <w:rsid w:val="009E6531"/>
    <w:rsid w:val="009E7381"/>
    <w:rsid w:val="009E7A0D"/>
    <w:rsid w:val="009F413D"/>
    <w:rsid w:val="009F74AC"/>
    <w:rsid w:val="00A01149"/>
    <w:rsid w:val="00A06383"/>
    <w:rsid w:val="00A14E21"/>
    <w:rsid w:val="00A165AB"/>
    <w:rsid w:val="00A32716"/>
    <w:rsid w:val="00A32F96"/>
    <w:rsid w:val="00A34C60"/>
    <w:rsid w:val="00A367B1"/>
    <w:rsid w:val="00A548AE"/>
    <w:rsid w:val="00A5639F"/>
    <w:rsid w:val="00A56ED3"/>
    <w:rsid w:val="00A66DDE"/>
    <w:rsid w:val="00A737A9"/>
    <w:rsid w:val="00A7421B"/>
    <w:rsid w:val="00A75ACB"/>
    <w:rsid w:val="00A76907"/>
    <w:rsid w:val="00A86F9A"/>
    <w:rsid w:val="00AE1DBF"/>
    <w:rsid w:val="00AE3B3D"/>
    <w:rsid w:val="00AE5EFA"/>
    <w:rsid w:val="00AF0DA1"/>
    <w:rsid w:val="00AF2BA0"/>
    <w:rsid w:val="00AF34F1"/>
    <w:rsid w:val="00AF61B8"/>
    <w:rsid w:val="00B0395C"/>
    <w:rsid w:val="00B0487D"/>
    <w:rsid w:val="00B14E6B"/>
    <w:rsid w:val="00B157C6"/>
    <w:rsid w:val="00B205EE"/>
    <w:rsid w:val="00B24F9B"/>
    <w:rsid w:val="00B330DC"/>
    <w:rsid w:val="00B44063"/>
    <w:rsid w:val="00B531A6"/>
    <w:rsid w:val="00B6281F"/>
    <w:rsid w:val="00B73157"/>
    <w:rsid w:val="00B75E80"/>
    <w:rsid w:val="00B83EDD"/>
    <w:rsid w:val="00B867DC"/>
    <w:rsid w:val="00BA1A3A"/>
    <w:rsid w:val="00BA5763"/>
    <w:rsid w:val="00BB3470"/>
    <w:rsid w:val="00BC1444"/>
    <w:rsid w:val="00BC2EE0"/>
    <w:rsid w:val="00BC4BA2"/>
    <w:rsid w:val="00BC564E"/>
    <w:rsid w:val="00BC5C8F"/>
    <w:rsid w:val="00BD1640"/>
    <w:rsid w:val="00BD3DE5"/>
    <w:rsid w:val="00BF0014"/>
    <w:rsid w:val="00BF1ED5"/>
    <w:rsid w:val="00BF1ED8"/>
    <w:rsid w:val="00BF4B9D"/>
    <w:rsid w:val="00BF4FB9"/>
    <w:rsid w:val="00C00CAB"/>
    <w:rsid w:val="00C029C6"/>
    <w:rsid w:val="00C2093B"/>
    <w:rsid w:val="00C21552"/>
    <w:rsid w:val="00C23C18"/>
    <w:rsid w:val="00C25893"/>
    <w:rsid w:val="00C337CE"/>
    <w:rsid w:val="00C36852"/>
    <w:rsid w:val="00C370CE"/>
    <w:rsid w:val="00C42DC8"/>
    <w:rsid w:val="00C44D54"/>
    <w:rsid w:val="00C63A52"/>
    <w:rsid w:val="00C66543"/>
    <w:rsid w:val="00C668C0"/>
    <w:rsid w:val="00C73CA8"/>
    <w:rsid w:val="00C80D4E"/>
    <w:rsid w:val="00C96559"/>
    <w:rsid w:val="00CA6FCF"/>
    <w:rsid w:val="00CA74F8"/>
    <w:rsid w:val="00CB0AE1"/>
    <w:rsid w:val="00CB5110"/>
    <w:rsid w:val="00CB7C4A"/>
    <w:rsid w:val="00CC1AD8"/>
    <w:rsid w:val="00CC46C5"/>
    <w:rsid w:val="00CC6BEC"/>
    <w:rsid w:val="00CC70BA"/>
    <w:rsid w:val="00CE27AD"/>
    <w:rsid w:val="00CE6FC9"/>
    <w:rsid w:val="00CF6A8B"/>
    <w:rsid w:val="00D00193"/>
    <w:rsid w:val="00D016A7"/>
    <w:rsid w:val="00D05971"/>
    <w:rsid w:val="00D05DCE"/>
    <w:rsid w:val="00D1519C"/>
    <w:rsid w:val="00D36FD1"/>
    <w:rsid w:val="00D43A54"/>
    <w:rsid w:val="00D52827"/>
    <w:rsid w:val="00D5308B"/>
    <w:rsid w:val="00D56451"/>
    <w:rsid w:val="00D62EDA"/>
    <w:rsid w:val="00D67935"/>
    <w:rsid w:val="00D67EDE"/>
    <w:rsid w:val="00D70F0D"/>
    <w:rsid w:val="00D74929"/>
    <w:rsid w:val="00D84A3B"/>
    <w:rsid w:val="00D84F2C"/>
    <w:rsid w:val="00D86C4F"/>
    <w:rsid w:val="00D871B1"/>
    <w:rsid w:val="00D877D9"/>
    <w:rsid w:val="00D87D6B"/>
    <w:rsid w:val="00DA1CF1"/>
    <w:rsid w:val="00DA738B"/>
    <w:rsid w:val="00DB143A"/>
    <w:rsid w:val="00DB71FE"/>
    <w:rsid w:val="00DC2514"/>
    <w:rsid w:val="00DC2C61"/>
    <w:rsid w:val="00DC6B4D"/>
    <w:rsid w:val="00DD0142"/>
    <w:rsid w:val="00DD3134"/>
    <w:rsid w:val="00DD5820"/>
    <w:rsid w:val="00DE0EA9"/>
    <w:rsid w:val="00DE3DD0"/>
    <w:rsid w:val="00DE4373"/>
    <w:rsid w:val="00DE7F8D"/>
    <w:rsid w:val="00E022CE"/>
    <w:rsid w:val="00E1229E"/>
    <w:rsid w:val="00E1502A"/>
    <w:rsid w:val="00E36863"/>
    <w:rsid w:val="00E65470"/>
    <w:rsid w:val="00E71020"/>
    <w:rsid w:val="00E73A3A"/>
    <w:rsid w:val="00E90FAD"/>
    <w:rsid w:val="00EA30B1"/>
    <w:rsid w:val="00EA702C"/>
    <w:rsid w:val="00EB5955"/>
    <w:rsid w:val="00EB60CB"/>
    <w:rsid w:val="00EC5283"/>
    <w:rsid w:val="00EC61D6"/>
    <w:rsid w:val="00ED51FB"/>
    <w:rsid w:val="00EE44D5"/>
    <w:rsid w:val="00EE7CE3"/>
    <w:rsid w:val="00EF0BDD"/>
    <w:rsid w:val="00EF4206"/>
    <w:rsid w:val="00EF45E1"/>
    <w:rsid w:val="00EF52C6"/>
    <w:rsid w:val="00EF5F00"/>
    <w:rsid w:val="00F014AF"/>
    <w:rsid w:val="00F03894"/>
    <w:rsid w:val="00F47095"/>
    <w:rsid w:val="00F63385"/>
    <w:rsid w:val="00F70693"/>
    <w:rsid w:val="00F7341F"/>
    <w:rsid w:val="00F738C4"/>
    <w:rsid w:val="00F73FCC"/>
    <w:rsid w:val="00F74B36"/>
    <w:rsid w:val="00F74B9B"/>
    <w:rsid w:val="00F90740"/>
    <w:rsid w:val="00FA62FC"/>
    <w:rsid w:val="00FB1549"/>
    <w:rsid w:val="00FC01F0"/>
    <w:rsid w:val="00FC2E63"/>
    <w:rsid w:val="00FD3739"/>
    <w:rsid w:val="00FD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6C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6B5C1F"/>
  </w:style>
  <w:style w:type="paragraph" w:styleId="Header">
    <w:name w:val="header"/>
    <w:basedOn w:val="Normal"/>
    <w:link w:val="Head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4B8"/>
  </w:style>
  <w:style w:type="paragraph" w:styleId="Footer">
    <w:name w:val="footer"/>
    <w:basedOn w:val="Normal"/>
    <w:link w:val="Foot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5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6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0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8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0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3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CEDStandards/CEDS-Elements/issues/511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CEDStandards/CEDS-Elements/blob/master/doc/Use%20Case%20Process%20Rubrics_v1.0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EDStandards/CEDS-Elements/files/10807762/Attendance.Elements.Issue_552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CEDStandards/CEDS-Elements/issues?q=is%3Aopen+is%3Aissue+label%3A%22pending+community+approval%22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CEDStandards/CEDS-Elements/issues/552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CEDStandards/CEDS-Elements/files/10664638/Lunch.Recess.Instructional.Minutes.Issue_511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53C761-47E9-4949-A116-B8DF37CCEA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F75DFF-FA51-4305-9B98-46712BB958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11</cp:revision>
  <dcterms:created xsi:type="dcterms:W3CDTF">2023-03-06T01:45:00Z</dcterms:created>
  <dcterms:modified xsi:type="dcterms:W3CDTF">2023-03-06T01:52:00Z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