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hd w:fill="ffffff" w:val="clear"/>
        <w:spacing w:after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 Feira de Ciência e Tecnologia e Mostra de Trabalhos 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CEDUP Perfeito Manoel de Aguiar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TÍTULO DO TRABALHO: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ESCOLA: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CEDUP Perfeito Manoel de Aguiar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MUNICÍPIO/REGIONAL: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Guaramirim/ Jaraguá do Sul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PROFESSOR ORIENTADOR: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COORIENTADOR: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ALUNOS EXPOSITORES: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DE ENSINO: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COMPONENTES CURRICULARES ENVOLVIDOS: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ODS ENVOLVIDA: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b w:val="1"/>
          <w:sz w:val="24"/>
          <w:szCs w:val="24"/>
          <w:highlight w:val="whit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ESPECÍFICO: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OBTIDOS: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widowControl w:val="0"/>
      <w:spacing w:line="240" w:lineRule="auto"/>
      <w:jc w:val="center"/>
      <w:rPr>
        <w:b w:val="1"/>
        <w:sz w:val="21"/>
        <w:szCs w:val="21"/>
      </w:rPr>
    </w:pPr>
    <w:r w:rsidDel="00000000" w:rsidR="00000000" w:rsidRPr="00000000">
      <w:rPr>
        <w:b w:val="1"/>
        <w:sz w:val="21"/>
        <w:szCs w:val="21"/>
        <w:rtl w:val="0"/>
      </w:rPr>
      <w:t xml:space="preserve">Secretaria de Estado de Educação</w:t>
    </w:r>
    <w:r w:rsidDel="00000000" w:rsidR="00000000" w:rsidRPr="00000000">
      <w:drawing>
        <wp:anchor allowOverlap="1" behindDoc="1" distB="0" distT="0" distL="114935" distR="114935" hidden="0" layoutInCell="1" locked="0" relativeHeight="0" simplePos="0">
          <wp:simplePos x="0" y="0"/>
          <wp:positionH relativeFrom="column">
            <wp:posOffset>276860</wp:posOffset>
          </wp:positionH>
          <wp:positionV relativeFrom="paragraph">
            <wp:posOffset>-197336</wp:posOffset>
          </wp:positionV>
          <wp:extent cx="1022350" cy="10223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5607" r="-5607" t="0"/>
                  <a:stretch>
                    <a:fillRect/>
                  </a:stretch>
                </pic:blipFill>
                <pic:spPr>
                  <a:xfrm>
                    <a:off x="0" y="0"/>
                    <a:ext cx="1022350" cy="1022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widowControl w:val="0"/>
      <w:spacing w:line="240" w:lineRule="auto"/>
      <w:jc w:val="center"/>
      <w:rPr>
        <w:sz w:val="21"/>
        <w:szCs w:val="21"/>
      </w:rPr>
    </w:pPr>
    <w:r w:rsidDel="00000000" w:rsidR="00000000" w:rsidRPr="00000000">
      <w:rPr>
        <w:sz w:val="21"/>
        <w:szCs w:val="21"/>
        <w:rtl w:val="0"/>
      </w:rPr>
      <w:t xml:space="preserve">24ª Coordenadoria Regional de Educação</w:t>
    </w:r>
  </w:p>
  <w:p w:rsidR="00000000" w:rsidDel="00000000" w:rsidP="00000000" w:rsidRDefault="00000000" w:rsidRPr="00000000" w14:paraId="0000001E">
    <w:pPr>
      <w:widowControl w:val="0"/>
      <w:spacing w:line="240" w:lineRule="auto"/>
      <w:jc w:val="center"/>
      <w:rPr>
        <w:b w:val="1"/>
        <w:sz w:val="21"/>
        <w:szCs w:val="21"/>
      </w:rPr>
    </w:pPr>
    <w:r w:rsidDel="00000000" w:rsidR="00000000" w:rsidRPr="00000000">
      <w:rPr>
        <w:b w:val="1"/>
        <w:sz w:val="21"/>
        <w:szCs w:val="21"/>
        <w:rtl w:val="0"/>
      </w:rPr>
      <w:t xml:space="preserve">CEDUP Perfeito Manoel de Aguiar</w:t>
    </w:r>
  </w:p>
  <w:p w:rsidR="00000000" w:rsidDel="00000000" w:rsidP="00000000" w:rsidRDefault="00000000" w:rsidRPr="00000000" w14:paraId="0000001F">
    <w:pPr>
      <w:widowControl w:val="0"/>
      <w:spacing w:line="240" w:lineRule="auto"/>
      <w:jc w:val="center"/>
      <w:rPr>
        <w:sz w:val="21"/>
        <w:szCs w:val="21"/>
      </w:rPr>
    </w:pPr>
    <w:r w:rsidDel="00000000" w:rsidR="00000000" w:rsidRPr="00000000">
      <w:rPr>
        <w:sz w:val="21"/>
        <w:szCs w:val="21"/>
        <w:rtl w:val="0"/>
      </w:rPr>
      <w:t xml:space="preserve">BR 280, km 53 – Bairro Avaí – Guaramirim</w:t>
    </w:r>
  </w:p>
  <w:p w:rsidR="00000000" w:rsidDel="00000000" w:rsidP="00000000" w:rsidRDefault="00000000" w:rsidRPr="00000000" w14:paraId="00000020">
    <w:pPr>
      <w:widowControl w:val="0"/>
      <w:spacing w:line="240" w:lineRule="auto"/>
      <w:jc w:val="center"/>
      <w:rPr>
        <w:sz w:val="21"/>
        <w:szCs w:val="21"/>
      </w:rPr>
    </w:pPr>
    <w:r w:rsidDel="00000000" w:rsidR="00000000" w:rsidRPr="00000000">
      <w:rPr>
        <w:sz w:val="21"/>
        <w:szCs w:val="21"/>
        <w:rtl w:val="0"/>
      </w:rPr>
      <w:t xml:space="preserve">cedupguaramirim@sed.sc.gov.br </w:t>
    </w:r>
  </w:p>
  <w:p w:rsidR="00000000" w:rsidDel="00000000" w:rsidP="00000000" w:rsidRDefault="00000000" w:rsidRPr="00000000" w14:paraId="00000021">
    <w:pPr>
      <w:widowControl w:val="0"/>
      <w:spacing w:line="240" w:lineRule="auto"/>
      <w:jc w:val="center"/>
      <w:rPr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widowControl w:val="0"/>
      <w:spacing w:line="240" w:lineRule="auto"/>
      <w:jc w:val="center"/>
      <w:rPr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0"/>
      <w:spacing w:line="240" w:lineRule="auto"/>
      <w:jc w:val="center"/>
      <w:rPr>
        <w:sz w:val="21"/>
        <w:szCs w:val="2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