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bidi w:val="0"/>
        <w:spacing w:before="62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bidi w:val="0"/>
        <w:spacing w:before="62" w:after="0"/>
        <w:rPr>
          <w:rFonts w:ascii="Times New Roman" w:hAnsi="Times New Roman"/>
        </w:rPr>
      </w:pPr>
      <w:r>
        <w:rPr>
          <w:rFonts w:ascii="Times New Roman" w:hAnsi="Times New Roman"/>
        </w:rPr>
        <w:t>UNIVERSITY OF BUEA</w:t>
      </w:r>
    </w:p>
    <w:p>
      <w:pPr>
        <w:pStyle w:val="Normal"/>
        <w:bidi w:val="0"/>
        <w:spacing w:lineRule="auto" w:line="276" w:before="0" w:after="30"/>
        <w:ind w:hanging="0" w:left="3471" w:right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uto" w:line="276" w:before="0" w:after="0"/>
        <w:ind w:hanging="1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1861185</wp:posOffset>
            </wp:positionH>
            <wp:positionV relativeFrom="paragraph">
              <wp:posOffset>22860</wp:posOffset>
            </wp:positionV>
            <wp:extent cx="2239645" cy="1896110"/>
            <wp:effectExtent l="0" t="0" r="0" b="0"/>
            <wp:wrapSquare wrapText="bothSides"/>
            <wp:docPr id="1" name="Picture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ind w:hanging="1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1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1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0" w:left="1086" w:right="13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0"/>
        <w:ind w:hanging="0" w:left="1086" w:right="1304"/>
        <w:jc w:val="center"/>
        <w:rPr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DEPARTMENT: Computer Engineering</w:t>
      </w:r>
    </w:p>
    <w:p>
      <w:pPr>
        <w:pStyle w:val="Normal"/>
        <w:bidi w:val="0"/>
        <w:spacing w:lineRule="auto" w:line="276" w:before="0" w:after="0"/>
        <w:ind w:hanging="10" w:left="1086" w:right="1304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SUB DEPARTEMENT: Software Engineering</w:t>
      </w:r>
    </w:p>
    <w:p>
      <w:pPr>
        <w:pStyle w:val="Normal"/>
        <w:bidi w:val="0"/>
        <w:spacing w:lineRule="auto" w:line="276" w:before="0" w:after="430"/>
        <w:ind w:hanging="10" w:left="1086" w:right="1372"/>
        <w:jc w:val="center"/>
        <w:rPr>
          <w:rFonts w:ascii="Times New Roman" w:hAnsi="Times New Roman"/>
        </w:rPr>
      </w:pPr>
      <w:r>
        <mc:AlternateContent>
          <mc:Choice Requires="wps">
            <w:drawing>
              <wp:anchor behindDoc="0" distT="7620" distB="6350" distL="6985" distR="6985" simplePos="0" locked="0" layoutInCell="1" allowOverlap="1" relativeHeight="3">
                <wp:simplePos x="0" y="0"/>
                <wp:positionH relativeFrom="column">
                  <wp:posOffset>423545</wp:posOffset>
                </wp:positionH>
                <wp:positionV relativeFrom="paragraph">
                  <wp:posOffset>304165</wp:posOffset>
                </wp:positionV>
                <wp:extent cx="5712460" cy="1470025"/>
                <wp:effectExtent l="6985" t="7620" r="6985" b="6350"/>
                <wp:wrapNone/>
                <wp:docPr id="2" name="Parchemin :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146988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1"/>
                        </a:solidFill>
                        <a:ln w="12600">
                          <a:solidFill>
                            <a:srgbClr val="2743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76" w:before="0" w:after="119"/>
                              <w:ind w:hanging="0" w:left="0" w:right="125"/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  <w:szCs w:val="28"/>
                                <w:u w:val="none"/>
                                <w:lang w:val="en-US"/>
                              </w:rPr>
                              <w:t>Design of  a Database for Road Sign And a Road State Mobile Notification Application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Parchemin : horizontal 1" path="l-2147483641,-2147483641l-2147483627,-2147483626l-2147483631,-2147483641l-2147483640,-2147483640l-2147483625,-2147483624l-2147483632,-2147483642l-2147483641,-2147483642l-2147483641,-2147483641l-2147483623,-2147483622l0,-2147483634l-2147483641,-2147483641xl-2147483642,-2147483635l-2147483631,-2147483635xel-2147483619,-2147483618l-2147483641,-2147483636xl-2147483617,-2147483616l-2147483640,-2147483640xel-2147483641,-2147483636l-2147483641,-2147483641l-2147483613,-2147483612l-2147483640,-2147483640l-2147483611,-2147483610l-2147483631,-2147483642l-2147483641,-2147483641l-2147483609,-2147483608l-2147483640,-2147483640xl0,-2147483638l-2147483641,-2147483641l-2147483632,-2147483642l-2147483632,-2147483641l-2147483603,-2147483602l-2147483628,-2147483633l-2147483641,-2147483641l-2147483642,-2147483635e" fillcolor="#18a303" stroked="t" o:allowincell="f" style="position:absolute;margin-left:33.35pt;margin-top:23.95pt;width:449.75pt;height:115.7pt;mso-wrap-style:square;v-text-anchor:middle" type="_x0000_t98">
                <v:fill o:detectmouseclick="t" type="solid" color2="#e75cfc"/>
                <v:stroke color="#27435d" weight="1260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76" w:before="0" w:after="119"/>
                        <w:ind w:hanging="0" w:left="0" w:right="125"/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40"/>
                          <w:szCs w:val="28"/>
                          <w:u w:val="none"/>
                          <w:lang w:val="en-US"/>
                        </w:rPr>
                        <w:t>Design of  a Database for Road Sign And a Road State Mobile Notification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lang w:val="en-US"/>
        </w:rPr>
        <w:t>COURSE: CEF 440 Mobile Programming and Internet Programming</w:t>
      </w:r>
    </w:p>
    <w:p>
      <w:pPr>
        <w:pStyle w:val="Normal"/>
        <w:bidi w:val="0"/>
        <w:spacing w:lineRule="auto" w:line="276" w:before="0" w:after="0"/>
        <w:ind w:hanging="10" w:left="807" w:right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bidi w:val="0"/>
        <w:spacing w:lineRule="auto" w:line="276" w:before="0" w:after="0"/>
        <w:ind w:hanging="10" w:left="807" w:right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bidi w:val="0"/>
        <w:spacing w:lineRule="auto" w:line="276" w:before="0" w:after="0"/>
        <w:ind w:hanging="10" w:left="807" w:right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bidi w:val="0"/>
        <w:spacing w:lineRule="auto" w:line="276" w:before="0" w:after="0"/>
        <w:ind w:hanging="10" w:left="807" w:right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bidi w:val="0"/>
        <w:spacing w:lineRule="auto" w:line="276" w:before="0" w:after="0"/>
        <w:ind w:hanging="10" w:left="807" w:right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bidi w:val="0"/>
        <w:spacing w:lineRule="auto" w:line="276" w:before="0" w:after="0"/>
        <w:ind w:hanging="0" w:left="807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ind w:right="780"/>
        <w:jc w:val="both"/>
        <w:rPr>
          <w:sz w:val="28"/>
        </w:rPr>
      </w:pPr>
      <w:r>
        <w:rPr>
          <w:rFonts w:ascii="Times New Roman" w:hAnsi="Times New Roman"/>
          <w:sz w:val="28"/>
        </w:rPr>
        <w:t>PRESENTED BY</w:t>
      </w:r>
    </w:p>
    <w:p>
      <w:pPr>
        <w:pStyle w:val="BodyText"/>
        <w:bidi w:val="0"/>
        <w:spacing w:before="3"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tbl>
      <w:tblPr>
        <w:tblW w:w="7540" w:type="dxa"/>
        <w:jc w:val="left"/>
        <w:tblInd w:w="10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443"/>
        <w:gridCol w:w="6096"/>
      </w:tblGrid>
      <w:tr>
        <w:trPr>
          <w:trHeight w:val="238" w:hRule="atLeast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FE21A292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NYENTY PAUL EGBE</w:t>
            </w:r>
          </w:p>
        </w:tc>
      </w:tr>
      <w:tr>
        <w:trPr>
          <w:trHeight w:val="238" w:hRule="atLeast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FE21A274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NKAFU VANIC ASONG</w:t>
            </w:r>
          </w:p>
        </w:tc>
      </w:tr>
      <w:tr>
        <w:trPr>
          <w:trHeight w:val="238" w:hRule="atLeast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FE21A238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METIEGE OTILI-FAVOUR MECHANE</w:t>
            </w:r>
          </w:p>
        </w:tc>
      </w:tr>
      <w:tr>
        <w:trPr>
          <w:trHeight w:val="238" w:hRule="atLeast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FE21A156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CHAM KANG NIBA</w:t>
            </w:r>
          </w:p>
        </w:tc>
      </w:tr>
      <w:tr>
        <w:trPr>
          <w:trHeight w:val="238" w:hRule="atLeast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FE21A141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ASONGLEFAC ZINGWA LIONEL</w:t>
            </w:r>
          </w:p>
        </w:tc>
      </w:tr>
    </w:tbl>
    <w:p>
      <w:pPr>
        <w:pStyle w:val="Heading3"/>
        <w:bidi w:val="0"/>
        <w:spacing w:before="261" w:after="0"/>
        <w:ind w:hanging="0" w:left="0" w:right="1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spacing w:before="261" w:after="0"/>
        <w:ind w:hanging="0" w:left="0" w:right="138"/>
        <w:jc w:val="both"/>
        <w:rPr>
          <w:rFonts w:ascii="Times New Roman" w:hAnsi="Times New Roman"/>
          <w:sz w:val="28"/>
          <w:szCs w:val="28"/>
        </w:rPr>
      </w:pPr>
      <w:bookmarkStart w:id="0" w:name="__RefHeading___Toc4834_4116143598"/>
      <w:bookmarkEnd w:id="0"/>
      <w:r>
        <w:rPr>
          <w:rFonts w:ascii="Times New Roman" w:hAnsi="Times New Roman"/>
          <w:sz w:val="28"/>
          <w:szCs w:val="28"/>
        </w:rPr>
        <w:t>Supervisor: Dr. Nkemene Valery</w:t>
      </w:r>
    </w:p>
    <w:p>
      <w:pPr>
        <w:pStyle w:val="Default"/>
        <w:bidi w:val="0"/>
        <w:jc w:val="left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Default"/>
        <w:bidi w:val="0"/>
        <w:jc w:val="left"/>
        <w:rPr>
          <w:rFonts w:ascii="Times New Roman" w:hAnsi="Times New Roman"/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r>
            <w:rPr/>
          </w:r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36_4116143598">
            <w:r>
              <w:rPr>
                <w:rStyle w:val="IndexLink"/>
              </w:rPr>
              <w:t>1. Introduction</w:t>
              <w:tab/>
              <w:t>3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38_4116143598">
            <w:r>
              <w:rPr>
                <w:rStyle w:val="IndexLink"/>
              </w:rPr>
              <w:t>2. Requirements</w:t>
              <w:tab/>
              <w:t>3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40_4116143598">
            <w:r>
              <w:rPr>
                <w:rStyle w:val="IndexLink"/>
              </w:rPr>
              <w:t>3. Schema Design</w:t>
              <w:tab/>
              <w:t>4</w:t>
            </w:r>
          </w:hyperlink>
        </w:p>
        <w:p>
          <w:pPr>
            <w:pStyle w:val="TOC4"/>
            <w:tabs>
              <w:tab w:val="clear" w:pos="9122"/>
              <w:tab w:val="right" w:pos="9972" w:leader="dot"/>
            </w:tabs>
            <w:rPr/>
          </w:pPr>
          <w:hyperlink w:anchor="__RefHeading___Toc4842_4116143598">
            <w:r>
              <w:rPr>
                <w:rStyle w:val="IndexLink"/>
              </w:rPr>
              <w:t>3.1. Users Collection</w:t>
              <w:tab/>
              <w:t>4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44_4116143598">
            <w:r>
              <w:rPr>
                <w:rStyle w:val="IndexLink"/>
              </w:rPr>
              <w:t>3.2. Posts Collection</w:t>
              <w:tab/>
              <w:t>4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46_4116143598">
            <w:r>
              <w:rPr>
                <w:rStyle w:val="IndexLink"/>
              </w:rPr>
              <w:t>3.3. Comments Collection</w:t>
              <w:tab/>
              <w:t>5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48_4116143598">
            <w:r>
              <w:rPr>
                <w:rStyle w:val="IndexLink"/>
              </w:rPr>
              <w:t>3.4. Notifications Collection</w:t>
              <w:tab/>
              <w:t>5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50_4116143598">
            <w:r>
              <w:rPr>
                <w:rStyle w:val="IndexLink"/>
              </w:rPr>
              <w:t>4. Set Up Indexes</w:t>
              <w:tab/>
              <w:t>5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52_4116143598">
            <w:r>
              <w:rPr>
                <w:rStyle w:val="IndexLink"/>
              </w:rPr>
              <w:t>5. Handle Relationships</w:t>
              <w:tab/>
              <w:t>5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54_4116143598">
            <w:r>
              <w:rPr>
                <w:rStyle w:val="IndexLink"/>
              </w:rPr>
              <w:t>6. Data Validation and Schema Design</w:t>
              <w:tab/>
              <w:t>5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56_4116143598">
            <w:r>
              <w:rPr>
                <w:rStyle w:val="IndexLink"/>
              </w:rPr>
              <w:t>7. Handling Offline Data</w:t>
              <w:tab/>
              <w:t>6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58_4116143598">
            <w:r>
              <w:rPr>
                <w:rStyle w:val="IndexLink"/>
              </w:rPr>
              <w:t>8. Scalability and Performance</w:t>
              <w:tab/>
              <w:t>6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60_4116143598">
            <w:r>
              <w:rPr>
                <w:rStyle w:val="IndexLink"/>
              </w:rPr>
              <w:t>9. Security</w:t>
              <w:tab/>
              <w:t>6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62_4116143598">
            <w:r>
              <w:rPr>
                <w:rStyle w:val="IndexLink"/>
              </w:rPr>
              <w:t>10. Example MongoDB Schema Design</w:t>
              <w:tab/>
              <w:t>6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64_4116143598">
            <w:r>
              <w:rPr>
                <w:rStyle w:val="IndexLink"/>
              </w:rPr>
              <w:t>11. Final Steps</w:t>
              <w:tab/>
              <w:t>7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66_4116143598">
            <w:r>
              <w:rPr>
                <w:rStyle w:val="IndexLink"/>
              </w:rPr>
              <w:t>12. Conclusion:</w:t>
              <w:tab/>
              <w:t>7</w:t>
            </w:r>
          </w:hyperlink>
        </w:p>
        <w:p>
          <w:pPr>
            <w:pStyle w:val="TOC3"/>
            <w:tabs>
              <w:tab w:val="clear" w:pos="9405"/>
              <w:tab w:val="right" w:pos="9972" w:leader="dot"/>
            </w:tabs>
            <w:rPr/>
          </w:pPr>
          <w:hyperlink w:anchor="__RefHeading___Toc4868_4116143598">
            <w:r>
              <w:rPr>
                <w:rStyle w:val="IndexLink"/>
              </w:rPr>
              <w:t>13. References:</w:t>
              <w:tab/>
              <w:t>8</w:t>
            </w:r>
          </w:hyperlink>
        </w:p>
        <w:p>
          <w:pPr>
            <w:pStyle w:val="TOCHeading"/>
            <w:rPr>
              <w:rFonts w:ascii="Times New Roman" w:hAnsi="Times New Roman"/>
              <w:u w:val="none"/>
            </w:rPr>
          </w:pPr>
          <w:r>
            <w:rPr>
              <w:rFonts w:ascii="Times New Roman" w:hAnsi="Times New Roman"/>
              <w:u w:val="none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Heading3"/>
            <w:ind w:hanging="0" w:left="0"/>
            <w:rPr/>
          </w:pPr>
          <w:bookmarkStart w:id="1" w:name="__RefHeading___Toc4836_4116143598"/>
          <w:bookmarkEnd w:id="1"/>
          <w:r>
            <w:rPr/>
            <w:t>1. Introduction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 xml:space="preserve">Designing a MongoDB database for a mobile app involves several key steps, including understanding the app's requirements, designing an appropriate schema, and setting up the database for scalability and performance. </w:t>
          </w:r>
        </w:p>
        <w:p>
          <w:pPr>
            <w:pStyle w:val="Heading3"/>
            <w:ind w:hanging="0" w:left="0"/>
            <w:rPr/>
          </w:pPr>
          <w:bookmarkStart w:id="2" w:name="__RefHeading___Toc4838_4116143598"/>
          <w:bookmarkEnd w:id="2"/>
          <w:r>
            <w:rPr/>
            <w:t>2. Requirements</w:t>
          </w:r>
        </w:p>
        <w:p>
          <w:pPr>
            <w:pStyle w:val="BodyText"/>
            <w:numPr>
              <w:ilvl w:val="0"/>
              <w:numId w:val="2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User Management</w:t>
          </w:r>
          <w:r>
            <w:rPr>
              <w:rFonts w:ascii="Times New Roman" w:hAnsi="Times New Roman"/>
            </w:rPr>
            <w:t xml:space="preserve">: 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User profiles, authentication, and authorization to be store.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Firebase Authentication will be used.</w:t>
          </w:r>
        </w:p>
        <w:p>
          <w:pPr>
            <w:pStyle w:val="BodyText"/>
            <w:numPr>
              <w:ilvl w:val="0"/>
              <w:numId w:val="2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App Features</w:t>
          </w:r>
          <w:r>
            <w:rPr>
              <w:rFonts w:ascii="Times New Roman" w:hAnsi="Times New Roman"/>
            </w:rPr>
            <w:t>: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Specific functionalities like posts, comments, likes, notifications, and search.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MongoDB collections will be used to organize related data.</w:t>
          </w:r>
        </w:p>
        <w:p>
          <w:pPr>
            <w:pStyle w:val="BodyText"/>
            <w:numPr>
              <w:ilvl w:val="0"/>
              <w:numId w:val="2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Data Relationships</w:t>
          </w:r>
          <w:r>
            <w:rPr>
              <w:rFonts w:ascii="Times New Roman" w:hAnsi="Times New Roman"/>
            </w:rPr>
            <w:t xml:space="preserve">: 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Define how different data entities(users, posts, comments, likes) relate to each other.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One-to-many, many-to-one, many-to-many, etc.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Appropriate modeling techniques was used like embedding, referencing based on relationships. Also queries were optimized for fetching data by: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1) Creating indexes to support related data.</w:t>
            <w:tab/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e.g   db.posts.createIndex({ author_name: 1 });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2) Limiting the number of query results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 xml:space="preserve">   </w:t>
          </w:r>
          <w:r>
            <w:rPr>
              <w:rFonts w:ascii="Times New Roman" w:hAnsi="Times New Roman"/>
            </w:rPr>
            <w:t>e.g  db.posts.find().sort({ timestamp: -1 }).limit(10);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3) Using projections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db.posts.find({}, { timestamp: 1, title: 1, author: 1 }).sort({ timestamp: -1 });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 xml:space="preserve">4) Using $hint to select a particular index for performance testing. 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e.g db.posts.find().hint({ timestamp: 1 });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-  Only necessary fields will be returned to minimize data transfer.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- The fields needed will be specified.</w:t>
          </w:r>
        </w:p>
        <w:p>
          <w:pPr>
            <w:pStyle w:val="BodyText"/>
            <w:numPr>
              <w:ilvl w:val="0"/>
              <w:numId w:val="2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Performance</w:t>
          </w:r>
          <w:r>
            <w:rPr>
              <w:rFonts w:ascii="Times New Roman" w:hAnsi="Times New Roman"/>
            </w:rPr>
            <w:t xml:space="preserve">: 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To improve performance read/write operations were optimized. This can be achieved by using indexes, limiting query results, using projections, and $hint.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Also sharding(horizontal participationing) for large datasets will be used.</w:t>
          </w:r>
        </w:p>
        <w:p>
          <w:pPr>
            <w:pStyle w:val="BodyText"/>
            <w:numPr>
              <w:ilvl w:val="0"/>
              <w:numId w:val="2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Scalability</w:t>
          </w:r>
          <w:r>
            <w:rPr>
              <w:rFonts w:ascii="Times New Roman" w:hAnsi="Times New Roman"/>
            </w:rPr>
            <w:t>: Handling increasing data and user load.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Data will be distributed across multiple MongoDB instances or clusters.</w:t>
          </w:r>
        </w:p>
        <w:p>
          <w:pPr>
            <w:pStyle w:val="BodyText"/>
            <w:numPr>
              <w:ilvl w:val="0"/>
              <w:numId w:val="0"/>
            </w:numPr>
            <w:bidi w:val="0"/>
            <w:spacing w:before="0" w:after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Performance will be monitored and adjusted accordingly.</w:t>
          </w:r>
        </w:p>
        <w:p>
          <w:pPr>
            <w:pStyle w:val="BodyText"/>
            <w:numPr>
              <w:ilvl w:val="0"/>
              <w:numId w:val="2"/>
            </w:numPr>
            <w:bidi w:val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Offline Capabilities</w:t>
          </w:r>
          <w:r>
            <w:rPr>
              <w:rFonts w:ascii="Times New Roman" w:hAnsi="Times New Roman"/>
            </w:rPr>
            <w:t xml:space="preserve">: </w:t>
          </w:r>
        </w:p>
        <w:p>
          <w:pPr>
            <w:pStyle w:val="BodyText"/>
            <w:numPr>
              <w:ilvl w:val="0"/>
              <w:numId w:val="0"/>
            </w:numPr>
            <w:bidi w:val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Implementing local data storage for offline usage.</w:t>
          </w:r>
        </w:p>
        <w:p>
          <w:pPr>
            <w:pStyle w:val="BodyText"/>
            <w:numPr>
              <w:ilvl w:val="0"/>
              <w:numId w:val="0"/>
            </w:numPr>
            <w:bidi w:val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Syncing data when the device is reconnects with the server.</w:t>
          </w:r>
        </w:p>
        <w:p>
          <w:pPr>
            <w:pStyle w:val="BodyText"/>
            <w:numPr>
              <w:ilvl w:val="0"/>
              <w:numId w:val="0"/>
            </w:numPr>
            <w:bidi w:val="0"/>
            <w:ind w:hanging="0" w:left="709"/>
            <w:jc w:val="left"/>
            <w:rPr/>
          </w:pPr>
          <w:r>
            <w:rPr>
              <w:rFonts w:ascii="Times New Roman" w:hAnsi="Times New Roman"/>
            </w:rPr>
            <w:t>Tools like MongoDB Realm Sync for seamless offline-first experience.</w:t>
          </w:r>
        </w:p>
        <w:p>
          <w:pPr>
            <w:pStyle w:val="Heading3"/>
            <w:ind w:hanging="0" w:left="0"/>
            <w:rPr/>
          </w:pPr>
          <w:bookmarkStart w:id="3" w:name="__RefHeading___Toc4840_4116143598"/>
          <w:bookmarkEnd w:id="3"/>
          <w:r>
            <w:rPr/>
            <w:t xml:space="preserve">3. Schema Design 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MongoDB is a NoSQL database and supports flexible schema design. Here are some common patterns:</w:t>
          </w:r>
        </w:p>
        <w:p>
          <w:pPr>
            <w:pStyle w:val="Heading4"/>
            <w:bidi w:val="0"/>
            <w:ind w:hanging="0" w:left="0"/>
            <w:jc w:val="left"/>
            <w:rPr/>
          </w:pPr>
          <w:bookmarkStart w:id="4" w:name="__RefHeading___Toc4842_4116143598"/>
          <w:bookmarkEnd w:id="4"/>
          <w:r>
            <w:rPr>
              <w:rFonts w:ascii="Times New Roman" w:hAnsi="Times New Roman"/>
            </w:rPr>
            <w:t>3.1. Users Collection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Each user document stores user-related information.</w:t>
          </w:r>
        </w:p>
        <w:p>
          <w:pPr>
            <w:pStyle w:val="PreformattedText"/>
            <w:bidi w:val="0"/>
            <w:jc w:val="left"/>
            <w:rPr/>
          </w:pPr>
          <w:r>
            <w:rPr>
              <w:rFonts w:ascii="Times New Roman" w:hAnsi="Times New Roman"/>
            </w:rPr>
            <w:t>json</w:t>
          </w:r>
        </w:p>
        <w:p>
          <w:pPr>
            <w:pStyle w:val="Preformatted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PreformattedText"/>
            <w:bidi w:val="0"/>
            <w:ind w:hanging="0" w:left="0" w:right="0"/>
            <w:rPr/>
          </w:pP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"_id": "user_id",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"username": "johndoe",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"email": "johndoe@example.com",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"password": "hashed_password",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"profilePicture": "url_to_image",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"createdAt": "timestamp",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"updatedAt": "timestamp"</w:t>
          </w:r>
        </w:p>
        <w:p>
          <w:pPr>
            <w:pStyle w:val="PreformattedText"/>
            <w:bidi w:val="0"/>
            <w:spacing w:before="0" w:after="283"/>
            <w:rPr/>
          </w:pP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Heading3"/>
            <w:ind w:hanging="0" w:left="0"/>
            <w:rPr/>
          </w:pPr>
          <w:bookmarkStart w:id="5" w:name="__RefHeading___Toc4844_4116143598"/>
          <w:bookmarkEnd w:id="5"/>
          <w:r>
            <w:rPr/>
            <w:t>3.2. Posts Collection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Stores posts made by users.</w:t>
          </w:r>
        </w:p>
        <w:p>
          <w:pPr>
            <w:pStyle w:val="PreformattedText"/>
            <w:bidi w:val="0"/>
            <w:jc w:val="left"/>
            <w:rPr/>
          </w:pPr>
          <w:r>
            <w:rPr>
              <w:rFonts w:ascii="Times New Roman" w:hAnsi="Times New Roman"/>
            </w:rPr>
            <w:t>json</w:t>
          </w:r>
        </w:p>
        <w:p>
          <w:pPr>
            <w:pStyle w:val="Preformatted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PreformattedText"/>
            <w:bidi w:val="0"/>
            <w:ind w:hanging="0" w:left="0" w:right="0"/>
            <w:rPr/>
          </w:pP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"_id": "post_id",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"userId": "user_id",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"content": "This is a post",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"media": ["url_to_image_or_video"],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"createdAt": "timestamp",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"updatedAt": "timestamp",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"likes": ["user_id_1", "user_id_2"],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"comments": [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"userId": "user_id",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"comment": "Nice post!",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"createdAt": "timestamp"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]</w:t>
          </w:r>
        </w:p>
        <w:p>
          <w:pPr>
            <w:pStyle w:val="PreformattedText"/>
            <w:bidi w:val="0"/>
            <w:spacing w:before="0" w:after="283"/>
            <w:rPr/>
          </w:pP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Heading3"/>
            <w:ind w:hanging="0" w:left="0"/>
            <w:rPr/>
          </w:pPr>
          <w:bookmarkStart w:id="6" w:name="__RefHeading___Toc4846_4116143598"/>
          <w:bookmarkEnd w:id="6"/>
          <w:r>
            <w:rPr/>
            <w:t>3.3. Comments Collection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Alternatively, comments can be stored in a separate collection if they are expected to be numerous.</w:t>
          </w:r>
        </w:p>
        <w:p>
          <w:pPr>
            <w:pStyle w:val="PreformattedText"/>
            <w:bidi w:val="0"/>
            <w:jc w:val="left"/>
            <w:rPr/>
          </w:pPr>
          <w:r>
            <w:rPr>
              <w:rFonts w:ascii="Times New Roman" w:hAnsi="Times New Roman"/>
            </w:rPr>
            <w:t>json</w:t>
          </w:r>
        </w:p>
        <w:p>
          <w:pPr>
            <w:pStyle w:val="Preformatted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PreformattedText"/>
            <w:bidi w:val="0"/>
            <w:ind w:hanging="0" w:left="0" w:right="0"/>
            <w:rPr/>
          </w:pP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"_id": "comment_id",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"postId": "post_id",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"userId": "user_id",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"comment": "Nice post!",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"createdAt": "timestamp"</w:t>
          </w:r>
        </w:p>
        <w:p>
          <w:pPr>
            <w:pStyle w:val="PreformattedText"/>
            <w:bidi w:val="0"/>
            <w:spacing w:before="0" w:after="283"/>
            <w:rPr/>
          </w:pP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Heading3"/>
            <w:ind w:hanging="0" w:left="0"/>
            <w:rPr/>
          </w:pPr>
          <w:bookmarkStart w:id="7" w:name="__RefHeading___Toc4848_4116143598"/>
          <w:bookmarkEnd w:id="7"/>
          <w:r>
            <w:rPr/>
            <w:t>3.4. Notifications Collection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Stores notifications for users.</w:t>
          </w:r>
        </w:p>
        <w:p>
          <w:pPr>
            <w:pStyle w:val="PreformattedText"/>
            <w:bidi w:val="0"/>
            <w:jc w:val="left"/>
            <w:rPr/>
          </w:pPr>
          <w:r>
            <w:rPr>
              <w:rFonts w:ascii="Times New Roman" w:hAnsi="Times New Roman"/>
            </w:rPr>
            <w:t>json</w:t>
          </w:r>
        </w:p>
        <w:p>
          <w:pPr>
            <w:pStyle w:val="Preformatted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PreformattedText"/>
            <w:bidi w:val="0"/>
            <w:ind w:hanging="0" w:left="0" w:right="0"/>
            <w:rPr/>
          </w:pP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"_id": "notification_id",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"userId": "user_id",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"type": "like/comment/follow",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"message": "User X liked your post",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"isRead": false,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"createdAt": "timestamp"</w:t>
          </w:r>
        </w:p>
        <w:p>
          <w:pPr>
            <w:pStyle w:val="PreformattedText"/>
            <w:bidi w:val="0"/>
            <w:spacing w:before="0" w:after="283"/>
            <w:rPr/>
          </w:pP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Heading3"/>
            <w:ind w:hanging="0" w:left="0"/>
            <w:rPr/>
          </w:pPr>
          <w:bookmarkStart w:id="8" w:name="__RefHeading___Toc4850_4116143598"/>
          <w:bookmarkEnd w:id="8"/>
          <w:r>
            <w:rPr/>
            <w:t>4. Set Up Indexes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Indexes are crucial for performance. Common indexes include:</w:t>
          </w:r>
        </w:p>
        <w:p>
          <w:pPr>
            <w:pStyle w:val="BodyText"/>
            <w:numPr>
              <w:ilvl w:val="0"/>
              <w:numId w:val="3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Users</w:t>
          </w:r>
          <w:r>
            <w:rPr>
              <w:rFonts w:ascii="Times New Roman" w:hAnsi="Times New Roman"/>
            </w:rPr>
            <w:t xml:space="preserve">: </w:t>
          </w:r>
          <w:r>
            <w:rPr>
              <w:rStyle w:val="SourceText"/>
              <w:rFonts w:ascii="Times New Roman" w:hAnsi="Times New Roman"/>
            </w:rPr>
            <w:t>username</w:t>
          </w:r>
          <w:r>
            <w:rPr>
              <w:rFonts w:ascii="Times New Roman" w:hAnsi="Times New Roman"/>
            </w:rPr>
            <w:t xml:space="preserve">, </w:t>
          </w:r>
          <w:r>
            <w:rPr>
              <w:rStyle w:val="SourceText"/>
              <w:rFonts w:ascii="Times New Roman" w:hAnsi="Times New Roman"/>
            </w:rPr>
            <w:t>email</w:t>
          </w:r>
          <w:r>
            <w:rPr>
              <w:rFonts w:ascii="Times New Roman" w:hAnsi="Times New Roman"/>
            </w:rPr>
            <w:t xml:space="preserve"> (for authentication and user lookup).</w:t>
          </w:r>
        </w:p>
        <w:p>
          <w:pPr>
            <w:pStyle w:val="BodyText"/>
            <w:numPr>
              <w:ilvl w:val="0"/>
              <w:numId w:val="3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Posts</w:t>
          </w:r>
          <w:r>
            <w:rPr>
              <w:rFonts w:ascii="Times New Roman" w:hAnsi="Times New Roman"/>
            </w:rPr>
            <w:t xml:space="preserve">: </w:t>
          </w:r>
          <w:r>
            <w:rPr>
              <w:rStyle w:val="SourceText"/>
              <w:rFonts w:ascii="Times New Roman" w:hAnsi="Times New Roman"/>
            </w:rPr>
            <w:t>userId</w:t>
          </w:r>
          <w:r>
            <w:rPr>
              <w:rFonts w:ascii="Times New Roman" w:hAnsi="Times New Roman"/>
            </w:rPr>
            <w:t xml:space="preserve">, </w:t>
          </w:r>
          <w:r>
            <w:rPr>
              <w:rStyle w:val="SourceText"/>
              <w:rFonts w:ascii="Times New Roman" w:hAnsi="Times New Roman"/>
            </w:rPr>
            <w:t>createdAt</w:t>
          </w:r>
          <w:r>
            <w:rPr>
              <w:rFonts w:ascii="Times New Roman" w:hAnsi="Times New Roman"/>
            </w:rPr>
            <w:t xml:space="preserve"> (for fetching user posts and sorting).</w:t>
          </w:r>
        </w:p>
        <w:p>
          <w:pPr>
            <w:pStyle w:val="BodyText"/>
            <w:numPr>
              <w:ilvl w:val="0"/>
              <w:numId w:val="3"/>
            </w:numPr>
            <w:bidi w:val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Comments</w:t>
          </w:r>
          <w:r>
            <w:rPr>
              <w:rFonts w:ascii="Times New Roman" w:hAnsi="Times New Roman"/>
            </w:rPr>
            <w:t xml:space="preserve">: </w:t>
          </w:r>
          <w:r>
            <w:rPr>
              <w:rStyle w:val="SourceText"/>
              <w:rFonts w:ascii="Times New Roman" w:hAnsi="Times New Roman"/>
            </w:rPr>
            <w:t>postId</w:t>
          </w:r>
          <w:r>
            <w:rPr>
              <w:rFonts w:ascii="Times New Roman" w:hAnsi="Times New Roman"/>
            </w:rPr>
            <w:t xml:space="preserve">, </w:t>
          </w:r>
          <w:r>
            <w:rPr>
              <w:rStyle w:val="SourceText"/>
              <w:rFonts w:ascii="Times New Roman" w:hAnsi="Times New Roman"/>
            </w:rPr>
            <w:t>createdAt</w:t>
          </w:r>
          <w:r>
            <w:rPr>
              <w:rFonts w:ascii="Times New Roman" w:hAnsi="Times New Roman"/>
            </w:rPr>
            <w:t xml:space="preserve"> (for fetching comments of a post).</w:t>
          </w:r>
        </w:p>
        <w:p>
          <w:pPr>
            <w:pStyle w:val="Heading3"/>
            <w:ind w:hanging="0" w:left="0"/>
            <w:rPr/>
          </w:pPr>
          <w:bookmarkStart w:id="9" w:name="__RefHeading___Toc4852_4116143598"/>
          <w:bookmarkEnd w:id="9"/>
          <w:r>
            <w:rPr/>
            <w:t>5. Handle Relationships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MongoDB's document model allows you to embed or reference related data.</w:t>
          </w:r>
        </w:p>
        <w:p>
          <w:pPr>
            <w:pStyle w:val="BodyText"/>
            <w:numPr>
              <w:ilvl w:val="0"/>
              <w:numId w:val="4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Embedding</w:t>
          </w:r>
          <w:r>
            <w:rPr>
              <w:rFonts w:ascii="Times New Roman" w:hAnsi="Times New Roman"/>
            </w:rPr>
            <w:t>: Suitable for data that is frequently accessed together (e.g., embedding comments in posts).</w:t>
          </w:r>
        </w:p>
        <w:p>
          <w:pPr>
            <w:pStyle w:val="BodyText"/>
            <w:numPr>
              <w:ilvl w:val="0"/>
              <w:numId w:val="4"/>
            </w:numPr>
            <w:bidi w:val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Referencing</w:t>
          </w:r>
          <w:r>
            <w:rPr>
              <w:rFonts w:ascii="Times New Roman" w:hAnsi="Times New Roman"/>
            </w:rPr>
            <w:t>: Suitable for data that is accessed independently (e.g., referencing userId in posts).</w:t>
          </w:r>
        </w:p>
        <w:p>
          <w:pPr>
            <w:pStyle w:val="Heading3"/>
            <w:ind w:hanging="0" w:left="0"/>
            <w:rPr/>
          </w:pPr>
          <w:bookmarkStart w:id="10" w:name="__RefHeading___Toc4854_4116143598"/>
          <w:bookmarkEnd w:id="10"/>
          <w:r>
            <w:rPr/>
            <w:t>6. Data Validation and Schema Design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>Use MongoDB's schema validation to enforce data integrity.</w:t>
          </w:r>
        </w:p>
        <w:p>
          <w:pPr>
            <w:pStyle w:val="PreformattedText"/>
            <w:bidi w:val="0"/>
            <w:jc w:val="left"/>
            <w:rPr/>
          </w:pPr>
          <w:r>
            <w:rPr>
              <w:rFonts w:ascii="Times New Roman" w:hAnsi="Times New Roman"/>
            </w:rPr>
            <w:t>json</w:t>
          </w:r>
        </w:p>
        <w:p>
          <w:pPr>
            <w:pStyle w:val="Preformatted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PreformattedText"/>
            <w:bidi w:val="0"/>
            <w:ind w:hanging="0" w:left="0" w:right="0"/>
            <w:rPr/>
          </w:pP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"$jsonSchema":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"bsonType": "object",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"required": ["username", "email", "password"],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"properties":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"username":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"bsonType":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"description": "must be a string and is required"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},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"email":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"bsonType":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"description": "must be a string and is required"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},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"password":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"bsonType":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"description": "must be a string and is required"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PreformattedText"/>
            <w:bidi w:val="0"/>
            <w:spacing w:before="0" w:after="283"/>
            <w:rPr/>
          </w:pP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Heading3"/>
            <w:bidi w:val="0"/>
            <w:ind w:hanging="0" w:left="0"/>
            <w:jc w:val="left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bookmarkStart w:id="11" w:name="__RefHeading___Toc4856_4116143598"/>
          <w:bookmarkEnd w:id="11"/>
          <w:r>
            <w:rPr/>
            <w:t>7. Handling Offline Data</w:t>
          </w:r>
        </w:p>
        <w:p>
          <w:pPr>
            <w:pStyle w:val="BodyText"/>
            <w:bidi w:val="0"/>
            <w:spacing w:lineRule="auto" w:line="276" w:before="0" w:after="140"/>
            <w:jc w:val="left"/>
            <w:rPr/>
          </w:pPr>
          <w:r>
            <w:rPr>
              <w:rFonts w:ascii="Times New Roman" w:hAnsi="Times New Roman"/>
            </w:rPr>
            <w:t xml:space="preserve">Use libraries like </w:t>
          </w:r>
          <w:hyperlink r:id="rId3" w:tgtFrame="_new">
            <w:r>
              <w:rPr>
                <w:rStyle w:val="Hyperlink"/>
                <w:rFonts w:ascii="Times New Roman" w:hAnsi="Times New Roman"/>
              </w:rPr>
              <w:t>Realm</w:t>
            </w:r>
          </w:hyperlink>
          <w:r>
            <w:rPr>
              <w:rFonts w:ascii="Times New Roman" w:hAnsi="Times New Roman"/>
            </w:rPr>
            <w:t xml:space="preserve"> or </w:t>
          </w:r>
          <w:hyperlink r:id="rId4" w:tgtFrame="_new">
            <w:r>
              <w:rPr>
                <w:rStyle w:val="Hyperlink"/>
                <w:rFonts w:ascii="Times New Roman" w:hAnsi="Times New Roman"/>
              </w:rPr>
              <w:t>PouchDB</w:t>
            </w:r>
          </w:hyperlink>
          <w:r>
            <w:rPr>
              <w:rFonts w:ascii="Times New Roman" w:hAnsi="Times New Roman"/>
            </w:rPr>
            <w:t xml:space="preserve"> that can sync with MongoDB for offline-first capabilities.</w:t>
          </w:r>
        </w:p>
        <w:p>
          <w:pPr>
            <w:pStyle w:val="Heading3"/>
            <w:ind w:hanging="0" w:left="0"/>
            <w:rPr/>
          </w:pPr>
          <w:bookmarkStart w:id="12" w:name="__RefHeading___Toc4858_4116143598"/>
          <w:bookmarkEnd w:id="12"/>
          <w:r>
            <w:rPr/>
            <w:t>8. Scalability and Performance</w:t>
          </w:r>
        </w:p>
        <w:p>
          <w:pPr>
            <w:pStyle w:val="BodyText"/>
            <w:numPr>
              <w:ilvl w:val="0"/>
              <w:numId w:val="5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Sharding</w:t>
          </w:r>
          <w:r>
            <w:rPr>
              <w:rFonts w:ascii="Times New Roman" w:hAnsi="Times New Roman"/>
            </w:rPr>
            <w:t>: For large-scale applications, consider sharding to distribute data across multiple servers.</w:t>
          </w:r>
        </w:p>
        <w:p>
          <w:pPr>
            <w:pStyle w:val="BodyText"/>
            <w:numPr>
              <w:ilvl w:val="0"/>
              <w:numId w:val="5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Replication</w:t>
          </w:r>
          <w:r>
            <w:rPr>
              <w:rFonts w:ascii="Times New Roman" w:hAnsi="Times New Roman"/>
            </w:rPr>
            <w:t>: Use replication for high availability.</w:t>
          </w:r>
        </w:p>
        <w:p>
          <w:pPr>
            <w:pStyle w:val="BodyText"/>
            <w:numPr>
              <w:ilvl w:val="0"/>
              <w:numId w:val="5"/>
            </w:numPr>
            <w:bidi w:val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Performance Monitoring</w:t>
          </w:r>
          <w:r>
            <w:rPr>
              <w:rFonts w:ascii="Times New Roman" w:hAnsi="Times New Roman"/>
            </w:rPr>
            <w:t>: Regularly monitor performance and optimize queries and indexes.</w:t>
          </w:r>
        </w:p>
        <w:p>
          <w:pPr>
            <w:pStyle w:val="Heading3"/>
            <w:ind w:hanging="0" w:left="0"/>
            <w:rPr/>
          </w:pPr>
          <w:bookmarkStart w:id="13" w:name="__RefHeading___Toc4860_4116143598"/>
          <w:bookmarkEnd w:id="13"/>
          <w:r>
            <w:rPr/>
            <w:t>9. Security</w:t>
          </w:r>
        </w:p>
        <w:p>
          <w:pPr>
            <w:pStyle w:val="BodyText"/>
            <w:numPr>
              <w:ilvl w:val="0"/>
              <w:numId w:val="6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Authentication</w:t>
          </w:r>
          <w:r>
            <w:rPr>
              <w:rFonts w:ascii="Times New Roman" w:hAnsi="Times New Roman"/>
            </w:rPr>
            <w:t>: Ensure secure authentication mechanisms.</w:t>
          </w:r>
        </w:p>
        <w:p>
          <w:pPr>
            <w:pStyle w:val="BodyText"/>
            <w:numPr>
              <w:ilvl w:val="0"/>
              <w:numId w:val="6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Authorization</w:t>
          </w:r>
          <w:r>
            <w:rPr>
              <w:rFonts w:ascii="Times New Roman" w:hAnsi="Times New Roman"/>
            </w:rPr>
            <w:t>: Implement role-based access control.</w:t>
          </w:r>
        </w:p>
        <w:p>
          <w:pPr>
            <w:pStyle w:val="BodyText"/>
            <w:numPr>
              <w:ilvl w:val="0"/>
              <w:numId w:val="6"/>
            </w:numPr>
            <w:bidi w:val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Data Encryption</w:t>
          </w:r>
          <w:r>
            <w:rPr>
              <w:rFonts w:ascii="Times New Roman" w:hAnsi="Times New Roman"/>
            </w:rPr>
            <w:t>: Encrypt sensitive data both in transit and at rest.</w:t>
          </w:r>
        </w:p>
        <w:p>
          <w:pPr>
            <w:pStyle w:val="BodyText"/>
            <w:numPr>
              <w:ilvl w:val="0"/>
              <w:numId w:val="0"/>
            </w:numPr>
            <w:bidi w:val="0"/>
            <w:ind w:hanging="0" w:left="709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Heading3"/>
            <w:bidi w:val="0"/>
            <w:ind w:hanging="0" w:left="0"/>
            <w:jc w:val="left"/>
            <w:rPr/>
          </w:pPr>
          <w:bookmarkStart w:id="14" w:name="__RefHeading___Toc4862_4116143598"/>
          <w:bookmarkEnd w:id="14"/>
          <w:r>
            <w:rPr>
              <w:rFonts w:ascii="Times New Roman" w:hAnsi="Times New Roman"/>
            </w:rPr>
            <w:t>10. Example MongoDB Schema Design</w:t>
          </w:r>
        </w:p>
        <w:p>
          <w:pPr>
            <w:pStyle w:val="PreformattedText"/>
            <w:bidi w:val="0"/>
            <w:jc w:val="left"/>
            <w:rPr/>
          </w:pPr>
          <w:r>
            <w:rPr>
              <w:rFonts w:ascii="Times New Roman" w:hAnsi="Times New Roman"/>
            </w:rPr>
            <w:t>json</w:t>
          </w:r>
        </w:p>
        <w:p>
          <w:pPr>
            <w:pStyle w:val="Preformatted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PreformattedText"/>
            <w:bidi w:val="0"/>
            <w:ind w:hanging="0" w:left="0" w:right="0"/>
            <w:rPr/>
          </w:pP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"users":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"_id":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"username":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"email":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"password":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"profilePicture":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"createdAt": "date",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"updatedAt": "date"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},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"posts":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"_id":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"userId":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"content":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"media": ["string"],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"createdAt": "date",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"updatedAt": "date",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"likes": ["ObjectId"],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"comments": [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"userId":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"comment":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    </w:t>
          </w:r>
          <w:r>
            <w:rPr>
              <w:rStyle w:val="SourceText"/>
              <w:rFonts w:ascii="Times New Roman" w:hAnsi="Times New Roman"/>
            </w:rPr>
            <w:t>"createdAt": "date"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    </w:t>
          </w: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]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},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"comments":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"_id":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"postId":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"userId":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"comment":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"createdAt": "date"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},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"notifications": {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"_id":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"userId": "ObjectId",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"type":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"message": "string",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"isRead": "boolean",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    </w:t>
          </w:r>
          <w:r>
            <w:rPr>
              <w:rStyle w:val="SourceText"/>
              <w:rFonts w:ascii="Times New Roman" w:hAnsi="Times New Roman"/>
            </w:rPr>
            <w:t>"createdAt": "date"</w:t>
          </w:r>
        </w:p>
        <w:p>
          <w:pPr>
            <w:pStyle w:val="PreformattedText"/>
            <w:bidi w:val="0"/>
            <w:rPr/>
          </w:pPr>
          <w:r>
            <w:rPr>
              <w:rStyle w:val="SourceText"/>
              <w:rFonts w:ascii="Times New Roman" w:hAnsi="Times New Roman"/>
            </w:rPr>
            <w:t xml:space="preserve">    </w:t>
          </w: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PreformattedText"/>
            <w:bidi w:val="0"/>
            <w:spacing w:before="0" w:after="283"/>
            <w:rPr/>
          </w:pPr>
          <w:r>
            <w:rPr>
              <w:rStyle w:val="SourceText"/>
              <w:rFonts w:ascii="Times New Roman" w:hAnsi="Times New Roman"/>
            </w:rPr>
            <w:t>}</w:t>
          </w:r>
        </w:p>
        <w:p>
          <w:pPr>
            <w:pStyle w:val="Heading3"/>
            <w:bidi w:val="0"/>
            <w:ind w:hanging="0" w:left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BodyText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Heading3"/>
            <w:bidi w:val="0"/>
            <w:ind w:hanging="0" w:left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Heading3"/>
            <w:ind w:hanging="0" w:left="0"/>
            <w:rPr/>
          </w:pPr>
          <w:bookmarkStart w:id="15" w:name="__RefHeading___Toc4864_4116143598"/>
          <w:bookmarkEnd w:id="15"/>
          <w:r>
            <w:rPr/>
            <w:t>11. Final Steps</w:t>
          </w:r>
        </w:p>
        <w:p>
          <w:pPr>
            <w:pStyle w:val="BodyText"/>
            <w:numPr>
              <w:ilvl w:val="0"/>
              <w:numId w:val="7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Implementation</w:t>
          </w:r>
          <w:r>
            <w:rPr>
              <w:rFonts w:ascii="Times New Roman" w:hAnsi="Times New Roman"/>
            </w:rPr>
            <w:t>: Use MongoDB drivers to interact with the database.</w:t>
          </w:r>
        </w:p>
        <w:p>
          <w:pPr>
            <w:pStyle w:val="BodyText"/>
            <w:numPr>
              <w:ilvl w:val="0"/>
              <w:numId w:val="7"/>
            </w:numPr>
            <w:bidi w:val="0"/>
            <w:spacing w:before="0" w:after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Testing</w:t>
          </w:r>
          <w:r>
            <w:rPr>
              <w:rFonts w:ascii="Times New Roman" w:hAnsi="Times New Roman"/>
            </w:rPr>
            <w:t>: Thoroughly test the schema and data interactions.</w:t>
          </w:r>
        </w:p>
        <w:p>
          <w:pPr>
            <w:pStyle w:val="BodyText"/>
            <w:numPr>
              <w:ilvl w:val="0"/>
              <w:numId w:val="7"/>
            </w:numPr>
            <w:bidi w:val="0"/>
            <w:ind w:hanging="283" w:left="709"/>
            <w:jc w:val="left"/>
            <w:rPr/>
          </w:pPr>
          <w:r>
            <w:rPr>
              <w:rStyle w:val="Strong"/>
              <w:rFonts w:ascii="Times New Roman" w:hAnsi="Times New Roman"/>
            </w:rPr>
            <w:t>Maintenance</w:t>
          </w:r>
          <w:r>
            <w:rPr>
              <w:rFonts w:ascii="Times New Roman" w:hAnsi="Times New Roman"/>
            </w:rPr>
            <w:t>: Regularly update the schema and indexes based on app usage patterns and performance analysis.</w:t>
          </w:r>
        </w:p>
        <w:p>
          <w:pPr>
            <w:pStyle w:val="Heading3"/>
            <w:ind w:hanging="0" w:left="0"/>
            <w:rPr/>
          </w:pPr>
          <w:bookmarkStart w:id="16" w:name="__RefHeading___Toc4866_4116143598"/>
          <w:bookmarkEnd w:id="16"/>
          <w:r>
            <w:rPr/>
            <w:t>12. Conclusion:</w:t>
          </w:r>
        </w:p>
        <w:p>
          <w:pPr>
            <w:pStyle w:val="BodyText"/>
            <w:bidi w:val="0"/>
            <w:jc w:val="left"/>
            <w:rPr/>
          </w:pPr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The MongoDB database design is robust for the mobile app, ensuring it meets the app's requirements and scales effectively as your user base grows.</w:t>
          </w:r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Heading3"/>
            <w:ind w:hanging="0" w:left="0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r>
            <w:rPr/>
          </w:r>
        </w:p>
        <w:p>
          <w:pPr>
            <w:pStyle w:val="Heading3"/>
            <w:ind w:hanging="0" w:left="0"/>
            <w:rPr/>
          </w:pPr>
          <w:bookmarkStart w:id="17" w:name="__RefHeading___Toc4868_4116143598"/>
          <w:bookmarkEnd w:id="17"/>
          <w:r>
            <w:rPr/>
            <w:t>13. References:</w:t>
          </w:r>
        </w:p>
        <w:p>
          <w:pPr>
            <w:pStyle w:val="Normal"/>
            <w:bidi w:val="0"/>
            <w:jc w:val="left"/>
            <w:rPr/>
          </w:pPr>
          <w:hyperlink r:id="rId5">
            <w:r>
              <w:rPr>
                <w:rStyle w:val="Hyperlink"/>
                <w:rFonts w:ascii="Times New Roman" w:hAnsi="Times New Roman"/>
              </w:rPr>
              <w:t>https://medium.com/@ya0285981/connecting-mongodb-in-your-android-app-using-java-9b273ae5ebd4</w:t>
            </w:r>
          </w:hyperlink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/>
          </w:pPr>
          <w:hyperlink r:id="rId6">
            <w:r>
              <w:rPr>
                <w:rStyle w:val="Hyperlink"/>
                <w:rFonts w:ascii="Times New Roman" w:hAnsi="Times New Roman"/>
              </w:rPr>
              <w:t>https://www.mongodb.com/resources/databases/android-databases</w:t>
            </w:r>
          </w:hyperlink>
        </w:p>
        <w:p>
          <w:pPr>
            <w:pStyle w:val="Normal"/>
            <w:bidi w:val="0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left"/>
            <w:rPr/>
          </w:pPr>
          <w:hyperlink r:id="rId7">
            <w:r>
              <w:rPr>
                <w:rStyle w:val="Hyperlink"/>
                <w:rFonts w:ascii="Times New Roman" w:hAnsi="Times New Roman"/>
              </w:rPr>
              <w:t>https://www.mongodb.com/resources/databases/database-for-mobile-apps</w:t>
            </w:r>
          </w:hyperlink>
        </w:p>
        <w:p>
          <w:pPr>
            <w:pStyle w:val="Normal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bidi w:val="0"/>
            <w:jc w:val="center"/>
            <w:rPr>
              <w:rFonts w:ascii="Times New Roman" w:hAnsi="Times New Roman"/>
            </w:rPr>
          </w:pPr>
          <w:bookmarkStart w:id="18" w:name="PageNumWizard_FOOTER_Default_Page_Style7"/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bookmarkEnd w:id="18"/>
        </w:p>
      </w:sdtContent>
    </w:sdt>
    <w:sectPr>
      <w:footerReference w:type="default" r:id="rId8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9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19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SimSun" w:cs="Arial"/>
      <w:color w:val="000000"/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qFormat/>
    <w:pPr>
      <w:spacing w:before="62" w:after="0"/>
      <w:ind w:left="745" w:right="780"/>
      <w:jc w:val="center"/>
    </w:pPr>
    <w:rPr>
      <w:b/>
      <w:bCs/>
      <w:sz w:val="36"/>
      <w:szCs w:val="36"/>
    </w:rPr>
  </w:style>
  <w:style w:type="paragraph" w:styleId="TableParagraph">
    <w:name w:val="Table Paragraph"/>
    <w:basedOn w:val="Normal"/>
    <w:qFormat/>
    <w:pPr>
      <w:ind w:left="107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9"/>
        <w:tab w:val="right" w:pos="9405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09"/>
        <w:tab w:val="right" w:pos="9122" w:leader="dot"/>
      </w:tabs>
      <w:ind w:hanging="0" w:lef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ealm.io/" TargetMode="External"/><Relationship Id="rId4" Type="http://schemas.openxmlformats.org/officeDocument/2006/relationships/hyperlink" Target="https://pouchdb.com/" TargetMode="External"/><Relationship Id="rId5" Type="http://schemas.openxmlformats.org/officeDocument/2006/relationships/hyperlink" Target="https://medium.com/@ya0285981/connecting-mongodb-in-your-android-app-using-java-9b273ae5ebd4" TargetMode="External"/><Relationship Id="rId6" Type="http://schemas.openxmlformats.org/officeDocument/2006/relationships/hyperlink" Target="https://www.mongodb.com/resources/databases/android-databases" TargetMode="External"/><Relationship Id="rId7" Type="http://schemas.openxmlformats.org/officeDocument/2006/relationships/hyperlink" Target="https://www.mongodb.com/resources/databases/database-for-mobile-apps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LibreOffice/7.6.0.3$Windows_X86_64 LibreOffice_project/69edd8b8ebc41d00b4de3915dc82f8f0fc3b6265</Application>
  <AppVersion>15.0000</AppVersion>
  <Pages>14</Pages>
  <Words>927</Words>
  <Characters>6116</Characters>
  <CharactersWithSpaces>7508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2024-06-16T08:25:12Z</dcterms:created>
  <dc:creator/>
  <dc:description/>
  <dc:language>en-US</dc:language>
  <cp:lastModifiedBy/>
  <dcterms:modified xsi:type="dcterms:W3CDTF">2024-06-16T12:14:44Z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