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1AA" w:rsidRDefault="00B331AA" w:rsidP="00B331AA">
      <w:pPr>
        <w:autoSpaceDE w:val="0"/>
        <w:jc w:val="center"/>
        <w:rPr>
          <w:rFonts w:ascii="Times-Bold" w:hAnsi="Times-Bold" w:cs="Times-Bold"/>
          <w:b/>
          <w:bCs/>
          <w:sz w:val="28"/>
          <w:szCs w:val="28"/>
        </w:rPr>
      </w:pPr>
    </w:p>
    <w:p w:rsidR="00B331AA" w:rsidRDefault="00321385" w:rsidP="00B331AA">
      <w:pPr>
        <w:autoSpaceDE w:val="0"/>
        <w:jc w:val="center"/>
        <w:rPr>
          <w:rFonts w:ascii="Times-Bold" w:hAnsi="Times-Bold" w:cs="Times-Bold"/>
          <w:b/>
          <w:bCs/>
          <w:sz w:val="28"/>
          <w:szCs w:val="28"/>
        </w:rPr>
      </w:pPr>
      <w:r>
        <w:rPr>
          <w:noProof/>
          <w:lang w:eastAsia="en-CA"/>
        </w:rPr>
        <w:drawing>
          <wp:inline distT="0" distB="0" distL="0" distR="0">
            <wp:extent cx="5865495" cy="1179830"/>
            <wp:effectExtent l="0" t="0" r="1905" b="1270"/>
            <wp:docPr id="5" name="Picture 5" descr="ExamHeaderSEECS7.5i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xamHeaderSEECS7.5in.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1179830"/>
                    </a:xfrm>
                    <a:prstGeom prst="rect">
                      <a:avLst/>
                    </a:prstGeom>
                    <a:noFill/>
                    <a:ln>
                      <a:noFill/>
                    </a:ln>
                  </pic:spPr>
                </pic:pic>
              </a:graphicData>
            </a:graphic>
          </wp:inline>
        </w:drawing>
      </w:r>
    </w:p>
    <w:p w:rsidR="00B331AA" w:rsidRDefault="00B331AA" w:rsidP="00B331AA">
      <w:pPr>
        <w:autoSpaceDE w:val="0"/>
        <w:jc w:val="center"/>
        <w:rPr>
          <w:rFonts w:ascii="Times-Bold" w:hAnsi="Times-Bold" w:cs="Times-Bold"/>
          <w:b/>
          <w:bCs/>
          <w:sz w:val="28"/>
          <w:szCs w:val="28"/>
        </w:rPr>
      </w:pPr>
      <w:r>
        <w:rPr>
          <w:rFonts w:ascii="Times-Bold" w:hAnsi="Times-Bold" w:cs="Times-Bold"/>
          <w:b/>
          <w:bCs/>
          <w:sz w:val="28"/>
          <w:szCs w:val="28"/>
        </w:rPr>
        <w:t>CEG 4136 Computer Architecture III: FINAL EXAM</w:t>
      </w:r>
    </w:p>
    <w:tbl>
      <w:tblPr>
        <w:tblW w:w="0" w:type="auto"/>
        <w:tblLayout w:type="fixed"/>
        <w:tblLook w:val="0000" w:firstRow="0" w:lastRow="0" w:firstColumn="0" w:lastColumn="0" w:noHBand="0" w:noVBand="0"/>
      </w:tblPr>
      <w:tblGrid>
        <w:gridCol w:w="4428"/>
        <w:gridCol w:w="4428"/>
      </w:tblGrid>
      <w:tr w:rsidR="00B331AA" w:rsidTr="009872B1">
        <w:tc>
          <w:tcPr>
            <w:tcW w:w="4428" w:type="dxa"/>
          </w:tcPr>
          <w:p w:rsidR="00B331AA" w:rsidRDefault="00B331AA" w:rsidP="00B331AA">
            <w:pPr>
              <w:pStyle w:val="NoSpacing"/>
            </w:pPr>
            <w:r>
              <w:rPr>
                <w:rFonts w:ascii="Times-Bold" w:hAnsi="Times-Bold" w:cs="Times-Bold"/>
                <w:b/>
                <w:bCs/>
              </w:rPr>
              <w:t xml:space="preserve">Date: </w:t>
            </w:r>
            <w:r>
              <w:t>December 15th</w:t>
            </w:r>
          </w:p>
        </w:tc>
        <w:tc>
          <w:tcPr>
            <w:tcW w:w="4428" w:type="dxa"/>
          </w:tcPr>
          <w:p w:rsidR="00B331AA" w:rsidRDefault="00B331AA" w:rsidP="00B331AA">
            <w:pPr>
              <w:pStyle w:val="NoSpacing"/>
            </w:pPr>
            <w:r>
              <w:rPr>
                <w:rFonts w:ascii="Times-Bold" w:hAnsi="Times-Bold" w:cs="Times-Bold"/>
                <w:b/>
                <w:bCs/>
              </w:rPr>
              <w:t xml:space="preserve">Professor: </w:t>
            </w:r>
            <w:r>
              <w:t>Dr. M. Bolic</w:t>
            </w:r>
          </w:p>
        </w:tc>
      </w:tr>
      <w:tr w:rsidR="00B331AA" w:rsidTr="009872B1">
        <w:tc>
          <w:tcPr>
            <w:tcW w:w="4428" w:type="dxa"/>
          </w:tcPr>
          <w:p w:rsidR="00B331AA" w:rsidRDefault="00B331AA" w:rsidP="00B331AA">
            <w:pPr>
              <w:pStyle w:val="NoSpacing"/>
            </w:pPr>
            <w:r>
              <w:rPr>
                <w:rFonts w:ascii="Times-Bold" w:hAnsi="Times-Bold" w:cs="Times-Bold"/>
                <w:b/>
                <w:bCs/>
              </w:rPr>
              <w:t xml:space="preserve">Duration: </w:t>
            </w:r>
            <w:r>
              <w:t xml:space="preserve">3 hours </w:t>
            </w:r>
          </w:p>
        </w:tc>
        <w:tc>
          <w:tcPr>
            <w:tcW w:w="4428" w:type="dxa"/>
          </w:tcPr>
          <w:p w:rsidR="00B331AA" w:rsidRDefault="00B331AA" w:rsidP="00B331AA">
            <w:pPr>
              <w:pStyle w:val="NoSpacing"/>
            </w:pPr>
            <w:r>
              <w:rPr>
                <w:rFonts w:ascii="Times-Bold" w:hAnsi="Times-Bold" w:cs="Times-Bold"/>
                <w:b/>
                <w:bCs/>
              </w:rPr>
              <w:t xml:space="preserve">Session: </w:t>
            </w:r>
            <w:r>
              <w:t>Fall 2015-2016</w:t>
            </w:r>
          </w:p>
        </w:tc>
      </w:tr>
      <w:tr w:rsidR="00B331AA" w:rsidTr="009872B1">
        <w:tc>
          <w:tcPr>
            <w:tcW w:w="4428" w:type="dxa"/>
          </w:tcPr>
          <w:p w:rsidR="00B331AA" w:rsidRDefault="00B331AA" w:rsidP="00B331AA">
            <w:pPr>
              <w:pStyle w:val="NoSpacing"/>
              <w:rPr>
                <w:lang w:val="fr-FR"/>
              </w:rPr>
            </w:pPr>
            <w:r>
              <w:rPr>
                <w:rFonts w:ascii="Times-Bold" w:hAnsi="Times-Bold" w:cs="Times-Bold"/>
                <w:b/>
                <w:bCs/>
                <w:lang w:val="fr-FR"/>
              </w:rPr>
              <w:t xml:space="preserve">Total Points = </w:t>
            </w:r>
            <w:r>
              <w:rPr>
                <w:lang w:val="fr-FR"/>
              </w:rPr>
              <w:t xml:space="preserve">100 out of 106 </w:t>
            </w:r>
          </w:p>
        </w:tc>
        <w:tc>
          <w:tcPr>
            <w:tcW w:w="4428" w:type="dxa"/>
          </w:tcPr>
          <w:p w:rsidR="00B331AA" w:rsidRDefault="00B331AA" w:rsidP="00B331AA">
            <w:pPr>
              <w:pStyle w:val="NoSpacing"/>
              <w:rPr>
                <w:rFonts w:ascii="Times-Bold" w:hAnsi="Times-Bold" w:cs="Times-Bold"/>
                <w:b/>
                <w:bCs/>
                <w:sz w:val="26"/>
                <w:szCs w:val="26"/>
                <w:lang w:val="fr-FR"/>
              </w:rPr>
            </w:pPr>
          </w:p>
        </w:tc>
      </w:tr>
    </w:tbl>
    <w:p w:rsidR="00B331AA" w:rsidRDefault="00B331AA" w:rsidP="00B331AA">
      <w:pPr>
        <w:pStyle w:val="NoSpacing"/>
      </w:pPr>
    </w:p>
    <w:p w:rsidR="00B331AA" w:rsidRDefault="00B331AA" w:rsidP="00B331AA">
      <w:pPr>
        <w:pStyle w:val="NoSpacing"/>
      </w:pPr>
      <w:r>
        <w:rPr>
          <w:rFonts w:ascii="Times-Bold" w:hAnsi="Times-Bold" w:cs="Times-Bold"/>
          <w:b/>
          <w:bCs/>
        </w:rPr>
        <w:t xml:space="preserve">Note: </w:t>
      </w:r>
      <w:r>
        <w:t>Closed book exam. Calculators are not allowed.</w:t>
      </w:r>
    </w:p>
    <w:p w:rsidR="00B331AA" w:rsidRDefault="00B331AA" w:rsidP="00B331AA">
      <w:pPr>
        <w:pStyle w:val="NoSpacing"/>
        <w:rPr>
          <w:sz w:val="32"/>
        </w:rPr>
      </w:pPr>
    </w:p>
    <w:p w:rsidR="00B331AA" w:rsidRDefault="00B331AA" w:rsidP="00B331AA">
      <w:pPr>
        <w:pStyle w:val="NoSpacing"/>
        <w:rPr>
          <w:sz w:val="32"/>
        </w:rPr>
      </w:pPr>
      <w:r>
        <w:rPr>
          <w:sz w:val="32"/>
        </w:rPr>
        <w:t>Name: _______________________Student ID</w:t>
      </w:r>
      <w:proofErr w:type="gramStart"/>
      <w:r>
        <w:rPr>
          <w:sz w:val="32"/>
        </w:rPr>
        <w:t>:_</w:t>
      </w:r>
      <w:proofErr w:type="gramEnd"/>
      <w:r>
        <w:rPr>
          <w:sz w:val="32"/>
        </w:rPr>
        <w:t>______________</w:t>
      </w:r>
    </w:p>
    <w:p w:rsidR="00B331AA" w:rsidRDefault="00B331AA" w:rsidP="00B331AA">
      <w:pPr>
        <w:pStyle w:val="NoSpacing"/>
        <w:rPr>
          <w:sz w:val="28"/>
          <w:u w:val="single"/>
        </w:rPr>
      </w:pPr>
    </w:p>
    <w:p w:rsidR="00B331AA" w:rsidRDefault="00B331AA" w:rsidP="00B331AA">
      <w:pPr>
        <w:pStyle w:val="NoSpacing"/>
        <w:rPr>
          <w:sz w:val="28"/>
          <w:u w:val="single"/>
        </w:rPr>
      </w:pPr>
    </w:p>
    <w:tbl>
      <w:tblPr>
        <w:tblW w:w="0" w:type="auto"/>
        <w:tblInd w:w="-10" w:type="dxa"/>
        <w:tblLayout w:type="fixed"/>
        <w:tblLook w:val="0000" w:firstRow="0" w:lastRow="0" w:firstColumn="0" w:lastColumn="0" w:noHBand="0" w:noVBand="0"/>
      </w:tblPr>
      <w:tblGrid>
        <w:gridCol w:w="2250"/>
        <w:gridCol w:w="1800"/>
        <w:gridCol w:w="1910"/>
      </w:tblGrid>
      <w:tr w:rsidR="00B331AA" w:rsidTr="009872B1">
        <w:tc>
          <w:tcPr>
            <w:tcW w:w="2250" w:type="dxa"/>
            <w:tcBorders>
              <w:top w:val="single" w:sz="4" w:space="0" w:color="000000"/>
              <w:left w:val="single" w:sz="4" w:space="0" w:color="000000"/>
              <w:bottom w:val="single" w:sz="4" w:space="0" w:color="000000"/>
            </w:tcBorders>
          </w:tcPr>
          <w:p w:rsidR="00B331AA" w:rsidRDefault="00B331AA" w:rsidP="00B331AA">
            <w:pPr>
              <w:pStyle w:val="NoSpacing"/>
              <w:rPr>
                <w:b/>
                <w:bCs/>
                <w:sz w:val="28"/>
              </w:rPr>
            </w:pPr>
            <w:r>
              <w:rPr>
                <w:b/>
                <w:bCs/>
                <w:sz w:val="28"/>
              </w:rPr>
              <w:t>Question</w:t>
            </w:r>
          </w:p>
        </w:tc>
        <w:tc>
          <w:tcPr>
            <w:tcW w:w="1800" w:type="dxa"/>
            <w:tcBorders>
              <w:top w:val="single" w:sz="4" w:space="0" w:color="000000"/>
              <w:left w:val="single" w:sz="4" w:space="0" w:color="000000"/>
              <w:bottom w:val="single" w:sz="4" w:space="0" w:color="000000"/>
            </w:tcBorders>
          </w:tcPr>
          <w:p w:rsidR="00B331AA" w:rsidRDefault="00B331AA" w:rsidP="00B331AA">
            <w:pPr>
              <w:pStyle w:val="NoSpacing"/>
              <w:rPr>
                <w:b/>
                <w:bCs/>
                <w:sz w:val="28"/>
              </w:rPr>
            </w:pPr>
            <w:r>
              <w:rPr>
                <w:b/>
                <w:bCs/>
                <w:sz w:val="28"/>
              </w:rPr>
              <w:t>Maximum</w:t>
            </w:r>
          </w:p>
        </w:tc>
        <w:tc>
          <w:tcPr>
            <w:tcW w:w="1910" w:type="dxa"/>
            <w:tcBorders>
              <w:top w:val="single" w:sz="4" w:space="0" w:color="000000"/>
              <w:left w:val="single" w:sz="4" w:space="0" w:color="000000"/>
              <w:bottom w:val="single" w:sz="4" w:space="0" w:color="000000"/>
              <w:right w:val="single" w:sz="4" w:space="0" w:color="000000"/>
            </w:tcBorders>
          </w:tcPr>
          <w:p w:rsidR="00B331AA" w:rsidRDefault="00B331AA" w:rsidP="00B331AA">
            <w:pPr>
              <w:pStyle w:val="NoSpacing"/>
              <w:rPr>
                <w:b/>
                <w:bCs/>
                <w:sz w:val="28"/>
              </w:rPr>
            </w:pPr>
            <w:r>
              <w:rPr>
                <w:b/>
                <w:bCs/>
                <w:sz w:val="28"/>
              </w:rPr>
              <w:t>Score</w:t>
            </w:r>
          </w:p>
        </w:tc>
      </w:tr>
      <w:tr w:rsidR="00B331AA" w:rsidTr="009872B1">
        <w:trPr>
          <w:cantSplit/>
        </w:trPr>
        <w:tc>
          <w:tcPr>
            <w:tcW w:w="2250" w:type="dxa"/>
            <w:tcBorders>
              <w:left w:val="single" w:sz="4" w:space="0" w:color="000000"/>
              <w:bottom w:val="single" w:sz="4" w:space="0" w:color="000000"/>
            </w:tcBorders>
          </w:tcPr>
          <w:p w:rsidR="00B331AA" w:rsidRDefault="00B331AA" w:rsidP="00B331AA">
            <w:pPr>
              <w:pStyle w:val="NoSpacing"/>
              <w:rPr>
                <w:b/>
                <w:bCs/>
                <w:sz w:val="28"/>
              </w:rPr>
            </w:pPr>
            <w:r>
              <w:rPr>
                <w:b/>
                <w:bCs/>
                <w:sz w:val="28"/>
              </w:rPr>
              <w:t>1</w:t>
            </w:r>
          </w:p>
        </w:tc>
        <w:tc>
          <w:tcPr>
            <w:tcW w:w="1800" w:type="dxa"/>
            <w:tcBorders>
              <w:left w:val="single" w:sz="4" w:space="0" w:color="000000"/>
              <w:bottom w:val="single" w:sz="4" w:space="0" w:color="000000"/>
            </w:tcBorders>
          </w:tcPr>
          <w:p w:rsidR="00B331AA" w:rsidRDefault="00B331AA" w:rsidP="00B331AA">
            <w:pPr>
              <w:pStyle w:val="NoSpacing"/>
              <w:rPr>
                <w:bCs/>
                <w:sz w:val="28"/>
              </w:rPr>
            </w:pPr>
            <w:r>
              <w:rPr>
                <w:bCs/>
                <w:sz w:val="28"/>
              </w:rPr>
              <w:t>36</w:t>
            </w: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r w:rsidR="00B331AA" w:rsidTr="009872B1">
        <w:trPr>
          <w:cantSplit/>
        </w:trPr>
        <w:tc>
          <w:tcPr>
            <w:tcW w:w="2250" w:type="dxa"/>
            <w:tcBorders>
              <w:left w:val="single" w:sz="4" w:space="0" w:color="000000"/>
              <w:bottom w:val="single" w:sz="4" w:space="0" w:color="000000"/>
            </w:tcBorders>
          </w:tcPr>
          <w:p w:rsidR="00B331AA" w:rsidRDefault="00B331AA" w:rsidP="00B331AA">
            <w:pPr>
              <w:pStyle w:val="NoSpacing"/>
              <w:rPr>
                <w:b/>
                <w:bCs/>
                <w:sz w:val="28"/>
              </w:rPr>
            </w:pPr>
            <w:r>
              <w:rPr>
                <w:b/>
                <w:bCs/>
                <w:sz w:val="28"/>
              </w:rPr>
              <w:t>2</w:t>
            </w:r>
          </w:p>
        </w:tc>
        <w:tc>
          <w:tcPr>
            <w:tcW w:w="1800" w:type="dxa"/>
            <w:tcBorders>
              <w:left w:val="single" w:sz="4" w:space="0" w:color="000000"/>
              <w:bottom w:val="single" w:sz="4" w:space="0" w:color="000000"/>
            </w:tcBorders>
          </w:tcPr>
          <w:p w:rsidR="00B331AA" w:rsidRDefault="00B331AA" w:rsidP="00B331AA">
            <w:pPr>
              <w:pStyle w:val="NoSpacing"/>
              <w:rPr>
                <w:bCs/>
                <w:sz w:val="28"/>
              </w:rPr>
            </w:pPr>
            <w:r>
              <w:rPr>
                <w:bCs/>
                <w:sz w:val="28"/>
              </w:rPr>
              <w:t>12</w:t>
            </w: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r w:rsidR="00B331AA" w:rsidTr="009872B1">
        <w:trPr>
          <w:cantSplit/>
        </w:trPr>
        <w:tc>
          <w:tcPr>
            <w:tcW w:w="2250" w:type="dxa"/>
            <w:tcBorders>
              <w:left w:val="single" w:sz="4" w:space="0" w:color="000000"/>
              <w:bottom w:val="single" w:sz="4" w:space="0" w:color="000000"/>
            </w:tcBorders>
          </w:tcPr>
          <w:p w:rsidR="00B331AA" w:rsidRDefault="00B331AA" w:rsidP="00B331AA">
            <w:pPr>
              <w:pStyle w:val="NoSpacing"/>
              <w:rPr>
                <w:b/>
                <w:bCs/>
                <w:sz w:val="28"/>
              </w:rPr>
            </w:pPr>
            <w:r>
              <w:rPr>
                <w:b/>
                <w:bCs/>
                <w:sz w:val="28"/>
              </w:rPr>
              <w:t>3</w:t>
            </w:r>
          </w:p>
        </w:tc>
        <w:tc>
          <w:tcPr>
            <w:tcW w:w="1800" w:type="dxa"/>
            <w:tcBorders>
              <w:left w:val="single" w:sz="4" w:space="0" w:color="000000"/>
              <w:bottom w:val="single" w:sz="4" w:space="0" w:color="000000"/>
            </w:tcBorders>
          </w:tcPr>
          <w:p w:rsidR="00B331AA" w:rsidRPr="007C7F21" w:rsidRDefault="00B331AA" w:rsidP="00B331AA">
            <w:pPr>
              <w:pStyle w:val="NoSpacing"/>
              <w:rPr>
                <w:bCs/>
                <w:sz w:val="28"/>
              </w:rPr>
            </w:pPr>
            <w:r>
              <w:rPr>
                <w:bCs/>
                <w:sz w:val="28"/>
              </w:rPr>
              <w:t>18</w:t>
            </w: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r w:rsidR="00B331AA" w:rsidTr="009872B1">
        <w:trPr>
          <w:cantSplit/>
        </w:trPr>
        <w:tc>
          <w:tcPr>
            <w:tcW w:w="2250" w:type="dxa"/>
            <w:tcBorders>
              <w:left w:val="single" w:sz="4" w:space="0" w:color="000000"/>
              <w:bottom w:val="single" w:sz="4" w:space="0" w:color="000000"/>
            </w:tcBorders>
          </w:tcPr>
          <w:p w:rsidR="00B331AA" w:rsidRDefault="00B331AA" w:rsidP="00B331AA">
            <w:pPr>
              <w:pStyle w:val="NoSpacing"/>
              <w:rPr>
                <w:b/>
                <w:bCs/>
                <w:sz w:val="28"/>
              </w:rPr>
            </w:pPr>
            <w:r>
              <w:rPr>
                <w:b/>
                <w:bCs/>
                <w:sz w:val="28"/>
              </w:rPr>
              <w:t>4</w:t>
            </w:r>
          </w:p>
        </w:tc>
        <w:tc>
          <w:tcPr>
            <w:tcW w:w="1800" w:type="dxa"/>
            <w:tcBorders>
              <w:left w:val="single" w:sz="4" w:space="0" w:color="000000"/>
              <w:bottom w:val="single" w:sz="4" w:space="0" w:color="000000"/>
            </w:tcBorders>
          </w:tcPr>
          <w:p w:rsidR="00B331AA" w:rsidRDefault="00B331AA" w:rsidP="00B331AA">
            <w:pPr>
              <w:pStyle w:val="NoSpacing"/>
              <w:rPr>
                <w:bCs/>
                <w:sz w:val="28"/>
              </w:rPr>
            </w:pPr>
            <w:r>
              <w:rPr>
                <w:bCs/>
                <w:sz w:val="28"/>
              </w:rPr>
              <w:t>20</w:t>
            </w: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r w:rsidR="00B331AA" w:rsidTr="009872B1">
        <w:trPr>
          <w:cantSplit/>
        </w:trPr>
        <w:tc>
          <w:tcPr>
            <w:tcW w:w="2250" w:type="dxa"/>
            <w:tcBorders>
              <w:left w:val="single" w:sz="4" w:space="0" w:color="000000"/>
              <w:bottom w:val="single" w:sz="4" w:space="0" w:color="000000"/>
            </w:tcBorders>
          </w:tcPr>
          <w:p w:rsidR="00B331AA" w:rsidRDefault="00B331AA" w:rsidP="00B331AA">
            <w:pPr>
              <w:pStyle w:val="NoSpacing"/>
              <w:rPr>
                <w:b/>
                <w:bCs/>
                <w:sz w:val="28"/>
              </w:rPr>
            </w:pPr>
            <w:r>
              <w:rPr>
                <w:b/>
                <w:bCs/>
                <w:sz w:val="28"/>
              </w:rPr>
              <w:t>5</w:t>
            </w:r>
          </w:p>
        </w:tc>
        <w:tc>
          <w:tcPr>
            <w:tcW w:w="1800" w:type="dxa"/>
            <w:tcBorders>
              <w:left w:val="single" w:sz="4" w:space="0" w:color="000000"/>
              <w:bottom w:val="single" w:sz="4" w:space="0" w:color="000000"/>
            </w:tcBorders>
          </w:tcPr>
          <w:p w:rsidR="00B331AA" w:rsidRDefault="00B331AA" w:rsidP="00B331AA">
            <w:pPr>
              <w:pStyle w:val="NoSpacing"/>
              <w:rPr>
                <w:bCs/>
                <w:sz w:val="28"/>
              </w:rPr>
            </w:pPr>
            <w:r>
              <w:rPr>
                <w:bCs/>
                <w:sz w:val="28"/>
              </w:rPr>
              <w:t>20</w:t>
            </w: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r w:rsidR="00B331AA" w:rsidTr="009872B1">
        <w:trPr>
          <w:cantSplit/>
        </w:trPr>
        <w:tc>
          <w:tcPr>
            <w:tcW w:w="2250" w:type="dxa"/>
            <w:tcBorders>
              <w:left w:val="single" w:sz="4" w:space="0" w:color="000000"/>
              <w:bottom w:val="single" w:sz="4" w:space="0" w:color="000000"/>
            </w:tcBorders>
          </w:tcPr>
          <w:p w:rsidR="00B331AA" w:rsidRDefault="00B331AA" w:rsidP="00B331AA">
            <w:pPr>
              <w:pStyle w:val="NoSpacing"/>
              <w:rPr>
                <w:b/>
                <w:bCs/>
                <w:sz w:val="28"/>
              </w:rPr>
            </w:pPr>
          </w:p>
        </w:tc>
        <w:tc>
          <w:tcPr>
            <w:tcW w:w="1800" w:type="dxa"/>
            <w:tcBorders>
              <w:left w:val="single" w:sz="4" w:space="0" w:color="000000"/>
              <w:bottom w:val="single" w:sz="4" w:space="0" w:color="000000"/>
            </w:tcBorders>
          </w:tcPr>
          <w:p w:rsidR="00B331AA" w:rsidRDefault="00B331AA" w:rsidP="00B331AA">
            <w:pPr>
              <w:pStyle w:val="NoSpacing"/>
              <w:rPr>
                <w:bCs/>
                <w:sz w:val="28"/>
              </w:rPr>
            </w:pP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r w:rsidR="00B331AA" w:rsidTr="009872B1">
        <w:tc>
          <w:tcPr>
            <w:tcW w:w="2250" w:type="dxa"/>
            <w:tcBorders>
              <w:left w:val="single" w:sz="4" w:space="0" w:color="000000"/>
              <w:bottom w:val="single" w:sz="4" w:space="0" w:color="000000"/>
            </w:tcBorders>
          </w:tcPr>
          <w:p w:rsidR="00B331AA" w:rsidRDefault="00B331AA" w:rsidP="00B331AA">
            <w:pPr>
              <w:pStyle w:val="NoSpacing"/>
              <w:rPr>
                <w:b/>
                <w:bCs/>
                <w:sz w:val="28"/>
              </w:rPr>
            </w:pPr>
            <w:r>
              <w:rPr>
                <w:b/>
                <w:bCs/>
                <w:sz w:val="28"/>
              </w:rPr>
              <w:t>Total</w:t>
            </w:r>
          </w:p>
        </w:tc>
        <w:tc>
          <w:tcPr>
            <w:tcW w:w="1800" w:type="dxa"/>
            <w:tcBorders>
              <w:left w:val="single" w:sz="4" w:space="0" w:color="000000"/>
              <w:bottom w:val="single" w:sz="4" w:space="0" w:color="000000"/>
            </w:tcBorders>
          </w:tcPr>
          <w:p w:rsidR="00B331AA" w:rsidRDefault="00B331AA" w:rsidP="00B331AA">
            <w:pPr>
              <w:pStyle w:val="NoSpacing"/>
              <w:rPr>
                <w:bCs/>
                <w:sz w:val="28"/>
              </w:rPr>
            </w:pPr>
            <w:r>
              <w:rPr>
                <w:bCs/>
                <w:sz w:val="28"/>
              </w:rPr>
              <w:t>106</w:t>
            </w:r>
          </w:p>
        </w:tc>
        <w:tc>
          <w:tcPr>
            <w:tcW w:w="1910" w:type="dxa"/>
            <w:tcBorders>
              <w:left w:val="single" w:sz="4" w:space="0" w:color="000000"/>
              <w:bottom w:val="single" w:sz="4" w:space="0" w:color="000000"/>
              <w:right w:val="single" w:sz="4" w:space="0" w:color="000000"/>
            </w:tcBorders>
          </w:tcPr>
          <w:p w:rsidR="00B331AA" w:rsidRDefault="00B331AA" w:rsidP="00B331AA">
            <w:pPr>
              <w:pStyle w:val="NoSpacing"/>
              <w:rPr>
                <w:b/>
                <w:bCs/>
                <w:sz w:val="28"/>
              </w:rPr>
            </w:pPr>
          </w:p>
        </w:tc>
      </w:tr>
    </w:tbl>
    <w:p w:rsidR="005350A3" w:rsidRDefault="005350A3" w:rsidP="00B331AA">
      <w:pPr>
        <w:pStyle w:val="NoSpacing"/>
      </w:pPr>
    </w:p>
    <w:p w:rsidR="00B331AA" w:rsidRDefault="00B331AA" w:rsidP="00B331AA">
      <w:pPr>
        <w:pStyle w:val="NoSpacing"/>
      </w:pPr>
    </w:p>
    <w:p w:rsidR="00B331AA" w:rsidRDefault="00B331AA" w:rsidP="00B331AA">
      <w:pPr>
        <w:pStyle w:val="NoSpacing"/>
      </w:pPr>
    </w:p>
    <w:p w:rsidR="00E351CD" w:rsidRPr="0060630D" w:rsidRDefault="0060630D" w:rsidP="0060630D">
      <w:pPr>
        <w:pStyle w:val="ListParagraph"/>
        <w:numPr>
          <w:ilvl w:val="0"/>
          <w:numId w:val="8"/>
        </w:numPr>
        <w:rPr>
          <w:rFonts w:ascii="Times New Roman" w:hAnsi="Times New Roman" w:cs="Times New Roman"/>
          <w:sz w:val="24"/>
          <w:szCs w:val="24"/>
        </w:rPr>
      </w:pPr>
      <w:r w:rsidRPr="0060630D">
        <w:rPr>
          <w:rFonts w:ascii="Times New Roman" w:hAnsi="Times New Roman" w:cs="Times New Roman"/>
          <w:sz w:val="24"/>
          <w:szCs w:val="24"/>
        </w:rPr>
        <w:t>Short questions (4 points each – total 36)</w:t>
      </w:r>
    </w:p>
    <w:p w:rsidR="00E351CD" w:rsidRPr="0060630D" w:rsidRDefault="00E351CD" w:rsidP="0060630D">
      <w:pPr>
        <w:pStyle w:val="ListParagraph"/>
        <w:numPr>
          <w:ilvl w:val="0"/>
          <w:numId w:val="9"/>
        </w:numPr>
        <w:rPr>
          <w:rFonts w:ascii="Times New Roman" w:hAnsi="Times New Roman" w:cs="Times New Roman"/>
          <w:sz w:val="24"/>
          <w:szCs w:val="24"/>
        </w:rPr>
      </w:pPr>
      <w:r w:rsidRPr="0060630D">
        <w:rPr>
          <w:rFonts w:ascii="Times New Roman" w:hAnsi="Times New Roman" w:cs="Times New Roman"/>
          <w:sz w:val="24"/>
          <w:szCs w:val="24"/>
        </w:rPr>
        <w:t>Why is it difficult to further increase the number of pipelining stages in the processors?</w:t>
      </w:r>
    </w:p>
    <w:p w:rsidR="00E351CD" w:rsidRPr="0060630D" w:rsidRDefault="00E351CD" w:rsidP="0060630D">
      <w:pPr>
        <w:pStyle w:val="ListParagraph"/>
        <w:numPr>
          <w:ilvl w:val="0"/>
          <w:numId w:val="9"/>
        </w:numPr>
        <w:rPr>
          <w:rFonts w:ascii="Times New Roman" w:hAnsi="Times New Roman" w:cs="Times New Roman"/>
          <w:sz w:val="24"/>
          <w:szCs w:val="24"/>
        </w:rPr>
      </w:pPr>
      <w:r w:rsidRPr="0060630D">
        <w:rPr>
          <w:rFonts w:ascii="Times New Roman" w:hAnsi="Times New Roman" w:cs="Times New Roman"/>
          <w:sz w:val="24"/>
          <w:szCs w:val="24"/>
        </w:rPr>
        <w:t>What is the difference between SIMD and SPMD?</w:t>
      </w:r>
    </w:p>
    <w:p w:rsidR="0060630D" w:rsidRPr="0060630D" w:rsidRDefault="00E351CD" w:rsidP="00E351CD">
      <w:pPr>
        <w:pStyle w:val="ListParagraph"/>
        <w:numPr>
          <w:ilvl w:val="0"/>
          <w:numId w:val="9"/>
        </w:numPr>
        <w:spacing w:after="0" w:line="240" w:lineRule="auto"/>
        <w:rPr>
          <w:rFonts w:ascii="Times New Roman" w:hAnsi="Times New Roman" w:cs="Times New Roman"/>
          <w:sz w:val="24"/>
          <w:szCs w:val="24"/>
        </w:rPr>
      </w:pPr>
      <w:r w:rsidRPr="0060630D">
        <w:rPr>
          <w:rFonts w:ascii="Times New Roman" w:hAnsi="Times New Roman" w:cs="Times New Roman"/>
          <w:sz w:val="24"/>
          <w:szCs w:val="24"/>
        </w:rPr>
        <w:t>List several features that good benchmark programs need to have.</w:t>
      </w:r>
    </w:p>
    <w:p w:rsidR="00E351CD" w:rsidRPr="0060630D" w:rsidRDefault="00E351CD" w:rsidP="00E351CD">
      <w:pPr>
        <w:pStyle w:val="ListParagraph"/>
        <w:numPr>
          <w:ilvl w:val="0"/>
          <w:numId w:val="9"/>
        </w:numPr>
        <w:spacing w:after="0" w:line="240" w:lineRule="auto"/>
        <w:rPr>
          <w:rFonts w:ascii="Times New Roman" w:hAnsi="Times New Roman" w:cs="Times New Roman"/>
          <w:sz w:val="24"/>
          <w:szCs w:val="24"/>
        </w:rPr>
      </w:pPr>
      <w:r w:rsidRPr="0060630D">
        <w:rPr>
          <w:rFonts w:ascii="Times New Roman" w:hAnsi="Times New Roman" w:cs="Times New Roman"/>
          <w:sz w:val="24"/>
          <w:szCs w:val="24"/>
          <w:lang w:eastAsia="en-CA"/>
        </w:rPr>
        <w:t xml:space="preserve">Where is the </w:t>
      </w:r>
      <w:proofErr w:type="spellStart"/>
      <w:r w:rsidRPr="0060630D">
        <w:rPr>
          <w:rFonts w:ascii="Times New Roman" w:hAnsi="Times New Roman" w:cs="Times New Roman"/>
          <w:sz w:val="24"/>
          <w:szCs w:val="24"/>
          <w:lang w:eastAsia="en-CA"/>
        </w:rPr>
        <w:t>mutex</w:t>
      </w:r>
      <w:proofErr w:type="spellEnd"/>
      <w:r w:rsidRPr="0060630D">
        <w:rPr>
          <w:rFonts w:ascii="Times New Roman" w:hAnsi="Times New Roman" w:cs="Times New Roman"/>
          <w:sz w:val="24"/>
          <w:szCs w:val="24"/>
          <w:lang w:eastAsia="en-CA"/>
        </w:rPr>
        <w:t xml:space="preserve"> stored in general purpose processing systems:</w:t>
      </w:r>
    </w:p>
    <w:p w:rsidR="00E351CD" w:rsidRPr="0060630D" w:rsidRDefault="00E351CD" w:rsidP="00E351CD">
      <w:pPr>
        <w:ind w:left="720"/>
        <w:rPr>
          <w:rFonts w:ascii="Times New Roman" w:hAnsi="Times New Roman" w:cs="Times New Roman"/>
          <w:sz w:val="24"/>
          <w:szCs w:val="24"/>
          <w:lang w:eastAsia="en-CA"/>
        </w:rPr>
      </w:pPr>
      <w:proofErr w:type="gramStart"/>
      <w:r w:rsidRPr="0060630D">
        <w:rPr>
          <w:rFonts w:ascii="Times New Roman" w:hAnsi="Times New Roman" w:cs="Times New Roman"/>
          <w:sz w:val="24"/>
          <w:szCs w:val="24"/>
          <w:lang w:eastAsia="en-CA"/>
        </w:rPr>
        <w:t>a</w:t>
      </w:r>
      <w:proofErr w:type="gramEnd"/>
      <w:r w:rsidRPr="0060630D">
        <w:rPr>
          <w:rFonts w:ascii="Times New Roman" w:hAnsi="Times New Roman" w:cs="Times New Roman"/>
          <w:sz w:val="24"/>
          <w:szCs w:val="24"/>
          <w:lang w:eastAsia="en-CA"/>
        </w:rPr>
        <w:t>. In memory</w:t>
      </w:r>
    </w:p>
    <w:p w:rsidR="0060630D" w:rsidRPr="0060630D" w:rsidRDefault="00E351CD" w:rsidP="0060630D">
      <w:pPr>
        <w:ind w:left="720"/>
        <w:rPr>
          <w:rFonts w:ascii="Times New Roman" w:hAnsi="Times New Roman" w:cs="Times New Roman"/>
          <w:sz w:val="24"/>
          <w:szCs w:val="24"/>
          <w:lang w:eastAsia="en-CA"/>
        </w:rPr>
      </w:pPr>
      <w:proofErr w:type="gramStart"/>
      <w:r w:rsidRPr="0060630D">
        <w:rPr>
          <w:rFonts w:ascii="Times New Roman" w:hAnsi="Times New Roman" w:cs="Times New Roman"/>
          <w:sz w:val="24"/>
          <w:szCs w:val="24"/>
          <w:lang w:eastAsia="en-CA"/>
        </w:rPr>
        <w:t>b</w:t>
      </w:r>
      <w:proofErr w:type="gramEnd"/>
      <w:r w:rsidRPr="0060630D">
        <w:rPr>
          <w:rFonts w:ascii="Times New Roman" w:hAnsi="Times New Roman" w:cs="Times New Roman"/>
          <w:sz w:val="24"/>
          <w:szCs w:val="24"/>
          <w:lang w:eastAsia="en-CA"/>
        </w:rPr>
        <w:t>. In special hardware module next to each processor</w:t>
      </w:r>
    </w:p>
    <w:p w:rsidR="006C0F45" w:rsidRPr="0060630D" w:rsidRDefault="006C0F45" w:rsidP="0060630D">
      <w:pPr>
        <w:pStyle w:val="ListParagraph"/>
        <w:numPr>
          <w:ilvl w:val="0"/>
          <w:numId w:val="9"/>
        </w:numPr>
        <w:rPr>
          <w:rFonts w:ascii="Times New Roman" w:hAnsi="Times New Roman" w:cs="Times New Roman"/>
          <w:sz w:val="24"/>
          <w:szCs w:val="24"/>
          <w:lang w:eastAsia="en-CA"/>
        </w:rPr>
      </w:pPr>
      <w:r w:rsidRPr="0060630D">
        <w:rPr>
          <w:rFonts w:ascii="Times New Roman" w:hAnsi="Times New Roman" w:cs="Times New Roman"/>
          <w:sz w:val="24"/>
          <w:szCs w:val="24"/>
        </w:rPr>
        <w:t>Simultaneous multithreading (SMT) increases the processor area approximately by</w:t>
      </w:r>
    </w:p>
    <w:p w:rsidR="006C0F45" w:rsidRPr="0060630D" w:rsidRDefault="006C0F45" w:rsidP="006C0F45">
      <w:pPr>
        <w:pStyle w:val="ListParagraph"/>
        <w:numPr>
          <w:ilvl w:val="0"/>
          <w:numId w:val="3"/>
        </w:numPr>
        <w:spacing w:after="160" w:line="259" w:lineRule="auto"/>
        <w:jc w:val="both"/>
        <w:rPr>
          <w:rFonts w:ascii="Times New Roman" w:hAnsi="Times New Roman" w:cs="Times New Roman"/>
          <w:sz w:val="24"/>
          <w:szCs w:val="24"/>
        </w:rPr>
      </w:pPr>
      <w:r w:rsidRPr="0060630D">
        <w:rPr>
          <w:rFonts w:ascii="Times New Roman" w:hAnsi="Times New Roman" w:cs="Times New Roman"/>
          <w:sz w:val="24"/>
          <w:szCs w:val="24"/>
        </w:rPr>
        <w:t>100%</w:t>
      </w:r>
    </w:p>
    <w:p w:rsidR="006C0F45" w:rsidRPr="0060630D" w:rsidRDefault="006C0F45" w:rsidP="006C0F45">
      <w:pPr>
        <w:pStyle w:val="ListParagraph"/>
        <w:numPr>
          <w:ilvl w:val="0"/>
          <w:numId w:val="3"/>
        </w:numPr>
        <w:spacing w:after="160" w:line="259" w:lineRule="auto"/>
        <w:jc w:val="both"/>
        <w:rPr>
          <w:rFonts w:ascii="Times New Roman" w:hAnsi="Times New Roman" w:cs="Times New Roman"/>
          <w:sz w:val="24"/>
          <w:szCs w:val="24"/>
        </w:rPr>
      </w:pPr>
      <w:r w:rsidRPr="0060630D">
        <w:rPr>
          <w:rFonts w:ascii="Times New Roman" w:hAnsi="Times New Roman" w:cs="Times New Roman"/>
          <w:sz w:val="24"/>
          <w:szCs w:val="24"/>
        </w:rPr>
        <w:t>50%</w:t>
      </w:r>
    </w:p>
    <w:p w:rsidR="006C0F45" w:rsidRPr="0060630D" w:rsidRDefault="006C0F45" w:rsidP="006C0F45">
      <w:pPr>
        <w:pStyle w:val="ListParagraph"/>
        <w:numPr>
          <w:ilvl w:val="0"/>
          <w:numId w:val="3"/>
        </w:numPr>
        <w:spacing w:after="160" w:line="259" w:lineRule="auto"/>
        <w:jc w:val="both"/>
        <w:rPr>
          <w:rFonts w:ascii="Times New Roman" w:hAnsi="Times New Roman" w:cs="Times New Roman"/>
          <w:sz w:val="24"/>
          <w:szCs w:val="24"/>
        </w:rPr>
      </w:pPr>
      <w:r w:rsidRPr="0060630D">
        <w:rPr>
          <w:rFonts w:ascii="Times New Roman" w:hAnsi="Times New Roman" w:cs="Times New Roman"/>
          <w:sz w:val="24"/>
          <w:szCs w:val="24"/>
        </w:rPr>
        <w:lastRenderedPageBreak/>
        <w:t>5%</w:t>
      </w:r>
    </w:p>
    <w:p w:rsidR="006C0F45" w:rsidRPr="0060630D" w:rsidRDefault="006C0F45" w:rsidP="0060630D">
      <w:pPr>
        <w:pStyle w:val="ListParagraph"/>
        <w:numPr>
          <w:ilvl w:val="0"/>
          <w:numId w:val="9"/>
        </w:numPr>
        <w:jc w:val="both"/>
        <w:rPr>
          <w:rFonts w:ascii="Times New Roman" w:eastAsia="Times New Roman" w:hAnsi="Times New Roman" w:cs="Times New Roman"/>
          <w:sz w:val="24"/>
          <w:szCs w:val="24"/>
          <w:lang w:eastAsia="en-CA"/>
        </w:rPr>
      </w:pPr>
      <w:r w:rsidRPr="0060630D">
        <w:rPr>
          <w:rFonts w:ascii="Times New Roman" w:hAnsi="Times New Roman" w:cs="Times New Roman"/>
          <w:sz w:val="24"/>
          <w:szCs w:val="24"/>
        </w:rPr>
        <w:t>Using X-Y routing, show how the message is routed between the following source destination pairs:</w:t>
      </w:r>
      <w:r w:rsidRPr="0060630D">
        <w:rPr>
          <w:rFonts w:ascii="Times New Roman" w:hAnsi="Times New Roman" w:cs="Times New Roman"/>
          <w:sz w:val="24"/>
          <w:szCs w:val="24"/>
        </w:rPr>
        <w:tab/>
      </w:r>
    </w:p>
    <w:p w:rsidR="006C0F45" w:rsidRPr="0060630D" w:rsidRDefault="006C0F45" w:rsidP="0060630D">
      <w:pPr>
        <w:numPr>
          <w:ilvl w:val="0"/>
          <w:numId w:val="10"/>
        </w:numPr>
        <w:spacing w:after="0" w:line="240" w:lineRule="auto"/>
        <w:rPr>
          <w:rFonts w:ascii="Times New Roman" w:hAnsi="Times New Roman" w:cs="Times New Roman"/>
          <w:sz w:val="24"/>
          <w:szCs w:val="24"/>
        </w:rPr>
      </w:pPr>
      <w:r w:rsidRPr="0060630D">
        <w:rPr>
          <w:rFonts w:ascii="Times New Roman" w:hAnsi="Times New Roman" w:cs="Times New Roman"/>
          <w:sz w:val="24"/>
          <w:szCs w:val="24"/>
        </w:rPr>
        <w:t>(1,1) and (3,2)</w:t>
      </w:r>
    </w:p>
    <w:p w:rsidR="006C0F45" w:rsidRPr="0060630D" w:rsidRDefault="006C0F45" w:rsidP="0060630D">
      <w:pPr>
        <w:numPr>
          <w:ilvl w:val="0"/>
          <w:numId w:val="10"/>
        </w:numPr>
        <w:spacing w:after="0" w:line="240" w:lineRule="auto"/>
        <w:rPr>
          <w:rFonts w:ascii="Times New Roman" w:hAnsi="Times New Roman" w:cs="Times New Roman"/>
          <w:sz w:val="24"/>
          <w:szCs w:val="24"/>
        </w:rPr>
      </w:pPr>
      <w:r w:rsidRPr="0060630D">
        <w:rPr>
          <w:rFonts w:ascii="Times New Roman" w:hAnsi="Times New Roman" w:cs="Times New Roman"/>
          <w:sz w:val="24"/>
          <w:szCs w:val="24"/>
        </w:rPr>
        <w:t>(2,3) and (3,1)</w:t>
      </w:r>
    </w:p>
    <w:p w:rsidR="006C0F45" w:rsidRPr="0060630D" w:rsidRDefault="006C0F45" w:rsidP="006C0F45">
      <w:pPr>
        <w:spacing w:after="0" w:line="240" w:lineRule="auto"/>
        <w:rPr>
          <w:rFonts w:ascii="Times New Roman" w:hAnsi="Times New Roman" w:cs="Times New Roman"/>
          <w:sz w:val="24"/>
          <w:szCs w:val="24"/>
        </w:rPr>
      </w:pPr>
    </w:p>
    <w:p w:rsidR="006C0F45" w:rsidRPr="0060630D" w:rsidRDefault="006C0F45" w:rsidP="006C0F45">
      <w:pPr>
        <w:spacing w:after="0" w:line="240" w:lineRule="auto"/>
        <w:rPr>
          <w:rFonts w:ascii="Times New Roman" w:hAnsi="Times New Roman" w:cs="Times New Roman"/>
          <w:sz w:val="24"/>
          <w:szCs w:val="24"/>
        </w:rPr>
      </w:pPr>
      <w:r w:rsidRPr="0060630D">
        <w:rPr>
          <w:rFonts w:ascii="Times New Roman" w:hAnsi="Times New Roman" w:cs="Times New Roman"/>
          <w:sz w:val="24"/>
          <w:szCs w:val="24"/>
        </w:rPr>
        <w:object w:dxaOrig="5184" w:dyaOrig="4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78.05pt" o:ole="">
            <v:imagedata r:id="rId8" o:title=""/>
          </v:shape>
          <o:OLEObject Type="Embed" ProgID="SmartDraw.2" ShapeID="_x0000_i1025" DrawAspect="Content" ObjectID="_1510987235" r:id="rId9"/>
        </w:object>
      </w:r>
    </w:p>
    <w:p w:rsidR="006C0F45" w:rsidRPr="0060630D" w:rsidRDefault="006C0F45">
      <w:pPr>
        <w:rPr>
          <w:rFonts w:ascii="Times New Roman" w:hAnsi="Times New Roman" w:cs="Times New Roman"/>
          <w:sz w:val="24"/>
          <w:szCs w:val="24"/>
        </w:rPr>
      </w:pPr>
    </w:p>
    <w:p w:rsidR="006C0F45" w:rsidRPr="0060630D" w:rsidRDefault="006C0F45" w:rsidP="0060630D">
      <w:pPr>
        <w:pStyle w:val="ListParagraph"/>
        <w:numPr>
          <w:ilvl w:val="0"/>
          <w:numId w:val="9"/>
        </w:numPr>
        <w:rPr>
          <w:rFonts w:ascii="Times New Roman" w:eastAsia="Times New Roman" w:hAnsi="Times New Roman" w:cs="Times New Roman"/>
          <w:sz w:val="24"/>
          <w:szCs w:val="24"/>
          <w:lang w:eastAsia="en-CA"/>
        </w:rPr>
      </w:pPr>
      <w:r w:rsidRPr="0060630D">
        <w:rPr>
          <w:rFonts w:ascii="Times New Roman" w:eastAsia="Times New Roman" w:hAnsi="Times New Roman" w:cs="Times New Roman"/>
          <w:sz w:val="24"/>
          <w:szCs w:val="24"/>
          <w:lang w:eastAsia="en-CA"/>
        </w:rPr>
        <w:t>What is the diameter, degree and bisection width of 4x6 torus network with bidirectional traffic?</w:t>
      </w:r>
    </w:p>
    <w:p w:rsidR="006C0F45" w:rsidRPr="0060630D" w:rsidRDefault="006C0F45" w:rsidP="0060630D">
      <w:pPr>
        <w:pStyle w:val="ListParagraph"/>
        <w:numPr>
          <w:ilvl w:val="0"/>
          <w:numId w:val="9"/>
        </w:numPr>
        <w:rPr>
          <w:rFonts w:ascii="Times New Roman" w:hAnsi="Times New Roman" w:cs="Times New Roman"/>
          <w:sz w:val="24"/>
          <w:szCs w:val="24"/>
        </w:rPr>
      </w:pPr>
      <w:r w:rsidRPr="0060630D">
        <w:rPr>
          <w:rFonts w:ascii="Times New Roman" w:eastAsia="MS Mincho" w:hAnsi="Times New Roman" w:cs="Times New Roman"/>
          <w:sz w:val="24"/>
          <w:szCs w:val="24"/>
        </w:rPr>
        <w:t>The main problem with a crossbar switch is:</w:t>
      </w:r>
    </w:p>
    <w:p w:rsidR="006C0F45" w:rsidRPr="0060630D" w:rsidRDefault="006C0F45" w:rsidP="0060630D">
      <w:pPr>
        <w:numPr>
          <w:ilvl w:val="1"/>
          <w:numId w:val="11"/>
        </w:numPr>
        <w:spacing w:after="0" w:line="240" w:lineRule="auto"/>
        <w:rPr>
          <w:rFonts w:ascii="Times New Roman" w:eastAsia="MS Mincho" w:hAnsi="Times New Roman" w:cs="Times New Roman"/>
          <w:sz w:val="24"/>
          <w:szCs w:val="24"/>
        </w:rPr>
      </w:pPr>
      <w:r w:rsidRPr="0060630D">
        <w:rPr>
          <w:rFonts w:ascii="Times New Roman" w:eastAsia="MS Mincho" w:hAnsi="Times New Roman" w:cs="Times New Roman"/>
          <w:sz w:val="24"/>
          <w:szCs w:val="24"/>
        </w:rPr>
        <w:t>We cannot connect all the processors to all the destinations all the time.</w:t>
      </w:r>
    </w:p>
    <w:p w:rsidR="006C0F45" w:rsidRPr="0060630D" w:rsidRDefault="006C0F45" w:rsidP="0060630D">
      <w:pPr>
        <w:numPr>
          <w:ilvl w:val="1"/>
          <w:numId w:val="11"/>
        </w:numPr>
        <w:spacing w:after="0" w:line="240" w:lineRule="auto"/>
        <w:rPr>
          <w:rFonts w:ascii="Times New Roman" w:eastAsia="MS Mincho" w:hAnsi="Times New Roman" w:cs="Times New Roman"/>
          <w:sz w:val="24"/>
          <w:szCs w:val="24"/>
        </w:rPr>
      </w:pPr>
      <w:r w:rsidRPr="0060630D">
        <w:rPr>
          <w:rFonts w:ascii="Times New Roman" w:eastAsia="MS Mincho" w:hAnsi="Times New Roman" w:cs="Times New Roman"/>
          <w:sz w:val="24"/>
          <w:szCs w:val="24"/>
        </w:rPr>
        <w:t>The propagation delay in the network.</w:t>
      </w:r>
    </w:p>
    <w:p w:rsidR="006C0F45" w:rsidRPr="0060630D" w:rsidRDefault="006C0F45" w:rsidP="0060630D">
      <w:pPr>
        <w:numPr>
          <w:ilvl w:val="1"/>
          <w:numId w:val="11"/>
        </w:numPr>
        <w:spacing w:after="0" w:line="240" w:lineRule="auto"/>
        <w:rPr>
          <w:rFonts w:ascii="Times New Roman" w:eastAsia="MS Mincho" w:hAnsi="Times New Roman" w:cs="Times New Roman"/>
          <w:sz w:val="24"/>
          <w:szCs w:val="24"/>
        </w:rPr>
      </w:pPr>
      <w:r w:rsidRPr="0060630D">
        <w:rPr>
          <w:rFonts w:ascii="Times New Roman" w:eastAsia="MS Mincho" w:hAnsi="Times New Roman" w:cs="Times New Roman"/>
          <w:sz w:val="24"/>
          <w:szCs w:val="24"/>
        </w:rPr>
        <w:t>It is expensive when we have lots of processors.</w:t>
      </w:r>
    </w:p>
    <w:p w:rsidR="006C0F45" w:rsidRPr="0060630D" w:rsidRDefault="006C0F45">
      <w:pPr>
        <w:rPr>
          <w:rFonts w:ascii="Times New Roman" w:hAnsi="Times New Roman" w:cs="Times New Roman"/>
          <w:sz w:val="24"/>
          <w:szCs w:val="24"/>
        </w:rPr>
      </w:pPr>
    </w:p>
    <w:p w:rsidR="00B9169C" w:rsidRPr="0060630D" w:rsidRDefault="00B9169C" w:rsidP="0060630D">
      <w:pPr>
        <w:pStyle w:val="ListParagraph"/>
        <w:numPr>
          <w:ilvl w:val="0"/>
          <w:numId w:val="12"/>
        </w:numPr>
        <w:spacing w:after="0" w:line="240" w:lineRule="auto"/>
        <w:rPr>
          <w:rFonts w:ascii="Times New Roman" w:hAnsi="Times New Roman" w:cs="Times New Roman"/>
          <w:sz w:val="24"/>
          <w:szCs w:val="24"/>
        </w:rPr>
      </w:pPr>
      <w:r w:rsidRPr="0060630D">
        <w:rPr>
          <w:rFonts w:ascii="Times New Roman" w:hAnsi="Times New Roman" w:cs="Times New Roman"/>
          <w:sz w:val="24"/>
          <w:szCs w:val="24"/>
        </w:rPr>
        <w:t xml:space="preserve">Assume that </w:t>
      </w:r>
      <w:r w:rsidRPr="0060630D">
        <w:rPr>
          <w:rFonts w:ascii="Times New Roman" w:hAnsi="Times New Roman" w:cs="Times New Roman"/>
          <w:b/>
          <w:bCs/>
          <w:sz w:val="24"/>
          <w:szCs w:val="24"/>
        </w:rPr>
        <w:t xml:space="preserve">Full Map Directory cache coherence protocol with </w:t>
      </w:r>
      <w:r w:rsidRPr="0060630D">
        <w:rPr>
          <w:rFonts w:ascii="Times New Roman" w:hAnsi="Times New Roman" w:cs="Times New Roman"/>
          <w:b/>
          <w:sz w:val="24"/>
          <w:szCs w:val="24"/>
        </w:rPr>
        <w:t>Centralized Directory Invalidate</w:t>
      </w:r>
      <w:r w:rsidRPr="0060630D">
        <w:rPr>
          <w:rFonts w:ascii="Times New Roman" w:hAnsi="Times New Roman" w:cs="Times New Roman"/>
          <w:b/>
          <w:bCs/>
          <w:sz w:val="24"/>
          <w:szCs w:val="24"/>
        </w:rPr>
        <w:t xml:space="preserve"> is implemented. </w:t>
      </w:r>
      <w:r w:rsidRPr="0060630D">
        <w:rPr>
          <w:rFonts w:ascii="Times New Roman" w:hAnsi="Times New Roman" w:cs="Times New Roman"/>
          <w:bCs/>
          <w:sz w:val="24"/>
          <w:szCs w:val="24"/>
        </w:rPr>
        <w:t xml:space="preserve">Assume that directory for address X contained all 0s at the beginning. Assume that there are 8 processors and that directory has dirty bit and presence bits. </w:t>
      </w:r>
      <w:r w:rsidRPr="0060630D">
        <w:rPr>
          <w:rFonts w:ascii="Times New Roman" w:hAnsi="Times New Roman" w:cs="Times New Roman"/>
          <w:sz w:val="24"/>
          <w:szCs w:val="24"/>
        </w:rPr>
        <w:t>Fill the following table for the following sequence of instructions:</w:t>
      </w:r>
    </w:p>
    <w:p w:rsidR="00B9169C" w:rsidRPr="0060630D" w:rsidRDefault="00B9169C" w:rsidP="00B9169C">
      <w:pPr>
        <w:spacing w:after="0" w:line="240" w:lineRule="auto"/>
        <w:rPr>
          <w:rFonts w:ascii="Times New Roman" w:hAnsi="Times New Roman" w:cs="Times New Roman"/>
          <w:sz w:val="24"/>
          <w:szCs w:val="24"/>
        </w:rPr>
      </w:pPr>
    </w:p>
    <w:tbl>
      <w:tblPr>
        <w:tblStyle w:val="TableGrid1"/>
        <w:tblW w:w="4388" w:type="pct"/>
        <w:tblLook w:val="00A0" w:firstRow="1" w:lastRow="0" w:firstColumn="1" w:lastColumn="0" w:noHBand="0" w:noVBand="0"/>
      </w:tblPr>
      <w:tblGrid>
        <w:gridCol w:w="2394"/>
        <w:gridCol w:w="2642"/>
        <w:gridCol w:w="3368"/>
      </w:tblGrid>
      <w:tr w:rsidR="00B9169C" w:rsidRPr="0060630D" w:rsidTr="009872B1">
        <w:tc>
          <w:tcPr>
            <w:tcW w:w="1424" w:type="pct"/>
          </w:tcPr>
          <w:p w:rsidR="00B9169C" w:rsidRPr="0060630D" w:rsidRDefault="00B9169C" w:rsidP="009872B1">
            <w:pPr>
              <w:rPr>
                <w:sz w:val="24"/>
                <w:szCs w:val="24"/>
              </w:rPr>
            </w:pPr>
            <w:r w:rsidRPr="0060630D">
              <w:rPr>
                <w:sz w:val="24"/>
                <w:szCs w:val="24"/>
              </w:rPr>
              <w:t>Time instant</w:t>
            </w:r>
          </w:p>
        </w:tc>
        <w:tc>
          <w:tcPr>
            <w:tcW w:w="1571" w:type="pct"/>
          </w:tcPr>
          <w:p w:rsidR="00B9169C" w:rsidRPr="0060630D" w:rsidRDefault="00B9169C" w:rsidP="009872B1">
            <w:pPr>
              <w:rPr>
                <w:sz w:val="24"/>
                <w:szCs w:val="24"/>
              </w:rPr>
            </w:pPr>
            <w:r w:rsidRPr="0060630D">
              <w:rPr>
                <w:sz w:val="24"/>
                <w:szCs w:val="24"/>
              </w:rPr>
              <w:t>Operation</w:t>
            </w:r>
          </w:p>
        </w:tc>
        <w:tc>
          <w:tcPr>
            <w:tcW w:w="2004" w:type="pct"/>
          </w:tcPr>
          <w:p w:rsidR="00B9169C" w:rsidRPr="0060630D" w:rsidRDefault="00B9169C" w:rsidP="009872B1">
            <w:pPr>
              <w:rPr>
                <w:sz w:val="24"/>
                <w:szCs w:val="24"/>
              </w:rPr>
            </w:pPr>
            <w:r w:rsidRPr="0060630D">
              <w:rPr>
                <w:sz w:val="24"/>
                <w:szCs w:val="24"/>
              </w:rPr>
              <w:t>Content of the directory for X</w:t>
            </w:r>
          </w:p>
        </w:tc>
      </w:tr>
      <w:tr w:rsidR="00B9169C" w:rsidRPr="0060630D" w:rsidTr="009872B1">
        <w:tc>
          <w:tcPr>
            <w:tcW w:w="1424" w:type="pct"/>
          </w:tcPr>
          <w:p w:rsidR="00B9169C" w:rsidRPr="0060630D" w:rsidRDefault="00B9169C" w:rsidP="009872B1">
            <w:pPr>
              <w:rPr>
                <w:sz w:val="24"/>
                <w:szCs w:val="24"/>
              </w:rPr>
            </w:pPr>
            <w:r w:rsidRPr="0060630D">
              <w:rPr>
                <w:sz w:val="24"/>
                <w:szCs w:val="24"/>
              </w:rPr>
              <w:t>1</w:t>
            </w:r>
          </w:p>
        </w:tc>
        <w:tc>
          <w:tcPr>
            <w:tcW w:w="1571" w:type="pct"/>
          </w:tcPr>
          <w:p w:rsidR="00B9169C" w:rsidRPr="0060630D" w:rsidRDefault="00B9169C" w:rsidP="009872B1">
            <w:pPr>
              <w:rPr>
                <w:sz w:val="24"/>
                <w:szCs w:val="24"/>
              </w:rPr>
            </w:pPr>
            <w:r w:rsidRPr="0060630D">
              <w:rPr>
                <w:sz w:val="24"/>
                <w:szCs w:val="24"/>
              </w:rPr>
              <w:t>Processor 0 – read X</w:t>
            </w:r>
          </w:p>
        </w:tc>
        <w:tc>
          <w:tcPr>
            <w:tcW w:w="2004" w:type="pct"/>
          </w:tcPr>
          <w:p w:rsidR="00B9169C" w:rsidRPr="0060630D" w:rsidRDefault="00B9169C" w:rsidP="009872B1">
            <w:pPr>
              <w:rPr>
                <w:sz w:val="24"/>
                <w:szCs w:val="24"/>
              </w:rPr>
            </w:pPr>
          </w:p>
        </w:tc>
      </w:tr>
      <w:tr w:rsidR="00B9169C" w:rsidRPr="0060630D" w:rsidTr="009872B1">
        <w:tc>
          <w:tcPr>
            <w:tcW w:w="1424" w:type="pct"/>
          </w:tcPr>
          <w:p w:rsidR="00B9169C" w:rsidRPr="0060630D" w:rsidRDefault="00B9169C" w:rsidP="009872B1">
            <w:pPr>
              <w:rPr>
                <w:sz w:val="24"/>
                <w:szCs w:val="24"/>
              </w:rPr>
            </w:pPr>
            <w:r w:rsidRPr="0060630D">
              <w:rPr>
                <w:sz w:val="24"/>
                <w:szCs w:val="24"/>
              </w:rPr>
              <w:t>2</w:t>
            </w:r>
          </w:p>
        </w:tc>
        <w:tc>
          <w:tcPr>
            <w:tcW w:w="1571" w:type="pct"/>
          </w:tcPr>
          <w:p w:rsidR="00B9169C" w:rsidRPr="0060630D" w:rsidRDefault="00B9169C" w:rsidP="009872B1">
            <w:pPr>
              <w:rPr>
                <w:sz w:val="24"/>
                <w:szCs w:val="24"/>
              </w:rPr>
            </w:pPr>
            <w:r w:rsidRPr="0060630D">
              <w:rPr>
                <w:sz w:val="24"/>
                <w:szCs w:val="24"/>
              </w:rPr>
              <w:t>Processor 5 – read X</w:t>
            </w:r>
          </w:p>
        </w:tc>
        <w:tc>
          <w:tcPr>
            <w:tcW w:w="2004" w:type="pct"/>
          </w:tcPr>
          <w:p w:rsidR="00B9169C" w:rsidRPr="0060630D" w:rsidRDefault="00B9169C" w:rsidP="009872B1">
            <w:pPr>
              <w:rPr>
                <w:sz w:val="24"/>
                <w:szCs w:val="24"/>
              </w:rPr>
            </w:pPr>
          </w:p>
        </w:tc>
      </w:tr>
      <w:tr w:rsidR="00B9169C" w:rsidRPr="0060630D" w:rsidTr="009872B1">
        <w:tc>
          <w:tcPr>
            <w:tcW w:w="1424" w:type="pct"/>
          </w:tcPr>
          <w:p w:rsidR="00B9169C" w:rsidRPr="0060630D" w:rsidRDefault="00B9169C" w:rsidP="009872B1">
            <w:pPr>
              <w:rPr>
                <w:sz w:val="24"/>
                <w:szCs w:val="24"/>
              </w:rPr>
            </w:pPr>
            <w:r w:rsidRPr="0060630D">
              <w:rPr>
                <w:sz w:val="24"/>
                <w:szCs w:val="24"/>
              </w:rPr>
              <w:t>3</w:t>
            </w:r>
          </w:p>
        </w:tc>
        <w:tc>
          <w:tcPr>
            <w:tcW w:w="1571" w:type="pct"/>
          </w:tcPr>
          <w:p w:rsidR="00B9169C" w:rsidRPr="0060630D" w:rsidRDefault="00B9169C" w:rsidP="009872B1">
            <w:pPr>
              <w:rPr>
                <w:sz w:val="24"/>
                <w:szCs w:val="24"/>
              </w:rPr>
            </w:pPr>
            <w:r w:rsidRPr="0060630D">
              <w:rPr>
                <w:sz w:val="24"/>
                <w:szCs w:val="24"/>
              </w:rPr>
              <w:t>Processor 0 – writes to X</w:t>
            </w:r>
          </w:p>
        </w:tc>
        <w:tc>
          <w:tcPr>
            <w:tcW w:w="2004" w:type="pct"/>
          </w:tcPr>
          <w:p w:rsidR="00B9169C" w:rsidRPr="0060630D" w:rsidRDefault="00B9169C" w:rsidP="009872B1">
            <w:pPr>
              <w:rPr>
                <w:sz w:val="24"/>
                <w:szCs w:val="24"/>
              </w:rPr>
            </w:pPr>
          </w:p>
        </w:tc>
      </w:tr>
    </w:tbl>
    <w:p w:rsidR="00B9169C" w:rsidRPr="0060630D" w:rsidRDefault="00B9169C" w:rsidP="00B9169C">
      <w:pPr>
        <w:spacing w:after="0" w:line="240" w:lineRule="auto"/>
        <w:rPr>
          <w:rFonts w:ascii="Times New Roman" w:hAnsi="Times New Roman" w:cs="Times New Roman"/>
          <w:sz w:val="24"/>
          <w:szCs w:val="24"/>
        </w:rPr>
      </w:pPr>
    </w:p>
    <w:p w:rsidR="00B8771D" w:rsidRDefault="00B8771D">
      <w:pPr>
        <w:rPr>
          <w:rFonts w:ascii="Times New Roman" w:hAnsi="Times New Roman" w:cs="Times New Roman"/>
          <w:sz w:val="24"/>
          <w:szCs w:val="24"/>
        </w:rPr>
      </w:pPr>
    </w:p>
    <w:p w:rsidR="00321385" w:rsidRDefault="00321385">
      <w:pPr>
        <w:rPr>
          <w:rFonts w:ascii="Times New Roman" w:hAnsi="Times New Roman" w:cs="Times New Roman"/>
          <w:sz w:val="24"/>
          <w:szCs w:val="24"/>
        </w:rPr>
      </w:pPr>
    </w:p>
    <w:p w:rsidR="00247334" w:rsidRPr="0060630D" w:rsidRDefault="00247334">
      <w:pPr>
        <w:rPr>
          <w:rFonts w:ascii="Times New Roman" w:hAnsi="Times New Roman" w:cs="Times New Roman"/>
          <w:sz w:val="24"/>
          <w:szCs w:val="24"/>
        </w:rPr>
      </w:pPr>
    </w:p>
    <w:p w:rsidR="0060630D" w:rsidRPr="0060630D" w:rsidRDefault="0060630D" w:rsidP="0060630D">
      <w:pPr>
        <w:pStyle w:val="ListParagraph"/>
        <w:numPr>
          <w:ilvl w:val="0"/>
          <w:numId w:val="8"/>
        </w:numPr>
        <w:autoSpaceDE w:val="0"/>
        <w:autoSpaceDN w:val="0"/>
        <w:adjustRightInd w:val="0"/>
        <w:spacing w:after="0" w:line="240" w:lineRule="auto"/>
        <w:ind w:left="284" w:hanging="284"/>
        <w:rPr>
          <w:rFonts w:ascii="Times New Roman" w:hAnsi="Times New Roman" w:cs="Times New Roman"/>
          <w:sz w:val="24"/>
          <w:szCs w:val="24"/>
        </w:rPr>
      </w:pPr>
      <w:r w:rsidRPr="0060630D">
        <w:rPr>
          <w:rFonts w:ascii="Times New Roman" w:hAnsi="Times New Roman" w:cs="Times New Roman"/>
          <w:sz w:val="24"/>
          <w:szCs w:val="24"/>
        </w:rPr>
        <w:lastRenderedPageBreak/>
        <w:t>(4 points each, total 12)</w:t>
      </w:r>
    </w:p>
    <w:p w:rsidR="00B8771D" w:rsidRPr="0060630D" w:rsidRDefault="00B8771D" w:rsidP="0060630D">
      <w:pPr>
        <w:autoSpaceDE w:val="0"/>
        <w:autoSpaceDN w:val="0"/>
        <w:adjustRightInd w:val="0"/>
        <w:spacing w:after="0" w:line="240" w:lineRule="auto"/>
        <w:ind w:left="284" w:firstLine="76"/>
        <w:rPr>
          <w:rFonts w:ascii="Times New Roman" w:hAnsi="Times New Roman" w:cs="Times New Roman"/>
          <w:sz w:val="24"/>
          <w:szCs w:val="24"/>
        </w:rPr>
      </w:pPr>
      <w:r w:rsidRPr="0060630D">
        <w:rPr>
          <w:rFonts w:ascii="Times New Roman" w:hAnsi="Times New Roman" w:cs="Times New Roman"/>
          <w:bCs/>
          <w:sz w:val="24"/>
          <w:szCs w:val="24"/>
        </w:rPr>
        <w:t xml:space="preserve">Multithreaded multiprocessor with eight scalar processor cores that makes one unit of the GPU is shown in the figure below.  </w:t>
      </w:r>
      <w:r w:rsidRPr="0060630D">
        <w:rPr>
          <w:rFonts w:ascii="Times New Roman" w:hAnsi="Times New Roman" w:cs="Times New Roman"/>
          <w:sz w:val="24"/>
          <w:szCs w:val="24"/>
        </w:rPr>
        <w:t xml:space="preserve">The eight SP cores each have a large multithreaded register file (RF) and share an instruction cache, multithreaded instruction issue unit, constant cache, two special function units (SFUs), interconnection network, and a multibank shared memory. </w:t>
      </w:r>
    </w:p>
    <w:p w:rsidR="00B8771D" w:rsidRPr="0060630D" w:rsidRDefault="00B8771D" w:rsidP="00B8771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0630D">
        <w:rPr>
          <w:rFonts w:ascii="Times New Roman" w:hAnsi="Times New Roman" w:cs="Times New Roman"/>
          <w:sz w:val="24"/>
          <w:szCs w:val="24"/>
        </w:rPr>
        <w:t>Why is this called single instruction multiple thread architecture and how different that is from SIMD?</w:t>
      </w:r>
    </w:p>
    <w:p w:rsidR="00B8771D" w:rsidRPr="0060630D" w:rsidRDefault="00B8771D" w:rsidP="00B8771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0630D">
        <w:rPr>
          <w:rFonts w:ascii="Times New Roman" w:hAnsi="Times New Roman" w:cs="Times New Roman"/>
          <w:sz w:val="24"/>
          <w:szCs w:val="24"/>
        </w:rPr>
        <w:t xml:space="preserve">How is the group of parallel threads executed on this architecture? How is the group of parallel threads called in </w:t>
      </w:r>
      <w:proofErr w:type="spellStart"/>
      <w:r w:rsidRPr="0060630D">
        <w:rPr>
          <w:rFonts w:ascii="Times New Roman" w:hAnsi="Times New Roman" w:cs="Times New Roman"/>
          <w:sz w:val="24"/>
          <w:szCs w:val="24"/>
        </w:rPr>
        <w:t>OpenCl</w:t>
      </w:r>
      <w:proofErr w:type="spellEnd"/>
      <w:r w:rsidRPr="0060630D">
        <w:rPr>
          <w:rFonts w:ascii="Times New Roman" w:hAnsi="Times New Roman" w:cs="Times New Roman"/>
          <w:sz w:val="24"/>
          <w:szCs w:val="24"/>
        </w:rPr>
        <w:t xml:space="preserve"> and</w:t>
      </w:r>
      <w:r w:rsidR="00247334">
        <w:rPr>
          <w:rFonts w:ascii="Times New Roman" w:hAnsi="Times New Roman" w:cs="Times New Roman"/>
          <w:sz w:val="24"/>
          <w:szCs w:val="24"/>
        </w:rPr>
        <w:t>/or</w:t>
      </w:r>
      <w:r w:rsidRPr="0060630D">
        <w:rPr>
          <w:rFonts w:ascii="Times New Roman" w:hAnsi="Times New Roman" w:cs="Times New Roman"/>
          <w:sz w:val="24"/>
          <w:szCs w:val="24"/>
        </w:rPr>
        <w:t xml:space="preserve"> in CUDA terminology?</w:t>
      </w:r>
    </w:p>
    <w:p w:rsidR="00B8771D" w:rsidRPr="0060630D" w:rsidRDefault="00B8771D" w:rsidP="00B8771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0630D">
        <w:rPr>
          <w:rFonts w:ascii="Times New Roman" w:hAnsi="Times New Roman" w:cs="Times New Roman"/>
          <w:sz w:val="24"/>
          <w:szCs w:val="24"/>
        </w:rPr>
        <w:t>How large is the register file in comparison with CPU register file? How large is the main GPU memory in general?</w:t>
      </w:r>
    </w:p>
    <w:p w:rsidR="00B8771D" w:rsidRPr="0060630D" w:rsidRDefault="00B8771D" w:rsidP="00B8771D">
      <w:pPr>
        <w:autoSpaceDE w:val="0"/>
        <w:autoSpaceDN w:val="0"/>
        <w:adjustRightInd w:val="0"/>
        <w:spacing w:after="0" w:line="240" w:lineRule="auto"/>
        <w:rPr>
          <w:rFonts w:ascii="Times New Roman" w:hAnsi="Times New Roman" w:cs="Times New Roman"/>
          <w:sz w:val="24"/>
          <w:szCs w:val="24"/>
        </w:rPr>
      </w:pPr>
    </w:p>
    <w:p w:rsidR="00B8771D" w:rsidRPr="0060630D" w:rsidRDefault="00B8771D" w:rsidP="00B8771D">
      <w:pPr>
        <w:autoSpaceDE w:val="0"/>
        <w:autoSpaceDN w:val="0"/>
        <w:adjustRightInd w:val="0"/>
        <w:spacing w:after="0" w:line="240" w:lineRule="auto"/>
        <w:rPr>
          <w:rFonts w:ascii="Times New Roman" w:hAnsi="Times New Roman" w:cs="Times New Roman"/>
          <w:sz w:val="24"/>
          <w:szCs w:val="24"/>
        </w:rPr>
      </w:pPr>
    </w:p>
    <w:p w:rsidR="00321385" w:rsidRDefault="00B8771D">
      <w:pPr>
        <w:rPr>
          <w:rFonts w:ascii="Times New Roman" w:hAnsi="Times New Roman" w:cs="Times New Roman"/>
          <w:sz w:val="24"/>
          <w:szCs w:val="24"/>
        </w:rPr>
      </w:pPr>
      <w:r w:rsidRPr="0060630D">
        <w:rPr>
          <w:rFonts w:ascii="Times New Roman" w:hAnsi="Times New Roman" w:cs="Times New Roman"/>
          <w:noProof/>
          <w:sz w:val="24"/>
          <w:szCs w:val="24"/>
          <w:lang w:eastAsia="en-CA"/>
        </w:rPr>
        <w:drawing>
          <wp:inline distT="0" distB="0" distL="0" distR="0" wp14:anchorId="5A2BA5F9" wp14:editId="578B1527">
            <wp:extent cx="4138279" cy="3191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1311" cy="3194030"/>
                    </a:xfrm>
                    <a:prstGeom prst="rect">
                      <a:avLst/>
                    </a:prstGeom>
                  </pic:spPr>
                </pic:pic>
              </a:graphicData>
            </a:graphic>
          </wp:inline>
        </w:drawing>
      </w:r>
    </w:p>
    <w:p w:rsidR="00321385" w:rsidRDefault="00321385">
      <w:pPr>
        <w:rPr>
          <w:rFonts w:ascii="Times New Roman" w:hAnsi="Times New Roman" w:cs="Times New Roman"/>
          <w:sz w:val="24"/>
          <w:szCs w:val="24"/>
        </w:rPr>
      </w:pPr>
      <w:r>
        <w:rPr>
          <w:rFonts w:ascii="Times New Roman" w:hAnsi="Times New Roman" w:cs="Times New Roman"/>
          <w:sz w:val="24"/>
          <w:szCs w:val="24"/>
        </w:rPr>
        <w:br w:type="page"/>
      </w:r>
    </w:p>
    <w:p w:rsidR="006C0F45" w:rsidRPr="0060630D" w:rsidRDefault="0060630D" w:rsidP="0060630D">
      <w:pPr>
        <w:pStyle w:val="NoSpacing"/>
        <w:numPr>
          <w:ilvl w:val="0"/>
          <w:numId w:val="8"/>
        </w:numPr>
        <w:ind w:left="426"/>
        <w:rPr>
          <w:rFonts w:ascii="Times New Roman" w:hAnsi="Times New Roman" w:cs="Times New Roman"/>
          <w:sz w:val="24"/>
          <w:szCs w:val="24"/>
        </w:rPr>
      </w:pPr>
      <w:r w:rsidRPr="0060630D">
        <w:rPr>
          <w:rFonts w:ascii="Times New Roman" w:hAnsi="Times New Roman" w:cs="Times New Roman"/>
          <w:sz w:val="24"/>
          <w:szCs w:val="24"/>
        </w:rPr>
        <w:lastRenderedPageBreak/>
        <w:t xml:space="preserve">(6 points each – total 18) </w:t>
      </w:r>
      <w:r w:rsidR="00E351CD" w:rsidRPr="0060630D">
        <w:rPr>
          <w:rFonts w:ascii="Times New Roman" w:hAnsi="Times New Roman" w:cs="Times New Roman"/>
          <w:sz w:val="24"/>
          <w:szCs w:val="24"/>
        </w:rPr>
        <w:t>We would like to perform mathematical operations on matrices using a single processing system with a cache. The cache line is 16 bytes (4 words). The matrix is stored in the memory row by row (</w:t>
      </w:r>
      <w:proofErr w:type="spellStart"/>
      <w:r w:rsidR="00E351CD" w:rsidRPr="0060630D">
        <w:rPr>
          <w:rFonts w:ascii="Times New Roman" w:hAnsi="Times New Roman" w:cs="Times New Roman"/>
          <w:sz w:val="24"/>
          <w:szCs w:val="24"/>
        </w:rPr>
        <w:t>eg</w:t>
      </w:r>
      <w:proofErr w:type="spellEnd"/>
      <w:r w:rsidR="00E351CD" w:rsidRPr="0060630D">
        <w:rPr>
          <w:rFonts w:ascii="Times New Roman" w:hAnsi="Times New Roman" w:cs="Times New Roman"/>
          <w:sz w:val="24"/>
          <w:szCs w:val="24"/>
        </w:rPr>
        <w:t>. A</w:t>
      </w:r>
      <w:r w:rsidR="00E351CD" w:rsidRPr="0060630D">
        <w:rPr>
          <w:rFonts w:ascii="Times New Roman" w:hAnsi="Times New Roman" w:cs="Times New Roman"/>
          <w:sz w:val="24"/>
          <w:szCs w:val="24"/>
          <w:vertAlign w:val="subscript"/>
        </w:rPr>
        <w:t>11</w:t>
      </w:r>
      <w:r w:rsidR="00E351CD" w:rsidRPr="0060630D">
        <w:rPr>
          <w:rFonts w:ascii="Times New Roman" w:hAnsi="Times New Roman" w:cs="Times New Roman"/>
          <w:sz w:val="24"/>
          <w:szCs w:val="24"/>
        </w:rPr>
        <w:t>, A</w:t>
      </w:r>
      <w:r w:rsidR="00E351CD" w:rsidRPr="0060630D">
        <w:rPr>
          <w:rFonts w:ascii="Times New Roman" w:hAnsi="Times New Roman" w:cs="Times New Roman"/>
          <w:sz w:val="24"/>
          <w:szCs w:val="24"/>
          <w:vertAlign w:val="subscript"/>
        </w:rPr>
        <w:t>12</w:t>
      </w:r>
      <w:proofErr w:type="gramStart"/>
      <w:r w:rsidR="00E351CD" w:rsidRPr="0060630D">
        <w:rPr>
          <w:rFonts w:ascii="Times New Roman" w:hAnsi="Times New Roman" w:cs="Times New Roman"/>
          <w:sz w:val="24"/>
          <w:szCs w:val="24"/>
        </w:rPr>
        <w:t>, ...,</w:t>
      </w:r>
      <w:proofErr w:type="gramEnd"/>
      <w:r w:rsidR="00E351CD" w:rsidRPr="0060630D">
        <w:rPr>
          <w:rFonts w:ascii="Times New Roman" w:hAnsi="Times New Roman" w:cs="Times New Roman"/>
          <w:sz w:val="24"/>
          <w:szCs w:val="24"/>
        </w:rPr>
        <w:t xml:space="preserve"> A</w:t>
      </w:r>
      <w:r w:rsidR="00E351CD" w:rsidRPr="0060630D">
        <w:rPr>
          <w:rFonts w:ascii="Times New Roman" w:hAnsi="Times New Roman" w:cs="Times New Roman"/>
          <w:sz w:val="24"/>
          <w:szCs w:val="24"/>
          <w:vertAlign w:val="subscript"/>
        </w:rPr>
        <w:t>1N</w:t>
      </w:r>
      <w:r w:rsidR="00E351CD" w:rsidRPr="0060630D">
        <w:rPr>
          <w:rFonts w:ascii="Times New Roman" w:hAnsi="Times New Roman" w:cs="Times New Roman"/>
          <w:sz w:val="24"/>
          <w:szCs w:val="24"/>
        </w:rPr>
        <w:t>, A</w:t>
      </w:r>
      <w:r w:rsidR="00E351CD" w:rsidRPr="0060630D">
        <w:rPr>
          <w:rFonts w:ascii="Times New Roman" w:hAnsi="Times New Roman" w:cs="Times New Roman"/>
          <w:sz w:val="24"/>
          <w:szCs w:val="24"/>
          <w:vertAlign w:val="subscript"/>
        </w:rPr>
        <w:t>21</w:t>
      </w:r>
      <w:r w:rsidR="00E351CD" w:rsidRPr="0060630D">
        <w:rPr>
          <w:rFonts w:ascii="Times New Roman" w:hAnsi="Times New Roman" w:cs="Times New Roman"/>
          <w:sz w:val="24"/>
          <w:szCs w:val="24"/>
        </w:rPr>
        <w:t>, A</w:t>
      </w:r>
      <w:r w:rsidR="00E351CD" w:rsidRPr="0060630D">
        <w:rPr>
          <w:rFonts w:ascii="Times New Roman" w:hAnsi="Times New Roman" w:cs="Times New Roman"/>
          <w:sz w:val="24"/>
          <w:szCs w:val="24"/>
          <w:vertAlign w:val="subscript"/>
        </w:rPr>
        <w:t>22</w:t>
      </w:r>
      <w:r w:rsidR="00E351CD" w:rsidRPr="0060630D">
        <w:rPr>
          <w:rFonts w:ascii="Times New Roman" w:hAnsi="Times New Roman" w:cs="Times New Roman"/>
          <w:sz w:val="24"/>
          <w:szCs w:val="24"/>
        </w:rPr>
        <w:t>, ..., A</w:t>
      </w:r>
      <w:r w:rsidR="00E351CD" w:rsidRPr="0060630D">
        <w:rPr>
          <w:rFonts w:ascii="Times New Roman" w:hAnsi="Times New Roman" w:cs="Times New Roman"/>
          <w:sz w:val="24"/>
          <w:szCs w:val="24"/>
          <w:vertAlign w:val="subscript"/>
        </w:rPr>
        <w:t>2N</w:t>
      </w:r>
      <w:r w:rsidR="00E351CD" w:rsidRPr="0060630D">
        <w:rPr>
          <w:rFonts w:ascii="Times New Roman" w:hAnsi="Times New Roman" w:cs="Times New Roman"/>
          <w:sz w:val="24"/>
          <w:szCs w:val="24"/>
        </w:rPr>
        <w:t>, ... A</w:t>
      </w:r>
      <w:r w:rsidR="00E351CD" w:rsidRPr="0060630D">
        <w:rPr>
          <w:rFonts w:ascii="Times New Roman" w:hAnsi="Times New Roman" w:cs="Times New Roman"/>
          <w:sz w:val="24"/>
          <w:szCs w:val="24"/>
          <w:vertAlign w:val="subscript"/>
        </w:rPr>
        <w:t>N1</w:t>
      </w:r>
      <w:r w:rsidR="00E351CD" w:rsidRPr="0060630D">
        <w:rPr>
          <w:rFonts w:ascii="Times New Roman" w:hAnsi="Times New Roman" w:cs="Times New Roman"/>
          <w:sz w:val="24"/>
          <w:szCs w:val="24"/>
        </w:rPr>
        <w:t>, A</w:t>
      </w:r>
      <w:r w:rsidR="00E351CD" w:rsidRPr="0060630D">
        <w:rPr>
          <w:rFonts w:ascii="Times New Roman" w:hAnsi="Times New Roman" w:cs="Times New Roman"/>
          <w:sz w:val="24"/>
          <w:szCs w:val="24"/>
          <w:vertAlign w:val="subscript"/>
        </w:rPr>
        <w:t>N2</w:t>
      </w:r>
      <w:r w:rsidR="00E351CD" w:rsidRPr="0060630D">
        <w:rPr>
          <w:rFonts w:ascii="Times New Roman" w:hAnsi="Times New Roman" w:cs="Times New Roman"/>
          <w:sz w:val="24"/>
          <w:szCs w:val="24"/>
        </w:rPr>
        <w:t>, ...,A</w:t>
      </w:r>
      <w:r w:rsidR="00E351CD" w:rsidRPr="0060630D">
        <w:rPr>
          <w:rFonts w:ascii="Times New Roman" w:hAnsi="Times New Roman" w:cs="Times New Roman"/>
          <w:sz w:val="24"/>
          <w:szCs w:val="24"/>
          <w:vertAlign w:val="subscript"/>
        </w:rPr>
        <w:t>NN</w:t>
      </w:r>
      <w:r w:rsidR="00E351CD" w:rsidRPr="0060630D">
        <w:rPr>
          <w:rFonts w:ascii="Times New Roman" w:hAnsi="Times New Roman" w:cs="Times New Roman"/>
          <w:sz w:val="24"/>
          <w:szCs w:val="24"/>
        </w:rPr>
        <w:t xml:space="preserve">) . Each element of the matrix is an integer (4 bytes=1 word). </w:t>
      </w:r>
    </w:p>
    <w:p w:rsidR="006C0F45" w:rsidRPr="0060630D" w:rsidRDefault="00E351CD" w:rsidP="006C0F45">
      <w:pPr>
        <w:pStyle w:val="NoSpacing"/>
        <w:numPr>
          <w:ilvl w:val="0"/>
          <w:numId w:val="6"/>
        </w:numPr>
        <w:rPr>
          <w:rFonts w:ascii="Times New Roman" w:hAnsi="Times New Roman" w:cs="Times New Roman"/>
          <w:sz w:val="24"/>
          <w:szCs w:val="24"/>
        </w:rPr>
      </w:pPr>
      <w:r w:rsidRPr="0060630D">
        <w:rPr>
          <w:rFonts w:ascii="Times New Roman" w:hAnsi="Times New Roman" w:cs="Times New Roman"/>
          <w:sz w:val="24"/>
          <w:szCs w:val="24"/>
        </w:rPr>
        <w:t xml:space="preserve">Which of the two programs below would run faster and why? </w:t>
      </w:r>
    </w:p>
    <w:p w:rsidR="00E351CD" w:rsidRPr="0060630D" w:rsidRDefault="00E351CD" w:rsidP="006C0F45">
      <w:pPr>
        <w:pStyle w:val="NoSpacing"/>
        <w:numPr>
          <w:ilvl w:val="0"/>
          <w:numId w:val="6"/>
        </w:numPr>
        <w:rPr>
          <w:rFonts w:ascii="Times New Roman" w:hAnsi="Times New Roman" w:cs="Times New Roman"/>
          <w:sz w:val="24"/>
          <w:szCs w:val="24"/>
        </w:rPr>
      </w:pPr>
      <w:r w:rsidRPr="0060630D">
        <w:rPr>
          <w:rFonts w:ascii="Times New Roman" w:hAnsi="Times New Roman" w:cs="Times New Roman"/>
          <w:sz w:val="24"/>
          <w:szCs w:val="24"/>
        </w:rPr>
        <w:t>Estimate the total number of cache misses if N is larger than the size of the cache.</w:t>
      </w:r>
    </w:p>
    <w:p w:rsidR="00E351CD" w:rsidRPr="0060630D" w:rsidRDefault="00E351CD" w:rsidP="00E351CD">
      <w:pPr>
        <w:pStyle w:val="NoSpacing"/>
        <w:rPr>
          <w:rFonts w:ascii="Times New Roman" w:hAnsi="Times New Roman" w:cs="Times New Roman"/>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7"/>
        <w:gridCol w:w="4116"/>
      </w:tblGrid>
      <w:tr w:rsidR="00E351CD" w:rsidRPr="0060630D" w:rsidTr="00E842D7">
        <w:tc>
          <w:tcPr>
            <w:tcW w:w="4417" w:type="dxa"/>
          </w:tcPr>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S=0;</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For (</w:t>
            </w:r>
            <w:proofErr w:type="spellStart"/>
            <w:r w:rsidRPr="0060630D">
              <w:rPr>
                <w:rFonts w:ascii="Times New Roman" w:hAnsi="Times New Roman" w:cs="Times New Roman"/>
                <w:sz w:val="24"/>
                <w:szCs w:val="24"/>
              </w:rPr>
              <w:t>i</w:t>
            </w:r>
            <w:proofErr w:type="spellEnd"/>
            <w:r w:rsidRPr="0060630D">
              <w:rPr>
                <w:rFonts w:ascii="Times New Roman" w:hAnsi="Times New Roman" w:cs="Times New Roman"/>
                <w:sz w:val="24"/>
                <w:szCs w:val="24"/>
              </w:rPr>
              <w:t>=1:N)</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ab/>
              <w:t>For (j=1:N)</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ab/>
            </w:r>
            <w:r w:rsidRPr="0060630D">
              <w:rPr>
                <w:rFonts w:ascii="Times New Roman" w:hAnsi="Times New Roman" w:cs="Times New Roman"/>
                <w:sz w:val="24"/>
                <w:szCs w:val="24"/>
              </w:rPr>
              <w:tab/>
              <w:t>S=</w:t>
            </w:r>
            <w:proofErr w:type="spellStart"/>
            <w:r w:rsidRPr="0060630D">
              <w:rPr>
                <w:rFonts w:ascii="Times New Roman" w:hAnsi="Times New Roman" w:cs="Times New Roman"/>
                <w:sz w:val="24"/>
                <w:szCs w:val="24"/>
              </w:rPr>
              <w:t>S+A</w:t>
            </w:r>
            <w:r w:rsidRPr="0060630D">
              <w:rPr>
                <w:rFonts w:ascii="Times New Roman" w:hAnsi="Times New Roman" w:cs="Times New Roman"/>
                <w:sz w:val="24"/>
                <w:szCs w:val="24"/>
                <w:vertAlign w:val="subscript"/>
              </w:rPr>
              <w:t>ij</w:t>
            </w:r>
            <w:proofErr w:type="spellEnd"/>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ab/>
              <w:t>End</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End</w:t>
            </w:r>
          </w:p>
        </w:tc>
        <w:tc>
          <w:tcPr>
            <w:tcW w:w="4116" w:type="dxa"/>
          </w:tcPr>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S=0;</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For (j=1:N)</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ab/>
              <w:t>For (</w:t>
            </w:r>
            <w:proofErr w:type="spellStart"/>
            <w:r w:rsidRPr="0060630D">
              <w:rPr>
                <w:rFonts w:ascii="Times New Roman" w:hAnsi="Times New Roman" w:cs="Times New Roman"/>
                <w:sz w:val="24"/>
                <w:szCs w:val="24"/>
              </w:rPr>
              <w:t>i</w:t>
            </w:r>
            <w:proofErr w:type="spellEnd"/>
            <w:r w:rsidRPr="0060630D">
              <w:rPr>
                <w:rFonts w:ascii="Times New Roman" w:hAnsi="Times New Roman" w:cs="Times New Roman"/>
                <w:sz w:val="24"/>
                <w:szCs w:val="24"/>
              </w:rPr>
              <w:t>=1:N)</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ab/>
            </w:r>
            <w:r w:rsidRPr="0060630D">
              <w:rPr>
                <w:rFonts w:ascii="Times New Roman" w:hAnsi="Times New Roman" w:cs="Times New Roman"/>
                <w:sz w:val="24"/>
                <w:szCs w:val="24"/>
              </w:rPr>
              <w:tab/>
              <w:t>S=</w:t>
            </w:r>
            <w:proofErr w:type="spellStart"/>
            <w:r w:rsidRPr="0060630D">
              <w:rPr>
                <w:rFonts w:ascii="Times New Roman" w:hAnsi="Times New Roman" w:cs="Times New Roman"/>
                <w:sz w:val="24"/>
                <w:szCs w:val="24"/>
              </w:rPr>
              <w:t>S+A</w:t>
            </w:r>
            <w:r w:rsidRPr="0060630D">
              <w:rPr>
                <w:rFonts w:ascii="Times New Roman" w:hAnsi="Times New Roman" w:cs="Times New Roman"/>
                <w:sz w:val="24"/>
                <w:szCs w:val="24"/>
                <w:vertAlign w:val="subscript"/>
              </w:rPr>
              <w:t>ij</w:t>
            </w:r>
            <w:proofErr w:type="spellEnd"/>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ab/>
              <w:t>End</w:t>
            </w:r>
          </w:p>
          <w:p w:rsidR="00E351CD" w:rsidRPr="0060630D" w:rsidRDefault="00E351CD" w:rsidP="00E842D7">
            <w:pPr>
              <w:pStyle w:val="NoSpacing"/>
              <w:rPr>
                <w:rFonts w:ascii="Times New Roman" w:hAnsi="Times New Roman" w:cs="Times New Roman"/>
                <w:sz w:val="24"/>
                <w:szCs w:val="24"/>
              </w:rPr>
            </w:pPr>
            <w:r w:rsidRPr="0060630D">
              <w:rPr>
                <w:rFonts w:ascii="Times New Roman" w:hAnsi="Times New Roman" w:cs="Times New Roman"/>
                <w:sz w:val="24"/>
                <w:szCs w:val="24"/>
              </w:rPr>
              <w:t>End</w:t>
            </w:r>
          </w:p>
          <w:p w:rsidR="00E351CD" w:rsidRPr="0060630D" w:rsidRDefault="00E351CD" w:rsidP="00E842D7">
            <w:pPr>
              <w:pStyle w:val="NoSpacing"/>
              <w:rPr>
                <w:rFonts w:ascii="Times New Roman" w:hAnsi="Times New Roman" w:cs="Times New Roman"/>
                <w:sz w:val="24"/>
                <w:szCs w:val="24"/>
              </w:rPr>
            </w:pPr>
          </w:p>
        </w:tc>
      </w:tr>
    </w:tbl>
    <w:p w:rsidR="00E351CD" w:rsidRPr="0060630D" w:rsidRDefault="00E351CD" w:rsidP="00E351CD">
      <w:pPr>
        <w:pStyle w:val="NoSpacing"/>
        <w:rPr>
          <w:rFonts w:ascii="Times New Roman" w:hAnsi="Times New Roman" w:cs="Times New Roman"/>
          <w:sz w:val="24"/>
          <w:szCs w:val="24"/>
        </w:rPr>
      </w:pPr>
    </w:p>
    <w:p w:rsidR="00E351CD" w:rsidRPr="0060630D" w:rsidRDefault="006C0F45" w:rsidP="006C0F45">
      <w:pPr>
        <w:pStyle w:val="ListParagraph"/>
        <w:numPr>
          <w:ilvl w:val="0"/>
          <w:numId w:val="6"/>
        </w:numPr>
        <w:rPr>
          <w:rFonts w:ascii="Times New Roman" w:hAnsi="Times New Roman" w:cs="Times New Roman"/>
          <w:sz w:val="24"/>
          <w:szCs w:val="24"/>
        </w:rPr>
      </w:pPr>
      <w:r w:rsidRPr="0060630D">
        <w:rPr>
          <w:rFonts w:ascii="Times New Roman" w:hAnsi="Times New Roman" w:cs="Times New Roman"/>
          <w:sz w:val="24"/>
          <w:szCs w:val="24"/>
        </w:rPr>
        <w:t>The program on the left is implemented on a shared memory system with 4 processors. Each processor is handling addition of N/4 numbers</w:t>
      </w:r>
      <w:r w:rsidR="00247334">
        <w:rPr>
          <w:rFonts w:ascii="Times New Roman" w:hAnsi="Times New Roman" w:cs="Times New Roman"/>
          <w:sz w:val="24"/>
          <w:szCs w:val="24"/>
        </w:rPr>
        <w:t xml:space="preserve"> where N/4 is larger than the size of each cache</w:t>
      </w:r>
      <w:r w:rsidRPr="0060630D">
        <w:rPr>
          <w:rFonts w:ascii="Times New Roman" w:hAnsi="Times New Roman" w:cs="Times New Roman"/>
          <w:sz w:val="24"/>
          <w:szCs w:val="24"/>
        </w:rPr>
        <w:t xml:space="preserve">. The partial sums computed on each processor need to be summed in the end. Rewrite this program </w:t>
      </w:r>
      <w:r w:rsidR="00B9169C" w:rsidRPr="0060630D">
        <w:rPr>
          <w:rFonts w:ascii="Times New Roman" w:hAnsi="Times New Roman" w:cs="Times New Roman"/>
          <w:sz w:val="24"/>
          <w:szCs w:val="24"/>
        </w:rPr>
        <w:t>so that it can run on multiple processors</w:t>
      </w:r>
      <w:r w:rsidRPr="0060630D">
        <w:rPr>
          <w:rFonts w:ascii="Times New Roman" w:hAnsi="Times New Roman" w:cs="Times New Roman"/>
          <w:sz w:val="24"/>
          <w:szCs w:val="24"/>
        </w:rPr>
        <w:t xml:space="preserve">. Add synchronization primitives </w:t>
      </w:r>
      <w:r w:rsidR="005F66F5" w:rsidRPr="0060630D">
        <w:rPr>
          <w:rFonts w:ascii="Times New Roman" w:hAnsi="Times New Roman" w:cs="Times New Roman"/>
          <w:sz w:val="24"/>
          <w:szCs w:val="24"/>
        </w:rPr>
        <w:t>(Lock, Unlock, Barrier</w:t>
      </w:r>
      <w:proofErr w:type="gramStart"/>
      <w:r w:rsidR="005F66F5" w:rsidRPr="0060630D">
        <w:rPr>
          <w:rFonts w:ascii="Times New Roman" w:hAnsi="Times New Roman" w:cs="Times New Roman"/>
          <w:sz w:val="24"/>
          <w:szCs w:val="24"/>
        </w:rPr>
        <w:t>,…</w:t>
      </w:r>
      <w:proofErr w:type="gramEnd"/>
      <w:r w:rsidR="005F66F5" w:rsidRPr="0060630D">
        <w:rPr>
          <w:rFonts w:ascii="Times New Roman" w:hAnsi="Times New Roman" w:cs="Times New Roman"/>
          <w:sz w:val="24"/>
          <w:szCs w:val="24"/>
        </w:rPr>
        <w:t>) if needed.</w:t>
      </w:r>
    </w:p>
    <w:p w:rsidR="0060630D" w:rsidRDefault="0060630D" w:rsidP="00474BC6">
      <w:pPr>
        <w:ind w:left="360"/>
      </w:pPr>
    </w:p>
    <w:p w:rsidR="00474BC6" w:rsidRDefault="00474BC6" w:rsidP="00474BC6">
      <w:pPr>
        <w:ind w:left="360"/>
      </w:pPr>
    </w:p>
    <w:p w:rsidR="00474BC6" w:rsidRPr="00B331AA" w:rsidRDefault="00B331AA" w:rsidP="00474BC6">
      <w:pPr>
        <w:pStyle w:val="ListParagraph"/>
        <w:numPr>
          <w:ilvl w:val="0"/>
          <w:numId w:val="8"/>
        </w:numPr>
        <w:autoSpaceDE w:val="0"/>
        <w:autoSpaceDN w:val="0"/>
        <w:adjustRightInd w:val="0"/>
        <w:ind w:left="284" w:hanging="284"/>
        <w:rPr>
          <w:rFonts w:ascii="Times New Roman" w:eastAsia="Batang" w:hAnsi="Times New Roman" w:cs="Times New Roman"/>
          <w:sz w:val="24"/>
          <w:szCs w:val="24"/>
          <w:lang w:eastAsia="ko-KR"/>
        </w:rPr>
      </w:pPr>
      <w:r w:rsidRPr="00B331AA">
        <w:rPr>
          <w:rFonts w:ascii="Times New Roman" w:eastAsia="Batang" w:hAnsi="Times New Roman" w:cs="Times New Roman"/>
          <w:sz w:val="24"/>
          <w:szCs w:val="24"/>
          <w:lang w:eastAsia="ko-KR"/>
        </w:rPr>
        <w:t xml:space="preserve">(20 points) </w:t>
      </w:r>
      <w:r w:rsidR="00474BC6" w:rsidRPr="00B331AA">
        <w:rPr>
          <w:rFonts w:ascii="Times New Roman" w:eastAsia="Batang" w:hAnsi="Times New Roman" w:cs="Times New Roman"/>
          <w:sz w:val="24"/>
          <w:szCs w:val="24"/>
          <w:lang w:eastAsia="ko-KR"/>
        </w:rPr>
        <w:t xml:space="preserve">Consider a shared memory system with two processors A and B. Each processor has a cache that is two way set-associative and has total size of 4096 bytes with block size of 16 bytes (4 words). The cache is initialized with all zeros. </w:t>
      </w:r>
    </w:p>
    <w:p w:rsidR="00474BC6" w:rsidRPr="00B331AA" w:rsidRDefault="00474BC6" w:rsidP="00474BC6">
      <w:pPr>
        <w:autoSpaceDE w:val="0"/>
        <w:autoSpaceDN w:val="0"/>
        <w:adjustRightInd w:val="0"/>
        <w:rPr>
          <w:rFonts w:ascii="Times New Roman" w:eastAsia="Batang" w:hAnsi="Times New Roman" w:cs="Times New Roman"/>
          <w:sz w:val="24"/>
          <w:szCs w:val="24"/>
          <w:lang w:eastAsia="ko-KR"/>
        </w:rPr>
      </w:pPr>
      <w:r w:rsidRPr="00B331AA">
        <w:rPr>
          <w:rFonts w:ascii="Times New Roman" w:eastAsia="Batang" w:hAnsi="Times New Roman" w:cs="Times New Roman"/>
          <w:sz w:val="24"/>
          <w:szCs w:val="24"/>
          <w:lang w:eastAsia="ko-KR"/>
        </w:rPr>
        <w:t>The following sequence is executed</w:t>
      </w:r>
    </w:p>
    <w:p w:rsidR="00474BC6" w:rsidRPr="00B331AA" w:rsidRDefault="00474BC6" w:rsidP="00474BC6">
      <w:pPr>
        <w:numPr>
          <w:ilvl w:val="0"/>
          <w:numId w:val="13"/>
        </w:numPr>
        <w:autoSpaceDE w:val="0"/>
        <w:autoSpaceDN w:val="0"/>
        <w:adjustRightInd w:val="0"/>
        <w:spacing w:after="0" w:line="240" w:lineRule="auto"/>
        <w:rPr>
          <w:rFonts w:ascii="Times New Roman" w:eastAsia="Batang" w:hAnsi="Times New Roman" w:cs="Times New Roman"/>
          <w:sz w:val="24"/>
          <w:szCs w:val="24"/>
          <w:lang w:eastAsia="ko-KR"/>
        </w:rPr>
      </w:pPr>
      <w:r w:rsidRPr="00B331AA">
        <w:rPr>
          <w:rFonts w:ascii="Times New Roman" w:eastAsia="Batang" w:hAnsi="Times New Roman" w:cs="Times New Roman"/>
          <w:iCs/>
          <w:sz w:val="24"/>
          <w:szCs w:val="24"/>
          <w:lang w:eastAsia="ko-KR"/>
        </w:rPr>
        <w:t xml:space="preserve">Processor A </w:t>
      </w:r>
      <w:r w:rsidRPr="00B331AA">
        <w:rPr>
          <w:rFonts w:ascii="Times New Roman" w:eastAsia="Batang" w:hAnsi="Times New Roman" w:cs="Times New Roman"/>
          <w:sz w:val="24"/>
          <w:szCs w:val="24"/>
          <w:lang w:eastAsia="ko-KR"/>
        </w:rPr>
        <w:t>writes a word 44 to the address 0x4B0</w:t>
      </w:r>
    </w:p>
    <w:p w:rsidR="00474BC6" w:rsidRPr="00B331AA" w:rsidRDefault="00474BC6" w:rsidP="00474BC6">
      <w:pPr>
        <w:numPr>
          <w:ilvl w:val="0"/>
          <w:numId w:val="13"/>
        </w:numPr>
        <w:autoSpaceDE w:val="0"/>
        <w:autoSpaceDN w:val="0"/>
        <w:adjustRightInd w:val="0"/>
        <w:spacing w:after="0" w:line="240" w:lineRule="auto"/>
        <w:rPr>
          <w:rFonts w:ascii="Times New Roman" w:eastAsia="Batang" w:hAnsi="Times New Roman" w:cs="Times New Roman"/>
          <w:sz w:val="24"/>
          <w:szCs w:val="24"/>
          <w:lang w:eastAsia="ko-KR"/>
        </w:rPr>
      </w:pPr>
      <w:r w:rsidRPr="00B331AA">
        <w:rPr>
          <w:rFonts w:ascii="Times New Roman" w:eastAsia="Batang" w:hAnsi="Times New Roman" w:cs="Times New Roman"/>
          <w:sz w:val="24"/>
          <w:szCs w:val="24"/>
          <w:lang w:eastAsia="ko-KR"/>
        </w:rPr>
        <w:t>Processor B reads a word from the address 0x4B8</w:t>
      </w:r>
    </w:p>
    <w:p w:rsidR="00474BC6" w:rsidRPr="00B331AA" w:rsidRDefault="00474BC6" w:rsidP="00474BC6">
      <w:pPr>
        <w:numPr>
          <w:ilvl w:val="0"/>
          <w:numId w:val="13"/>
        </w:numPr>
        <w:autoSpaceDE w:val="0"/>
        <w:autoSpaceDN w:val="0"/>
        <w:adjustRightInd w:val="0"/>
        <w:spacing w:after="0" w:line="240" w:lineRule="auto"/>
        <w:rPr>
          <w:rFonts w:ascii="Times New Roman" w:eastAsia="Batang" w:hAnsi="Times New Roman" w:cs="Times New Roman"/>
          <w:sz w:val="24"/>
          <w:szCs w:val="24"/>
          <w:lang w:eastAsia="ko-KR"/>
        </w:rPr>
      </w:pPr>
      <w:r w:rsidRPr="00B331AA">
        <w:rPr>
          <w:rFonts w:ascii="Times New Roman" w:eastAsia="Batang" w:hAnsi="Times New Roman" w:cs="Times New Roman"/>
          <w:iCs/>
          <w:sz w:val="24"/>
          <w:szCs w:val="24"/>
          <w:lang w:eastAsia="ko-KR"/>
        </w:rPr>
        <w:t xml:space="preserve">Processor A </w:t>
      </w:r>
      <w:r w:rsidRPr="00B331AA">
        <w:rPr>
          <w:rFonts w:ascii="Times New Roman" w:eastAsia="Batang" w:hAnsi="Times New Roman" w:cs="Times New Roman"/>
          <w:sz w:val="24"/>
          <w:szCs w:val="24"/>
          <w:lang w:eastAsia="ko-KR"/>
        </w:rPr>
        <w:t>writes a word 22 to the address 0x4B0</w:t>
      </w:r>
    </w:p>
    <w:p w:rsidR="00474BC6" w:rsidRPr="00B331AA" w:rsidRDefault="00474BC6" w:rsidP="00474BC6">
      <w:pPr>
        <w:numPr>
          <w:ilvl w:val="0"/>
          <w:numId w:val="13"/>
        </w:numPr>
        <w:autoSpaceDE w:val="0"/>
        <w:autoSpaceDN w:val="0"/>
        <w:adjustRightInd w:val="0"/>
        <w:spacing w:after="0" w:line="240" w:lineRule="auto"/>
        <w:rPr>
          <w:rFonts w:ascii="Times New Roman" w:eastAsia="Batang" w:hAnsi="Times New Roman" w:cs="Times New Roman"/>
          <w:sz w:val="24"/>
          <w:szCs w:val="24"/>
          <w:lang w:eastAsia="ko-KR"/>
        </w:rPr>
      </w:pPr>
      <w:r w:rsidRPr="00B331AA">
        <w:rPr>
          <w:rFonts w:ascii="Times New Roman" w:eastAsia="Batang" w:hAnsi="Times New Roman" w:cs="Times New Roman"/>
          <w:sz w:val="24"/>
          <w:szCs w:val="24"/>
          <w:lang w:eastAsia="ko-KR"/>
        </w:rPr>
        <w:t>Processor B writes a word 11 to the address 0x4B8</w:t>
      </w:r>
    </w:p>
    <w:p w:rsidR="00474BC6" w:rsidRPr="00B331AA" w:rsidRDefault="00474BC6" w:rsidP="00474BC6">
      <w:pPr>
        <w:numPr>
          <w:ilvl w:val="0"/>
          <w:numId w:val="13"/>
        </w:numPr>
        <w:autoSpaceDE w:val="0"/>
        <w:autoSpaceDN w:val="0"/>
        <w:adjustRightInd w:val="0"/>
        <w:spacing w:after="0" w:line="240" w:lineRule="auto"/>
        <w:rPr>
          <w:rFonts w:ascii="Times New Roman" w:eastAsia="Batang" w:hAnsi="Times New Roman" w:cs="Times New Roman"/>
          <w:sz w:val="24"/>
          <w:szCs w:val="24"/>
          <w:lang w:eastAsia="ko-KR"/>
        </w:rPr>
      </w:pPr>
      <w:r w:rsidRPr="00B331AA">
        <w:rPr>
          <w:rFonts w:ascii="Times New Roman" w:eastAsia="Batang" w:hAnsi="Times New Roman" w:cs="Times New Roman"/>
          <w:sz w:val="24"/>
          <w:szCs w:val="24"/>
          <w:lang w:eastAsia="ko-KR"/>
        </w:rPr>
        <w:t>Processor A reads a word from the address 0x4B8</w:t>
      </w:r>
    </w:p>
    <w:p w:rsidR="00474BC6" w:rsidRPr="00B331AA" w:rsidRDefault="00474BC6" w:rsidP="00474BC6">
      <w:pPr>
        <w:autoSpaceDE w:val="0"/>
        <w:autoSpaceDN w:val="0"/>
        <w:adjustRightInd w:val="0"/>
        <w:ind w:left="720"/>
        <w:rPr>
          <w:rFonts w:ascii="Times New Roman" w:eastAsia="Batang" w:hAnsi="Times New Roman" w:cs="Times New Roman"/>
          <w:sz w:val="24"/>
          <w:szCs w:val="24"/>
          <w:lang w:eastAsia="ko-KR"/>
        </w:rPr>
      </w:pPr>
    </w:p>
    <w:p w:rsidR="00474BC6" w:rsidRDefault="00474BC6" w:rsidP="00321385">
      <w:pPr>
        <w:autoSpaceDE w:val="0"/>
        <w:autoSpaceDN w:val="0"/>
        <w:adjustRightInd w:val="0"/>
        <w:rPr>
          <w:rFonts w:ascii="Times New Roman" w:eastAsia="Batang" w:hAnsi="Times New Roman" w:cs="Times New Roman"/>
          <w:sz w:val="24"/>
          <w:szCs w:val="24"/>
          <w:lang w:eastAsia="ko-KR"/>
        </w:rPr>
      </w:pPr>
      <w:r w:rsidRPr="00B331AA">
        <w:rPr>
          <w:rFonts w:ascii="Times New Roman" w:eastAsia="Batang" w:hAnsi="Times New Roman" w:cs="Times New Roman"/>
          <w:sz w:val="24"/>
          <w:szCs w:val="24"/>
          <w:lang w:eastAsia="ko-KR"/>
        </w:rPr>
        <w:t>Give the state of the cache and the contents of the caches and the memory (</w:t>
      </w:r>
      <w:r w:rsidRPr="00B331AA">
        <w:rPr>
          <w:rFonts w:ascii="Times New Roman" w:eastAsia="Batang" w:hAnsi="Times New Roman" w:cs="Times New Roman"/>
          <w:i/>
          <w:iCs/>
          <w:sz w:val="24"/>
          <w:szCs w:val="24"/>
          <w:lang w:eastAsia="ko-KR"/>
        </w:rPr>
        <w:t>x</w:t>
      </w:r>
      <w:r w:rsidRPr="00B331AA">
        <w:rPr>
          <w:rFonts w:ascii="Times New Roman" w:eastAsia="Batang" w:hAnsi="Times New Roman" w:cs="Times New Roman"/>
          <w:sz w:val="24"/>
          <w:szCs w:val="24"/>
          <w:lang w:eastAsia="ko-KR"/>
        </w:rPr>
        <w:t>) after each step, if</w:t>
      </w:r>
      <w:r w:rsidR="00321385">
        <w:rPr>
          <w:rFonts w:ascii="Times New Roman" w:eastAsia="Batang" w:hAnsi="Times New Roman" w:cs="Times New Roman"/>
          <w:sz w:val="24"/>
          <w:szCs w:val="24"/>
          <w:lang w:eastAsia="ko-KR"/>
        </w:rPr>
        <w:t xml:space="preserve"> </w:t>
      </w:r>
      <w:r w:rsidRPr="00B331AA">
        <w:rPr>
          <w:rFonts w:ascii="Times New Roman" w:eastAsia="Batang" w:hAnsi="Times New Roman" w:cs="Times New Roman"/>
          <w:sz w:val="24"/>
          <w:szCs w:val="24"/>
          <w:lang w:eastAsia="ko-KR"/>
        </w:rPr>
        <w:t>MOESI write-back invalidation protocol is used.</w:t>
      </w:r>
    </w:p>
    <w:p w:rsidR="00247334" w:rsidRDefault="00247334" w:rsidP="00321385">
      <w:pPr>
        <w:autoSpaceDE w:val="0"/>
        <w:autoSpaceDN w:val="0"/>
        <w:adjustRightInd w:val="0"/>
        <w:rPr>
          <w:rFonts w:ascii="Times New Roman" w:eastAsia="Batang" w:hAnsi="Times New Roman" w:cs="Times New Roman"/>
          <w:sz w:val="24"/>
          <w:szCs w:val="24"/>
          <w:lang w:eastAsia="ko-KR"/>
        </w:rPr>
      </w:pPr>
    </w:p>
    <w:p w:rsidR="00247334" w:rsidRPr="00B331AA" w:rsidRDefault="00247334" w:rsidP="00321385">
      <w:pPr>
        <w:autoSpaceDE w:val="0"/>
        <w:autoSpaceDN w:val="0"/>
        <w:adjustRightInd w:val="0"/>
        <w:rPr>
          <w:rFonts w:ascii="Times New Roman" w:eastAsia="Batang" w:hAnsi="Times New Roman" w:cs="Times New Roman"/>
          <w:sz w:val="24"/>
          <w:szCs w:val="24"/>
          <w:lang w:eastAsia="ko-KR"/>
        </w:rPr>
      </w:pPr>
    </w:p>
    <w:p w:rsidR="00474BC6" w:rsidRPr="00B331AA" w:rsidRDefault="00474BC6" w:rsidP="00474BC6">
      <w:pPr>
        <w:spacing w:after="0" w:line="240" w:lineRule="auto"/>
        <w:rPr>
          <w:rFonts w:ascii="Times New Roman" w:eastAsia="Batang" w:hAnsi="Times New Roman" w:cs="Times New Roman"/>
          <w:sz w:val="24"/>
          <w:szCs w:val="24"/>
          <w:lang w:eastAsia="ko-K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319"/>
        <w:gridCol w:w="966"/>
        <w:gridCol w:w="1265"/>
        <w:gridCol w:w="962"/>
        <w:gridCol w:w="1261"/>
        <w:gridCol w:w="1803"/>
      </w:tblGrid>
      <w:tr w:rsidR="00474BC6" w:rsidRPr="00B331AA" w:rsidTr="009872B1">
        <w:trPr>
          <w:trHeight w:val="768"/>
        </w:trPr>
        <w:tc>
          <w:tcPr>
            <w:tcW w:w="0" w:type="auto"/>
          </w:tcPr>
          <w:p w:rsidR="00474BC6" w:rsidRPr="00C80755" w:rsidRDefault="00474BC6" w:rsidP="009872B1">
            <w:pPr>
              <w:rPr>
                <w:rFonts w:ascii="Times New Roman" w:hAnsi="Times New Roman" w:cs="Times New Roman"/>
                <w:sz w:val="20"/>
                <w:szCs w:val="20"/>
              </w:rPr>
            </w:pPr>
          </w:p>
        </w:tc>
        <w:tc>
          <w:tcPr>
            <w:tcW w:w="0" w:type="auto"/>
          </w:tcPr>
          <w:p w:rsidR="00474BC6" w:rsidRPr="00B331AA" w:rsidRDefault="00474BC6" w:rsidP="009872B1">
            <w:pPr>
              <w:rPr>
                <w:rFonts w:ascii="Times New Roman" w:hAnsi="Times New Roman" w:cs="Times New Roman"/>
                <w:sz w:val="18"/>
                <w:szCs w:val="18"/>
              </w:rPr>
            </w:pPr>
            <w:r w:rsidRPr="00B331AA">
              <w:rPr>
                <w:rFonts w:ascii="Times New Roman" w:hAnsi="Times New Roman" w:cs="Times New Roman"/>
                <w:sz w:val="18"/>
                <w:szCs w:val="18"/>
              </w:rPr>
              <w:t>State of A’s cache</w:t>
            </w:r>
          </w:p>
        </w:tc>
        <w:tc>
          <w:tcPr>
            <w:tcW w:w="0" w:type="auto"/>
          </w:tcPr>
          <w:p w:rsidR="00474BC6" w:rsidRPr="00B331AA" w:rsidRDefault="00474BC6" w:rsidP="009872B1">
            <w:pPr>
              <w:rPr>
                <w:rFonts w:ascii="Times New Roman" w:hAnsi="Times New Roman" w:cs="Times New Roman"/>
                <w:sz w:val="18"/>
                <w:szCs w:val="18"/>
              </w:rPr>
            </w:pPr>
            <w:r w:rsidRPr="00B331AA">
              <w:rPr>
                <w:rFonts w:ascii="Times New Roman" w:hAnsi="Times New Roman" w:cs="Times New Roman"/>
                <w:sz w:val="18"/>
                <w:szCs w:val="18"/>
              </w:rPr>
              <w:t>Content of x in A’s cache</w:t>
            </w:r>
          </w:p>
        </w:tc>
        <w:tc>
          <w:tcPr>
            <w:tcW w:w="0" w:type="auto"/>
          </w:tcPr>
          <w:p w:rsidR="00474BC6" w:rsidRPr="00B331AA" w:rsidRDefault="00474BC6" w:rsidP="009872B1">
            <w:pPr>
              <w:rPr>
                <w:rFonts w:ascii="Times New Roman" w:hAnsi="Times New Roman" w:cs="Times New Roman"/>
                <w:sz w:val="18"/>
                <w:szCs w:val="18"/>
              </w:rPr>
            </w:pPr>
            <w:r w:rsidRPr="00B331AA">
              <w:rPr>
                <w:rFonts w:ascii="Times New Roman" w:hAnsi="Times New Roman" w:cs="Times New Roman"/>
                <w:sz w:val="18"/>
                <w:szCs w:val="18"/>
              </w:rPr>
              <w:t>State of B’s cache</w:t>
            </w:r>
          </w:p>
        </w:tc>
        <w:tc>
          <w:tcPr>
            <w:tcW w:w="0" w:type="auto"/>
          </w:tcPr>
          <w:p w:rsidR="00474BC6" w:rsidRPr="00B331AA" w:rsidRDefault="00474BC6" w:rsidP="009872B1">
            <w:pPr>
              <w:rPr>
                <w:rFonts w:ascii="Times New Roman" w:hAnsi="Times New Roman" w:cs="Times New Roman"/>
                <w:i/>
                <w:sz w:val="18"/>
                <w:szCs w:val="18"/>
              </w:rPr>
            </w:pPr>
            <w:r w:rsidRPr="00B331AA">
              <w:rPr>
                <w:rFonts w:ascii="Times New Roman" w:hAnsi="Times New Roman" w:cs="Times New Roman"/>
                <w:sz w:val="18"/>
                <w:szCs w:val="18"/>
              </w:rPr>
              <w:t>Content of x in B’s cache</w:t>
            </w:r>
          </w:p>
        </w:tc>
        <w:tc>
          <w:tcPr>
            <w:tcW w:w="0" w:type="auto"/>
          </w:tcPr>
          <w:p w:rsidR="00474BC6" w:rsidRPr="00B331AA" w:rsidRDefault="00474BC6" w:rsidP="00474BC6">
            <w:pPr>
              <w:rPr>
                <w:rFonts w:ascii="Times New Roman" w:hAnsi="Times New Roman" w:cs="Times New Roman"/>
                <w:i/>
                <w:sz w:val="18"/>
                <w:szCs w:val="18"/>
              </w:rPr>
            </w:pPr>
            <w:r w:rsidRPr="00B331AA">
              <w:rPr>
                <w:rFonts w:ascii="Times New Roman" w:hAnsi="Times New Roman" w:cs="Times New Roman"/>
                <w:i/>
                <w:sz w:val="18"/>
                <w:szCs w:val="18"/>
              </w:rPr>
              <w:t>Content of memory locations 0x4B0-0x4BF</w:t>
            </w:r>
          </w:p>
        </w:tc>
      </w:tr>
      <w:tr w:rsidR="00474BC6" w:rsidRPr="00B331AA" w:rsidTr="009872B1">
        <w:trPr>
          <w:trHeight w:val="412"/>
        </w:trPr>
        <w:tc>
          <w:tcPr>
            <w:tcW w:w="0" w:type="auto"/>
          </w:tcPr>
          <w:p w:rsidR="00474BC6" w:rsidRPr="00C80755" w:rsidRDefault="00247334" w:rsidP="00C80755">
            <w:pPr>
              <w:numPr>
                <w:ilvl w:val="0"/>
                <w:numId w:val="14"/>
              </w:numPr>
              <w:autoSpaceDE w:val="0"/>
              <w:autoSpaceDN w:val="0"/>
              <w:adjustRightInd w:val="0"/>
              <w:spacing w:after="0" w:line="240" w:lineRule="auto"/>
              <w:rPr>
                <w:rFonts w:ascii="Times New Roman" w:eastAsia="Batang" w:hAnsi="Times New Roman" w:cs="Times New Roman"/>
                <w:sz w:val="20"/>
                <w:szCs w:val="20"/>
                <w:lang w:eastAsia="ko-KR"/>
              </w:rPr>
            </w:pPr>
            <w:r w:rsidRPr="00C80755">
              <w:rPr>
                <w:rFonts w:ascii="Times New Roman" w:eastAsia="Batang" w:hAnsi="Times New Roman" w:cs="Times New Roman"/>
                <w:iCs/>
                <w:sz w:val="20"/>
                <w:szCs w:val="20"/>
                <w:lang w:eastAsia="ko-KR"/>
              </w:rPr>
              <w:t xml:space="preserve">Processor A </w:t>
            </w:r>
            <w:r w:rsidRPr="00C80755">
              <w:rPr>
                <w:rFonts w:ascii="Times New Roman" w:eastAsia="Batang" w:hAnsi="Times New Roman" w:cs="Times New Roman"/>
                <w:sz w:val="20"/>
                <w:szCs w:val="20"/>
                <w:lang w:eastAsia="ko-KR"/>
              </w:rPr>
              <w:t>writes a word 44 to the address 0x4B0</w:t>
            </w: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r>
      <w:tr w:rsidR="00474BC6" w:rsidRPr="00B331AA" w:rsidTr="009872B1">
        <w:trPr>
          <w:trHeight w:val="611"/>
        </w:trPr>
        <w:tc>
          <w:tcPr>
            <w:tcW w:w="0" w:type="auto"/>
          </w:tcPr>
          <w:p w:rsidR="00474BC6" w:rsidRPr="00C80755" w:rsidRDefault="00247334" w:rsidP="00C80755">
            <w:pPr>
              <w:numPr>
                <w:ilvl w:val="0"/>
                <w:numId w:val="14"/>
              </w:numPr>
              <w:autoSpaceDE w:val="0"/>
              <w:autoSpaceDN w:val="0"/>
              <w:adjustRightInd w:val="0"/>
              <w:spacing w:after="0" w:line="240" w:lineRule="auto"/>
              <w:rPr>
                <w:rFonts w:ascii="Times New Roman" w:eastAsia="Batang" w:hAnsi="Times New Roman" w:cs="Times New Roman"/>
                <w:sz w:val="20"/>
                <w:szCs w:val="20"/>
                <w:lang w:eastAsia="ko-KR"/>
              </w:rPr>
            </w:pPr>
            <w:r w:rsidRPr="00C80755">
              <w:rPr>
                <w:rFonts w:ascii="Times New Roman" w:eastAsia="Batang" w:hAnsi="Times New Roman" w:cs="Times New Roman"/>
                <w:sz w:val="20"/>
                <w:szCs w:val="20"/>
                <w:lang w:eastAsia="ko-KR"/>
              </w:rPr>
              <w:t>Processor B rea</w:t>
            </w:r>
            <w:r w:rsidR="00C80755">
              <w:rPr>
                <w:rFonts w:ascii="Times New Roman" w:eastAsia="Batang" w:hAnsi="Times New Roman" w:cs="Times New Roman"/>
                <w:sz w:val="20"/>
                <w:szCs w:val="20"/>
                <w:lang w:eastAsia="ko-KR"/>
              </w:rPr>
              <w:t>ds a word from the address 0x4B8</w:t>
            </w: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r>
      <w:tr w:rsidR="00474BC6" w:rsidRPr="00B331AA" w:rsidTr="009872B1">
        <w:trPr>
          <w:trHeight w:val="412"/>
        </w:trPr>
        <w:tc>
          <w:tcPr>
            <w:tcW w:w="0" w:type="auto"/>
          </w:tcPr>
          <w:p w:rsidR="00474BC6" w:rsidRPr="00C80755" w:rsidRDefault="00247334" w:rsidP="00C80755">
            <w:pPr>
              <w:numPr>
                <w:ilvl w:val="0"/>
                <w:numId w:val="14"/>
              </w:numPr>
              <w:autoSpaceDE w:val="0"/>
              <w:autoSpaceDN w:val="0"/>
              <w:adjustRightInd w:val="0"/>
              <w:spacing w:after="0" w:line="240" w:lineRule="auto"/>
              <w:rPr>
                <w:rFonts w:ascii="Times New Roman" w:eastAsia="Batang" w:hAnsi="Times New Roman" w:cs="Times New Roman"/>
                <w:sz w:val="20"/>
                <w:szCs w:val="20"/>
                <w:lang w:eastAsia="ko-KR"/>
              </w:rPr>
            </w:pPr>
            <w:r w:rsidRPr="00C80755">
              <w:rPr>
                <w:rFonts w:ascii="Times New Roman" w:eastAsia="Batang" w:hAnsi="Times New Roman" w:cs="Times New Roman"/>
                <w:iCs/>
                <w:sz w:val="20"/>
                <w:szCs w:val="20"/>
                <w:lang w:eastAsia="ko-KR"/>
              </w:rPr>
              <w:t xml:space="preserve">Processor A </w:t>
            </w:r>
            <w:r w:rsidRPr="00C80755">
              <w:rPr>
                <w:rFonts w:ascii="Times New Roman" w:eastAsia="Batang" w:hAnsi="Times New Roman" w:cs="Times New Roman"/>
                <w:sz w:val="20"/>
                <w:szCs w:val="20"/>
                <w:lang w:eastAsia="ko-KR"/>
              </w:rPr>
              <w:t>writes a word 22 to the address 0x4B0</w:t>
            </w: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r>
      <w:tr w:rsidR="00474BC6" w:rsidRPr="00B331AA" w:rsidTr="009872B1">
        <w:trPr>
          <w:trHeight w:val="398"/>
        </w:trPr>
        <w:tc>
          <w:tcPr>
            <w:tcW w:w="0" w:type="auto"/>
          </w:tcPr>
          <w:p w:rsidR="00474BC6" w:rsidRPr="00C80755" w:rsidRDefault="00247334" w:rsidP="00C80755">
            <w:pPr>
              <w:numPr>
                <w:ilvl w:val="0"/>
                <w:numId w:val="14"/>
              </w:numPr>
              <w:autoSpaceDE w:val="0"/>
              <w:autoSpaceDN w:val="0"/>
              <w:adjustRightInd w:val="0"/>
              <w:spacing w:after="0" w:line="240" w:lineRule="auto"/>
              <w:rPr>
                <w:rFonts w:ascii="Times New Roman" w:eastAsia="Batang" w:hAnsi="Times New Roman" w:cs="Times New Roman"/>
                <w:sz w:val="20"/>
                <w:szCs w:val="20"/>
                <w:lang w:eastAsia="ko-KR"/>
              </w:rPr>
            </w:pPr>
            <w:r w:rsidRPr="00C80755">
              <w:rPr>
                <w:rFonts w:ascii="Times New Roman" w:eastAsia="Batang" w:hAnsi="Times New Roman" w:cs="Times New Roman"/>
                <w:sz w:val="20"/>
                <w:szCs w:val="20"/>
                <w:lang w:eastAsia="ko-KR"/>
              </w:rPr>
              <w:t>Processor B writes a word 11 to the address 0x4B8</w:t>
            </w: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r>
      <w:tr w:rsidR="00474BC6" w:rsidRPr="00B331AA" w:rsidTr="009872B1">
        <w:trPr>
          <w:trHeight w:val="611"/>
        </w:trPr>
        <w:tc>
          <w:tcPr>
            <w:tcW w:w="0" w:type="auto"/>
          </w:tcPr>
          <w:p w:rsidR="00474BC6" w:rsidRPr="00C80755" w:rsidRDefault="00247334" w:rsidP="00C80755">
            <w:pPr>
              <w:numPr>
                <w:ilvl w:val="0"/>
                <w:numId w:val="14"/>
              </w:numPr>
              <w:autoSpaceDE w:val="0"/>
              <w:autoSpaceDN w:val="0"/>
              <w:adjustRightInd w:val="0"/>
              <w:spacing w:after="0" w:line="240" w:lineRule="auto"/>
              <w:rPr>
                <w:rFonts w:ascii="Times New Roman" w:eastAsia="Batang" w:hAnsi="Times New Roman" w:cs="Times New Roman"/>
                <w:sz w:val="20"/>
                <w:szCs w:val="20"/>
                <w:lang w:eastAsia="ko-KR"/>
              </w:rPr>
            </w:pPr>
            <w:r w:rsidRPr="00C80755">
              <w:rPr>
                <w:rFonts w:ascii="Times New Roman" w:eastAsia="Batang" w:hAnsi="Times New Roman" w:cs="Times New Roman"/>
                <w:sz w:val="20"/>
                <w:szCs w:val="20"/>
                <w:lang w:eastAsia="ko-KR"/>
              </w:rPr>
              <w:t>Processor A reads a word from the address 0x4B8</w:t>
            </w: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c>
          <w:tcPr>
            <w:tcW w:w="0" w:type="auto"/>
          </w:tcPr>
          <w:p w:rsidR="00474BC6" w:rsidRPr="00B331AA" w:rsidRDefault="00474BC6" w:rsidP="009872B1">
            <w:pPr>
              <w:rPr>
                <w:rFonts w:ascii="Times New Roman" w:hAnsi="Times New Roman" w:cs="Times New Roman"/>
                <w:i/>
                <w:sz w:val="18"/>
                <w:szCs w:val="18"/>
              </w:rPr>
            </w:pPr>
          </w:p>
        </w:tc>
      </w:tr>
    </w:tbl>
    <w:p w:rsidR="00474BC6" w:rsidRPr="00B331AA" w:rsidRDefault="00474BC6" w:rsidP="00474BC6">
      <w:pPr>
        <w:spacing w:after="0" w:line="240" w:lineRule="auto"/>
        <w:rPr>
          <w:rFonts w:ascii="Times New Roman" w:hAnsi="Times New Roman" w:cs="Times New Roman"/>
          <w:sz w:val="24"/>
          <w:szCs w:val="24"/>
        </w:rPr>
      </w:pPr>
    </w:p>
    <w:p w:rsidR="00474BC6" w:rsidRDefault="00B331AA" w:rsidP="00474BC6">
      <w:pPr>
        <w:spacing w:after="0" w:line="240" w:lineRule="auto"/>
      </w:pPr>
      <w:r>
        <w:rPr>
          <w:noProof/>
          <w:lang w:eastAsia="en-CA"/>
        </w:rPr>
        <w:drawing>
          <wp:inline distT="0" distB="0" distL="0" distR="0">
            <wp:extent cx="2917190" cy="5381625"/>
            <wp:effectExtent l="0" t="0" r="0" b="9525"/>
            <wp:docPr id="4" name="Picture 4" descr="http://wiki.expertiza.ncsu.edu/images/5/52/MO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expertiza.ncsu.edu/images/5/52/MOE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190" cy="5381625"/>
                    </a:xfrm>
                    <a:prstGeom prst="rect">
                      <a:avLst/>
                    </a:prstGeom>
                    <a:noFill/>
                    <a:ln>
                      <a:noFill/>
                    </a:ln>
                  </pic:spPr>
                </pic:pic>
              </a:graphicData>
            </a:graphic>
          </wp:inline>
        </w:drawing>
      </w:r>
    </w:p>
    <w:p w:rsidR="00247334" w:rsidRDefault="00247334" w:rsidP="00474BC6">
      <w:pPr>
        <w:spacing w:after="0" w:line="240" w:lineRule="auto"/>
      </w:pPr>
      <w:bookmarkStart w:id="0" w:name="_GoBack"/>
      <w:bookmarkEnd w:id="0"/>
    </w:p>
    <w:p w:rsidR="00B331AA" w:rsidRDefault="00B331AA" w:rsidP="00474BC6">
      <w:pPr>
        <w:spacing w:after="0" w:line="240" w:lineRule="auto"/>
      </w:pPr>
    </w:p>
    <w:p w:rsidR="00B331AA" w:rsidRPr="00321385" w:rsidRDefault="00B331AA" w:rsidP="00321385">
      <w:pPr>
        <w:pStyle w:val="ListParagraph"/>
        <w:numPr>
          <w:ilvl w:val="0"/>
          <w:numId w:val="19"/>
        </w:numPr>
        <w:spacing w:after="0" w:line="240" w:lineRule="auto"/>
        <w:rPr>
          <w:rFonts w:ascii="Times New Roman" w:hAnsi="Times New Roman" w:cs="Times New Roman"/>
          <w:sz w:val="24"/>
          <w:szCs w:val="24"/>
        </w:rPr>
      </w:pPr>
      <w:r w:rsidRPr="00321385">
        <w:rPr>
          <w:rFonts w:ascii="Times New Roman" w:hAnsi="Times New Roman" w:cs="Times New Roman"/>
          <w:sz w:val="24"/>
          <w:szCs w:val="24"/>
        </w:rPr>
        <w:lastRenderedPageBreak/>
        <w:t>(20 points)</w:t>
      </w:r>
    </w:p>
    <w:p w:rsidR="00C45812" w:rsidRPr="00C45812" w:rsidRDefault="00C45812" w:rsidP="00C45812">
      <w:pPr>
        <w:rPr>
          <w:rFonts w:ascii="Times New Roman" w:hAnsi="Times New Roman" w:cs="Times New Roman"/>
          <w:sz w:val="24"/>
          <w:szCs w:val="24"/>
        </w:rPr>
      </w:pPr>
      <w:r w:rsidRPr="00C45812">
        <w:rPr>
          <w:rFonts w:ascii="Times New Roman" w:hAnsi="Times New Roman" w:cs="Times New Roman"/>
          <w:sz w:val="24"/>
          <w:szCs w:val="24"/>
        </w:rPr>
        <w:t>Consider a future 16-way CMP operating in a power-constrained environment. The CMP can automatically configure itself to run as a 1-, 2-, 4-, 8-, 16-way core CMP but always using a fixed power budget. For instance, it can run as a single-core processor by grabbing the power from the other 15 cores by putting them to sleep and using the additional power to increase its frequency. Assume that sleep and wakeup times are zero, and that power and frequency have a square relationship. For instance, if one core uses the power of all 16 cores, its frequency can increase four-fold. We call this an EPI-throttled CMP.</w:t>
      </w:r>
    </w:p>
    <w:p w:rsidR="00C45812" w:rsidRPr="00321385" w:rsidRDefault="00C45812" w:rsidP="00321385">
      <w:pPr>
        <w:rPr>
          <w:rFonts w:ascii="Times New Roman" w:hAnsi="Times New Roman" w:cs="Times New Roman"/>
          <w:sz w:val="24"/>
          <w:szCs w:val="24"/>
        </w:rPr>
      </w:pPr>
      <w:r w:rsidRPr="00321385">
        <w:rPr>
          <w:rFonts w:ascii="Times New Roman" w:hAnsi="Times New Roman" w:cs="Times New Roman"/>
          <w:sz w:val="24"/>
          <w:szCs w:val="24"/>
        </w:rPr>
        <w:t>Consider a partially parallel application. This application starts as a single-threaded application and spends 5% of the time in sequential mode. During the following 60% of the time, the application has 16 threads, and only four threads for the next following 20% of the execution time. During the remaining execution time, the application has only one thread.</w:t>
      </w:r>
    </w:p>
    <w:p w:rsidR="00C45812" w:rsidRPr="00C45812" w:rsidRDefault="00C45812" w:rsidP="00C45812">
      <w:pPr>
        <w:pStyle w:val="ListParagraph"/>
        <w:numPr>
          <w:ilvl w:val="0"/>
          <w:numId w:val="18"/>
        </w:numPr>
        <w:rPr>
          <w:rFonts w:ascii="Times New Roman" w:hAnsi="Times New Roman" w:cs="Times New Roman"/>
          <w:sz w:val="24"/>
          <w:szCs w:val="24"/>
        </w:rPr>
      </w:pPr>
      <w:r w:rsidRPr="00C45812">
        <w:rPr>
          <w:rFonts w:ascii="Times New Roman" w:hAnsi="Times New Roman" w:cs="Times New Roman"/>
          <w:sz w:val="24"/>
          <w:szCs w:val="24"/>
        </w:rPr>
        <w:t>What is the speedup of this application when it runs on this future CMP compared to running on a single-core machine that uses the same power but operates at a higher frequency using the square relationship?</w:t>
      </w:r>
    </w:p>
    <w:p w:rsidR="00C45812" w:rsidRPr="00C45812" w:rsidRDefault="00C45812" w:rsidP="00C45812">
      <w:pPr>
        <w:pStyle w:val="ListParagraph"/>
        <w:numPr>
          <w:ilvl w:val="0"/>
          <w:numId w:val="18"/>
        </w:numPr>
        <w:rPr>
          <w:rFonts w:ascii="Times New Roman" w:hAnsi="Times New Roman" w:cs="Times New Roman"/>
          <w:sz w:val="24"/>
          <w:szCs w:val="24"/>
        </w:rPr>
      </w:pPr>
      <w:r w:rsidRPr="00C45812">
        <w:rPr>
          <w:rFonts w:ascii="Times New Roman" w:hAnsi="Times New Roman" w:cs="Times New Roman"/>
          <w:sz w:val="24"/>
          <w:szCs w:val="24"/>
        </w:rPr>
        <w:t>What is the speed of this application when it runs on this future CMP compared to running on a traditional 16-way CMP (again using the same power budget) that does not provide reconfiguration capability?</w:t>
      </w:r>
    </w:p>
    <w:p w:rsidR="00C45812" w:rsidRPr="00C45812" w:rsidRDefault="00C45812" w:rsidP="00C45812">
      <w:pPr>
        <w:pStyle w:val="ListParagraph"/>
        <w:numPr>
          <w:ilvl w:val="0"/>
          <w:numId w:val="18"/>
        </w:numPr>
        <w:rPr>
          <w:rFonts w:ascii="Times New Roman" w:hAnsi="Times New Roman" w:cs="Times New Roman"/>
          <w:sz w:val="24"/>
          <w:szCs w:val="24"/>
        </w:rPr>
      </w:pPr>
      <w:r w:rsidRPr="00C45812">
        <w:rPr>
          <w:rFonts w:ascii="Times New Roman" w:hAnsi="Times New Roman" w:cs="Times New Roman"/>
          <w:sz w:val="24"/>
          <w:szCs w:val="24"/>
        </w:rPr>
        <w:t>What is DFVS? What are the other techniques used in heterogeneous processors to controlling power and frequency when the load is high or low?</w:t>
      </w:r>
    </w:p>
    <w:p w:rsidR="00C45812" w:rsidRDefault="00C45812" w:rsidP="00C45812">
      <w:pPr>
        <w:spacing w:after="0" w:line="240" w:lineRule="auto"/>
      </w:pPr>
    </w:p>
    <w:sectPr w:rsidR="00C458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052"/>
    <w:multiLevelType w:val="hybridMultilevel"/>
    <w:tmpl w:val="6534F1C6"/>
    <w:lvl w:ilvl="0" w:tplc="10090019">
      <w:start w:val="1"/>
      <w:numFmt w:val="low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nsid w:val="12A9065A"/>
    <w:multiLevelType w:val="hybridMultilevel"/>
    <w:tmpl w:val="CDFCEB5E"/>
    <w:lvl w:ilvl="0" w:tplc="EE84E4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F3737A"/>
    <w:multiLevelType w:val="hybridMultilevel"/>
    <w:tmpl w:val="A0464A60"/>
    <w:lvl w:ilvl="0" w:tplc="2750855E">
      <w:start w:val="1"/>
      <w:numFmt w:val="lowerRoman"/>
      <w:lvlText w:val="(%1)"/>
      <w:lvlJc w:val="left"/>
      <w:pPr>
        <w:tabs>
          <w:tab w:val="num" w:pos="720"/>
        </w:tabs>
        <w:ind w:left="720" w:hanging="720"/>
      </w:pPr>
      <w:rPr>
        <w:rFonts w:eastAsia="Times New Roman" w:hint="default"/>
        <w:sz w:val="22"/>
      </w:rPr>
    </w:lvl>
    <w:lvl w:ilvl="1" w:tplc="10090019">
      <w:start w:val="1"/>
      <w:numFmt w:val="lowerLetter"/>
      <w:lvlText w:val="%2."/>
      <w:lvlJc w:val="left"/>
      <w:pPr>
        <w:tabs>
          <w:tab w:val="num" w:pos="1125"/>
        </w:tabs>
        <w:ind w:left="1125" w:hanging="405"/>
      </w:pPr>
      <w:rPr>
        <w:rFonts w:hint="default"/>
      </w:rPr>
    </w:lvl>
    <w:lvl w:ilvl="2" w:tplc="2750855E">
      <w:start w:val="1"/>
      <w:numFmt w:val="lowerRoman"/>
      <w:lvlText w:val="(%3)"/>
      <w:lvlJc w:val="left"/>
      <w:pPr>
        <w:tabs>
          <w:tab w:val="num" w:pos="2340"/>
        </w:tabs>
        <w:ind w:left="2340" w:hanging="720"/>
      </w:pPr>
      <w:rPr>
        <w:rFonts w:eastAsia="Times New Roman" w:hint="default"/>
        <w:sz w:val="22"/>
      </w:rPr>
    </w:lvl>
    <w:lvl w:ilvl="3" w:tplc="3CBC53A6">
      <w:start w:val="1"/>
      <w:numFmt w:val="lowerLetter"/>
      <w:lvlText w:val="(%4)"/>
      <w:lvlJc w:val="left"/>
      <w:pPr>
        <w:tabs>
          <w:tab w:val="num" w:pos="2640"/>
        </w:tabs>
        <w:ind w:left="2640" w:hanging="48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9075BFE"/>
    <w:multiLevelType w:val="hybridMultilevel"/>
    <w:tmpl w:val="A94EC2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9C9783E"/>
    <w:multiLevelType w:val="hybridMultilevel"/>
    <w:tmpl w:val="C3320D4E"/>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487456"/>
    <w:multiLevelType w:val="hybridMultilevel"/>
    <w:tmpl w:val="CC1002EE"/>
    <w:lvl w:ilvl="0" w:tplc="2CAC1C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5E7CD3"/>
    <w:multiLevelType w:val="hybridMultilevel"/>
    <w:tmpl w:val="19D20B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9ED1976"/>
    <w:multiLevelType w:val="hybridMultilevel"/>
    <w:tmpl w:val="D2E05362"/>
    <w:lvl w:ilvl="0" w:tplc="10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EFF27A4"/>
    <w:multiLevelType w:val="hybridMultilevel"/>
    <w:tmpl w:val="CC1002EE"/>
    <w:lvl w:ilvl="0" w:tplc="2CAC1C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807270"/>
    <w:multiLevelType w:val="hybridMultilevel"/>
    <w:tmpl w:val="58CE6BD0"/>
    <w:lvl w:ilvl="0" w:tplc="DBC6E394">
      <w:start w:val="1"/>
      <w:numFmt w:val="lowerLetter"/>
      <w:lvlText w:val="%1)"/>
      <w:lvlJc w:val="left"/>
      <w:pPr>
        <w:ind w:left="720" w:hanging="360"/>
      </w:pPr>
      <w:rPr>
        <w:rFonts w:ascii="MinionPro-Regular" w:hAnsi="MinionPro-Regular" w:cs="MinionPro-Regular" w:hint="default"/>
        <w:sz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1FC24BC"/>
    <w:multiLevelType w:val="hybridMultilevel"/>
    <w:tmpl w:val="E1BEE402"/>
    <w:lvl w:ilvl="0" w:tplc="04090019">
      <w:start w:val="1"/>
      <w:numFmt w:val="lowerLetter"/>
      <w:lvlText w:val="%1."/>
      <w:lvlJc w:val="left"/>
      <w:pPr>
        <w:tabs>
          <w:tab w:val="num" w:pos="360"/>
        </w:tabs>
        <w:ind w:left="36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11">
    <w:nsid w:val="57E94655"/>
    <w:multiLevelType w:val="hybridMultilevel"/>
    <w:tmpl w:val="CC1002EE"/>
    <w:lvl w:ilvl="0" w:tplc="2CAC1C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020AB6"/>
    <w:multiLevelType w:val="hybridMultilevel"/>
    <w:tmpl w:val="3522E754"/>
    <w:lvl w:ilvl="0" w:tplc="7466E638">
      <w:start w:val="5"/>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DEF5DB3"/>
    <w:multiLevelType w:val="hybridMultilevel"/>
    <w:tmpl w:val="B08A0D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A616784"/>
    <w:multiLevelType w:val="hybridMultilevel"/>
    <w:tmpl w:val="4880CD30"/>
    <w:lvl w:ilvl="0" w:tplc="2750855E">
      <w:start w:val="1"/>
      <w:numFmt w:val="lowerRoman"/>
      <w:lvlText w:val="(%1)"/>
      <w:lvlJc w:val="left"/>
      <w:pPr>
        <w:tabs>
          <w:tab w:val="num" w:pos="720"/>
        </w:tabs>
        <w:ind w:left="720" w:hanging="720"/>
      </w:pPr>
      <w:rPr>
        <w:rFonts w:eastAsia="Times New Roman" w:hint="default"/>
        <w:sz w:val="22"/>
      </w:rPr>
    </w:lvl>
    <w:lvl w:ilvl="1" w:tplc="E71E3056">
      <w:start w:val="1"/>
      <w:numFmt w:val="lowerLetter"/>
      <w:lvlText w:val="%2)"/>
      <w:lvlJc w:val="left"/>
      <w:pPr>
        <w:tabs>
          <w:tab w:val="num" w:pos="1125"/>
        </w:tabs>
        <w:ind w:left="1125" w:hanging="405"/>
      </w:pPr>
      <w:rPr>
        <w:rFonts w:hint="default"/>
      </w:rPr>
    </w:lvl>
    <w:lvl w:ilvl="2" w:tplc="2750855E">
      <w:start w:val="1"/>
      <w:numFmt w:val="lowerRoman"/>
      <w:lvlText w:val="(%3)"/>
      <w:lvlJc w:val="left"/>
      <w:pPr>
        <w:tabs>
          <w:tab w:val="num" w:pos="2340"/>
        </w:tabs>
        <w:ind w:left="2340" w:hanging="720"/>
      </w:pPr>
      <w:rPr>
        <w:rFonts w:eastAsia="Times New Roman" w:hint="default"/>
        <w:sz w:val="22"/>
      </w:rPr>
    </w:lvl>
    <w:lvl w:ilvl="3" w:tplc="3CBC53A6">
      <w:start w:val="1"/>
      <w:numFmt w:val="lowerLetter"/>
      <w:lvlText w:val="(%4)"/>
      <w:lvlJc w:val="left"/>
      <w:pPr>
        <w:tabs>
          <w:tab w:val="num" w:pos="2640"/>
        </w:tabs>
        <w:ind w:left="2640" w:hanging="48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FCF31DB"/>
    <w:multiLevelType w:val="hybridMultilevel"/>
    <w:tmpl w:val="DA52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978AE"/>
    <w:multiLevelType w:val="hybridMultilevel"/>
    <w:tmpl w:val="FB42ADCC"/>
    <w:lvl w:ilvl="0" w:tplc="04090019">
      <w:start w:val="1"/>
      <w:numFmt w:val="lowerLetter"/>
      <w:lvlText w:val="%1."/>
      <w:lvlJc w:val="left"/>
      <w:pPr>
        <w:tabs>
          <w:tab w:val="num" w:pos="360"/>
        </w:tabs>
        <w:ind w:left="36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17">
    <w:nsid w:val="738C03DE"/>
    <w:multiLevelType w:val="hybridMultilevel"/>
    <w:tmpl w:val="CB9821C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6085561"/>
    <w:multiLevelType w:val="hybridMultilevel"/>
    <w:tmpl w:val="938868D0"/>
    <w:lvl w:ilvl="0" w:tplc="9BCED37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3"/>
  </w:num>
  <w:num w:numId="3">
    <w:abstractNumId w:val="0"/>
  </w:num>
  <w:num w:numId="4">
    <w:abstractNumId w:val="18"/>
  </w:num>
  <w:num w:numId="5">
    <w:abstractNumId w:val="14"/>
  </w:num>
  <w:num w:numId="6">
    <w:abstractNumId w:val="17"/>
  </w:num>
  <w:num w:numId="7">
    <w:abstractNumId w:val="1"/>
  </w:num>
  <w:num w:numId="8">
    <w:abstractNumId w:val="3"/>
  </w:num>
  <w:num w:numId="9">
    <w:abstractNumId w:val="6"/>
  </w:num>
  <w:num w:numId="10">
    <w:abstractNumId w:val="7"/>
  </w:num>
  <w:num w:numId="11">
    <w:abstractNumId w:val="2"/>
  </w:num>
  <w:num w:numId="12">
    <w:abstractNumId w:val="4"/>
  </w:num>
  <w:num w:numId="13">
    <w:abstractNumId w:val="8"/>
  </w:num>
  <w:num w:numId="14">
    <w:abstractNumId w:val="5"/>
  </w:num>
  <w:num w:numId="15">
    <w:abstractNumId w:val="11"/>
  </w:num>
  <w:num w:numId="16">
    <w:abstractNumId w:val="15"/>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1CD"/>
    <w:rsid w:val="00002EFD"/>
    <w:rsid w:val="00003974"/>
    <w:rsid w:val="00003B29"/>
    <w:rsid w:val="00004053"/>
    <w:rsid w:val="000056DB"/>
    <w:rsid w:val="000068CD"/>
    <w:rsid w:val="00006CF7"/>
    <w:rsid w:val="000104A1"/>
    <w:rsid w:val="000114DB"/>
    <w:rsid w:val="00012D30"/>
    <w:rsid w:val="00014460"/>
    <w:rsid w:val="00030CD8"/>
    <w:rsid w:val="00035293"/>
    <w:rsid w:val="00036D6C"/>
    <w:rsid w:val="00040967"/>
    <w:rsid w:val="000416D8"/>
    <w:rsid w:val="00042581"/>
    <w:rsid w:val="00045335"/>
    <w:rsid w:val="00045542"/>
    <w:rsid w:val="000463BA"/>
    <w:rsid w:val="0005223A"/>
    <w:rsid w:val="000605C8"/>
    <w:rsid w:val="000640F5"/>
    <w:rsid w:val="000720EC"/>
    <w:rsid w:val="000802A4"/>
    <w:rsid w:val="00083680"/>
    <w:rsid w:val="000852C8"/>
    <w:rsid w:val="000875EB"/>
    <w:rsid w:val="00087D3E"/>
    <w:rsid w:val="00090F96"/>
    <w:rsid w:val="000950CA"/>
    <w:rsid w:val="000952CD"/>
    <w:rsid w:val="000966DB"/>
    <w:rsid w:val="00097616"/>
    <w:rsid w:val="000A02D8"/>
    <w:rsid w:val="000A3102"/>
    <w:rsid w:val="000A35DE"/>
    <w:rsid w:val="000A5A59"/>
    <w:rsid w:val="000A5C46"/>
    <w:rsid w:val="000A6946"/>
    <w:rsid w:val="000A6C46"/>
    <w:rsid w:val="000A7496"/>
    <w:rsid w:val="000B0D3B"/>
    <w:rsid w:val="000B17C5"/>
    <w:rsid w:val="000B6012"/>
    <w:rsid w:val="000B703F"/>
    <w:rsid w:val="000B7278"/>
    <w:rsid w:val="000C57D0"/>
    <w:rsid w:val="000D0B51"/>
    <w:rsid w:val="000D2994"/>
    <w:rsid w:val="000D4D03"/>
    <w:rsid w:val="000D5F03"/>
    <w:rsid w:val="000D643A"/>
    <w:rsid w:val="000E09D9"/>
    <w:rsid w:val="000E2757"/>
    <w:rsid w:val="000E45EE"/>
    <w:rsid w:val="000E66F7"/>
    <w:rsid w:val="000F31B1"/>
    <w:rsid w:val="00105FBB"/>
    <w:rsid w:val="00106D9E"/>
    <w:rsid w:val="00107912"/>
    <w:rsid w:val="00116508"/>
    <w:rsid w:val="001171DE"/>
    <w:rsid w:val="001228E6"/>
    <w:rsid w:val="0013036D"/>
    <w:rsid w:val="001322E9"/>
    <w:rsid w:val="00134E87"/>
    <w:rsid w:val="0013539F"/>
    <w:rsid w:val="00137638"/>
    <w:rsid w:val="00137DBF"/>
    <w:rsid w:val="0014126E"/>
    <w:rsid w:val="00142316"/>
    <w:rsid w:val="00143A1B"/>
    <w:rsid w:val="00144330"/>
    <w:rsid w:val="001443EB"/>
    <w:rsid w:val="001452BD"/>
    <w:rsid w:val="00146027"/>
    <w:rsid w:val="001468CF"/>
    <w:rsid w:val="00151216"/>
    <w:rsid w:val="00151B76"/>
    <w:rsid w:val="00156319"/>
    <w:rsid w:val="001612F9"/>
    <w:rsid w:val="00161366"/>
    <w:rsid w:val="00161A13"/>
    <w:rsid w:val="00165219"/>
    <w:rsid w:val="001663EB"/>
    <w:rsid w:val="001738F1"/>
    <w:rsid w:val="001759BB"/>
    <w:rsid w:val="00175EB8"/>
    <w:rsid w:val="0018740E"/>
    <w:rsid w:val="00187433"/>
    <w:rsid w:val="00191A98"/>
    <w:rsid w:val="00191F2D"/>
    <w:rsid w:val="001926EC"/>
    <w:rsid w:val="00194EB7"/>
    <w:rsid w:val="00196374"/>
    <w:rsid w:val="001971E5"/>
    <w:rsid w:val="001974B3"/>
    <w:rsid w:val="00197A2A"/>
    <w:rsid w:val="001A1715"/>
    <w:rsid w:val="001A2C65"/>
    <w:rsid w:val="001A5AF5"/>
    <w:rsid w:val="001B01E3"/>
    <w:rsid w:val="001B201A"/>
    <w:rsid w:val="001B429E"/>
    <w:rsid w:val="001B517C"/>
    <w:rsid w:val="001B6D7E"/>
    <w:rsid w:val="001B6DA7"/>
    <w:rsid w:val="001B7374"/>
    <w:rsid w:val="001C03BA"/>
    <w:rsid w:val="001C1463"/>
    <w:rsid w:val="001C29AA"/>
    <w:rsid w:val="001C33A9"/>
    <w:rsid w:val="001C3F8F"/>
    <w:rsid w:val="001C44DC"/>
    <w:rsid w:val="001C5FBE"/>
    <w:rsid w:val="001C7155"/>
    <w:rsid w:val="001D2458"/>
    <w:rsid w:val="001D4DE9"/>
    <w:rsid w:val="001D5BD9"/>
    <w:rsid w:val="001E0373"/>
    <w:rsid w:val="001E40F5"/>
    <w:rsid w:val="001F1B08"/>
    <w:rsid w:val="001F1B71"/>
    <w:rsid w:val="001F478A"/>
    <w:rsid w:val="001F60E0"/>
    <w:rsid w:val="001F6633"/>
    <w:rsid w:val="001F7C22"/>
    <w:rsid w:val="00200541"/>
    <w:rsid w:val="002041FE"/>
    <w:rsid w:val="00204BEC"/>
    <w:rsid w:val="0020789C"/>
    <w:rsid w:val="002167C5"/>
    <w:rsid w:val="00221951"/>
    <w:rsid w:val="00225641"/>
    <w:rsid w:val="00226BCB"/>
    <w:rsid w:val="002332FD"/>
    <w:rsid w:val="002341D1"/>
    <w:rsid w:val="00235E55"/>
    <w:rsid w:val="0024166C"/>
    <w:rsid w:val="00244069"/>
    <w:rsid w:val="0024470C"/>
    <w:rsid w:val="0024487E"/>
    <w:rsid w:val="00247334"/>
    <w:rsid w:val="00251A08"/>
    <w:rsid w:val="00251CDF"/>
    <w:rsid w:val="0025241C"/>
    <w:rsid w:val="00252F13"/>
    <w:rsid w:val="002531D2"/>
    <w:rsid w:val="002547BD"/>
    <w:rsid w:val="00254D06"/>
    <w:rsid w:val="00254F52"/>
    <w:rsid w:val="00255BE7"/>
    <w:rsid w:val="00256666"/>
    <w:rsid w:val="0026057C"/>
    <w:rsid w:val="00260D19"/>
    <w:rsid w:val="00263561"/>
    <w:rsid w:val="0027041D"/>
    <w:rsid w:val="00270D2D"/>
    <w:rsid w:val="00271FF0"/>
    <w:rsid w:val="00276628"/>
    <w:rsid w:val="00276CE7"/>
    <w:rsid w:val="00277DB0"/>
    <w:rsid w:val="00280E8E"/>
    <w:rsid w:val="002812ED"/>
    <w:rsid w:val="00283553"/>
    <w:rsid w:val="00283F51"/>
    <w:rsid w:val="00284D2D"/>
    <w:rsid w:val="00287801"/>
    <w:rsid w:val="00294273"/>
    <w:rsid w:val="0029582E"/>
    <w:rsid w:val="00296C03"/>
    <w:rsid w:val="002974D6"/>
    <w:rsid w:val="002A5FB6"/>
    <w:rsid w:val="002A79C0"/>
    <w:rsid w:val="002B1104"/>
    <w:rsid w:val="002C32BA"/>
    <w:rsid w:val="002C38B1"/>
    <w:rsid w:val="002C4437"/>
    <w:rsid w:val="002C4B6B"/>
    <w:rsid w:val="002C5763"/>
    <w:rsid w:val="002C5FB8"/>
    <w:rsid w:val="002C776A"/>
    <w:rsid w:val="002C7AF1"/>
    <w:rsid w:val="002D4376"/>
    <w:rsid w:val="002D610D"/>
    <w:rsid w:val="002E04CF"/>
    <w:rsid w:val="002E52D3"/>
    <w:rsid w:val="002F04DF"/>
    <w:rsid w:val="002F2CAB"/>
    <w:rsid w:val="002F3E69"/>
    <w:rsid w:val="002F43DF"/>
    <w:rsid w:val="003013D2"/>
    <w:rsid w:val="003046B4"/>
    <w:rsid w:val="00305B8B"/>
    <w:rsid w:val="003070D0"/>
    <w:rsid w:val="00310B62"/>
    <w:rsid w:val="003161C2"/>
    <w:rsid w:val="00320669"/>
    <w:rsid w:val="00321385"/>
    <w:rsid w:val="00321E31"/>
    <w:rsid w:val="00322829"/>
    <w:rsid w:val="00323919"/>
    <w:rsid w:val="0032732C"/>
    <w:rsid w:val="00327AE4"/>
    <w:rsid w:val="00330F92"/>
    <w:rsid w:val="0033135E"/>
    <w:rsid w:val="003348F3"/>
    <w:rsid w:val="0033542B"/>
    <w:rsid w:val="00340273"/>
    <w:rsid w:val="0034060E"/>
    <w:rsid w:val="00347CEB"/>
    <w:rsid w:val="00350A18"/>
    <w:rsid w:val="003529E5"/>
    <w:rsid w:val="003556F8"/>
    <w:rsid w:val="00356AB7"/>
    <w:rsid w:val="00357845"/>
    <w:rsid w:val="00364575"/>
    <w:rsid w:val="00366108"/>
    <w:rsid w:val="00366191"/>
    <w:rsid w:val="00370A57"/>
    <w:rsid w:val="0037178B"/>
    <w:rsid w:val="00372C3F"/>
    <w:rsid w:val="00374EBF"/>
    <w:rsid w:val="00376801"/>
    <w:rsid w:val="00377F80"/>
    <w:rsid w:val="00381026"/>
    <w:rsid w:val="00386985"/>
    <w:rsid w:val="00387189"/>
    <w:rsid w:val="003929EA"/>
    <w:rsid w:val="00395A13"/>
    <w:rsid w:val="003974DF"/>
    <w:rsid w:val="003A34CE"/>
    <w:rsid w:val="003A7A0E"/>
    <w:rsid w:val="003B07ED"/>
    <w:rsid w:val="003B4D95"/>
    <w:rsid w:val="003B68DF"/>
    <w:rsid w:val="003C0D4C"/>
    <w:rsid w:val="003C3201"/>
    <w:rsid w:val="003C3C1C"/>
    <w:rsid w:val="003C6D58"/>
    <w:rsid w:val="003D2D5A"/>
    <w:rsid w:val="003D3FB3"/>
    <w:rsid w:val="003E2445"/>
    <w:rsid w:val="003E2707"/>
    <w:rsid w:val="003E38A4"/>
    <w:rsid w:val="003E4089"/>
    <w:rsid w:val="003E5238"/>
    <w:rsid w:val="003F1FFC"/>
    <w:rsid w:val="003F3331"/>
    <w:rsid w:val="003F43DD"/>
    <w:rsid w:val="003F4DE0"/>
    <w:rsid w:val="003F5871"/>
    <w:rsid w:val="003F6E98"/>
    <w:rsid w:val="003F748C"/>
    <w:rsid w:val="00401B87"/>
    <w:rsid w:val="00401FD4"/>
    <w:rsid w:val="00404DD3"/>
    <w:rsid w:val="004053FE"/>
    <w:rsid w:val="004110C1"/>
    <w:rsid w:val="00411E6A"/>
    <w:rsid w:val="00412763"/>
    <w:rsid w:val="00415C05"/>
    <w:rsid w:val="00417E7E"/>
    <w:rsid w:val="004263E9"/>
    <w:rsid w:val="00426AB4"/>
    <w:rsid w:val="00430109"/>
    <w:rsid w:val="00431ADD"/>
    <w:rsid w:val="00434C07"/>
    <w:rsid w:val="00436742"/>
    <w:rsid w:val="00437989"/>
    <w:rsid w:val="00437F87"/>
    <w:rsid w:val="004434D8"/>
    <w:rsid w:val="00443E65"/>
    <w:rsid w:val="00445E11"/>
    <w:rsid w:val="00446E50"/>
    <w:rsid w:val="00452F3B"/>
    <w:rsid w:val="0047117A"/>
    <w:rsid w:val="00471F0A"/>
    <w:rsid w:val="004740F6"/>
    <w:rsid w:val="00474BC6"/>
    <w:rsid w:val="00475D9F"/>
    <w:rsid w:val="00476A60"/>
    <w:rsid w:val="00476AF8"/>
    <w:rsid w:val="004817B9"/>
    <w:rsid w:val="00483049"/>
    <w:rsid w:val="004911D5"/>
    <w:rsid w:val="0049248A"/>
    <w:rsid w:val="00492A57"/>
    <w:rsid w:val="004937A7"/>
    <w:rsid w:val="004955BE"/>
    <w:rsid w:val="004961D4"/>
    <w:rsid w:val="00496821"/>
    <w:rsid w:val="004A0098"/>
    <w:rsid w:val="004A11F0"/>
    <w:rsid w:val="004A58B3"/>
    <w:rsid w:val="004A648D"/>
    <w:rsid w:val="004A7643"/>
    <w:rsid w:val="004B1059"/>
    <w:rsid w:val="004B1548"/>
    <w:rsid w:val="004B55E4"/>
    <w:rsid w:val="004B56C4"/>
    <w:rsid w:val="004B58CB"/>
    <w:rsid w:val="004B7CF0"/>
    <w:rsid w:val="004C425A"/>
    <w:rsid w:val="004C6B62"/>
    <w:rsid w:val="004D1A28"/>
    <w:rsid w:val="004D3A03"/>
    <w:rsid w:val="004D629B"/>
    <w:rsid w:val="004D7F24"/>
    <w:rsid w:val="004E6355"/>
    <w:rsid w:val="004E670A"/>
    <w:rsid w:val="004E7D72"/>
    <w:rsid w:val="004F1738"/>
    <w:rsid w:val="004F17A2"/>
    <w:rsid w:val="004F4019"/>
    <w:rsid w:val="004F435B"/>
    <w:rsid w:val="00500411"/>
    <w:rsid w:val="0050324B"/>
    <w:rsid w:val="0050622C"/>
    <w:rsid w:val="00511BC7"/>
    <w:rsid w:val="0051300A"/>
    <w:rsid w:val="005131F5"/>
    <w:rsid w:val="00515094"/>
    <w:rsid w:val="005218A7"/>
    <w:rsid w:val="00521E18"/>
    <w:rsid w:val="005220D4"/>
    <w:rsid w:val="0053166C"/>
    <w:rsid w:val="00532ABC"/>
    <w:rsid w:val="00534620"/>
    <w:rsid w:val="00534DD0"/>
    <w:rsid w:val="005350A3"/>
    <w:rsid w:val="0053578A"/>
    <w:rsid w:val="00536796"/>
    <w:rsid w:val="00537519"/>
    <w:rsid w:val="0053770B"/>
    <w:rsid w:val="005424CA"/>
    <w:rsid w:val="00544DCE"/>
    <w:rsid w:val="005477D0"/>
    <w:rsid w:val="00547A63"/>
    <w:rsid w:val="00550BFE"/>
    <w:rsid w:val="00551CFE"/>
    <w:rsid w:val="00553249"/>
    <w:rsid w:val="005625BC"/>
    <w:rsid w:val="00563FF3"/>
    <w:rsid w:val="00567F28"/>
    <w:rsid w:val="00573C36"/>
    <w:rsid w:val="005772CB"/>
    <w:rsid w:val="0057762B"/>
    <w:rsid w:val="005778B3"/>
    <w:rsid w:val="00580366"/>
    <w:rsid w:val="0058081E"/>
    <w:rsid w:val="005826B6"/>
    <w:rsid w:val="00582E93"/>
    <w:rsid w:val="00584280"/>
    <w:rsid w:val="00585E74"/>
    <w:rsid w:val="005872C8"/>
    <w:rsid w:val="005916A5"/>
    <w:rsid w:val="0059257E"/>
    <w:rsid w:val="005927E8"/>
    <w:rsid w:val="00592842"/>
    <w:rsid w:val="00593392"/>
    <w:rsid w:val="0059602E"/>
    <w:rsid w:val="005A0FCA"/>
    <w:rsid w:val="005B0056"/>
    <w:rsid w:val="005B2DD2"/>
    <w:rsid w:val="005C0933"/>
    <w:rsid w:val="005C18F6"/>
    <w:rsid w:val="005C2117"/>
    <w:rsid w:val="005C47FA"/>
    <w:rsid w:val="005C69B2"/>
    <w:rsid w:val="005C69DE"/>
    <w:rsid w:val="005D0927"/>
    <w:rsid w:val="005D2370"/>
    <w:rsid w:val="005D4EBC"/>
    <w:rsid w:val="005D7F2C"/>
    <w:rsid w:val="005E12CF"/>
    <w:rsid w:val="005E16D1"/>
    <w:rsid w:val="005E3729"/>
    <w:rsid w:val="005E6041"/>
    <w:rsid w:val="005E629D"/>
    <w:rsid w:val="005F0B73"/>
    <w:rsid w:val="005F24F8"/>
    <w:rsid w:val="005F2CD5"/>
    <w:rsid w:val="005F4729"/>
    <w:rsid w:val="005F4953"/>
    <w:rsid w:val="005F585D"/>
    <w:rsid w:val="005F66F5"/>
    <w:rsid w:val="005F770B"/>
    <w:rsid w:val="00601226"/>
    <w:rsid w:val="0060630D"/>
    <w:rsid w:val="00607E28"/>
    <w:rsid w:val="006136A9"/>
    <w:rsid w:val="0061502E"/>
    <w:rsid w:val="00615FC4"/>
    <w:rsid w:val="00617CEA"/>
    <w:rsid w:val="00617E64"/>
    <w:rsid w:val="00623767"/>
    <w:rsid w:val="00624888"/>
    <w:rsid w:val="00627A59"/>
    <w:rsid w:val="00635E7E"/>
    <w:rsid w:val="00636D9A"/>
    <w:rsid w:val="0063782F"/>
    <w:rsid w:val="00640715"/>
    <w:rsid w:val="00642278"/>
    <w:rsid w:val="006429D2"/>
    <w:rsid w:val="00645D6E"/>
    <w:rsid w:val="00652988"/>
    <w:rsid w:val="00657003"/>
    <w:rsid w:val="006601CE"/>
    <w:rsid w:val="00661054"/>
    <w:rsid w:val="00663FC0"/>
    <w:rsid w:val="006648C4"/>
    <w:rsid w:val="00665DB9"/>
    <w:rsid w:val="00671929"/>
    <w:rsid w:val="00671C43"/>
    <w:rsid w:val="00673B97"/>
    <w:rsid w:val="00675009"/>
    <w:rsid w:val="006767A6"/>
    <w:rsid w:val="00680D0B"/>
    <w:rsid w:val="00685802"/>
    <w:rsid w:val="006864DF"/>
    <w:rsid w:val="00687493"/>
    <w:rsid w:val="00687EB6"/>
    <w:rsid w:val="0069339A"/>
    <w:rsid w:val="00693990"/>
    <w:rsid w:val="00695915"/>
    <w:rsid w:val="00696231"/>
    <w:rsid w:val="006979DB"/>
    <w:rsid w:val="006A0E57"/>
    <w:rsid w:val="006A150C"/>
    <w:rsid w:val="006A36BE"/>
    <w:rsid w:val="006B0C8D"/>
    <w:rsid w:val="006B10EB"/>
    <w:rsid w:val="006B4681"/>
    <w:rsid w:val="006B63BE"/>
    <w:rsid w:val="006B7D6D"/>
    <w:rsid w:val="006C0F45"/>
    <w:rsid w:val="006C4901"/>
    <w:rsid w:val="006C5D89"/>
    <w:rsid w:val="006C694C"/>
    <w:rsid w:val="006C77A4"/>
    <w:rsid w:val="006D00AE"/>
    <w:rsid w:val="006D1231"/>
    <w:rsid w:val="006D1ADB"/>
    <w:rsid w:val="006D3BDB"/>
    <w:rsid w:val="006D3C35"/>
    <w:rsid w:val="006E2E14"/>
    <w:rsid w:val="006E3CD2"/>
    <w:rsid w:val="006E47EE"/>
    <w:rsid w:val="006E5767"/>
    <w:rsid w:val="006E6675"/>
    <w:rsid w:val="006F28AF"/>
    <w:rsid w:val="006F4036"/>
    <w:rsid w:val="006F4059"/>
    <w:rsid w:val="006F4153"/>
    <w:rsid w:val="006F544F"/>
    <w:rsid w:val="006F57BA"/>
    <w:rsid w:val="006F75E6"/>
    <w:rsid w:val="0070166E"/>
    <w:rsid w:val="0071226D"/>
    <w:rsid w:val="007134D8"/>
    <w:rsid w:val="00714474"/>
    <w:rsid w:val="0072061A"/>
    <w:rsid w:val="007223A7"/>
    <w:rsid w:val="00723312"/>
    <w:rsid w:val="00723842"/>
    <w:rsid w:val="00724174"/>
    <w:rsid w:val="00726BC2"/>
    <w:rsid w:val="00727C17"/>
    <w:rsid w:val="0073300E"/>
    <w:rsid w:val="0073397F"/>
    <w:rsid w:val="00735FC9"/>
    <w:rsid w:val="007428FE"/>
    <w:rsid w:val="00743088"/>
    <w:rsid w:val="00743F42"/>
    <w:rsid w:val="00745583"/>
    <w:rsid w:val="00745ACB"/>
    <w:rsid w:val="00746EFB"/>
    <w:rsid w:val="00747A9D"/>
    <w:rsid w:val="00747AEB"/>
    <w:rsid w:val="00751CA8"/>
    <w:rsid w:val="0075503F"/>
    <w:rsid w:val="00756237"/>
    <w:rsid w:val="0075677B"/>
    <w:rsid w:val="00757556"/>
    <w:rsid w:val="00757836"/>
    <w:rsid w:val="007631DF"/>
    <w:rsid w:val="0076337C"/>
    <w:rsid w:val="0077451F"/>
    <w:rsid w:val="00774B57"/>
    <w:rsid w:val="007752D2"/>
    <w:rsid w:val="00777519"/>
    <w:rsid w:val="0078110C"/>
    <w:rsid w:val="0078154C"/>
    <w:rsid w:val="007832F8"/>
    <w:rsid w:val="0079057C"/>
    <w:rsid w:val="00792329"/>
    <w:rsid w:val="007A26B9"/>
    <w:rsid w:val="007A467E"/>
    <w:rsid w:val="007B010C"/>
    <w:rsid w:val="007B2790"/>
    <w:rsid w:val="007B56BF"/>
    <w:rsid w:val="007B5967"/>
    <w:rsid w:val="007B6AC2"/>
    <w:rsid w:val="007B7E6D"/>
    <w:rsid w:val="007C1C7C"/>
    <w:rsid w:val="007C44DA"/>
    <w:rsid w:val="007C5CE9"/>
    <w:rsid w:val="007D03BE"/>
    <w:rsid w:val="007D05DC"/>
    <w:rsid w:val="007D4352"/>
    <w:rsid w:val="007D620A"/>
    <w:rsid w:val="007D64A3"/>
    <w:rsid w:val="007D708C"/>
    <w:rsid w:val="007E3DCC"/>
    <w:rsid w:val="007E5007"/>
    <w:rsid w:val="007E67D9"/>
    <w:rsid w:val="007E7B4F"/>
    <w:rsid w:val="007F1341"/>
    <w:rsid w:val="007F3744"/>
    <w:rsid w:val="007F6288"/>
    <w:rsid w:val="00802C55"/>
    <w:rsid w:val="00806191"/>
    <w:rsid w:val="00807938"/>
    <w:rsid w:val="00807FC9"/>
    <w:rsid w:val="00811DD1"/>
    <w:rsid w:val="008122AF"/>
    <w:rsid w:val="008133BB"/>
    <w:rsid w:val="0081342F"/>
    <w:rsid w:val="00814AC8"/>
    <w:rsid w:val="00821404"/>
    <w:rsid w:val="00823E71"/>
    <w:rsid w:val="00826823"/>
    <w:rsid w:val="00827FFD"/>
    <w:rsid w:val="0083123B"/>
    <w:rsid w:val="00831EE1"/>
    <w:rsid w:val="00831FD5"/>
    <w:rsid w:val="00835BBD"/>
    <w:rsid w:val="00836D29"/>
    <w:rsid w:val="00842C62"/>
    <w:rsid w:val="00843AC7"/>
    <w:rsid w:val="00843F82"/>
    <w:rsid w:val="008442C5"/>
    <w:rsid w:val="008448B6"/>
    <w:rsid w:val="0084541A"/>
    <w:rsid w:val="00845980"/>
    <w:rsid w:val="00846B1E"/>
    <w:rsid w:val="00847F9F"/>
    <w:rsid w:val="00850E3E"/>
    <w:rsid w:val="008522B2"/>
    <w:rsid w:val="00855865"/>
    <w:rsid w:val="00855EE8"/>
    <w:rsid w:val="00856039"/>
    <w:rsid w:val="00856913"/>
    <w:rsid w:val="00860B4F"/>
    <w:rsid w:val="00862718"/>
    <w:rsid w:val="0086469C"/>
    <w:rsid w:val="008669F1"/>
    <w:rsid w:val="00870795"/>
    <w:rsid w:val="0087204A"/>
    <w:rsid w:val="00873332"/>
    <w:rsid w:val="00875560"/>
    <w:rsid w:val="00880150"/>
    <w:rsid w:val="00881524"/>
    <w:rsid w:val="00883159"/>
    <w:rsid w:val="00883233"/>
    <w:rsid w:val="0088546E"/>
    <w:rsid w:val="008854E0"/>
    <w:rsid w:val="00887B06"/>
    <w:rsid w:val="00890F4C"/>
    <w:rsid w:val="008965E8"/>
    <w:rsid w:val="00896EAE"/>
    <w:rsid w:val="00897642"/>
    <w:rsid w:val="008A29AB"/>
    <w:rsid w:val="008A333E"/>
    <w:rsid w:val="008A33D0"/>
    <w:rsid w:val="008A4ED3"/>
    <w:rsid w:val="008A61C0"/>
    <w:rsid w:val="008A6362"/>
    <w:rsid w:val="008A7205"/>
    <w:rsid w:val="008C2EB2"/>
    <w:rsid w:val="008C3335"/>
    <w:rsid w:val="008C373B"/>
    <w:rsid w:val="008C5DE0"/>
    <w:rsid w:val="008C68C1"/>
    <w:rsid w:val="008C701F"/>
    <w:rsid w:val="008D1B86"/>
    <w:rsid w:val="008D21D3"/>
    <w:rsid w:val="008D331C"/>
    <w:rsid w:val="008D4EC7"/>
    <w:rsid w:val="008E12F3"/>
    <w:rsid w:val="008E1322"/>
    <w:rsid w:val="008E2C0D"/>
    <w:rsid w:val="008E363F"/>
    <w:rsid w:val="008E3EB5"/>
    <w:rsid w:val="008E5CC6"/>
    <w:rsid w:val="008E706A"/>
    <w:rsid w:val="008F5A75"/>
    <w:rsid w:val="008F5E11"/>
    <w:rsid w:val="008F719B"/>
    <w:rsid w:val="008F7C3E"/>
    <w:rsid w:val="00900F7F"/>
    <w:rsid w:val="00903066"/>
    <w:rsid w:val="009037CF"/>
    <w:rsid w:val="00903ADD"/>
    <w:rsid w:val="00905030"/>
    <w:rsid w:val="00906F4F"/>
    <w:rsid w:val="009077C0"/>
    <w:rsid w:val="00910D4C"/>
    <w:rsid w:val="009122ED"/>
    <w:rsid w:val="00914C98"/>
    <w:rsid w:val="009164F0"/>
    <w:rsid w:val="00917DD5"/>
    <w:rsid w:val="00920056"/>
    <w:rsid w:val="00921E09"/>
    <w:rsid w:val="009232BF"/>
    <w:rsid w:val="00927A8F"/>
    <w:rsid w:val="0093173C"/>
    <w:rsid w:val="00931A90"/>
    <w:rsid w:val="0093219B"/>
    <w:rsid w:val="009324A7"/>
    <w:rsid w:val="00934797"/>
    <w:rsid w:val="0093483E"/>
    <w:rsid w:val="0093634F"/>
    <w:rsid w:val="00937E4A"/>
    <w:rsid w:val="00941CF9"/>
    <w:rsid w:val="0094359A"/>
    <w:rsid w:val="00947DCA"/>
    <w:rsid w:val="009534AF"/>
    <w:rsid w:val="00956DFA"/>
    <w:rsid w:val="00957AF0"/>
    <w:rsid w:val="009624C8"/>
    <w:rsid w:val="00962A37"/>
    <w:rsid w:val="00963658"/>
    <w:rsid w:val="00963B5A"/>
    <w:rsid w:val="009655DF"/>
    <w:rsid w:val="009657A2"/>
    <w:rsid w:val="009673B4"/>
    <w:rsid w:val="009733BC"/>
    <w:rsid w:val="00974E6F"/>
    <w:rsid w:val="009761C0"/>
    <w:rsid w:val="00977326"/>
    <w:rsid w:val="00980B5B"/>
    <w:rsid w:val="00983E35"/>
    <w:rsid w:val="00986470"/>
    <w:rsid w:val="009915AE"/>
    <w:rsid w:val="00995A41"/>
    <w:rsid w:val="00995F52"/>
    <w:rsid w:val="009A0FA3"/>
    <w:rsid w:val="009A159B"/>
    <w:rsid w:val="009A2236"/>
    <w:rsid w:val="009A2492"/>
    <w:rsid w:val="009A2CD4"/>
    <w:rsid w:val="009A4E8A"/>
    <w:rsid w:val="009B2E50"/>
    <w:rsid w:val="009C5E5F"/>
    <w:rsid w:val="009C5EE6"/>
    <w:rsid w:val="009C70C5"/>
    <w:rsid w:val="009D24C6"/>
    <w:rsid w:val="009D39F2"/>
    <w:rsid w:val="009D51D7"/>
    <w:rsid w:val="009D55B7"/>
    <w:rsid w:val="009D59BE"/>
    <w:rsid w:val="009D59E2"/>
    <w:rsid w:val="009E08B5"/>
    <w:rsid w:val="009E46AE"/>
    <w:rsid w:val="009F1EA0"/>
    <w:rsid w:val="009F2185"/>
    <w:rsid w:val="009F3964"/>
    <w:rsid w:val="009F4D8E"/>
    <w:rsid w:val="009F5384"/>
    <w:rsid w:val="009F6AC0"/>
    <w:rsid w:val="00A0021E"/>
    <w:rsid w:val="00A07398"/>
    <w:rsid w:val="00A101D4"/>
    <w:rsid w:val="00A10856"/>
    <w:rsid w:val="00A12336"/>
    <w:rsid w:val="00A132B3"/>
    <w:rsid w:val="00A1370D"/>
    <w:rsid w:val="00A14318"/>
    <w:rsid w:val="00A1465C"/>
    <w:rsid w:val="00A1493B"/>
    <w:rsid w:val="00A166DC"/>
    <w:rsid w:val="00A236C7"/>
    <w:rsid w:val="00A23FF5"/>
    <w:rsid w:val="00A30C80"/>
    <w:rsid w:val="00A31243"/>
    <w:rsid w:val="00A31BA6"/>
    <w:rsid w:val="00A321ED"/>
    <w:rsid w:val="00A33D75"/>
    <w:rsid w:val="00A34D4C"/>
    <w:rsid w:val="00A35BFB"/>
    <w:rsid w:val="00A37FE4"/>
    <w:rsid w:val="00A4241A"/>
    <w:rsid w:val="00A43CE8"/>
    <w:rsid w:val="00A45291"/>
    <w:rsid w:val="00A508B9"/>
    <w:rsid w:val="00A51185"/>
    <w:rsid w:val="00A51E1A"/>
    <w:rsid w:val="00A5228B"/>
    <w:rsid w:val="00A5255B"/>
    <w:rsid w:val="00A53082"/>
    <w:rsid w:val="00A60D3E"/>
    <w:rsid w:val="00A61374"/>
    <w:rsid w:val="00A620A5"/>
    <w:rsid w:val="00A63522"/>
    <w:rsid w:val="00A6416A"/>
    <w:rsid w:val="00A65151"/>
    <w:rsid w:val="00A6596B"/>
    <w:rsid w:val="00A665F8"/>
    <w:rsid w:val="00A67AE9"/>
    <w:rsid w:val="00A722D6"/>
    <w:rsid w:val="00A72721"/>
    <w:rsid w:val="00A72FC1"/>
    <w:rsid w:val="00A7378D"/>
    <w:rsid w:val="00A748D3"/>
    <w:rsid w:val="00A77CD4"/>
    <w:rsid w:val="00A852C0"/>
    <w:rsid w:val="00A86990"/>
    <w:rsid w:val="00A87DC5"/>
    <w:rsid w:val="00A905CB"/>
    <w:rsid w:val="00A94081"/>
    <w:rsid w:val="00A94441"/>
    <w:rsid w:val="00A951A4"/>
    <w:rsid w:val="00A97DF3"/>
    <w:rsid w:val="00AA0AC3"/>
    <w:rsid w:val="00AA330D"/>
    <w:rsid w:val="00AA50B3"/>
    <w:rsid w:val="00AA5284"/>
    <w:rsid w:val="00AA5702"/>
    <w:rsid w:val="00AA7480"/>
    <w:rsid w:val="00AB0A31"/>
    <w:rsid w:val="00AB1E1C"/>
    <w:rsid w:val="00AB29D7"/>
    <w:rsid w:val="00AB2C91"/>
    <w:rsid w:val="00AB3AB4"/>
    <w:rsid w:val="00AB3BEF"/>
    <w:rsid w:val="00AB48F3"/>
    <w:rsid w:val="00AB4F74"/>
    <w:rsid w:val="00AB6BD0"/>
    <w:rsid w:val="00AC4DFA"/>
    <w:rsid w:val="00AC5445"/>
    <w:rsid w:val="00AC54A3"/>
    <w:rsid w:val="00AC587C"/>
    <w:rsid w:val="00AC6F3F"/>
    <w:rsid w:val="00AD0057"/>
    <w:rsid w:val="00AD0571"/>
    <w:rsid w:val="00AD2B3B"/>
    <w:rsid w:val="00AD4305"/>
    <w:rsid w:val="00AD62B6"/>
    <w:rsid w:val="00AE294F"/>
    <w:rsid w:val="00AE2DA1"/>
    <w:rsid w:val="00AE58D2"/>
    <w:rsid w:val="00AF02C4"/>
    <w:rsid w:val="00AF03B4"/>
    <w:rsid w:val="00AF0691"/>
    <w:rsid w:val="00B00A79"/>
    <w:rsid w:val="00B01CDE"/>
    <w:rsid w:val="00B026E6"/>
    <w:rsid w:val="00B03B79"/>
    <w:rsid w:val="00B05192"/>
    <w:rsid w:val="00B1228A"/>
    <w:rsid w:val="00B127C9"/>
    <w:rsid w:val="00B13C4E"/>
    <w:rsid w:val="00B20A41"/>
    <w:rsid w:val="00B21151"/>
    <w:rsid w:val="00B22081"/>
    <w:rsid w:val="00B22ACA"/>
    <w:rsid w:val="00B2365B"/>
    <w:rsid w:val="00B25437"/>
    <w:rsid w:val="00B27B9B"/>
    <w:rsid w:val="00B30EF3"/>
    <w:rsid w:val="00B31BDF"/>
    <w:rsid w:val="00B331AA"/>
    <w:rsid w:val="00B344F1"/>
    <w:rsid w:val="00B34E44"/>
    <w:rsid w:val="00B34F91"/>
    <w:rsid w:val="00B369B8"/>
    <w:rsid w:val="00B40629"/>
    <w:rsid w:val="00B40893"/>
    <w:rsid w:val="00B444B1"/>
    <w:rsid w:val="00B46345"/>
    <w:rsid w:val="00B50A1A"/>
    <w:rsid w:val="00B50C69"/>
    <w:rsid w:val="00B50DBA"/>
    <w:rsid w:val="00B519EA"/>
    <w:rsid w:val="00B5365F"/>
    <w:rsid w:val="00B5624E"/>
    <w:rsid w:val="00B562FE"/>
    <w:rsid w:val="00B5713D"/>
    <w:rsid w:val="00B57380"/>
    <w:rsid w:val="00B60AEE"/>
    <w:rsid w:val="00B67486"/>
    <w:rsid w:val="00B7230B"/>
    <w:rsid w:val="00B7242E"/>
    <w:rsid w:val="00B72DDE"/>
    <w:rsid w:val="00B874C0"/>
    <w:rsid w:val="00B8771D"/>
    <w:rsid w:val="00B9169C"/>
    <w:rsid w:val="00B94BAB"/>
    <w:rsid w:val="00B950CC"/>
    <w:rsid w:val="00B953A8"/>
    <w:rsid w:val="00B97D51"/>
    <w:rsid w:val="00BA443F"/>
    <w:rsid w:val="00BA4ADC"/>
    <w:rsid w:val="00BA6D31"/>
    <w:rsid w:val="00BA7A55"/>
    <w:rsid w:val="00BB084E"/>
    <w:rsid w:val="00BB21B9"/>
    <w:rsid w:val="00BB23D7"/>
    <w:rsid w:val="00BB754C"/>
    <w:rsid w:val="00BB7D5A"/>
    <w:rsid w:val="00BC23F4"/>
    <w:rsid w:val="00BC5342"/>
    <w:rsid w:val="00BD096B"/>
    <w:rsid w:val="00BD20CA"/>
    <w:rsid w:val="00BD23D5"/>
    <w:rsid w:val="00BD3DC8"/>
    <w:rsid w:val="00BD5699"/>
    <w:rsid w:val="00BD5780"/>
    <w:rsid w:val="00BD6D9E"/>
    <w:rsid w:val="00BE2DE2"/>
    <w:rsid w:val="00BE7333"/>
    <w:rsid w:val="00BF0775"/>
    <w:rsid w:val="00BF077A"/>
    <w:rsid w:val="00BF0B75"/>
    <w:rsid w:val="00BF38D4"/>
    <w:rsid w:val="00BF704C"/>
    <w:rsid w:val="00BF7AA7"/>
    <w:rsid w:val="00C03F1E"/>
    <w:rsid w:val="00C109DE"/>
    <w:rsid w:val="00C113DE"/>
    <w:rsid w:val="00C126E6"/>
    <w:rsid w:val="00C140AB"/>
    <w:rsid w:val="00C16206"/>
    <w:rsid w:val="00C164F4"/>
    <w:rsid w:val="00C22BEB"/>
    <w:rsid w:val="00C255C3"/>
    <w:rsid w:val="00C335DD"/>
    <w:rsid w:val="00C36F94"/>
    <w:rsid w:val="00C40E9E"/>
    <w:rsid w:val="00C44537"/>
    <w:rsid w:val="00C45812"/>
    <w:rsid w:val="00C5474F"/>
    <w:rsid w:val="00C55653"/>
    <w:rsid w:val="00C571A1"/>
    <w:rsid w:val="00C60CC9"/>
    <w:rsid w:val="00C6109F"/>
    <w:rsid w:val="00C61125"/>
    <w:rsid w:val="00C625D2"/>
    <w:rsid w:val="00C63692"/>
    <w:rsid w:val="00C63C43"/>
    <w:rsid w:val="00C673E3"/>
    <w:rsid w:val="00C712EF"/>
    <w:rsid w:val="00C71337"/>
    <w:rsid w:val="00C725AB"/>
    <w:rsid w:val="00C747A2"/>
    <w:rsid w:val="00C75159"/>
    <w:rsid w:val="00C756F6"/>
    <w:rsid w:val="00C77EDB"/>
    <w:rsid w:val="00C80755"/>
    <w:rsid w:val="00C807E4"/>
    <w:rsid w:val="00C85791"/>
    <w:rsid w:val="00C90B54"/>
    <w:rsid w:val="00C92AD8"/>
    <w:rsid w:val="00C92B18"/>
    <w:rsid w:val="00C938EF"/>
    <w:rsid w:val="00C951E5"/>
    <w:rsid w:val="00C956CF"/>
    <w:rsid w:val="00C96861"/>
    <w:rsid w:val="00CA264E"/>
    <w:rsid w:val="00CA4546"/>
    <w:rsid w:val="00CB1C29"/>
    <w:rsid w:val="00CB254F"/>
    <w:rsid w:val="00CB4F0C"/>
    <w:rsid w:val="00CB534D"/>
    <w:rsid w:val="00CC0E6F"/>
    <w:rsid w:val="00CC0EB8"/>
    <w:rsid w:val="00CC6254"/>
    <w:rsid w:val="00CD0A83"/>
    <w:rsid w:val="00CD2057"/>
    <w:rsid w:val="00CD374A"/>
    <w:rsid w:val="00CD398F"/>
    <w:rsid w:val="00CD4431"/>
    <w:rsid w:val="00CD6827"/>
    <w:rsid w:val="00CD7754"/>
    <w:rsid w:val="00CE2B94"/>
    <w:rsid w:val="00CF31CE"/>
    <w:rsid w:val="00CF6BD6"/>
    <w:rsid w:val="00D00B1D"/>
    <w:rsid w:val="00D01BC8"/>
    <w:rsid w:val="00D03730"/>
    <w:rsid w:val="00D10A02"/>
    <w:rsid w:val="00D13057"/>
    <w:rsid w:val="00D13210"/>
    <w:rsid w:val="00D1379D"/>
    <w:rsid w:val="00D13F70"/>
    <w:rsid w:val="00D15023"/>
    <w:rsid w:val="00D1586F"/>
    <w:rsid w:val="00D21C08"/>
    <w:rsid w:val="00D25509"/>
    <w:rsid w:val="00D25D41"/>
    <w:rsid w:val="00D33AF2"/>
    <w:rsid w:val="00D34192"/>
    <w:rsid w:val="00D409D2"/>
    <w:rsid w:val="00D46D33"/>
    <w:rsid w:val="00D50EB7"/>
    <w:rsid w:val="00D51429"/>
    <w:rsid w:val="00D51506"/>
    <w:rsid w:val="00D52DC8"/>
    <w:rsid w:val="00D54FD1"/>
    <w:rsid w:val="00D569F6"/>
    <w:rsid w:val="00D56D90"/>
    <w:rsid w:val="00D56F78"/>
    <w:rsid w:val="00D57CBC"/>
    <w:rsid w:val="00D60085"/>
    <w:rsid w:val="00D6301F"/>
    <w:rsid w:val="00D64854"/>
    <w:rsid w:val="00D65277"/>
    <w:rsid w:val="00D6663D"/>
    <w:rsid w:val="00D67EC3"/>
    <w:rsid w:val="00D7218C"/>
    <w:rsid w:val="00D774F7"/>
    <w:rsid w:val="00D80491"/>
    <w:rsid w:val="00D826BD"/>
    <w:rsid w:val="00D831CE"/>
    <w:rsid w:val="00D84021"/>
    <w:rsid w:val="00D840ED"/>
    <w:rsid w:val="00D842EF"/>
    <w:rsid w:val="00D85BB7"/>
    <w:rsid w:val="00D906BC"/>
    <w:rsid w:val="00D93AD3"/>
    <w:rsid w:val="00D9484F"/>
    <w:rsid w:val="00D94E57"/>
    <w:rsid w:val="00D97DBF"/>
    <w:rsid w:val="00DA0B4F"/>
    <w:rsid w:val="00DA1863"/>
    <w:rsid w:val="00DA2458"/>
    <w:rsid w:val="00DA524E"/>
    <w:rsid w:val="00DA6921"/>
    <w:rsid w:val="00DB4229"/>
    <w:rsid w:val="00DB6FC3"/>
    <w:rsid w:val="00DB7D8F"/>
    <w:rsid w:val="00DC04CF"/>
    <w:rsid w:val="00DC2019"/>
    <w:rsid w:val="00DC2C12"/>
    <w:rsid w:val="00DC41FF"/>
    <w:rsid w:val="00DD03B2"/>
    <w:rsid w:val="00DD0954"/>
    <w:rsid w:val="00DD09E7"/>
    <w:rsid w:val="00DD0E0A"/>
    <w:rsid w:val="00DD14F9"/>
    <w:rsid w:val="00DD3DF9"/>
    <w:rsid w:val="00DD47F6"/>
    <w:rsid w:val="00DD6742"/>
    <w:rsid w:val="00DE4393"/>
    <w:rsid w:val="00DE476F"/>
    <w:rsid w:val="00DE4D10"/>
    <w:rsid w:val="00DE673E"/>
    <w:rsid w:val="00DF00CC"/>
    <w:rsid w:val="00DF0367"/>
    <w:rsid w:val="00DF2D46"/>
    <w:rsid w:val="00DF3636"/>
    <w:rsid w:val="00DF3E6C"/>
    <w:rsid w:val="00DF40B1"/>
    <w:rsid w:val="00E0214A"/>
    <w:rsid w:val="00E054F1"/>
    <w:rsid w:val="00E06286"/>
    <w:rsid w:val="00E121DA"/>
    <w:rsid w:val="00E1365A"/>
    <w:rsid w:val="00E162FA"/>
    <w:rsid w:val="00E1786C"/>
    <w:rsid w:val="00E209AA"/>
    <w:rsid w:val="00E249AF"/>
    <w:rsid w:val="00E351CD"/>
    <w:rsid w:val="00E41CE1"/>
    <w:rsid w:val="00E41EEB"/>
    <w:rsid w:val="00E45628"/>
    <w:rsid w:val="00E45EC0"/>
    <w:rsid w:val="00E460E4"/>
    <w:rsid w:val="00E553FC"/>
    <w:rsid w:val="00E6089F"/>
    <w:rsid w:val="00E62FD2"/>
    <w:rsid w:val="00E6379C"/>
    <w:rsid w:val="00E65061"/>
    <w:rsid w:val="00E65C79"/>
    <w:rsid w:val="00E71F8D"/>
    <w:rsid w:val="00E7438E"/>
    <w:rsid w:val="00E76F8E"/>
    <w:rsid w:val="00E804B2"/>
    <w:rsid w:val="00E8523A"/>
    <w:rsid w:val="00E86297"/>
    <w:rsid w:val="00E875A7"/>
    <w:rsid w:val="00E87E15"/>
    <w:rsid w:val="00E92078"/>
    <w:rsid w:val="00E93D09"/>
    <w:rsid w:val="00E96E87"/>
    <w:rsid w:val="00EA04B5"/>
    <w:rsid w:val="00EA055E"/>
    <w:rsid w:val="00EA0D23"/>
    <w:rsid w:val="00EA0E7D"/>
    <w:rsid w:val="00EA2173"/>
    <w:rsid w:val="00EA29A6"/>
    <w:rsid w:val="00EA7B79"/>
    <w:rsid w:val="00EB0D2D"/>
    <w:rsid w:val="00EB0E33"/>
    <w:rsid w:val="00EB2F76"/>
    <w:rsid w:val="00EB3AA1"/>
    <w:rsid w:val="00EB3EF3"/>
    <w:rsid w:val="00EB457F"/>
    <w:rsid w:val="00EB4743"/>
    <w:rsid w:val="00EB5344"/>
    <w:rsid w:val="00EB7F79"/>
    <w:rsid w:val="00EB7FA9"/>
    <w:rsid w:val="00EC306B"/>
    <w:rsid w:val="00EC3F35"/>
    <w:rsid w:val="00EC50F7"/>
    <w:rsid w:val="00EC72FA"/>
    <w:rsid w:val="00ED2E8E"/>
    <w:rsid w:val="00ED34B0"/>
    <w:rsid w:val="00EE2C71"/>
    <w:rsid w:val="00EE412F"/>
    <w:rsid w:val="00EE43F0"/>
    <w:rsid w:val="00EE7548"/>
    <w:rsid w:val="00EF0656"/>
    <w:rsid w:val="00EF0C92"/>
    <w:rsid w:val="00EF53D3"/>
    <w:rsid w:val="00EF5EAA"/>
    <w:rsid w:val="00EF6C63"/>
    <w:rsid w:val="00EF7928"/>
    <w:rsid w:val="00F009DE"/>
    <w:rsid w:val="00F038B2"/>
    <w:rsid w:val="00F039B4"/>
    <w:rsid w:val="00F134D3"/>
    <w:rsid w:val="00F13C19"/>
    <w:rsid w:val="00F14A51"/>
    <w:rsid w:val="00F154AF"/>
    <w:rsid w:val="00F17F5F"/>
    <w:rsid w:val="00F23CA7"/>
    <w:rsid w:val="00F37BD4"/>
    <w:rsid w:val="00F4195C"/>
    <w:rsid w:val="00F466AB"/>
    <w:rsid w:val="00F4795A"/>
    <w:rsid w:val="00F55CEA"/>
    <w:rsid w:val="00F55FE9"/>
    <w:rsid w:val="00F56459"/>
    <w:rsid w:val="00F61977"/>
    <w:rsid w:val="00F62437"/>
    <w:rsid w:val="00F624BD"/>
    <w:rsid w:val="00F6430F"/>
    <w:rsid w:val="00F65A7D"/>
    <w:rsid w:val="00F7308D"/>
    <w:rsid w:val="00F7461C"/>
    <w:rsid w:val="00F8341F"/>
    <w:rsid w:val="00F8394B"/>
    <w:rsid w:val="00F84B0C"/>
    <w:rsid w:val="00F85224"/>
    <w:rsid w:val="00F9009E"/>
    <w:rsid w:val="00F9182B"/>
    <w:rsid w:val="00F91E34"/>
    <w:rsid w:val="00F93D2C"/>
    <w:rsid w:val="00F9737E"/>
    <w:rsid w:val="00F97B32"/>
    <w:rsid w:val="00F97F34"/>
    <w:rsid w:val="00FA1A04"/>
    <w:rsid w:val="00FA280C"/>
    <w:rsid w:val="00FA34DF"/>
    <w:rsid w:val="00FA36BC"/>
    <w:rsid w:val="00FA3D16"/>
    <w:rsid w:val="00FA4027"/>
    <w:rsid w:val="00FA4D60"/>
    <w:rsid w:val="00FA5B25"/>
    <w:rsid w:val="00FA5C5C"/>
    <w:rsid w:val="00FA5D52"/>
    <w:rsid w:val="00FB15EA"/>
    <w:rsid w:val="00FB204E"/>
    <w:rsid w:val="00FB58D8"/>
    <w:rsid w:val="00FB7E13"/>
    <w:rsid w:val="00FC07C5"/>
    <w:rsid w:val="00FC178F"/>
    <w:rsid w:val="00FC1F81"/>
    <w:rsid w:val="00FC2827"/>
    <w:rsid w:val="00FC2FF5"/>
    <w:rsid w:val="00FD4FA5"/>
    <w:rsid w:val="00FE0C00"/>
    <w:rsid w:val="00FE19ED"/>
    <w:rsid w:val="00FE5B37"/>
    <w:rsid w:val="00FF1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351CD"/>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E351CD"/>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B8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71D"/>
    <w:rPr>
      <w:rFonts w:ascii="Tahoma" w:hAnsi="Tahoma" w:cs="Tahoma"/>
      <w:sz w:val="16"/>
      <w:szCs w:val="16"/>
    </w:rPr>
  </w:style>
  <w:style w:type="paragraph" w:styleId="ListParagraph">
    <w:name w:val="List Paragraph"/>
    <w:basedOn w:val="Normal"/>
    <w:uiPriority w:val="34"/>
    <w:qFormat/>
    <w:rsid w:val="00B8771D"/>
    <w:pPr>
      <w:ind w:left="720"/>
      <w:contextualSpacing/>
    </w:pPr>
  </w:style>
  <w:style w:type="paragraph" w:customStyle="1" w:styleId="Style">
    <w:name w:val="Style"/>
    <w:rsid w:val="006C0F45"/>
    <w:pPr>
      <w:widowControl w:val="0"/>
      <w:autoSpaceDE w:val="0"/>
      <w:autoSpaceDN w:val="0"/>
      <w:adjustRightInd w:val="0"/>
      <w:spacing w:after="0" w:line="240" w:lineRule="auto"/>
    </w:pPr>
    <w:rPr>
      <w:rFonts w:ascii="Times New Roman" w:eastAsia="Batang" w:hAnsi="Times New Roman" w:cs="Times New Roman"/>
      <w:sz w:val="24"/>
      <w:szCs w:val="24"/>
      <w:lang w:val="en-US" w:eastAsia="ko-KR"/>
    </w:rPr>
  </w:style>
  <w:style w:type="table" w:styleId="TableGrid1">
    <w:name w:val="Table Grid 1"/>
    <w:basedOn w:val="TableNormal"/>
    <w:rsid w:val="00B9169C"/>
    <w:pPr>
      <w:spacing w:after="0" w:line="240" w:lineRule="auto"/>
    </w:pPr>
    <w:rPr>
      <w:rFonts w:ascii="Times New Roman" w:eastAsia="Batang" w:hAnsi="Times New Roman" w:cs="Times New Roman"/>
      <w:sz w:val="20"/>
      <w:szCs w:val="20"/>
      <w:lang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351CD"/>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E351CD"/>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B8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71D"/>
    <w:rPr>
      <w:rFonts w:ascii="Tahoma" w:hAnsi="Tahoma" w:cs="Tahoma"/>
      <w:sz w:val="16"/>
      <w:szCs w:val="16"/>
    </w:rPr>
  </w:style>
  <w:style w:type="paragraph" w:styleId="ListParagraph">
    <w:name w:val="List Paragraph"/>
    <w:basedOn w:val="Normal"/>
    <w:uiPriority w:val="34"/>
    <w:qFormat/>
    <w:rsid w:val="00B8771D"/>
    <w:pPr>
      <w:ind w:left="720"/>
      <w:contextualSpacing/>
    </w:pPr>
  </w:style>
  <w:style w:type="paragraph" w:customStyle="1" w:styleId="Style">
    <w:name w:val="Style"/>
    <w:rsid w:val="006C0F45"/>
    <w:pPr>
      <w:widowControl w:val="0"/>
      <w:autoSpaceDE w:val="0"/>
      <w:autoSpaceDN w:val="0"/>
      <w:adjustRightInd w:val="0"/>
      <w:spacing w:after="0" w:line="240" w:lineRule="auto"/>
    </w:pPr>
    <w:rPr>
      <w:rFonts w:ascii="Times New Roman" w:eastAsia="Batang" w:hAnsi="Times New Roman" w:cs="Times New Roman"/>
      <w:sz w:val="24"/>
      <w:szCs w:val="24"/>
      <w:lang w:val="en-US" w:eastAsia="ko-KR"/>
    </w:rPr>
  </w:style>
  <w:style w:type="table" w:styleId="TableGrid1">
    <w:name w:val="Table Grid 1"/>
    <w:basedOn w:val="TableNormal"/>
    <w:rsid w:val="00B9169C"/>
    <w:pPr>
      <w:spacing w:after="0" w:line="240" w:lineRule="auto"/>
    </w:pPr>
    <w:rPr>
      <w:rFonts w:ascii="Times New Roman" w:eastAsia="Batang" w:hAnsi="Times New Roman" w:cs="Times New Roman"/>
      <w:sz w:val="20"/>
      <w:szCs w:val="20"/>
      <w:lang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6613F-3B04-40A9-9088-9DFE1E92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mbolic</dc:creator>
  <cp:lastModifiedBy>mbolic</cp:lastModifiedBy>
  <cp:revision>4</cp:revision>
  <cp:lastPrinted>2015-12-07T14:53:00Z</cp:lastPrinted>
  <dcterms:created xsi:type="dcterms:W3CDTF">2015-12-05T22:13:00Z</dcterms:created>
  <dcterms:modified xsi:type="dcterms:W3CDTF">2015-12-07T14:54:00Z</dcterms:modified>
</cp:coreProperties>
</file>