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B6" w:rsidRPr="00BB7487" w:rsidRDefault="00BB7487" w:rsidP="00BB7487">
      <w:pPr>
        <w:jc w:val="center"/>
        <w:rPr>
          <w:rFonts w:ascii="Times New Roman" w:hAnsi="Times New Roman" w:cs="Times New Roman"/>
          <w:sz w:val="40"/>
          <w:szCs w:val="40"/>
        </w:rPr>
      </w:pPr>
      <w:r w:rsidRPr="00BB7487">
        <w:rPr>
          <w:rFonts w:ascii="Times New Roman" w:hAnsi="Times New Roman" w:cs="Times New Roman"/>
          <w:sz w:val="40"/>
          <w:szCs w:val="40"/>
        </w:rPr>
        <w:t>Introduction to Virtualization</w:t>
      </w:r>
    </w:p>
    <w:p w:rsid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Cloud computing, which refers to both the applications delivered as services over the Internet and the hardware along with systems software in the data centers that provide those services [1], has taken center stage in information technology in recent years. As a key component of cloud computing, virtualization technology has gained tremendous attention. With virtualization technology, the underlying hardware resources can be shared by multiple virtual machines or domains with each running its own operating system (OS). This gives rise to higher hardware utilization and lower power consumption. The key component in system-level virtualization is the Virtual Machine Monitor (VMM), also referred to as a hypervisor. A VMM is responsible for isolating each running instance of an operating system from the physical machine. The VMM translates or emulates special instructions of a guest OS. A VMM itself is a complex piece of software, which typically runs with the highest privilege level (higher than a guest OS), so it is vital to ensure a VMM is as bug-free as possible.</w:t>
      </w:r>
    </w:p>
    <w:p w:rsidR="00BB7487" w:rsidRPr="00BB7487" w:rsidRDefault="00BB7487" w:rsidP="00BB7487">
      <w:pPr>
        <w:rPr>
          <w:rFonts w:ascii="Times New Roman" w:hAnsi="Times New Roman" w:cs="Times New Roman"/>
          <w:sz w:val="36"/>
          <w:szCs w:val="36"/>
        </w:rPr>
      </w:pPr>
      <w:bookmarkStart w:id="0" w:name="_Toc354867499"/>
      <w:bookmarkStart w:id="1" w:name="_Toc359829669"/>
      <w:r>
        <w:rPr>
          <w:rFonts w:ascii="Times New Roman" w:hAnsi="Times New Roman" w:cs="Times New Roman"/>
          <w:sz w:val="36"/>
          <w:szCs w:val="36"/>
        </w:rPr>
        <w:t xml:space="preserve">1. </w:t>
      </w:r>
      <w:r w:rsidRPr="00BB7487">
        <w:rPr>
          <w:rFonts w:ascii="Times New Roman" w:hAnsi="Times New Roman" w:cs="Times New Roman"/>
          <w:sz w:val="36"/>
          <w:szCs w:val="36"/>
        </w:rPr>
        <w:t>Types of VMM</w:t>
      </w:r>
      <w:bookmarkEnd w:id="0"/>
      <w:bookmarkEnd w:id="1"/>
    </w:p>
    <w:p w:rsidR="00BB7487" w:rsidRPr="00BB7487" w:rsidRDefault="00BB7487" w:rsidP="00BB7487">
      <w:pPr>
        <w:autoSpaceDE w:val="0"/>
        <w:autoSpaceDN w:val="0"/>
        <w:adjustRightInd w:val="0"/>
        <w:spacing w:line="360" w:lineRule="auto"/>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Goldberg [</w:t>
      </w:r>
      <w:r>
        <w:rPr>
          <w:rFonts w:ascii="Times New Roman" w:eastAsia="SimSun" w:hAnsi="Times New Roman" w:cs="Times New Roman"/>
          <w:spacing w:val="-1"/>
          <w:sz w:val="24"/>
          <w:szCs w:val="24"/>
        </w:rPr>
        <w:t>2</w:t>
      </w:r>
      <w:r w:rsidRPr="00BB7487">
        <w:rPr>
          <w:rFonts w:ascii="Times New Roman" w:eastAsia="SimSun" w:hAnsi="Times New Roman" w:cs="Times New Roman"/>
          <w:spacing w:val="-1"/>
          <w:sz w:val="24"/>
          <w:szCs w:val="24"/>
        </w:rPr>
        <w:t>] classifies VMMs into two types:</w:t>
      </w:r>
    </w:p>
    <w:p w:rsidR="00BB7487" w:rsidRPr="00BB7487" w:rsidRDefault="00BB7487" w:rsidP="00BB7487">
      <w:pPr>
        <w:autoSpaceDE w:val="0"/>
        <w:autoSpaceDN w:val="0"/>
        <w:adjustRightInd w:val="0"/>
        <w:spacing w:line="360" w:lineRule="auto"/>
        <w:rPr>
          <w:rFonts w:ascii="Times New Roman" w:eastAsia="SimSun" w:hAnsi="Times New Roman" w:cs="Times New Roman"/>
          <w:b/>
          <w:spacing w:val="-1"/>
          <w:sz w:val="24"/>
          <w:szCs w:val="24"/>
        </w:rPr>
      </w:pPr>
      <w:r w:rsidRPr="00BB7487">
        <w:rPr>
          <w:rFonts w:ascii="Times New Roman" w:eastAsia="SimSun" w:hAnsi="Times New Roman" w:cs="Times New Roman"/>
          <w:b/>
          <w:spacing w:val="-1"/>
          <w:sz w:val="24"/>
          <w:szCs w:val="24"/>
        </w:rPr>
        <w:t>Type 1- Bare metal VMM (aka native VMM)</w:t>
      </w:r>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Bare metal VMM refers to the type of VMM that runs directly on the underlying hardware. As shown in Figure </w:t>
      </w:r>
      <w:r>
        <w:rPr>
          <w:rFonts w:ascii="Times New Roman" w:eastAsia="SimSun" w:hAnsi="Times New Roman" w:cs="Times New Roman"/>
          <w:spacing w:val="-1"/>
          <w:sz w:val="24"/>
          <w:szCs w:val="24"/>
        </w:rPr>
        <w:t>1</w:t>
      </w:r>
      <w:r w:rsidRPr="00BB7487">
        <w:rPr>
          <w:rFonts w:ascii="Times New Roman" w:eastAsia="SimSun" w:hAnsi="Times New Roman" w:cs="Times New Roman"/>
          <w:spacing w:val="-1"/>
          <w:sz w:val="24"/>
          <w:szCs w:val="24"/>
        </w:rPr>
        <w:t xml:space="preserve">, a guest OS runs on a higher level (lower priority) above the VMM. The management of </w:t>
      </w:r>
      <w:r>
        <w:rPr>
          <w:rFonts w:ascii="Times New Roman" w:eastAsia="SimSun" w:hAnsi="Times New Roman" w:cs="Times New Roman"/>
          <w:spacing w:val="-1"/>
          <w:sz w:val="24"/>
          <w:szCs w:val="24"/>
        </w:rPr>
        <w:t>t</w:t>
      </w:r>
      <w:r w:rsidRPr="00BB7487">
        <w:rPr>
          <w:rFonts w:ascii="Times New Roman" w:eastAsia="SimSun" w:hAnsi="Times New Roman" w:cs="Times New Roman"/>
          <w:spacing w:val="-1"/>
          <w:sz w:val="24"/>
          <w:szCs w:val="24"/>
        </w:rPr>
        <w:t>ype 1 VMM, such as the creation of a virtual machine or domain, is implemented by a management console, which is an additional piece of s</w:t>
      </w:r>
      <w:bookmarkStart w:id="2" w:name="_GoBack"/>
      <w:bookmarkEnd w:id="2"/>
      <w:r w:rsidRPr="00BB7487">
        <w:rPr>
          <w:rFonts w:ascii="Times New Roman" w:eastAsia="SimSun" w:hAnsi="Times New Roman" w:cs="Times New Roman"/>
          <w:spacing w:val="-1"/>
          <w:sz w:val="24"/>
          <w:szCs w:val="24"/>
        </w:rPr>
        <w:t xml:space="preserve">oftware. The management console usually operates in command mode. </w:t>
      </w:r>
      <w:proofErr w:type="spellStart"/>
      <w:r w:rsidRPr="00BB7487">
        <w:rPr>
          <w:rFonts w:ascii="Times New Roman" w:eastAsia="SimSun" w:hAnsi="Times New Roman" w:cs="Times New Roman"/>
          <w:spacing w:val="-1"/>
          <w:sz w:val="24"/>
          <w:szCs w:val="24"/>
        </w:rPr>
        <w:t>Xen</w:t>
      </w:r>
      <w:proofErr w:type="spellEnd"/>
      <w:r w:rsidRPr="00BB7487">
        <w:rPr>
          <w:rFonts w:ascii="Times New Roman" w:eastAsia="SimSun" w:hAnsi="Times New Roman" w:cs="Times New Roman"/>
          <w:spacing w:val="-1"/>
          <w:sz w:val="24"/>
          <w:szCs w:val="24"/>
        </w:rPr>
        <w:t xml:space="preserve"> is a classic example of type 1 VMM. </w:t>
      </w:r>
    </w:p>
    <w:p w:rsidR="00BB7487" w:rsidRPr="00BB7487" w:rsidRDefault="00BB7487" w:rsidP="00BB7487">
      <w:pPr>
        <w:autoSpaceDE w:val="0"/>
        <w:autoSpaceDN w:val="0"/>
        <w:adjustRightInd w:val="0"/>
        <w:spacing w:line="360" w:lineRule="auto"/>
        <w:rPr>
          <w:rFonts w:ascii="Times New Roman" w:eastAsia="SimSun" w:hAnsi="Times New Roman" w:cs="Times New Roman"/>
          <w:spacing w:val="-1"/>
          <w:sz w:val="24"/>
          <w:szCs w:val="24"/>
        </w:rPr>
      </w:pPr>
      <w:r w:rsidRPr="00BB7487">
        <w:rPr>
          <w:rFonts w:ascii="Times New Roman" w:eastAsia="SimSun" w:hAnsi="Times New Roman" w:cs="Times New Roman"/>
          <w:noProof/>
          <w:spacing w:val="-1"/>
          <w:sz w:val="24"/>
          <w:szCs w:val="24"/>
        </w:rPr>
        <mc:AlternateContent>
          <mc:Choice Requires="wps">
            <w:drawing>
              <wp:inline distT="0" distB="0" distL="0" distR="0" wp14:anchorId="07B7247D" wp14:editId="17FF7720">
                <wp:extent cx="5795158" cy="1983179"/>
                <wp:effectExtent l="0" t="0" r="15240"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158" cy="1983179"/>
                        </a:xfrm>
                        <a:prstGeom prst="rect">
                          <a:avLst/>
                        </a:prstGeom>
                        <a:solidFill>
                          <a:srgbClr val="FFFFFF"/>
                        </a:solidFill>
                        <a:ln w="9525">
                          <a:solidFill>
                            <a:schemeClr val="bg1">
                              <a:lumMod val="100000"/>
                              <a:lumOff val="0"/>
                            </a:schemeClr>
                          </a:solidFill>
                          <a:miter lim="800000"/>
                          <a:headEnd/>
                          <a:tailEnd/>
                        </a:ln>
                      </wps:spPr>
                      <wps:txbx>
                        <w:txbxContent>
                          <w:p w:rsidR="00BB7487" w:rsidRDefault="00BB7487" w:rsidP="00BB7487">
                            <w:pPr>
                              <w:jc w:val="center"/>
                            </w:pPr>
                            <w:r>
                              <w:rPr>
                                <w:noProof/>
                              </w:rPr>
                              <w:drawing>
                                <wp:inline distT="0" distB="0" distL="0" distR="0" wp14:anchorId="4DA3F8A5" wp14:editId="2686ADA8">
                                  <wp:extent cx="3101341" cy="1561606"/>
                                  <wp:effectExtent l="0" t="0" r="3810" b="635"/>
                                  <wp:docPr id="13" name="图片 2" descr="3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300.bmp"/>
                                          <pic:cNvPicPr/>
                                        </pic:nvPicPr>
                                        <pic:blipFill>
                                          <a:blip r:embed="rId6"/>
                                          <a:stretch>
                                            <a:fillRect/>
                                          </a:stretch>
                                        </pic:blipFill>
                                        <pic:spPr>
                                          <a:xfrm>
                                            <a:off x="0" y="0"/>
                                            <a:ext cx="3126446" cy="1574247"/>
                                          </a:xfrm>
                                          <a:prstGeom prst="rect">
                                            <a:avLst/>
                                          </a:prstGeom>
                                        </pic:spPr>
                                      </pic:pic>
                                    </a:graphicData>
                                  </a:graphic>
                                </wp:inline>
                              </w:drawing>
                            </w:r>
                          </w:p>
                          <w:p w:rsidR="00BB7487" w:rsidRPr="00767F25" w:rsidRDefault="00BB7487" w:rsidP="00BB7487">
                            <w:pPr>
                              <w:pStyle w:val="Caption"/>
                              <w:jc w:val="center"/>
                              <w:rPr>
                                <w:rFonts w:ascii="Times New Roman" w:hAnsi="Times New Roman" w:cs="Times New Roman"/>
                                <w:sz w:val="24"/>
                                <w:szCs w:val="24"/>
                              </w:rPr>
                            </w:pPr>
                            <w:bookmarkStart w:id="3" w:name="_Toc358043057"/>
                            <w:bookmarkStart w:id="4" w:name="_Toc359830287"/>
                            <w:r w:rsidRPr="00767F25">
                              <w:rPr>
                                <w:rFonts w:ascii="Times New Roman" w:hAnsi="Times New Roman" w:cs="Times New Roman"/>
                                <w:sz w:val="24"/>
                                <w:szCs w:val="24"/>
                              </w:rPr>
                              <w:t xml:space="preserve">Figure </w:t>
                            </w:r>
                            <w:r>
                              <w:rPr>
                                <w:rFonts w:ascii="Times New Roman" w:hAnsi="Times New Roman" w:cs="Times New Roman"/>
                                <w:sz w:val="24"/>
                                <w:szCs w:val="24"/>
                              </w:rPr>
                              <w:t>1</w:t>
                            </w:r>
                            <w:r w:rsidRPr="00767F25">
                              <w:rPr>
                                <w:rFonts w:ascii="Times New Roman" w:hAnsi="Times New Roman" w:cs="Times New Roman"/>
                                <w:sz w:val="24"/>
                                <w:szCs w:val="24"/>
                              </w:rPr>
                              <w:t>.</w:t>
                            </w:r>
                            <w:r>
                              <w:rPr>
                                <w:rFonts w:ascii="Times New Roman" w:hAnsi="Times New Roman" w:cs="Times New Roman" w:hint="eastAsia"/>
                                <w:sz w:val="24"/>
                                <w:szCs w:val="24"/>
                              </w:rPr>
                              <w:t xml:space="preserve"> </w:t>
                            </w:r>
                            <w:r w:rsidRPr="00767F25">
                              <w:rPr>
                                <w:rFonts w:ascii="Times New Roman" w:hAnsi="Times New Roman" w:cs="Times New Roman"/>
                                <w:sz w:val="24"/>
                                <w:szCs w:val="24"/>
                              </w:rPr>
                              <w:t>A bare metal VMM</w:t>
                            </w:r>
                            <w:bookmarkEnd w:id="3"/>
                            <w:bookmarkEnd w:id="4"/>
                          </w:p>
                        </w:txbxContent>
                      </wps:txbx>
                      <wps:bodyPr rot="0" vert="horz" wrap="square" lIns="91440" tIns="45720" rIns="91440" bIns="45720" anchor="t" anchorCtr="0" upright="1">
                        <a:noAutofit/>
                      </wps:bodyPr>
                    </wps:wsp>
                  </a:graphicData>
                </a:graphic>
              </wp:inline>
            </w:drawing>
          </mc:Choice>
          <mc:Fallback>
            <w:pict>
              <v:shapetype w14:anchorId="07B7247D" id="_x0000_t202" coordsize="21600,21600" o:spt="202" path="m,l,21600r21600,l21600,xe">
                <v:stroke joinstyle="miter"/>
                <v:path gradientshapeok="t" o:connecttype="rect"/>
              </v:shapetype>
              <v:shape id="Text Box 2" o:spid="_x0000_s1026" type="#_x0000_t202" style="width:456.3pt;height:1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" strokecolor="white [3212]">
                <v:textbox>
                  <w:txbxContent>
                    <w:p w:rsidR="00BB7487" w:rsidRDefault="00BB7487" w:rsidP="00BB7487">
                      <w:pPr>
                        <w:jc w:val="center"/>
                      </w:pPr>
                      <w:r>
                        <w:rPr>
                          <w:noProof/>
                        </w:rPr>
                        <w:drawing>
                          <wp:inline distT="0" distB="0" distL="0" distR="0" wp14:anchorId="4DA3F8A5" wp14:editId="2686ADA8">
                            <wp:extent cx="3101341" cy="1561606"/>
                            <wp:effectExtent l="0" t="0" r="3810" b="635"/>
                            <wp:docPr id="13" name="图片 2" descr="3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300.bmp"/>
                                    <pic:cNvPicPr/>
                                  </pic:nvPicPr>
                                  <pic:blipFill>
                                    <a:blip r:embed="rId6"/>
                                    <a:stretch>
                                      <a:fillRect/>
                                    </a:stretch>
                                  </pic:blipFill>
                                  <pic:spPr>
                                    <a:xfrm>
                                      <a:off x="0" y="0"/>
                                      <a:ext cx="3126446" cy="1574247"/>
                                    </a:xfrm>
                                    <a:prstGeom prst="rect">
                                      <a:avLst/>
                                    </a:prstGeom>
                                  </pic:spPr>
                                </pic:pic>
                              </a:graphicData>
                            </a:graphic>
                          </wp:inline>
                        </w:drawing>
                      </w:r>
                    </w:p>
                    <w:p w:rsidR="00BB7487" w:rsidRPr="00767F25" w:rsidRDefault="00BB7487" w:rsidP="00BB7487">
                      <w:pPr>
                        <w:pStyle w:val="Caption"/>
                        <w:jc w:val="center"/>
                        <w:rPr>
                          <w:rFonts w:ascii="Times New Roman" w:hAnsi="Times New Roman" w:cs="Times New Roman"/>
                          <w:sz w:val="24"/>
                          <w:szCs w:val="24"/>
                        </w:rPr>
                      </w:pPr>
                      <w:bookmarkStart w:id="5" w:name="_Toc358043057"/>
                      <w:bookmarkStart w:id="6" w:name="_Toc359830287"/>
                      <w:r w:rsidRPr="00767F25">
                        <w:rPr>
                          <w:rFonts w:ascii="Times New Roman" w:hAnsi="Times New Roman" w:cs="Times New Roman"/>
                          <w:sz w:val="24"/>
                          <w:szCs w:val="24"/>
                        </w:rPr>
                        <w:t xml:space="preserve">Figure </w:t>
                      </w:r>
                      <w:r>
                        <w:rPr>
                          <w:rFonts w:ascii="Times New Roman" w:hAnsi="Times New Roman" w:cs="Times New Roman"/>
                          <w:sz w:val="24"/>
                          <w:szCs w:val="24"/>
                        </w:rPr>
                        <w:t>1</w:t>
                      </w:r>
                      <w:r w:rsidRPr="00767F25">
                        <w:rPr>
                          <w:rFonts w:ascii="Times New Roman" w:hAnsi="Times New Roman" w:cs="Times New Roman"/>
                          <w:sz w:val="24"/>
                          <w:szCs w:val="24"/>
                        </w:rPr>
                        <w:t>.</w:t>
                      </w:r>
                      <w:r>
                        <w:rPr>
                          <w:rFonts w:ascii="Times New Roman" w:hAnsi="Times New Roman" w:cs="Times New Roman" w:hint="eastAsia"/>
                          <w:sz w:val="24"/>
                          <w:szCs w:val="24"/>
                        </w:rPr>
                        <w:t xml:space="preserve"> </w:t>
                      </w:r>
                      <w:r w:rsidRPr="00767F25">
                        <w:rPr>
                          <w:rFonts w:ascii="Times New Roman" w:hAnsi="Times New Roman" w:cs="Times New Roman"/>
                          <w:sz w:val="24"/>
                          <w:szCs w:val="24"/>
                        </w:rPr>
                        <w:t>A bare metal VMM</w:t>
                      </w:r>
                      <w:bookmarkEnd w:id="5"/>
                      <w:bookmarkEnd w:id="6"/>
                    </w:p>
                  </w:txbxContent>
                </v:textbox>
                <w10:anchorlock/>
              </v:shape>
            </w:pict>
          </mc:Fallback>
        </mc:AlternateContent>
      </w:r>
    </w:p>
    <w:p w:rsidR="00BB7487" w:rsidRPr="00BB7487" w:rsidRDefault="00BB7487" w:rsidP="00BB7487">
      <w:pPr>
        <w:autoSpaceDE w:val="0"/>
        <w:autoSpaceDN w:val="0"/>
        <w:adjustRightInd w:val="0"/>
        <w:spacing w:line="360" w:lineRule="auto"/>
        <w:rPr>
          <w:rFonts w:ascii="Times New Roman" w:eastAsia="SimSun" w:hAnsi="Times New Roman" w:cs="Times New Roman"/>
          <w:b/>
          <w:spacing w:val="-1"/>
          <w:sz w:val="24"/>
          <w:szCs w:val="24"/>
        </w:rPr>
      </w:pPr>
      <w:r w:rsidRPr="00BB7487">
        <w:rPr>
          <w:rFonts w:ascii="Times New Roman" w:eastAsia="SimSun" w:hAnsi="Times New Roman" w:cs="Times New Roman"/>
          <w:b/>
          <w:spacing w:val="-1"/>
          <w:sz w:val="24"/>
          <w:szCs w:val="24"/>
        </w:rPr>
        <w:lastRenderedPageBreak/>
        <w:t>Type 2- Hosted VMM</w:t>
      </w:r>
      <w:r w:rsidR="005026B4">
        <w:rPr>
          <w:rFonts w:ascii="Times New Roman" w:eastAsia="SimSun" w:hAnsi="Times New Roman" w:cs="Times New Roman"/>
          <w:b/>
          <w:spacing w:val="-1"/>
          <w:sz w:val="24"/>
          <w:szCs w:val="24"/>
        </w:rPr>
        <w:t xml:space="preserve"> ((aka hosted</w:t>
      </w:r>
      <w:r w:rsidR="005026B4" w:rsidRPr="00BB7487">
        <w:rPr>
          <w:rFonts w:ascii="Times New Roman" w:eastAsia="SimSun" w:hAnsi="Times New Roman" w:cs="Times New Roman"/>
          <w:b/>
          <w:spacing w:val="-1"/>
          <w:sz w:val="24"/>
          <w:szCs w:val="24"/>
        </w:rPr>
        <w:t xml:space="preserve"> VMM)</w:t>
      </w:r>
      <w:r w:rsidR="005026B4">
        <w:rPr>
          <w:rFonts w:ascii="Times New Roman" w:eastAsia="SimSun" w:hAnsi="Times New Roman" w:cs="Times New Roman"/>
          <w:b/>
          <w:spacing w:val="-1"/>
          <w:sz w:val="24"/>
          <w:szCs w:val="24"/>
        </w:rPr>
        <w:t>)</w:t>
      </w:r>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The type 2 VMM is a hosted VMM, because it needs to reside in an existing OS environment (known as a hosted OS). As shown in Figure </w:t>
      </w:r>
      <w:r>
        <w:rPr>
          <w:rFonts w:ascii="Times New Roman" w:eastAsia="SimSun" w:hAnsi="Times New Roman" w:cs="Times New Roman"/>
          <w:spacing w:val="-1"/>
          <w:sz w:val="24"/>
          <w:szCs w:val="24"/>
        </w:rPr>
        <w:t>2</w:t>
      </w:r>
      <w:r w:rsidRPr="00BB7487">
        <w:rPr>
          <w:rFonts w:ascii="Times New Roman" w:eastAsia="SimSun" w:hAnsi="Times New Roman" w:cs="Times New Roman"/>
          <w:spacing w:val="-1"/>
          <w:sz w:val="24"/>
          <w:szCs w:val="24"/>
        </w:rPr>
        <w:t xml:space="preserve">, a hosted OS is directly installed on the underlying hardware. A type 2 VMM is installed in the hosted OS as an application, and instances of </w:t>
      </w:r>
      <w:proofErr w:type="spellStart"/>
      <w:r w:rsidRPr="00BB7487">
        <w:rPr>
          <w:rFonts w:ascii="Times New Roman" w:eastAsia="SimSun" w:hAnsi="Times New Roman" w:cs="Times New Roman"/>
          <w:spacing w:val="-1"/>
          <w:sz w:val="24"/>
          <w:szCs w:val="24"/>
        </w:rPr>
        <w:t>OSes</w:t>
      </w:r>
      <w:proofErr w:type="spellEnd"/>
      <w:r w:rsidRPr="00BB7487">
        <w:rPr>
          <w:rFonts w:ascii="Times New Roman" w:eastAsia="SimSun" w:hAnsi="Times New Roman" w:cs="Times New Roman"/>
          <w:spacing w:val="-1"/>
          <w:sz w:val="24"/>
          <w:szCs w:val="24"/>
        </w:rPr>
        <w:t xml:space="preserve"> are installed on the type 2 VMM. The hosted OS typically provides a convenient procedure for users to manage a type 2 VMM via a graphical user interface (GUI). A type 2 VMM usually has lower performance than a type 1 VMM. The Kernel-based Virtual Machine (KVM) is an example of a type 2 VMM. Under KVM, virtual machines are created by op</w:t>
      </w:r>
      <w:r w:rsidR="005026B4">
        <w:rPr>
          <w:rFonts w:ascii="Times New Roman" w:eastAsia="SimSun" w:hAnsi="Times New Roman" w:cs="Times New Roman"/>
          <w:spacing w:val="-1"/>
          <w:sz w:val="24"/>
          <w:szCs w:val="24"/>
        </w:rPr>
        <w:t>ening a device node (/</w:t>
      </w:r>
      <w:proofErr w:type="spellStart"/>
      <w:r w:rsidR="005026B4">
        <w:rPr>
          <w:rFonts w:ascii="Times New Roman" w:eastAsia="SimSun" w:hAnsi="Times New Roman" w:cs="Times New Roman"/>
          <w:spacing w:val="-1"/>
          <w:sz w:val="24"/>
          <w:szCs w:val="24"/>
        </w:rPr>
        <w:t>dev</w:t>
      </w:r>
      <w:proofErr w:type="spellEnd"/>
      <w:r w:rsidR="005026B4">
        <w:rPr>
          <w:rFonts w:ascii="Times New Roman" w:eastAsia="SimSun" w:hAnsi="Times New Roman" w:cs="Times New Roman"/>
          <w:spacing w:val="-1"/>
          <w:sz w:val="24"/>
          <w:szCs w:val="24"/>
        </w:rPr>
        <w:t>/</w:t>
      </w:r>
      <w:proofErr w:type="spellStart"/>
      <w:r w:rsidR="005026B4">
        <w:rPr>
          <w:rFonts w:ascii="Times New Roman" w:eastAsia="SimSun" w:hAnsi="Times New Roman" w:cs="Times New Roman"/>
          <w:spacing w:val="-1"/>
          <w:sz w:val="24"/>
          <w:szCs w:val="24"/>
        </w:rPr>
        <w:t>kvm</w:t>
      </w:r>
      <w:proofErr w:type="spellEnd"/>
      <w:r w:rsidR="005026B4">
        <w:rPr>
          <w:rFonts w:ascii="Times New Roman" w:eastAsia="SimSun" w:hAnsi="Times New Roman" w:cs="Times New Roman"/>
          <w:spacing w:val="-1"/>
          <w:sz w:val="24"/>
          <w:szCs w:val="24"/>
        </w:rPr>
        <w:t>)</w:t>
      </w:r>
      <w:r w:rsidRPr="00BB7487">
        <w:rPr>
          <w:rFonts w:ascii="Times New Roman" w:eastAsia="SimSun" w:hAnsi="Times New Roman" w:cs="Times New Roman"/>
          <w:spacing w:val="-1"/>
          <w:sz w:val="24"/>
          <w:szCs w:val="24"/>
        </w:rPr>
        <w:t xml:space="preserve">. Creating and running virtual machines is achieved through </w:t>
      </w:r>
      <w:proofErr w:type="spellStart"/>
      <w:proofErr w:type="gramStart"/>
      <w:r w:rsidRPr="00BB7487">
        <w:rPr>
          <w:rFonts w:ascii="Times New Roman" w:eastAsia="SimSun" w:hAnsi="Times New Roman" w:cs="Times New Roman"/>
          <w:spacing w:val="-1"/>
          <w:sz w:val="24"/>
          <w:szCs w:val="24"/>
        </w:rPr>
        <w:t>ioctl</w:t>
      </w:r>
      <w:proofErr w:type="spellEnd"/>
      <w:r w:rsidRPr="00BB7487">
        <w:rPr>
          <w:rFonts w:ascii="Times New Roman" w:eastAsia="SimSun" w:hAnsi="Times New Roman" w:cs="Times New Roman"/>
          <w:spacing w:val="-1"/>
          <w:sz w:val="24"/>
          <w:szCs w:val="24"/>
        </w:rPr>
        <w:t>(</w:t>
      </w:r>
      <w:proofErr w:type="gramEnd"/>
      <w:r w:rsidRPr="00BB7487">
        <w:rPr>
          <w:rFonts w:ascii="Times New Roman" w:eastAsia="SimSun" w:hAnsi="Times New Roman" w:cs="Times New Roman"/>
          <w:spacing w:val="-1"/>
          <w:sz w:val="24"/>
          <w:szCs w:val="24"/>
        </w:rPr>
        <w:t xml:space="preserve">) system calls. Currently, KVM only supports full virtualization. All I/O accesses are forwarded to the user space of the hosted OS where the Quick </w:t>
      </w:r>
      <w:proofErr w:type="spellStart"/>
      <w:r w:rsidRPr="00BB7487">
        <w:rPr>
          <w:rFonts w:ascii="Times New Roman" w:eastAsia="SimSun" w:hAnsi="Times New Roman" w:cs="Times New Roman"/>
          <w:spacing w:val="-1"/>
          <w:sz w:val="24"/>
          <w:szCs w:val="24"/>
        </w:rPr>
        <w:t>EMUlator</w:t>
      </w:r>
      <w:proofErr w:type="spellEnd"/>
      <w:r w:rsidRPr="00BB7487">
        <w:rPr>
          <w:rFonts w:ascii="Times New Roman" w:eastAsia="SimSun" w:hAnsi="Times New Roman" w:cs="Times New Roman"/>
          <w:spacing w:val="-1"/>
          <w:sz w:val="24"/>
          <w:szCs w:val="24"/>
        </w:rPr>
        <w:t xml:space="preserve"> (QEMU) is used to emulate their behavior.</w:t>
      </w:r>
    </w:p>
    <w:p w:rsidR="00BB7487" w:rsidRPr="00BB7487" w:rsidRDefault="00BB7487" w:rsidP="00BB7487">
      <w:pPr>
        <w:autoSpaceDE w:val="0"/>
        <w:autoSpaceDN w:val="0"/>
        <w:adjustRightInd w:val="0"/>
        <w:spacing w:line="360" w:lineRule="auto"/>
        <w:jc w:val="both"/>
        <w:rPr>
          <w:rFonts w:ascii="Times New Roman" w:eastAsia="SimSun" w:hAnsi="Times New Roman" w:cs="Times New Roman"/>
          <w:spacing w:val="-1"/>
          <w:sz w:val="24"/>
          <w:szCs w:val="24"/>
        </w:rPr>
      </w:pPr>
      <w:r w:rsidRPr="00BB7487">
        <w:rPr>
          <w:rFonts w:ascii="Times New Roman" w:eastAsia="SimSun" w:hAnsi="Times New Roman" w:cs="Times New Roman"/>
          <w:noProof/>
          <w:spacing w:val="-1"/>
          <w:sz w:val="24"/>
          <w:szCs w:val="24"/>
        </w:rPr>
        <mc:AlternateContent>
          <mc:Choice Requires="wps">
            <w:drawing>
              <wp:inline distT="0" distB="0" distL="0" distR="0" wp14:anchorId="282A22F3" wp14:editId="738B81A4">
                <wp:extent cx="5424170" cy="2297875"/>
                <wp:effectExtent l="0" t="0" r="24130" b="266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2297875"/>
                        </a:xfrm>
                        <a:prstGeom prst="rect">
                          <a:avLst/>
                        </a:prstGeom>
                        <a:solidFill>
                          <a:srgbClr val="FFFFFF"/>
                        </a:solidFill>
                        <a:ln w="9525">
                          <a:solidFill>
                            <a:schemeClr val="bg1">
                              <a:lumMod val="100000"/>
                              <a:lumOff val="0"/>
                            </a:schemeClr>
                          </a:solidFill>
                          <a:miter lim="800000"/>
                          <a:headEnd/>
                          <a:tailEnd/>
                        </a:ln>
                      </wps:spPr>
                      <wps:txbx>
                        <w:txbxContent>
                          <w:p w:rsidR="00BB7487" w:rsidRDefault="00BB7487" w:rsidP="00BB7487">
                            <w:pPr>
                              <w:jc w:val="center"/>
                            </w:pPr>
                            <w:r>
                              <w:rPr>
                                <w:noProof/>
                              </w:rPr>
                              <w:drawing>
                                <wp:inline distT="0" distB="0" distL="0" distR="0" wp14:anchorId="6C7BCB88" wp14:editId="643C1E0F">
                                  <wp:extent cx="2553195" cy="1700098"/>
                                  <wp:effectExtent l="0" t="0" r="0" b="0"/>
                                  <wp:docPr id="18" name="图片 2" descr="3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300.bmp"/>
                                          <pic:cNvPicPr/>
                                        </pic:nvPicPr>
                                        <pic:blipFill>
                                          <a:blip r:embed="rId7"/>
                                          <a:stretch>
                                            <a:fillRect/>
                                          </a:stretch>
                                        </pic:blipFill>
                                        <pic:spPr>
                                          <a:xfrm>
                                            <a:off x="0" y="0"/>
                                            <a:ext cx="2566140" cy="1708717"/>
                                          </a:xfrm>
                                          <a:prstGeom prst="rect">
                                            <a:avLst/>
                                          </a:prstGeom>
                                        </pic:spPr>
                                      </pic:pic>
                                    </a:graphicData>
                                  </a:graphic>
                                </wp:inline>
                              </w:drawing>
                            </w:r>
                          </w:p>
                          <w:p w:rsidR="00BB7487" w:rsidRPr="00767F25" w:rsidRDefault="00BB7487" w:rsidP="00BB7487">
                            <w:pPr>
                              <w:pStyle w:val="Caption"/>
                              <w:jc w:val="center"/>
                              <w:rPr>
                                <w:rFonts w:ascii="Times New Roman" w:hAnsi="Times New Roman" w:cs="Times New Roman"/>
                                <w:sz w:val="24"/>
                                <w:szCs w:val="24"/>
                              </w:rPr>
                            </w:pPr>
                            <w:bookmarkStart w:id="7" w:name="_Toc358043058"/>
                            <w:bookmarkStart w:id="8" w:name="_Toc359830288"/>
                            <w:r w:rsidRPr="00767F25">
                              <w:rPr>
                                <w:rFonts w:ascii="Times New Roman" w:hAnsi="Times New Roman" w:cs="Times New Roman"/>
                                <w:sz w:val="24"/>
                                <w:szCs w:val="24"/>
                              </w:rPr>
                              <w:t xml:space="preserve">Figure </w:t>
                            </w:r>
                            <w:r>
                              <w:rPr>
                                <w:rFonts w:ascii="Times New Roman" w:hAnsi="Times New Roman" w:cs="Times New Roman"/>
                                <w:sz w:val="24"/>
                                <w:szCs w:val="24"/>
                              </w:rPr>
                              <w:t>2</w:t>
                            </w:r>
                            <w:r w:rsidRPr="00767F25">
                              <w:rPr>
                                <w:rFonts w:ascii="Times New Roman" w:hAnsi="Times New Roman" w:cs="Times New Roman"/>
                                <w:sz w:val="24"/>
                                <w:szCs w:val="24"/>
                              </w:rPr>
                              <w:t>. A hosted VMM</w:t>
                            </w:r>
                            <w:bookmarkEnd w:id="7"/>
                            <w:bookmarkEnd w:id="8"/>
                          </w:p>
                        </w:txbxContent>
                      </wps:txbx>
                      <wps:bodyPr rot="0" vert="horz" wrap="square" lIns="91440" tIns="45720" rIns="91440" bIns="45720" anchor="t" anchorCtr="0" upright="1">
                        <a:noAutofit/>
                      </wps:bodyPr>
                    </wps:wsp>
                  </a:graphicData>
                </a:graphic>
              </wp:inline>
            </w:drawing>
          </mc:Choice>
          <mc:Fallback>
            <w:pict>
              <v:shape w14:anchorId="282A22F3" id="Text Box 1" o:spid="_x0000_s1027" type="#_x0000_t202" style="width:427.1pt;height:1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" strokecolor="white [3212]">
                <v:textbox>
                  <w:txbxContent>
                    <w:p w:rsidR="00BB7487" w:rsidRDefault="00BB7487" w:rsidP="00BB7487">
                      <w:pPr>
                        <w:jc w:val="center"/>
                      </w:pPr>
                      <w:r>
                        <w:rPr>
                          <w:noProof/>
                        </w:rPr>
                        <w:drawing>
                          <wp:inline distT="0" distB="0" distL="0" distR="0" wp14:anchorId="6C7BCB88" wp14:editId="643C1E0F">
                            <wp:extent cx="2553195" cy="1700098"/>
                            <wp:effectExtent l="0" t="0" r="0" b="0"/>
                            <wp:docPr id="18" name="图片 2" descr="3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300.bmp"/>
                                    <pic:cNvPicPr/>
                                  </pic:nvPicPr>
                                  <pic:blipFill>
                                    <a:blip r:embed="rId8"/>
                                    <a:stretch>
                                      <a:fillRect/>
                                    </a:stretch>
                                  </pic:blipFill>
                                  <pic:spPr>
                                    <a:xfrm>
                                      <a:off x="0" y="0"/>
                                      <a:ext cx="2566140" cy="1708717"/>
                                    </a:xfrm>
                                    <a:prstGeom prst="rect">
                                      <a:avLst/>
                                    </a:prstGeom>
                                  </pic:spPr>
                                </pic:pic>
                              </a:graphicData>
                            </a:graphic>
                          </wp:inline>
                        </w:drawing>
                      </w:r>
                    </w:p>
                    <w:p w:rsidR="00BB7487" w:rsidRPr="00767F25" w:rsidRDefault="00BB7487" w:rsidP="00BB7487">
                      <w:pPr>
                        <w:pStyle w:val="Caption"/>
                        <w:jc w:val="center"/>
                        <w:rPr>
                          <w:rFonts w:ascii="Times New Roman" w:hAnsi="Times New Roman" w:cs="Times New Roman"/>
                          <w:sz w:val="24"/>
                          <w:szCs w:val="24"/>
                        </w:rPr>
                      </w:pPr>
                      <w:bookmarkStart w:id="8" w:name="_Toc358043058"/>
                      <w:bookmarkStart w:id="9" w:name="_Toc359830288"/>
                      <w:r w:rsidRPr="00767F25">
                        <w:rPr>
                          <w:rFonts w:ascii="Times New Roman" w:hAnsi="Times New Roman" w:cs="Times New Roman"/>
                          <w:sz w:val="24"/>
                          <w:szCs w:val="24"/>
                        </w:rPr>
                        <w:t xml:space="preserve">Figure </w:t>
                      </w:r>
                      <w:r>
                        <w:rPr>
                          <w:rFonts w:ascii="Times New Roman" w:hAnsi="Times New Roman" w:cs="Times New Roman"/>
                          <w:sz w:val="24"/>
                          <w:szCs w:val="24"/>
                        </w:rPr>
                        <w:t>2</w:t>
                      </w:r>
                      <w:r w:rsidRPr="00767F25">
                        <w:rPr>
                          <w:rFonts w:ascii="Times New Roman" w:hAnsi="Times New Roman" w:cs="Times New Roman"/>
                          <w:sz w:val="24"/>
                          <w:szCs w:val="24"/>
                        </w:rPr>
                        <w:t>. A hosted VMM</w:t>
                      </w:r>
                      <w:bookmarkEnd w:id="8"/>
                      <w:bookmarkEnd w:id="9"/>
                    </w:p>
                  </w:txbxContent>
                </v:textbox>
                <w10:anchorlock/>
              </v:shape>
            </w:pict>
          </mc:Fallback>
        </mc:AlternateContent>
      </w:r>
    </w:p>
    <w:p w:rsidR="00BB7487" w:rsidRPr="00BB7487" w:rsidRDefault="00BB7487" w:rsidP="00BB7487">
      <w:pPr>
        <w:rPr>
          <w:rFonts w:ascii="Times New Roman" w:hAnsi="Times New Roman" w:cs="Times New Roman"/>
          <w:sz w:val="36"/>
          <w:szCs w:val="36"/>
        </w:rPr>
      </w:pPr>
      <w:r>
        <w:rPr>
          <w:rFonts w:ascii="Times New Roman" w:hAnsi="Times New Roman" w:cs="Times New Roman"/>
          <w:sz w:val="36"/>
          <w:szCs w:val="36"/>
        </w:rPr>
        <w:t xml:space="preserve">2. </w:t>
      </w:r>
      <w:r w:rsidRPr="00BB7487">
        <w:rPr>
          <w:rFonts w:ascii="Times New Roman" w:hAnsi="Times New Roman" w:cs="Times New Roman"/>
          <w:sz w:val="36"/>
          <w:szCs w:val="36"/>
        </w:rPr>
        <w:t>x86 Virtualization</w:t>
      </w:r>
    </w:p>
    <w:p w:rsidR="00BB7487" w:rsidRPr="00BB7487" w:rsidRDefault="00BB7487" w:rsidP="00BB7487">
      <w:pPr>
        <w:autoSpaceDE w:val="0"/>
        <w:autoSpaceDN w:val="0"/>
        <w:adjustRightInd w:val="0"/>
        <w:spacing w:line="360" w:lineRule="auto"/>
        <w:ind w:firstLine="420"/>
        <w:rPr>
          <w:rFonts w:ascii="Times New Roman" w:eastAsia="SimSun" w:hAnsi="Times New Roman" w:cs="Times New Roman"/>
          <w:spacing w:val="-1"/>
          <w:sz w:val="24"/>
          <w:szCs w:val="24"/>
        </w:rPr>
      </w:pPr>
      <w:proofErr w:type="spellStart"/>
      <w:r w:rsidRPr="00BB7487">
        <w:rPr>
          <w:rFonts w:ascii="Times New Roman" w:eastAsia="SimSun" w:hAnsi="Times New Roman" w:cs="Times New Roman"/>
          <w:spacing w:val="-1"/>
          <w:sz w:val="24"/>
          <w:szCs w:val="24"/>
        </w:rPr>
        <w:t>Popek</w:t>
      </w:r>
      <w:proofErr w:type="spellEnd"/>
      <w:r w:rsidRPr="00BB7487">
        <w:rPr>
          <w:rFonts w:ascii="Times New Roman" w:eastAsia="SimSun" w:hAnsi="Times New Roman" w:cs="Times New Roman"/>
          <w:spacing w:val="-1"/>
          <w:sz w:val="24"/>
          <w:szCs w:val="24"/>
        </w:rPr>
        <w:t xml:space="preserve"> and Goldberg classify instructions into 3 categories [</w:t>
      </w:r>
      <w:r w:rsidR="005026B4">
        <w:rPr>
          <w:rFonts w:ascii="Times New Roman" w:eastAsia="SimSun" w:hAnsi="Times New Roman" w:cs="Times New Roman"/>
          <w:spacing w:val="-1"/>
          <w:sz w:val="24"/>
          <w:szCs w:val="24"/>
        </w:rPr>
        <w:t>3</w:t>
      </w:r>
      <w:r w:rsidRPr="00BB7487">
        <w:rPr>
          <w:rFonts w:ascii="Times New Roman" w:eastAsia="SimSun" w:hAnsi="Times New Roman" w:cs="Times New Roman"/>
          <w:spacing w:val="-1"/>
          <w:sz w:val="24"/>
          <w:szCs w:val="24"/>
        </w:rPr>
        <w:t>]:</w:t>
      </w:r>
    </w:p>
    <w:p w:rsidR="00BB7487" w:rsidRPr="00BB7487" w:rsidRDefault="00BB7487" w:rsidP="00BB7487">
      <w:pPr>
        <w:pStyle w:val="ListParagraph"/>
        <w:numPr>
          <w:ilvl w:val="0"/>
          <w:numId w:val="1"/>
        </w:numPr>
        <w:autoSpaceDE w:val="0"/>
        <w:autoSpaceDN w:val="0"/>
        <w:adjustRightInd w:val="0"/>
        <w:spacing w:line="360" w:lineRule="auto"/>
        <w:ind w:firstLineChars="0"/>
        <w:rPr>
          <w:rFonts w:ascii="Times New Roman" w:eastAsia="SimSun" w:hAnsi="Times New Roman" w:cs="Times New Roman"/>
          <w:b/>
          <w:spacing w:val="-1"/>
          <w:kern w:val="0"/>
          <w:sz w:val="24"/>
          <w:szCs w:val="24"/>
        </w:rPr>
      </w:pPr>
      <w:r w:rsidRPr="00BB7487">
        <w:rPr>
          <w:rFonts w:ascii="Times New Roman" w:eastAsia="SimSun" w:hAnsi="Times New Roman" w:cs="Times New Roman"/>
          <w:b/>
          <w:spacing w:val="-1"/>
          <w:kern w:val="0"/>
          <w:sz w:val="24"/>
          <w:szCs w:val="24"/>
        </w:rPr>
        <w:t>Privileged instructions</w:t>
      </w:r>
    </w:p>
    <w:p w:rsidR="00BB7487" w:rsidRPr="00BB7487" w:rsidRDefault="00BB7487" w:rsidP="00BB7487">
      <w:pPr>
        <w:autoSpaceDE w:val="0"/>
        <w:autoSpaceDN w:val="0"/>
        <w:adjustRightInd w:val="0"/>
        <w:spacing w:line="360" w:lineRule="auto"/>
        <w:ind w:left="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Those that trap if the processor is in user mode and do not trap if it is in system mode, such as instructions which are intended to change the value of a control register.</w:t>
      </w:r>
    </w:p>
    <w:p w:rsidR="00BB7487" w:rsidRPr="00BB7487" w:rsidRDefault="00BB7487" w:rsidP="00BB7487">
      <w:pPr>
        <w:pStyle w:val="ListParagraph"/>
        <w:numPr>
          <w:ilvl w:val="0"/>
          <w:numId w:val="1"/>
        </w:numPr>
        <w:autoSpaceDE w:val="0"/>
        <w:autoSpaceDN w:val="0"/>
        <w:adjustRightInd w:val="0"/>
        <w:spacing w:line="360" w:lineRule="auto"/>
        <w:ind w:firstLineChars="0"/>
        <w:rPr>
          <w:rFonts w:ascii="Times New Roman" w:eastAsia="SimSun" w:hAnsi="Times New Roman" w:cs="Times New Roman"/>
          <w:b/>
          <w:spacing w:val="-1"/>
          <w:kern w:val="0"/>
          <w:sz w:val="24"/>
          <w:szCs w:val="24"/>
        </w:rPr>
      </w:pPr>
      <w:r w:rsidRPr="00BB7487">
        <w:rPr>
          <w:rFonts w:ascii="Times New Roman" w:eastAsia="SimSun" w:hAnsi="Times New Roman" w:cs="Times New Roman"/>
          <w:b/>
          <w:spacing w:val="-1"/>
          <w:kern w:val="0"/>
          <w:sz w:val="24"/>
          <w:szCs w:val="24"/>
        </w:rPr>
        <w:t>Control sensitive instructions</w:t>
      </w:r>
    </w:p>
    <w:p w:rsidR="00BB7487" w:rsidRPr="00BB7487" w:rsidRDefault="00BB7487" w:rsidP="00BB7487">
      <w:pPr>
        <w:autoSpaceDE w:val="0"/>
        <w:autoSpaceDN w:val="0"/>
        <w:adjustRightInd w:val="0"/>
        <w:spacing w:line="360" w:lineRule="auto"/>
        <w:ind w:left="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Those that attempt to change the configuration of resources in the system, such as CLI, which is intended to clear the interrupt flag (IF).</w:t>
      </w:r>
    </w:p>
    <w:p w:rsidR="00BB7487" w:rsidRPr="00BB7487" w:rsidRDefault="00BB7487" w:rsidP="00BB7487">
      <w:pPr>
        <w:pStyle w:val="ListParagraph"/>
        <w:numPr>
          <w:ilvl w:val="0"/>
          <w:numId w:val="1"/>
        </w:numPr>
        <w:autoSpaceDE w:val="0"/>
        <w:autoSpaceDN w:val="0"/>
        <w:adjustRightInd w:val="0"/>
        <w:spacing w:line="360" w:lineRule="auto"/>
        <w:ind w:firstLineChars="0"/>
        <w:rPr>
          <w:rFonts w:ascii="Times New Roman" w:eastAsia="SimSun" w:hAnsi="Times New Roman" w:cs="Times New Roman"/>
          <w:b/>
          <w:spacing w:val="-1"/>
          <w:kern w:val="0"/>
          <w:sz w:val="24"/>
          <w:szCs w:val="24"/>
        </w:rPr>
      </w:pPr>
      <w:r w:rsidRPr="00BB7487">
        <w:rPr>
          <w:rFonts w:ascii="Times New Roman" w:eastAsia="SimSun" w:hAnsi="Times New Roman" w:cs="Times New Roman"/>
          <w:b/>
          <w:spacing w:val="-1"/>
          <w:kern w:val="0"/>
          <w:sz w:val="24"/>
          <w:szCs w:val="24"/>
        </w:rPr>
        <w:lastRenderedPageBreak/>
        <w:t>Behavior sensitive instructions</w:t>
      </w:r>
    </w:p>
    <w:p w:rsidR="00BB7487" w:rsidRPr="00BB7487" w:rsidRDefault="00BB7487" w:rsidP="00BB7487">
      <w:pPr>
        <w:autoSpaceDE w:val="0"/>
        <w:autoSpaceDN w:val="0"/>
        <w:adjustRightInd w:val="0"/>
        <w:spacing w:line="360" w:lineRule="auto"/>
        <w:ind w:left="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Those whose behavior or result depends on the configuration of resources, such as the instruction, INT N, which calls the Nth interrupt handler </w:t>
      </w:r>
      <w:r w:rsidR="005026B4">
        <w:rPr>
          <w:rFonts w:ascii="Times New Roman" w:eastAsia="SimSun" w:hAnsi="Times New Roman" w:cs="Times New Roman"/>
          <w:spacing w:val="-1"/>
          <w:sz w:val="24"/>
          <w:szCs w:val="24"/>
        </w:rPr>
        <w:t>from</w:t>
      </w:r>
      <w:r w:rsidRPr="00BB7487">
        <w:rPr>
          <w:rFonts w:ascii="Times New Roman" w:eastAsia="SimSun" w:hAnsi="Times New Roman" w:cs="Times New Roman"/>
          <w:spacing w:val="-1"/>
          <w:sz w:val="24"/>
          <w:szCs w:val="24"/>
        </w:rPr>
        <w:t xml:space="preserve"> the interrupt descriptor table (IDT).</w:t>
      </w:r>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The requirement for a system to be </w:t>
      </w:r>
      <w:proofErr w:type="spellStart"/>
      <w:r w:rsidRPr="00BB7487">
        <w:rPr>
          <w:rFonts w:ascii="Times New Roman" w:eastAsia="SimSun" w:hAnsi="Times New Roman" w:cs="Times New Roman"/>
          <w:spacing w:val="-1"/>
          <w:sz w:val="24"/>
          <w:szCs w:val="24"/>
        </w:rPr>
        <w:t>virtualizable</w:t>
      </w:r>
      <w:proofErr w:type="spellEnd"/>
      <w:r w:rsidRPr="00BB7487">
        <w:rPr>
          <w:rFonts w:ascii="Times New Roman" w:eastAsia="SimSun" w:hAnsi="Times New Roman" w:cs="Times New Roman"/>
          <w:spacing w:val="-1"/>
          <w:sz w:val="24"/>
          <w:szCs w:val="24"/>
        </w:rPr>
        <w:t xml:space="preserve"> is that sensitive instructions should be a subset of privileged instructions. However, 17 sensitive instructions of x86 do not satisfy this requirement; SIDT for example, which is used to store the content of the interrupt descriptor table register. Several types of virtualization have been proposed to solve the problem. The following are the three most popular:</w:t>
      </w:r>
    </w:p>
    <w:p w:rsidR="00BB7487" w:rsidRPr="00BB7487" w:rsidRDefault="00BB7487" w:rsidP="00BB7487">
      <w:pPr>
        <w:pStyle w:val="ListParagraph"/>
        <w:numPr>
          <w:ilvl w:val="0"/>
          <w:numId w:val="2"/>
        </w:numPr>
        <w:autoSpaceDE w:val="0"/>
        <w:autoSpaceDN w:val="0"/>
        <w:adjustRightInd w:val="0"/>
        <w:spacing w:line="360" w:lineRule="auto"/>
        <w:ind w:firstLineChars="0"/>
        <w:rPr>
          <w:rFonts w:ascii="Times New Roman" w:eastAsia="SimSun" w:hAnsi="Times New Roman" w:cs="Times New Roman"/>
          <w:b/>
          <w:spacing w:val="-1"/>
          <w:kern w:val="0"/>
          <w:sz w:val="24"/>
          <w:szCs w:val="24"/>
        </w:rPr>
      </w:pPr>
      <w:r w:rsidRPr="00BB7487">
        <w:rPr>
          <w:rFonts w:ascii="Times New Roman" w:eastAsia="SimSun" w:hAnsi="Times New Roman" w:cs="Times New Roman"/>
          <w:b/>
          <w:spacing w:val="-1"/>
          <w:kern w:val="0"/>
          <w:sz w:val="24"/>
          <w:szCs w:val="24"/>
        </w:rPr>
        <w:t>Full virtualization</w:t>
      </w:r>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Full virtualization enables an unmodified OS to run in a virtual machine that simulates the entire hardware environment for a running OS. The </w:t>
      </w:r>
      <w:r>
        <w:rPr>
          <w:rFonts w:ascii="Times New Roman" w:eastAsia="SimSun" w:hAnsi="Times New Roman" w:cs="Times New Roman"/>
          <w:spacing w:val="-1"/>
          <w:sz w:val="24"/>
          <w:szCs w:val="24"/>
        </w:rPr>
        <w:t>traditional</w:t>
      </w:r>
      <w:r w:rsidRPr="00BB7487">
        <w:rPr>
          <w:rFonts w:ascii="Times New Roman" w:eastAsia="SimSun" w:hAnsi="Times New Roman" w:cs="Times New Roman"/>
          <w:spacing w:val="-1"/>
          <w:sz w:val="24"/>
          <w:szCs w:val="24"/>
        </w:rPr>
        <w:t xml:space="preserve"> idea </w:t>
      </w:r>
      <w:r>
        <w:rPr>
          <w:rFonts w:ascii="Times New Roman" w:eastAsia="SimSun" w:hAnsi="Times New Roman" w:cs="Times New Roman"/>
          <w:spacing w:val="-1"/>
          <w:sz w:val="24"/>
          <w:szCs w:val="24"/>
        </w:rPr>
        <w:t xml:space="preserve">of full virtualization </w:t>
      </w:r>
      <w:r w:rsidRPr="00BB7487">
        <w:rPr>
          <w:rFonts w:ascii="Times New Roman" w:eastAsia="SimSun" w:hAnsi="Times New Roman" w:cs="Times New Roman"/>
          <w:spacing w:val="-1"/>
          <w:sz w:val="24"/>
          <w:szCs w:val="24"/>
        </w:rPr>
        <w:t xml:space="preserve">is to trap privileged instructions that are executed in the unprivileged mode in a guest OS, and emulate the </w:t>
      </w:r>
      <w:proofErr w:type="spellStart"/>
      <w:r w:rsidRPr="00BB7487">
        <w:rPr>
          <w:rFonts w:ascii="Times New Roman" w:eastAsia="SimSun" w:hAnsi="Times New Roman" w:cs="Times New Roman"/>
          <w:spacing w:val="-1"/>
          <w:sz w:val="24"/>
          <w:szCs w:val="24"/>
        </w:rPr>
        <w:t>behaviours</w:t>
      </w:r>
      <w:proofErr w:type="spellEnd"/>
      <w:r w:rsidRPr="00BB7487">
        <w:rPr>
          <w:rFonts w:ascii="Times New Roman" w:eastAsia="SimSun" w:hAnsi="Times New Roman" w:cs="Times New Roman"/>
          <w:spacing w:val="-1"/>
          <w:sz w:val="24"/>
          <w:szCs w:val="24"/>
        </w:rPr>
        <w:t xml:space="preserve"> of these privileged instructions in the VMM or the hosted OS. A disadvantage of full virtualization is poor performance caused by the trap-and-emulate overhead.</w:t>
      </w:r>
      <w:r>
        <w:rPr>
          <w:rFonts w:ascii="Times New Roman" w:eastAsia="SimSun" w:hAnsi="Times New Roman" w:cs="Times New Roman"/>
          <w:spacing w:val="-1"/>
          <w:sz w:val="24"/>
          <w:szCs w:val="24"/>
        </w:rPr>
        <w:t xml:space="preserve"> </w:t>
      </w:r>
      <w:r w:rsidRPr="00BB7487">
        <w:rPr>
          <w:rFonts w:ascii="Times New Roman" w:eastAsia="SimSun" w:hAnsi="Times New Roman" w:cs="Times New Roman"/>
          <w:spacing w:val="-1"/>
          <w:sz w:val="24"/>
          <w:szCs w:val="24"/>
        </w:rPr>
        <w:t>An</w:t>
      </w:r>
      <w:r>
        <w:rPr>
          <w:rFonts w:ascii="Times New Roman" w:eastAsia="SimSun" w:hAnsi="Times New Roman" w:cs="Times New Roman"/>
          <w:spacing w:val="-1"/>
          <w:sz w:val="24"/>
          <w:szCs w:val="24"/>
        </w:rPr>
        <w:t>other</w:t>
      </w:r>
      <w:r w:rsidRPr="00BB7487">
        <w:rPr>
          <w:rFonts w:ascii="Times New Roman" w:eastAsia="SimSun" w:hAnsi="Times New Roman" w:cs="Times New Roman"/>
          <w:spacing w:val="-1"/>
          <w:sz w:val="24"/>
          <w:szCs w:val="24"/>
        </w:rPr>
        <w:t xml:space="preserve"> example of full virtualization is the VMware binary rewriting approach. This </w:t>
      </w:r>
      <w:r>
        <w:rPr>
          <w:rFonts w:ascii="Times New Roman" w:eastAsia="SimSun" w:hAnsi="Times New Roman" w:cs="Times New Roman"/>
          <w:spacing w:val="-1"/>
          <w:sz w:val="24"/>
          <w:szCs w:val="24"/>
        </w:rPr>
        <w:t>VMM</w:t>
      </w:r>
      <w:r w:rsidRPr="00BB7487">
        <w:rPr>
          <w:rFonts w:ascii="Times New Roman" w:eastAsia="SimSun" w:hAnsi="Times New Roman" w:cs="Times New Roman"/>
          <w:spacing w:val="-1"/>
          <w:sz w:val="24"/>
          <w:szCs w:val="24"/>
        </w:rPr>
        <w:t xml:space="preserve"> scans the instruction stream,</w:t>
      </w:r>
      <w:r>
        <w:rPr>
          <w:rFonts w:ascii="Times New Roman" w:eastAsia="SimSun" w:hAnsi="Times New Roman" w:cs="Times New Roman"/>
          <w:spacing w:val="-1"/>
          <w:sz w:val="24"/>
          <w:szCs w:val="24"/>
        </w:rPr>
        <w:t xml:space="preserve"> and translate </w:t>
      </w:r>
      <w:r w:rsidRPr="00BB7487">
        <w:rPr>
          <w:rFonts w:ascii="Times New Roman" w:eastAsia="SimSun" w:hAnsi="Times New Roman" w:cs="Times New Roman"/>
          <w:spacing w:val="-1"/>
          <w:sz w:val="24"/>
          <w:szCs w:val="24"/>
        </w:rPr>
        <w:t>all privileged instructions</w:t>
      </w:r>
      <w:r>
        <w:rPr>
          <w:rFonts w:ascii="Times New Roman" w:eastAsia="SimSun" w:hAnsi="Times New Roman" w:cs="Times New Roman"/>
          <w:spacing w:val="-1"/>
          <w:sz w:val="24"/>
          <w:szCs w:val="24"/>
        </w:rPr>
        <w:t xml:space="preserve"> </w:t>
      </w:r>
      <w:r w:rsidRPr="00BB7487">
        <w:rPr>
          <w:rFonts w:ascii="Times New Roman" w:eastAsia="SimSun" w:hAnsi="Times New Roman" w:cs="Times New Roman"/>
          <w:spacing w:val="-1"/>
          <w:sz w:val="24"/>
          <w:szCs w:val="24"/>
        </w:rPr>
        <w:t>to their emulated versions</w:t>
      </w:r>
      <w:r>
        <w:rPr>
          <w:rFonts w:ascii="Times New Roman" w:eastAsia="SimSun" w:hAnsi="Times New Roman" w:cs="Times New Roman"/>
          <w:spacing w:val="-1"/>
          <w:sz w:val="24"/>
          <w:szCs w:val="24"/>
        </w:rPr>
        <w:t xml:space="preserve"> at runtime</w:t>
      </w:r>
      <w:r w:rsidRPr="00BB7487">
        <w:rPr>
          <w:rFonts w:ascii="Times New Roman" w:eastAsia="SimSun" w:hAnsi="Times New Roman" w:cs="Times New Roman"/>
          <w:spacing w:val="-1"/>
          <w:sz w:val="24"/>
          <w:szCs w:val="24"/>
        </w:rPr>
        <w:t xml:space="preserve">. </w:t>
      </w:r>
    </w:p>
    <w:p w:rsidR="00BB7487" w:rsidRPr="00BB7487" w:rsidRDefault="00BB7487" w:rsidP="00BB7487">
      <w:pPr>
        <w:pStyle w:val="ListParagraph"/>
        <w:numPr>
          <w:ilvl w:val="0"/>
          <w:numId w:val="2"/>
        </w:numPr>
        <w:autoSpaceDE w:val="0"/>
        <w:autoSpaceDN w:val="0"/>
        <w:adjustRightInd w:val="0"/>
        <w:spacing w:line="360" w:lineRule="auto"/>
        <w:ind w:firstLineChars="0"/>
        <w:rPr>
          <w:rFonts w:ascii="Times New Roman" w:eastAsia="SimSun" w:hAnsi="Times New Roman" w:cs="Times New Roman"/>
          <w:b/>
          <w:spacing w:val="-1"/>
          <w:kern w:val="0"/>
          <w:sz w:val="24"/>
          <w:szCs w:val="24"/>
        </w:rPr>
      </w:pPr>
      <w:proofErr w:type="spellStart"/>
      <w:r w:rsidRPr="00BB7487">
        <w:rPr>
          <w:rFonts w:ascii="Times New Roman" w:eastAsia="SimSun" w:hAnsi="Times New Roman" w:cs="Times New Roman"/>
          <w:b/>
          <w:spacing w:val="-1"/>
          <w:kern w:val="0"/>
          <w:sz w:val="24"/>
          <w:szCs w:val="24"/>
        </w:rPr>
        <w:t>Paravirtualization</w:t>
      </w:r>
      <w:proofErr w:type="spellEnd"/>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proofErr w:type="spellStart"/>
      <w:r w:rsidRPr="00BB7487">
        <w:rPr>
          <w:rFonts w:ascii="Times New Roman" w:eastAsia="SimSun" w:hAnsi="Times New Roman" w:cs="Times New Roman"/>
          <w:spacing w:val="-1"/>
          <w:sz w:val="24"/>
          <w:szCs w:val="24"/>
        </w:rPr>
        <w:t>Paravirtualization</w:t>
      </w:r>
      <w:proofErr w:type="spellEnd"/>
      <w:r w:rsidRPr="00BB7487">
        <w:rPr>
          <w:rFonts w:ascii="Times New Roman" w:eastAsia="SimSun" w:hAnsi="Times New Roman" w:cs="Times New Roman"/>
          <w:spacing w:val="-1"/>
          <w:sz w:val="24"/>
          <w:szCs w:val="24"/>
        </w:rPr>
        <w:t xml:space="preserve"> requires a guest OS to be modified to run in a virtual machine. The idea is to modify the guest OS to run in ring 1, so that the VMM can run exclusively in ring 0. The guest OS is aware that it is in a </w:t>
      </w:r>
      <w:proofErr w:type="spellStart"/>
      <w:r w:rsidRPr="00BB7487">
        <w:rPr>
          <w:rFonts w:ascii="Times New Roman" w:eastAsia="SimSun" w:hAnsi="Times New Roman" w:cs="Times New Roman"/>
          <w:spacing w:val="-1"/>
          <w:sz w:val="24"/>
          <w:szCs w:val="24"/>
        </w:rPr>
        <w:t>paravirtualized</w:t>
      </w:r>
      <w:proofErr w:type="spellEnd"/>
      <w:r w:rsidRPr="00BB7487">
        <w:rPr>
          <w:rFonts w:ascii="Times New Roman" w:eastAsia="SimSun" w:hAnsi="Times New Roman" w:cs="Times New Roman"/>
          <w:spacing w:val="-1"/>
          <w:sz w:val="24"/>
          <w:szCs w:val="24"/>
        </w:rPr>
        <w:t xml:space="preserve"> environment. A guest OS cannot execute any privileged instructions, such as updating page tables, because it runs in lower priority and its privileged operations are ignored by the VMM. The VMM typically offers a </w:t>
      </w:r>
      <w:proofErr w:type="spellStart"/>
      <w:r w:rsidRPr="00BB7487">
        <w:rPr>
          <w:rFonts w:ascii="Times New Roman" w:eastAsia="SimSun" w:hAnsi="Times New Roman" w:cs="Times New Roman"/>
          <w:spacing w:val="-1"/>
          <w:sz w:val="24"/>
          <w:szCs w:val="24"/>
        </w:rPr>
        <w:t>hypercall</w:t>
      </w:r>
      <w:proofErr w:type="spellEnd"/>
      <w:r w:rsidRPr="00BB7487">
        <w:rPr>
          <w:rFonts w:ascii="Times New Roman" w:eastAsia="SimSun" w:hAnsi="Times New Roman" w:cs="Times New Roman"/>
          <w:spacing w:val="-1"/>
          <w:sz w:val="24"/>
          <w:szCs w:val="24"/>
        </w:rPr>
        <w:t xml:space="preserve"> mechanism for a guest OS to request privileged operations. A disadvantage of </w:t>
      </w:r>
      <w:proofErr w:type="spellStart"/>
      <w:r w:rsidRPr="00BB7487">
        <w:rPr>
          <w:rFonts w:ascii="Times New Roman" w:eastAsia="SimSun" w:hAnsi="Times New Roman" w:cs="Times New Roman"/>
          <w:spacing w:val="-1"/>
          <w:sz w:val="24"/>
          <w:szCs w:val="24"/>
        </w:rPr>
        <w:t>paravirtualization</w:t>
      </w:r>
      <w:proofErr w:type="spellEnd"/>
      <w:r w:rsidRPr="00BB7487">
        <w:rPr>
          <w:rFonts w:ascii="Times New Roman" w:eastAsia="SimSun" w:hAnsi="Times New Roman" w:cs="Times New Roman"/>
          <w:spacing w:val="-1"/>
          <w:sz w:val="24"/>
          <w:szCs w:val="24"/>
        </w:rPr>
        <w:t xml:space="preserve"> is that it is not feasible to virtualize a legacy OS, such as Windows. However, it is still a popular virtualization solution, due to its high efficiency for performing I/O [4].</w:t>
      </w:r>
    </w:p>
    <w:p w:rsidR="00BB7487" w:rsidRPr="00BB7487" w:rsidRDefault="00BB7487" w:rsidP="00BB7487">
      <w:pPr>
        <w:pStyle w:val="ListParagraph"/>
        <w:numPr>
          <w:ilvl w:val="0"/>
          <w:numId w:val="2"/>
        </w:numPr>
        <w:autoSpaceDE w:val="0"/>
        <w:autoSpaceDN w:val="0"/>
        <w:adjustRightInd w:val="0"/>
        <w:spacing w:line="360" w:lineRule="auto"/>
        <w:ind w:firstLineChars="0"/>
        <w:rPr>
          <w:rFonts w:ascii="Times New Roman" w:eastAsia="SimSun" w:hAnsi="Times New Roman" w:cs="Times New Roman"/>
          <w:b/>
          <w:spacing w:val="-1"/>
          <w:kern w:val="0"/>
          <w:sz w:val="24"/>
          <w:szCs w:val="24"/>
        </w:rPr>
      </w:pPr>
      <w:r w:rsidRPr="00BB7487">
        <w:rPr>
          <w:rFonts w:ascii="Times New Roman" w:eastAsia="SimSun" w:hAnsi="Times New Roman" w:cs="Times New Roman"/>
          <w:b/>
          <w:spacing w:val="-1"/>
          <w:kern w:val="0"/>
          <w:sz w:val="24"/>
          <w:szCs w:val="24"/>
        </w:rPr>
        <w:t>Hardware-assisted virtualization</w:t>
      </w:r>
    </w:p>
    <w:p w:rsidR="00BB7487" w:rsidRPr="00BB7487" w:rsidRDefault="00BB7487" w:rsidP="00BB7487">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BB7487">
        <w:rPr>
          <w:rFonts w:ascii="Times New Roman" w:eastAsia="SimSun" w:hAnsi="Times New Roman" w:cs="Times New Roman"/>
          <w:spacing w:val="-1"/>
          <w:sz w:val="24"/>
          <w:szCs w:val="24"/>
        </w:rPr>
        <w:t xml:space="preserve">Hardware-assisted virtualization (HVM) is a special kind of full virtualization. HVM requires support of the underlying CPU for virtualization. Both Intel and AMD have introduced HVM support in processors released after 2007. The fundamental idea of HVM is to add an extra </w:t>
      </w:r>
      <w:r w:rsidRPr="00BB7487">
        <w:rPr>
          <w:rFonts w:ascii="Times New Roman" w:eastAsia="SimSun" w:hAnsi="Times New Roman" w:cs="Times New Roman"/>
          <w:spacing w:val="-1"/>
          <w:sz w:val="24"/>
          <w:szCs w:val="24"/>
        </w:rPr>
        <w:lastRenderedPageBreak/>
        <w:t xml:space="preserve">executing mode (which can be thought of as </w:t>
      </w:r>
      <w:r w:rsidR="00776637">
        <w:rPr>
          <w:rFonts w:ascii="Times New Roman" w:eastAsia="SimSun" w:hAnsi="Times New Roman" w:cs="Times New Roman"/>
          <w:spacing w:val="-1"/>
          <w:sz w:val="24"/>
          <w:szCs w:val="24"/>
        </w:rPr>
        <w:t>“</w:t>
      </w:r>
      <w:r w:rsidRPr="00BB7487">
        <w:rPr>
          <w:rFonts w:ascii="Times New Roman" w:eastAsia="SimSun" w:hAnsi="Times New Roman" w:cs="Times New Roman"/>
          <w:spacing w:val="-1"/>
          <w:sz w:val="24"/>
          <w:szCs w:val="24"/>
        </w:rPr>
        <w:t>ring -1</w:t>
      </w:r>
      <w:r w:rsidR="00776637">
        <w:rPr>
          <w:rFonts w:ascii="Times New Roman" w:eastAsia="SimSun" w:hAnsi="Times New Roman" w:cs="Times New Roman"/>
          <w:spacing w:val="-1"/>
          <w:sz w:val="24"/>
          <w:szCs w:val="24"/>
        </w:rPr>
        <w:t>”</w:t>
      </w:r>
      <w:r w:rsidRPr="00BB7487">
        <w:rPr>
          <w:rFonts w:ascii="Times New Roman" w:eastAsia="SimSun" w:hAnsi="Times New Roman" w:cs="Times New Roman"/>
          <w:spacing w:val="-1"/>
          <w:sz w:val="24"/>
          <w:szCs w:val="24"/>
        </w:rPr>
        <w:t>), such as VMX for Intel processors, which has higher priority than ring 0. An unmodified guest OS continues to run in ring 0</w:t>
      </w:r>
      <w:r w:rsidR="000A3853">
        <w:rPr>
          <w:rFonts w:ascii="Times New Roman" w:eastAsia="SimSun" w:hAnsi="Times New Roman" w:cs="Times New Roman"/>
          <w:spacing w:val="-1"/>
          <w:sz w:val="24"/>
          <w:szCs w:val="24"/>
        </w:rPr>
        <w:t xml:space="preserve"> (non-root mode)</w:t>
      </w:r>
      <w:r w:rsidRPr="00BB7487">
        <w:rPr>
          <w:rFonts w:ascii="Times New Roman" w:eastAsia="SimSun" w:hAnsi="Times New Roman" w:cs="Times New Roman"/>
          <w:spacing w:val="-1"/>
          <w:sz w:val="24"/>
          <w:szCs w:val="24"/>
        </w:rPr>
        <w:t xml:space="preserve">, while the VMM stays in </w:t>
      </w:r>
      <w:r w:rsidR="00776637">
        <w:rPr>
          <w:rFonts w:ascii="Times New Roman" w:eastAsia="SimSun" w:hAnsi="Times New Roman" w:cs="Times New Roman"/>
          <w:spacing w:val="-1"/>
          <w:sz w:val="24"/>
          <w:szCs w:val="24"/>
        </w:rPr>
        <w:t>“</w:t>
      </w:r>
      <w:r w:rsidRPr="00BB7487">
        <w:rPr>
          <w:rFonts w:ascii="Times New Roman" w:eastAsia="SimSun" w:hAnsi="Times New Roman" w:cs="Times New Roman"/>
          <w:spacing w:val="-1"/>
          <w:sz w:val="24"/>
          <w:szCs w:val="24"/>
        </w:rPr>
        <w:t>ring -1</w:t>
      </w:r>
      <w:r w:rsidR="00776637">
        <w:rPr>
          <w:rFonts w:ascii="Times New Roman" w:eastAsia="SimSun" w:hAnsi="Times New Roman" w:cs="Times New Roman"/>
          <w:spacing w:val="-1"/>
          <w:sz w:val="24"/>
          <w:szCs w:val="24"/>
        </w:rPr>
        <w:t>”</w:t>
      </w:r>
      <w:r w:rsidR="000A3853">
        <w:rPr>
          <w:rFonts w:ascii="Times New Roman" w:eastAsia="SimSun" w:hAnsi="Times New Roman" w:cs="Times New Roman"/>
          <w:spacing w:val="-1"/>
          <w:sz w:val="24"/>
          <w:szCs w:val="24"/>
        </w:rPr>
        <w:t xml:space="preserve"> (ring 0 root mode)</w:t>
      </w:r>
      <w:r w:rsidRPr="00BB7487">
        <w:rPr>
          <w:rFonts w:ascii="Times New Roman" w:eastAsia="SimSun" w:hAnsi="Times New Roman" w:cs="Times New Roman"/>
          <w:spacing w:val="-1"/>
          <w:sz w:val="24"/>
          <w:szCs w:val="24"/>
        </w:rPr>
        <w:t xml:space="preserve">. The VMM traps and emulates privileged instructions for guest </w:t>
      </w:r>
      <w:proofErr w:type="spellStart"/>
      <w:r w:rsidRPr="00BB7487">
        <w:rPr>
          <w:rFonts w:ascii="Times New Roman" w:eastAsia="SimSun" w:hAnsi="Times New Roman" w:cs="Times New Roman"/>
          <w:spacing w:val="-1"/>
          <w:sz w:val="24"/>
          <w:szCs w:val="24"/>
        </w:rPr>
        <w:t>OSes</w:t>
      </w:r>
      <w:proofErr w:type="spellEnd"/>
      <w:r w:rsidRPr="00BB7487">
        <w:rPr>
          <w:rFonts w:ascii="Times New Roman" w:eastAsia="SimSun" w:hAnsi="Times New Roman" w:cs="Times New Roman"/>
          <w:spacing w:val="-1"/>
          <w:sz w:val="24"/>
          <w:szCs w:val="24"/>
        </w:rPr>
        <w:t xml:space="preserve">. Compared to </w:t>
      </w:r>
      <w:proofErr w:type="spellStart"/>
      <w:r w:rsidRPr="00BB7487">
        <w:rPr>
          <w:rFonts w:ascii="Times New Roman" w:eastAsia="SimSun" w:hAnsi="Times New Roman" w:cs="Times New Roman"/>
          <w:spacing w:val="-1"/>
          <w:sz w:val="24"/>
          <w:szCs w:val="24"/>
        </w:rPr>
        <w:t>paravirtualization</w:t>
      </w:r>
      <w:proofErr w:type="spellEnd"/>
      <w:r w:rsidRPr="00BB7487">
        <w:rPr>
          <w:rFonts w:ascii="Times New Roman" w:eastAsia="SimSun" w:hAnsi="Times New Roman" w:cs="Times New Roman"/>
          <w:spacing w:val="-1"/>
          <w:sz w:val="24"/>
          <w:szCs w:val="24"/>
        </w:rPr>
        <w:t>, HVM performs better with CPU intensive workloads, and not as effectively with I/O intensive workloads [5].</w:t>
      </w:r>
    </w:p>
    <w:p w:rsidR="00DB4CE8" w:rsidRPr="00DB4CE8" w:rsidRDefault="00DB4CE8" w:rsidP="00DB4CE8">
      <w:pPr>
        <w:rPr>
          <w:rFonts w:ascii="Times New Roman" w:hAnsi="Times New Roman" w:cs="Times New Roman"/>
          <w:sz w:val="36"/>
          <w:szCs w:val="36"/>
        </w:rPr>
      </w:pPr>
      <w:bookmarkStart w:id="9" w:name="_Toc354867500"/>
      <w:bookmarkStart w:id="10" w:name="_Toc359829670"/>
      <w:r w:rsidRPr="00DB4CE8">
        <w:rPr>
          <w:rFonts w:ascii="Times New Roman" w:hAnsi="Times New Roman" w:cs="Times New Roman"/>
          <w:sz w:val="36"/>
          <w:szCs w:val="36"/>
        </w:rPr>
        <w:t>3.</w:t>
      </w:r>
      <w:r>
        <w:rPr>
          <w:rFonts w:ascii="Times New Roman" w:hAnsi="Times New Roman" w:cs="Times New Roman"/>
          <w:sz w:val="36"/>
          <w:szCs w:val="36"/>
        </w:rPr>
        <w:t xml:space="preserve"> </w:t>
      </w:r>
      <w:r w:rsidRPr="00DB4CE8">
        <w:rPr>
          <w:rFonts w:ascii="Times New Roman" w:hAnsi="Times New Roman" w:cs="Times New Roman" w:hint="eastAsia"/>
          <w:sz w:val="36"/>
          <w:szCs w:val="36"/>
        </w:rPr>
        <w:t xml:space="preserve">Introduction to the </w:t>
      </w:r>
      <w:proofErr w:type="spellStart"/>
      <w:r w:rsidRPr="00DB4CE8">
        <w:rPr>
          <w:rFonts w:ascii="Times New Roman" w:hAnsi="Times New Roman" w:cs="Times New Roman" w:hint="eastAsia"/>
          <w:sz w:val="36"/>
          <w:szCs w:val="36"/>
        </w:rPr>
        <w:t>Xen</w:t>
      </w:r>
      <w:proofErr w:type="spellEnd"/>
      <w:r w:rsidRPr="00DB4CE8">
        <w:rPr>
          <w:rFonts w:ascii="Times New Roman" w:hAnsi="Times New Roman" w:cs="Times New Roman" w:hint="eastAsia"/>
          <w:sz w:val="36"/>
          <w:szCs w:val="36"/>
        </w:rPr>
        <w:t xml:space="preserve"> VMM</w:t>
      </w:r>
      <w:bookmarkEnd w:id="9"/>
      <w:bookmarkEnd w:id="10"/>
    </w:p>
    <w:p w:rsidR="00DB4CE8" w:rsidRDefault="00DB4CE8" w:rsidP="00DB4CE8">
      <w:pPr>
        <w:autoSpaceDE w:val="0"/>
        <w:autoSpaceDN w:val="0"/>
        <w:adjustRightInd w:val="0"/>
        <w:spacing w:line="360" w:lineRule="auto"/>
        <w:ind w:firstLine="420"/>
        <w:rPr>
          <w:rFonts w:ascii="Times New Roman" w:eastAsia="SimSun" w:hAnsi="Times New Roman" w:cs="Times New Roman"/>
          <w:spacing w:val="-1"/>
          <w:sz w:val="24"/>
          <w:szCs w:val="24"/>
        </w:rPr>
      </w:pPr>
      <w:proofErr w:type="spellStart"/>
      <w:r w:rsidRPr="006A4D0E">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a </w:t>
      </w:r>
      <w:proofErr w:type="spellStart"/>
      <w:r w:rsidRPr="006A4D0E">
        <w:rPr>
          <w:rFonts w:ascii="Times New Roman" w:eastAsia="SimSun" w:hAnsi="Times New Roman" w:cs="Times New Roman"/>
          <w:spacing w:val="-1"/>
          <w:sz w:val="24"/>
          <w:szCs w:val="24"/>
        </w:rPr>
        <w:t>paravirtualizing</w:t>
      </w:r>
      <w:proofErr w:type="spellEnd"/>
      <w:r w:rsidRPr="006A4D0E">
        <w:rPr>
          <w:rFonts w:ascii="Times New Roman" w:eastAsia="SimSun" w:hAnsi="Times New Roman" w:cs="Times New Roman"/>
          <w:spacing w:val="-1"/>
          <w:sz w:val="24"/>
          <w:szCs w:val="24"/>
        </w:rPr>
        <w:t xml:space="preserve"> open-source </w:t>
      </w:r>
      <w:r w:rsidRPr="006A4D0E">
        <w:rPr>
          <w:rFonts w:ascii="Times New Roman" w:eastAsia="SimSun" w:hAnsi="Times New Roman" w:cs="Times New Roman" w:hint="eastAsia"/>
          <w:spacing w:val="-1"/>
          <w:sz w:val="24"/>
          <w:szCs w:val="24"/>
        </w:rPr>
        <w:t xml:space="preserve">VMM, was first released as a </w:t>
      </w:r>
      <w:proofErr w:type="spellStart"/>
      <w:r w:rsidRPr="006A4D0E">
        <w:rPr>
          <w:rFonts w:ascii="Times New Roman" w:eastAsia="SimSun" w:hAnsi="Times New Roman" w:cs="Times New Roman" w:hint="eastAsia"/>
          <w:spacing w:val="-1"/>
          <w:sz w:val="24"/>
          <w:szCs w:val="24"/>
        </w:rPr>
        <w:t>paravirtualization</w:t>
      </w:r>
      <w:proofErr w:type="spellEnd"/>
      <w:r w:rsidRPr="006A4D0E">
        <w:rPr>
          <w:rFonts w:ascii="Times New Roman" w:eastAsia="SimSun" w:hAnsi="Times New Roman" w:cs="Times New Roman" w:hint="eastAsia"/>
          <w:spacing w:val="-1"/>
          <w:sz w:val="24"/>
          <w:szCs w:val="24"/>
        </w:rPr>
        <w:t xml:space="preserve"> solution in 2003</w:t>
      </w:r>
      <w:r>
        <w:rPr>
          <w:rFonts w:ascii="Times New Roman" w:eastAsia="SimSun" w:hAnsi="Times New Roman" w:cs="Times New Roman" w:hint="eastAsia"/>
          <w:spacing w:val="-1"/>
          <w:sz w:val="24"/>
          <w:szCs w:val="24"/>
        </w:rPr>
        <w:t xml:space="preserve">, </w:t>
      </w:r>
      <w:r w:rsidRPr="006A4D0E">
        <w:rPr>
          <w:rFonts w:ascii="Times New Roman" w:eastAsia="SimSun" w:hAnsi="Times New Roman" w:cs="Times New Roman" w:hint="eastAsia"/>
          <w:spacing w:val="-1"/>
          <w:sz w:val="24"/>
          <w:szCs w:val="24"/>
        </w:rPr>
        <w:t>mainly for x86 platforms [</w:t>
      </w:r>
      <w:r w:rsidR="005026B4">
        <w:rPr>
          <w:rFonts w:ascii="Times New Roman" w:eastAsia="SimSun" w:hAnsi="Times New Roman" w:cs="Times New Roman"/>
          <w:spacing w:val="-1"/>
          <w:sz w:val="24"/>
          <w:szCs w:val="24"/>
        </w:rPr>
        <w:t>6</w:t>
      </w:r>
      <w:r w:rsidRPr="006A4D0E">
        <w:rPr>
          <w:rFonts w:ascii="Times New Roman" w:eastAsia="SimSun" w:hAnsi="Times New Roman" w:cs="Times New Roman" w:hint="eastAsia"/>
          <w:spacing w:val="-1"/>
          <w:sz w:val="24"/>
          <w:szCs w:val="24"/>
        </w:rPr>
        <w:t xml:space="preserv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has</w:t>
      </w:r>
      <w:r w:rsidRPr="006A4D0E">
        <w:rPr>
          <w:rFonts w:ascii="Times New Roman" w:eastAsia="SimSun" w:hAnsi="Times New Roman" w:cs="Times New Roman" w:hint="eastAsia"/>
          <w:spacing w:val="-1"/>
          <w:sz w:val="24"/>
          <w:szCs w:val="24"/>
        </w:rPr>
        <w:t xml:space="preserve"> </w:t>
      </w:r>
      <w:r w:rsidRPr="006A4D0E">
        <w:rPr>
          <w:rFonts w:ascii="Times New Roman" w:eastAsia="SimSun" w:hAnsi="Times New Roman" w:cs="Times New Roman"/>
          <w:spacing w:val="-1"/>
          <w:sz w:val="24"/>
          <w:szCs w:val="24"/>
        </w:rPr>
        <w:t>support</w:t>
      </w:r>
      <w:r>
        <w:rPr>
          <w:rFonts w:ascii="Times New Roman" w:eastAsia="SimSun" w:hAnsi="Times New Roman" w:cs="Times New Roman" w:hint="eastAsia"/>
          <w:spacing w:val="-1"/>
          <w:sz w:val="24"/>
          <w:szCs w:val="24"/>
        </w:rPr>
        <w:t>ed</w:t>
      </w:r>
      <w:r w:rsidRPr="006A4D0E">
        <w:rPr>
          <w:rFonts w:ascii="Times New Roman" w:eastAsia="SimSun" w:hAnsi="Times New Roman" w:cs="Times New Roman" w:hint="eastAsia"/>
          <w:spacing w:val="-1"/>
          <w:sz w:val="24"/>
          <w:szCs w:val="24"/>
        </w:rPr>
        <w:t xml:space="preserve"> HVM since Intel and AMD processors began supporting virtualization. HVM </w:t>
      </w:r>
      <w:r w:rsidRPr="006A4D0E">
        <w:rPr>
          <w:rFonts w:ascii="Times New Roman" w:eastAsia="SimSun" w:hAnsi="Times New Roman" w:cs="Times New Roman"/>
          <w:spacing w:val="-1"/>
          <w:sz w:val="24"/>
          <w:szCs w:val="24"/>
        </w:rPr>
        <w:t>allows</w:t>
      </w:r>
      <w:r w:rsidRPr="006A4D0E">
        <w:rPr>
          <w:rFonts w:ascii="Times New Roman" w:eastAsia="SimSun" w:hAnsi="Times New Roman" w:cs="Times New Roman" w:hint="eastAsia"/>
          <w:spacing w:val="-1"/>
          <w:sz w:val="24"/>
          <w:szCs w:val="24"/>
        </w:rPr>
        <w:t xml:space="preserve"> unmodified </w:t>
      </w:r>
      <w:proofErr w:type="spellStart"/>
      <w:r>
        <w:rPr>
          <w:rFonts w:ascii="Times New Roman" w:eastAsia="SimSun" w:hAnsi="Times New Roman" w:cs="Times New Roman" w:hint="eastAsia"/>
          <w:spacing w:val="-1"/>
          <w:sz w:val="24"/>
          <w:szCs w:val="24"/>
        </w:rPr>
        <w:t>OSes</w:t>
      </w:r>
      <w:proofErr w:type="spellEnd"/>
      <w:r w:rsidRPr="006A4D0E">
        <w:rPr>
          <w:rFonts w:ascii="Times New Roman" w:eastAsia="SimSun" w:hAnsi="Times New Roman" w:cs="Times New Roman" w:hint="eastAsia"/>
          <w:spacing w:val="-1"/>
          <w:sz w:val="24"/>
          <w:szCs w:val="24"/>
        </w:rPr>
        <w:t xml:space="preserve"> to run </w:t>
      </w:r>
      <w:r>
        <w:rPr>
          <w:rFonts w:ascii="Times New Roman" w:eastAsia="SimSun" w:hAnsi="Times New Roman" w:cs="Times New Roman" w:hint="eastAsia"/>
          <w:spacing w:val="-1"/>
          <w:sz w:val="24"/>
          <w:szCs w:val="24"/>
        </w:rPr>
        <w:t xml:space="preserve">over </w:t>
      </w:r>
      <w:r w:rsidRPr="006A4D0E">
        <w:rPr>
          <w:rFonts w:ascii="Times New Roman" w:eastAsia="SimSun" w:hAnsi="Times New Roman" w:cs="Times New Roman" w:hint="eastAsia"/>
          <w:spacing w:val="-1"/>
          <w:sz w:val="24"/>
          <w:szCs w:val="24"/>
        </w:rPr>
        <w:t>a VMM, but it results in low I/O performance.</w:t>
      </w:r>
      <w:r>
        <w:rPr>
          <w:rFonts w:ascii="Times New Roman" w:eastAsia="SimSun" w:hAnsi="Times New Roman" w:cs="Times New Roman" w:hint="eastAsia"/>
          <w:spacing w:val="-1"/>
          <w:sz w:val="24"/>
          <w:szCs w:val="24"/>
        </w:rPr>
        <w:t xml:space="preserve"> </w:t>
      </w:r>
    </w:p>
    <w:p w:rsidR="00DB4CE8" w:rsidRPr="00DB4CE8" w:rsidRDefault="00DB4CE8" w:rsidP="00DB4CE8">
      <w:pPr>
        <w:pStyle w:val="Heading3"/>
        <w:rPr>
          <w:rFonts w:ascii="Times New Roman" w:eastAsiaTheme="minorEastAsia" w:hAnsi="Times New Roman" w:cs="Times New Roman"/>
          <w:color w:val="auto"/>
          <w:sz w:val="32"/>
          <w:szCs w:val="32"/>
        </w:rPr>
      </w:pPr>
      <w:bookmarkStart w:id="11" w:name="_Toc354867501"/>
      <w:bookmarkStart w:id="12" w:name="_Toc359829671"/>
      <w:r w:rsidRPr="00DB4CE8">
        <w:rPr>
          <w:rFonts w:ascii="Times New Roman" w:eastAsiaTheme="minorEastAsia" w:hAnsi="Times New Roman" w:cs="Times New Roman"/>
          <w:color w:val="auto"/>
          <w:sz w:val="32"/>
          <w:szCs w:val="32"/>
        </w:rPr>
        <w:t>3</w:t>
      </w:r>
      <w:r w:rsidRPr="00DB4CE8">
        <w:rPr>
          <w:rFonts w:ascii="Times New Roman" w:eastAsiaTheme="minorEastAsia" w:hAnsi="Times New Roman" w:cs="Times New Roman" w:hint="eastAsia"/>
          <w:color w:val="auto"/>
          <w:sz w:val="32"/>
          <w:szCs w:val="32"/>
        </w:rPr>
        <w:t>.1</w:t>
      </w:r>
      <w:r w:rsidRPr="00DB4CE8">
        <w:rPr>
          <w:rFonts w:ascii="Times New Roman" w:eastAsiaTheme="minorEastAsia" w:hAnsi="Times New Roman" w:cs="Times New Roman"/>
          <w:color w:val="auto"/>
          <w:sz w:val="32"/>
          <w:szCs w:val="32"/>
        </w:rPr>
        <w:t>.</w:t>
      </w:r>
      <w:r w:rsidRPr="00DB4CE8">
        <w:rPr>
          <w:rFonts w:ascii="Times New Roman" w:eastAsiaTheme="minorEastAsia" w:hAnsi="Times New Roman" w:cs="Times New Roman" w:hint="eastAsia"/>
          <w:color w:val="auto"/>
          <w:sz w:val="32"/>
          <w:szCs w:val="32"/>
        </w:rPr>
        <w:tab/>
        <w:t xml:space="preserve">Priority Levels in the </w:t>
      </w:r>
      <w:proofErr w:type="spellStart"/>
      <w:r w:rsidRPr="00DB4CE8">
        <w:rPr>
          <w:rFonts w:ascii="Times New Roman" w:eastAsiaTheme="minorEastAsia" w:hAnsi="Times New Roman" w:cs="Times New Roman" w:hint="eastAsia"/>
          <w:color w:val="auto"/>
          <w:sz w:val="32"/>
          <w:szCs w:val="32"/>
        </w:rPr>
        <w:t>Xen</w:t>
      </w:r>
      <w:proofErr w:type="spellEnd"/>
      <w:r w:rsidRPr="00DB4CE8">
        <w:rPr>
          <w:rFonts w:ascii="Times New Roman" w:eastAsiaTheme="minorEastAsia" w:hAnsi="Times New Roman" w:cs="Times New Roman" w:hint="eastAsia"/>
          <w:color w:val="auto"/>
          <w:sz w:val="32"/>
          <w:szCs w:val="32"/>
        </w:rPr>
        <w:t xml:space="preserve"> VMM</w:t>
      </w:r>
      <w:bookmarkEnd w:id="11"/>
      <w:bookmarkEnd w:id="12"/>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spacing w:val="-1"/>
          <w:sz w:val="24"/>
          <w:szCs w:val="24"/>
        </w:rPr>
        <w:t>On</w:t>
      </w:r>
      <w:r w:rsidRPr="006A4D0E">
        <w:rPr>
          <w:rFonts w:ascii="Times New Roman" w:eastAsia="SimSun" w:hAnsi="Times New Roman" w:cs="Times New Roman" w:hint="eastAsia"/>
          <w:spacing w:val="-1"/>
          <w:sz w:val="24"/>
          <w:szCs w:val="24"/>
        </w:rPr>
        <w:t xml:space="preserve"> x86 platforms</w:t>
      </w:r>
      <w:r>
        <w:rPr>
          <w:rFonts w:ascii="Times New Roman" w:eastAsia="SimSun" w:hAnsi="Times New Roman" w:cs="Times New Roman"/>
          <w:spacing w:val="-1"/>
          <w:sz w:val="24"/>
          <w:szCs w:val="24"/>
        </w:rPr>
        <w:t>,</w:t>
      </w:r>
      <w:r w:rsidRPr="006A4D0E">
        <w:rPr>
          <w:rFonts w:ascii="Times New Roman" w:eastAsia="SimSun" w:hAnsi="Times New Roman" w:cs="Times New Roman" w:hint="eastAsia"/>
          <w:spacing w:val="-1"/>
          <w:sz w:val="24"/>
          <w:szCs w:val="24"/>
        </w:rPr>
        <w:t xml:space="preserve"> ring 0 </w:t>
      </w:r>
      <w:r>
        <w:rPr>
          <w:rFonts w:ascii="Times New Roman" w:eastAsia="SimSun" w:hAnsi="Times New Roman" w:cs="Times New Roman" w:hint="eastAsia"/>
          <w:spacing w:val="-1"/>
          <w:sz w:val="24"/>
          <w:szCs w:val="24"/>
        </w:rPr>
        <w:t xml:space="preserve">is </w:t>
      </w:r>
      <w:r w:rsidRPr="006A4D0E">
        <w:rPr>
          <w:rFonts w:ascii="Times New Roman" w:eastAsia="SimSun" w:hAnsi="Times New Roman" w:cs="Times New Roman" w:hint="eastAsia"/>
          <w:spacing w:val="-1"/>
          <w:sz w:val="24"/>
          <w:szCs w:val="24"/>
        </w:rPr>
        <w:t>set as the highest priority</w:t>
      </w:r>
      <w:r>
        <w:rPr>
          <w:rFonts w:ascii="Times New Roman" w:eastAsia="SimSun" w:hAnsi="Times New Roman" w:cs="Times New Roman" w:hint="eastAsia"/>
          <w:spacing w:val="-1"/>
          <w:sz w:val="24"/>
          <w:szCs w:val="24"/>
        </w:rPr>
        <w:t xml:space="preserve">, </w:t>
      </w:r>
      <w:r>
        <w:rPr>
          <w:rFonts w:ascii="Times New Roman" w:eastAsia="SimSun" w:hAnsi="Times New Roman" w:cs="Times New Roman"/>
          <w:spacing w:val="-1"/>
          <w:sz w:val="24"/>
          <w:szCs w:val="24"/>
        </w:rPr>
        <w:t>and</w:t>
      </w:r>
      <w:r>
        <w:rPr>
          <w:rFonts w:ascii="Times New Roman" w:eastAsia="SimSun" w:hAnsi="Times New Roman" w:cs="Times New Roman" w:hint="eastAsia"/>
          <w:spacing w:val="-1"/>
          <w:sz w:val="24"/>
          <w:szCs w:val="24"/>
        </w:rPr>
        <w:t xml:space="preserve"> ring 3 as the lowest priority</w:t>
      </w:r>
      <w:r w:rsidRPr="006A4D0E">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 xml:space="preserve">Ring 0 is designed for an OS to stay, and applications usually run in ring 3. </w:t>
      </w:r>
      <w:r w:rsidRPr="006A4D0E">
        <w:rPr>
          <w:rFonts w:ascii="Times New Roman" w:eastAsia="SimSun" w:hAnsi="Times New Roman" w:cs="Times New Roman" w:hint="eastAsia"/>
          <w:spacing w:val="-1"/>
          <w:sz w:val="24"/>
          <w:szCs w:val="24"/>
        </w:rPr>
        <w:t xml:space="preserve">In </w:t>
      </w:r>
      <w:r>
        <w:rPr>
          <w:rFonts w:ascii="Times New Roman" w:eastAsia="SimSun" w:hAnsi="Times New Roman" w:cs="Times New Roman" w:hint="eastAsia"/>
          <w:spacing w:val="-1"/>
          <w:sz w:val="24"/>
          <w:szCs w:val="24"/>
        </w:rPr>
        <w:t xml:space="preserve">a </w:t>
      </w:r>
      <w:proofErr w:type="spellStart"/>
      <w:r w:rsidRPr="006A4D0E">
        <w:rPr>
          <w:rFonts w:ascii="Times New Roman" w:eastAsia="SimSun" w:hAnsi="Times New Roman" w:cs="Times New Roman" w:hint="eastAsia"/>
          <w:spacing w:val="-1"/>
          <w:sz w:val="24"/>
          <w:szCs w:val="24"/>
        </w:rPr>
        <w:t>paravirtualized</w:t>
      </w:r>
      <w:proofErr w:type="spellEnd"/>
      <w:r w:rsidRPr="006A4D0E">
        <w:rPr>
          <w:rFonts w:ascii="Times New Roman" w:eastAsia="SimSun" w:hAnsi="Times New Roman" w:cs="Times New Roman" w:hint="eastAsia"/>
          <w:spacing w:val="-1"/>
          <w:sz w:val="24"/>
          <w:szCs w:val="24"/>
        </w:rPr>
        <w:t xml:space="preserve"> environment each running OS needs to be modified to run in ring 1, </w:t>
      </w:r>
      <w:r>
        <w:rPr>
          <w:rFonts w:ascii="Times New Roman" w:eastAsia="SimSun" w:hAnsi="Times New Roman" w:cs="Times New Roman" w:hint="eastAsia"/>
          <w:spacing w:val="-1"/>
          <w:sz w:val="24"/>
          <w:szCs w:val="24"/>
        </w:rPr>
        <w:t>while</w:t>
      </w:r>
      <w:r w:rsidRPr="006A4D0E">
        <w:rPr>
          <w:rFonts w:ascii="Times New Roman" w:eastAsia="SimSun" w:hAnsi="Times New Roman" w:cs="Times New Roman" w:hint="eastAsia"/>
          <w:spacing w:val="-1"/>
          <w:sz w:val="24"/>
          <w:szCs w:val="24"/>
        </w:rPr>
        <w:t xml:space="preserve"> 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w:t>
      </w:r>
      <w:r w:rsidRPr="006A4D0E">
        <w:rPr>
          <w:rFonts w:ascii="Times New Roman" w:eastAsia="SimSun" w:hAnsi="Times New Roman" w:cs="Times New Roman"/>
          <w:spacing w:val="-1"/>
          <w:sz w:val="24"/>
          <w:szCs w:val="24"/>
        </w:rPr>
        <w:t>run</w:t>
      </w:r>
      <w:r w:rsidRPr="006A4D0E">
        <w:rPr>
          <w:rFonts w:ascii="Times New Roman" w:eastAsia="SimSun" w:hAnsi="Times New Roman" w:cs="Times New Roman" w:hint="eastAsia"/>
          <w:spacing w:val="-1"/>
          <w:sz w:val="24"/>
          <w:szCs w:val="24"/>
        </w:rPr>
        <w:t>s exclusively in Ring 0</w:t>
      </w:r>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guarding accesses to all privileged operations and hardware resources. </w:t>
      </w:r>
      <w:r>
        <w:rPr>
          <w:rFonts w:ascii="Times New Roman" w:eastAsia="SimSun" w:hAnsi="Times New Roman" w:cs="Times New Roman" w:hint="eastAsia"/>
          <w:spacing w:val="-1"/>
          <w:sz w:val="24"/>
          <w:szCs w:val="24"/>
        </w:rPr>
        <w:t>In this case, an OS is not permitted to implement privileged operations they could implement before, such as updating page tables. Instead</w:t>
      </w:r>
      <w:r w:rsidRPr="006A4D0E">
        <w:rPr>
          <w:rFonts w:ascii="Times New Roman" w:eastAsia="SimSun" w:hAnsi="Times New Roman" w:cs="Times New Roman" w:hint="eastAsia"/>
          <w:spacing w:val="-1"/>
          <w:sz w:val="24"/>
          <w:szCs w:val="24"/>
        </w:rPr>
        <w:t xml:space="preserve">, 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offers a </w:t>
      </w:r>
      <w:proofErr w:type="spellStart"/>
      <w:r w:rsidRPr="006A4D0E">
        <w:rPr>
          <w:rFonts w:ascii="Times New Roman" w:eastAsia="SimSun" w:hAnsi="Times New Roman" w:cs="Times New Roman" w:hint="eastAsia"/>
          <w:spacing w:val="-1"/>
          <w:sz w:val="24"/>
          <w:szCs w:val="24"/>
        </w:rPr>
        <w:t>hypercall</w:t>
      </w:r>
      <w:proofErr w:type="spellEnd"/>
      <w:r w:rsidRPr="006A4D0E">
        <w:rPr>
          <w:rFonts w:ascii="Times New Roman" w:eastAsia="SimSun" w:hAnsi="Times New Roman" w:cs="Times New Roman" w:hint="eastAsia"/>
          <w:spacing w:val="-1"/>
          <w:sz w:val="24"/>
          <w:szCs w:val="24"/>
        </w:rPr>
        <w:t xml:space="preserve"> mechanism</w:t>
      </w:r>
      <w:r>
        <w:rPr>
          <w:rFonts w:ascii="Times New Roman" w:eastAsia="SimSun" w:hAnsi="Times New Roman" w:cs="Times New Roman" w:hint="eastAsia"/>
          <w:spacing w:val="-1"/>
          <w:sz w:val="24"/>
          <w:szCs w:val="24"/>
        </w:rPr>
        <w:t xml:space="preserve">, </w:t>
      </w:r>
      <w:r w:rsidRPr="006A4D0E">
        <w:rPr>
          <w:rFonts w:ascii="Times New Roman" w:eastAsia="SimSun" w:hAnsi="Times New Roman" w:cs="Times New Roman" w:hint="eastAsia"/>
          <w:spacing w:val="-1"/>
          <w:sz w:val="24"/>
          <w:szCs w:val="24"/>
        </w:rPr>
        <w:t xml:space="preserve">which </w:t>
      </w:r>
      <w:r>
        <w:rPr>
          <w:rFonts w:ascii="Times New Roman" w:eastAsia="SimSun" w:hAnsi="Times New Roman" w:cs="Times New Roman" w:hint="eastAsia"/>
          <w:spacing w:val="-1"/>
          <w:sz w:val="24"/>
          <w:szCs w:val="24"/>
        </w:rPr>
        <w:t>is</w:t>
      </w:r>
      <w:r w:rsidRPr="006A4D0E">
        <w:rPr>
          <w:rFonts w:ascii="Times New Roman" w:eastAsia="SimSun" w:hAnsi="Times New Roman" w:cs="Times New Roman" w:hint="eastAsia"/>
          <w:spacing w:val="-1"/>
          <w:sz w:val="24"/>
          <w:szCs w:val="24"/>
        </w:rPr>
        <w:t xml:space="preserve"> the only method for these running </w:t>
      </w:r>
      <w:proofErr w:type="spellStart"/>
      <w:r w:rsidRPr="006A4D0E">
        <w:rPr>
          <w:rFonts w:ascii="Times New Roman" w:eastAsia="SimSun" w:hAnsi="Times New Roman" w:cs="Times New Roman" w:hint="eastAsia"/>
          <w:spacing w:val="-1"/>
          <w:sz w:val="24"/>
          <w:szCs w:val="24"/>
        </w:rPr>
        <w:t>OS</w:t>
      </w:r>
      <w:r>
        <w:rPr>
          <w:rFonts w:ascii="Times New Roman" w:eastAsia="SimSun" w:hAnsi="Times New Roman" w:cs="Times New Roman" w:hint="eastAsia"/>
          <w:spacing w:val="-1"/>
          <w:sz w:val="24"/>
          <w:szCs w:val="24"/>
        </w:rPr>
        <w:t>e</w:t>
      </w:r>
      <w:r w:rsidRPr="006A4D0E">
        <w:rPr>
          <w:rFonts w:ascii="Times New Roman" w:eastAsia="SimSun" w:hAnsi="Times New Roman" w:cs="Times New Roman" w:hint="eastAsia"/>
          <w:spacing w:val="-1"/>
          <w:sz w:val="24"/>
          <w:szCs w:val="24"/>
        </w:rPr>
        <w:t>s</w:t>
      </w:r>
      <w:proofErr w:type="spellEnd"/>
      <w:r w:rsidRPr="006A4D0E">
        <w:rPr>
          <w:rFonts w:ascii="Times New Roman" w:eastAsia="SimSun" w:hAnsi="Times New Roman" w:cs="Times New Roman" w:hint="eastAsia"/>
          <w:spacing w:val="-1"/>
          <w:sz w:val="24"/>
          <w:szCs w:val="24"/>
        </w:rPr>
        <w:t xml:space="preserve"> to interact with 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to request privilege</w:t>
      </w:r>
      <w:r>
        <w:rPr>
          <w:rFonts w:ascii="Times New Roman" w:eastAsia="SimSun" w:hAnsi="Times New Roman" w:cs="Times New Roman" w:hint="eastAsia"/>
          <w:spacing w:val="-1"/>
          <w:sz w:val="24"/>
          <w:szCs w:val="24"/>
        </w:rPr>
        <w:t xml:space="preserve">d operations. </w:t>
      </w:r>
    </w:p>
    <w:p w:rsidR="00DB4CE8" w:rsidRPr="00DB4CE8" w:rsidRDefault="00DB4CE8" w:rsidP="00DB4CE8">
      <w:pPr>
        <w:pStyle w:val="Heading3"/>
        <w:rPr>
          <w:rFonts w:ascii="Times New Roman" w:eastAsiaTheme="minorEastAsia" w:hAnsi="Times New Roman" w:cs="Times New Roman"/>
          <w:color w:val="auto"/>
          <w:sz w:val="32"/>
          <w:szCs w:val="32"/>
        </w:rPr>
      </w:pPr>
      <w:bookmarkStart w:id="13" w:name="_Toc354867502"/>
      <w:bookmarkStart w:id="14" w:name="_Toc359829672"/>
      <w:r>
        <w:rPr>
          <w:rFonts w:ascii="Times New Roman" w:eastAsiaTheme="minorEastAsia" w:hAnsi="Times New Roman" w:cs="Times New Roman"/>
          <w:color w:val="auto"/>
          <w:sz w:val="32"/>
          <w:szCs w:val="32"/>
        </w:rPr>
        <w:t>3.2.</w:t>
      </w:r>
      <w:r w:rsidRPr="00DB4CE8">
        <w:rPr>
          <w:rFonts w:ascii="Times New Roman" w:eastAsiaTheme="minorEastAsia" w:hAnsi="Times New Roman" w:cs="Times New Roman" w:hint="eastAsia"/>
          <w:color w:val="auto"/>
          <w:sz w:val="32"/>
          <w:szCs w:val="32"/>
        </w:rPr>
        <w:tab/>
        <w:t>Domains</w:t>
      </w:r>
      <w:bookmarkEnd w:id="13"/>
      <w:bookmarkEnd w:id="14"/>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refers to each running virtual machine as a domain.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supports one </w:t>
      </w:r>
      <w:r w:rsidRPr="006A4D0E">
        <w:rPr>
          <w:rFonts w:ascii="Times New Roman" w:eastAsia="SimSun" w:hAnsi="Times New Roman" w:cs="Times New Roman"/>
          <w:spacing w:val="-1"/>
          <w:sz w:val="24"/>
          <w:szCs w:val="24"/>
        </w:rPr>
        <w:t>privilege</w:t>
      </w:r>
      <w:r w:rsidRPr="006A4D0E">
        <w:rPr>
          <w:rFonts w:ascii="Times New Roman" w:eastAsia="SimSun" w:hAnsi="Times New Roman" w:cs="Times New Roman" w:hint="eastAsia"/>
          <w:spacing w:val="-1"/>
          <w:sz w:val="24"/>
          <w:szCs w:val="24"/>
        </w:rPr>
        <w:t xml:space="preserve">d </w:t>
      </w:r>
      <w:r w:rsidRPr="006A4D0E">
        <w:rPr>
          <w:rFonts w:ascii="Times New Roman" w:eastAsia="SimSun" w:hAnsi="Times New Roman" w:cs="Times New Roman"/>
          <w:spacing w:val="-1"/>
          <w:sz w:val="24"/>
          <w:szCs w:val="24"/>
        </w:rPr>
        <w:t>domain</w:t>
      </w:r>
      <w:r w:rsidRPr="006A4D0E">
        <w:rPr>
          <w:rFonts w:ascii="Times New Roman" w:eastAsia="SimSun" w:hAnsi="Times New Roman" w:cs="Times New Roman" w:hint="eastAsia"/>
          <w:spacing w:val="-1"/>
          <w:sz w:val="24"/>
          <w:szCs w:val="24"/>
        </w:rPr>
        <w:t>, domain 0 (Dom0), and multiple unprivileged domains (</w:t>
      </w:r>
      <w:proofErr w:type="spellStart"/>
      <w:r w:rsidRPr="006A4D0E">
        <w:rPr>
          <w:rFonts w:ascii="Times New Roman" w:eastAsia="SimSun" w:hAnsi="Times New Roman" w:cs="Times New Roman" w:hint="eastAsia"/>
          <w:spacing w:val="-1"/>
          <w:sz w:val="24"/>
          <w:szCs w:val="24"/>
        </w:rPr>
        <w:t>DomU</w:t>
      </w:r>
      <w:r>
        <w:rPr>
          <w:rFonts w:ascii="Times New Roman" w:eastAsia="SimSun" w:hAnsi="Times New Roman" w:cs="Times New Roman" w:hint="eastAsia"/>
          <w:spacing w:val="-1"/>
          <w:sz w:val="24"/>
          <w:szCs w:val="24"/>
        </w:rPr>
        <w:t>s</w:t>
      </w:r>
      <w:proofErr w:type="spellEnd"/>
      <w:r w:rsidRPr="006A4D0E">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 xml:space="preserve">As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has the highest priority, and is responsible for all the privileged operations in the entire </w:t>
      </w:r>
      <w:proofErr w:type="spellStart"/>
      <w:r>
        <w:rPr>
          <w:rFonts w:ascii="Times New Roman" w:eastAsia="SimSun" w:hAnsi="Times New Roman" w:cs="Times New Roman" w:hint="eastAsia"/>
          <w:spacing w:val="-1"/>
          <w:sz w:val="24"/>
          <w:szCs w:val="24"/>
        </w:rPr>
        <w:t>paravirtualized</w:t>
      </w:r>
      <w:proofErr w:type="spellEnd"/>
      <w:r>
        <w:rPr>
          <w:rFonts w:ascii="Times New Roman" w:eastAsia="SimSun" w:hAnsi="Times New Roman" w:cs="Times New Roman" w:hint="eastAsia"/>
          <w:spacing w:val="-1"/>
          <w:sz w:val="24"/>
          <w:szCs w:val="24"/>
        </w:rPr>
        <w:t xml:space="preserve"> system,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needs to be as bug-free as possible. Therefore,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does not include any device drivers. Dom0 is usually delegated as the driver domain, which includes all the drivers for the underlying hardware. This is why Dom0 is a special domain, with higher privilege than other domains.</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T</w:t>
      </w:r>
      <w:r w:rsidRPr="006A4D0E">
        <w:rPr>
          <w:rFonts w:ascii="Times New Roman" w:eastAsia="SimSun" w:hAnsi="Times New Roman" w:cs="Times New Roman" w:hint="eastAsia"/>
          <w:spacing w:val="-1"/>
          <w:sz w:val="24"/>
          <w:szCs w:val="24"/>
        </w:rPr>
        <w:t xml:space="preserve">he unprivileged </w:t>
      </w:r>
      <w:r w:rsidRPr="006A4D0E">
        <w:rPr>
          <w:rFonts w:ascii="Times New Roman" w:eastAsia="SimSun" w:hAnsi="Times New Roman" w:cs="Times New Roman"/>
          <w:spacing w:val="-1"/>
          <w:sz w:val="24"/>
          <w:szCs w:val="24"/>
        </w:rPr>
        <w:t>domains</w:t>
      </w:r>
      <w:r w:rsidRPr="006A4D0E">
        <w:rPr>
          <w:rFonts w:ascii="Times New Roman" w:eastAsia="SimSun" w:hAnsi="Times New Roman" w:cs="Times New Roman" w:hint="eastAsia"/>
          <w:spacing w:val="-1"/>
          <w:sz w:val="24"/>
          <w:szCs w:val="24"/>
        </w:rPr>
        <w:t xml:space="preserve"> are not given direct access to the </w:t>
      </w:r>
      <w:r w:rsidRPr="006A4D0E">
        <w:rPr>
          <w:rFonts w:ascii="Times New Roman" w:eastAsia="SimSun" w:hAnsi="Times New Roman" w:cs="Times New Roman"/>
          <w:spacing w:val="-1"/>
          <w:sz w:val="24"/>
          <w:szCs w:val="24"/>
        </w:rPr>
        <w:t>underlying</w:t>
      </w:r>
      <w:r>
        <w:rPr>
          <w:rFonts w:ascii="Times New Roman" w:eastAsia="SimSun" w:hAnsi="Times New Roman" w:cs="Times New Roman" w:hint="eastAsia"/>
          <w:spacing w:val="-1"/>
          <w:sz w:val="24"/>
          <w:szCs w:val="24"/>
        </w:rPr>
        <w:t xml:space="preserve"> hardware;</w:t>
      </w:r>
      <w:r w:rsidRPr="006A4D0E">
        <w:rPr>
          <w:rFonts w:ascii="Times New Roman" w:eastAsia="SimSun" w:hAnsi="Times New Roman" w:cs="Times New Roman" w:hint="eastAsia"/>
          <w:spacing w:val="-1"/>
          <w:sz w:val="24"/>
          <w:szCs w:val="24"/>
        </w:rPr>
        <w:t xml:space="preserve"> instead they require </w:t>
      </w:r>
      <w:r>
        <w:rPr>
          <w:rFonts w:ascii="Times New Roman" w:eastAsia="SimSun" w:hAnsi="Times New Roman" w:cs="Times New Roman" w:hint="eastAsia"/>
          <w:spacing w:val="-1"/>
          <w:sz w:val="24"/>
          <w:szCs w:val="24"/>
        </w:rPr>
        <w:t>the</w:t>
      </w:r>
      <w:r w:rsidRPr="006A4D0E">
        <w:rPr>
          <w:rFonts w:ascii="Times New Roman" w:eastAsia="SimSun" w:hAnsi="Times New Roman" w:cs="Times New Roman" w:hint="eastAsia"/>
          <w:spacing w:val="-1"/>
          <w:sz w:val="24"/>
          <w:szCs w:val="24"/>
        </w:rPr>
        <w:t xml:space="preserve"> use a split device driver model. As shown in Figure </w:t>
      </w:r>
      <w:r>
        <w:rPr>
          <w:rFonts w:ascii="Times New Roman" w:eastAsia="SimSun" w:hAnsi="Times New Roman" w:cs="Times New Roman"/>
          <w:spacing w:val="-1"/>
          <w:sz w:val="24"/>
          <w:szCs w:val="24"/>
        </w:rPr>
        <w:t>3</w:t>
      </w:r>
      <w:r w:rsidRPr="006A4D0E">
        <w:rPr>
          <w:rFonts w:ascii="Times New Roman" w:eastAsia="SimSun" w:hAnsi="Times New Roman" w:cs="Times New Roman" w:hint="eastAsia"/>
          <w:spacing w:val="-1"/>
          <w:sz w:val="24"/>
          <w:szCs w:val="24"/>
        </w:rPr>
        <w:t>,</w:t>
      </w:r>
      <w:r>
        <w:rPr>
          <w:rFonts w:ascii="Times New Roman" w:eastAsia="SimSun" w:hAnsi="Times New Roman" w:cs="Times New Roman" w:hint="eastAsia"/>
          <w:spacing w:val="-1"/>
          <w:sz w:val="24"/>
          <w:szCs w:val="24"/>
        </w:rPr>
        <w:t xml:space="preserve"> Dom0 has backend drivers installed,</w:t>
      </w:r>
      <w:r w:rsidRPr="006A4D0E">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 xml:space="preserve">and each </w:t>
      </w:r>
      <w:proofErr w:type="spellStart"/>
      <w:r>
        <w:rPr>
          <w:rFonts w:ascii="Times New Roman" w:eastAsia="SimSun" w:hAnsi="Times New Roman" w:cs="Times New Roman" w:hint="eastAsia"/>
          <w:spacing w:val="-1"/>
          <w:sz w:val="24"/>
          <w:szCs w:val="24"/>
        </w:rPr>
        <w:t>DomU</w:t>
      </w:r>
      <w:proofErr w:type="spellEnd"/>
      <w:r>
        <w:rPr>
          <w:rFonts w:ascii="Times New Roman" w:eastAsia="SimSun" w:hAnsi="Times New Roman" w:cs="Times New Roman" w:hint="eastAsia"/>
          <w:spacing w:val="-1"/>
          <w:sz w:val="24"/>
          <w:szCs w:val="24"/>
        </w:rPr>
        <w:t xml:space="preserve"> has frontend drivers. In order to access the underlying hardware, </w:t>
      </w:r>
      <w:r w:rsidRPr="006A4D0E">
        <w:rPr>
          <w:rFonts w:ascii="Times New Roman" w:eastAsia="SimSun" w:hAnsi="Times New Roman" w:cs="Times New Roman" w:hint="eastAsia"/>
          <w:spacing w:val="-1"/>
          <w:sz w:val="24"/>
          <w:szCs w:val="24"/>
        </w:rPr>
        <w:t xml:space="preserve">a virtual </w:t>
      </w:r>
      <w:r w:rsidR="005026B4">
        <w:rPr>
          <w:rFonts w:ascii="Times New Roman" w:eastAsia="SimSun" w:hAnsi="Times New Roman" w:cs="Times New Roman"/>
          <w:noProof/>
          <w:spacing w:val="-1"/>
          <w:sz w:val="24"/>
          <w:szCs w:val="24"/>
        </w:rPr>
        <w:lastRenderedPageBreak/>
        <mc:AlternateContent>
          <mc:Choice Requires="wps">
            <w:drawing>
              <wp:inline distT="0" distB="0" distL="0" distR="0" wp14:anchorId="55106425" wp14:editId="70DECBEF">
                <wp:extent cx="5943600" cy="3164205"/>
                <wp:effectExtent l="0" t="0" r="19050" b="1714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64205"/>
                        </a:xfrm>
                        <a:prstGeom prst="rect">
                          <a:avLst/>
                        </a:prstGeom>
                        <a:solidFill>
                          <a:srgbClr val="FFFFFF"/>
                        </a:solidFill>
                        <a:ln w="9525">
                          <a:solidFill>
                            <a:schemeClr val="bg1">
                              <a:lumMod val="100000"/>
                              <a:lumOff val="0"/>
                            </a:schemeClr>
                          </a:solidFill>
                          <a:miter lim="800000"/>
                          <a:headEnd/>
                          <a:tailEnd/>
                        </a:ln>
                      </wps:spPr>
                      <wps:txbx>
                        <w:txbxContent>
                          <w:p w:rsidR="005026B4" w:rsidRDefault="005026B4" w:rsidP="005026B4">
                            <w:pPr>
                              <w:ind w:firstLineChars="150" w:firstLine="330"/>
                              <w:jc w:val="center"/>
                            </w:pPr>
                            <w:r>
                              <w:rPr>
                                <w:noProof/>
                              </w:rPr>
                              <w:drawing>
                                <wp:inline distT="0" distB="0" distL="0" distR="0" wp14:anchorId="3DBB05C8" wp14:editId="4AD99A34">
                                  <wp:extent cx="3384467" cy="2597131"/>
                                  <wp:effectExtent l="0" t="0" r="6985" b="0"/>
                                  <wp:docPr id="3" name="图片 9" descr="4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300.bmp"/>
                                          <pic:cNvPicPr/>
                                        </pic:nvPicPr>
                                        <pic:blipFill>
                                          <a:blip r:embed="rId9"/>
                                          <a:stretch>
                                            <a:fillRect/>
                                          </a:stretch>
                                        </pic:blipFill>
                                        <pic:spPr>
                                          <a:xfrm>
                                            <a:off x="0" y="0"/>
                                            <a:ext cx="3392880" cy="2603587"/>
                                          </a:xfrm>
                                          <a:prstGeom prst="rect">
                                            <a:avLst/>
                                          </a:prstGeom>
                                        </pic:spPr>
                                      </pic:pic>
                                    </a:graphicData>
                                  </a:graphic>
                                </wp:inline>
                              </w:drawing>
                            </w:r>
                          </w:p>
                          <w:p w:rsidR="005026B4" w:rsidRPr="00767F25" w:rsidRDefault="005026B4" w:rsidP="005026B4">
                            <w:pPr>
                              <w:pStyle w:val="Caption"/>
                              <w:jc w:val="center"/>
                              <w:rPr>
                                <w:rFonts w:ascii="Times New Roman" w:hAnsi="Times New Roman" w:cs="Times New Roman"/>
                                <w:sz w:val="24"/>
                                <w:szCs w:val="24"/>
                              </w:rPr>
                            </w:pPr>
                            <w:bookmarkStart w:id="15" w:name="_Toc358043059"/>
                            <w:bookmarkStart w:id="16" w:name="_Toc359830289"/>
                            <w:r w:rsidRPr="00767F25">
                              <w:rPr>
                                <w:rFonts w:ascii="Times New Roman" w:hAnsi="Times New Roman" w:cs="Times New Roman"/>
                                <w:sz w:val="24"/>
                                <w:szCs w:val="24"/>
                              </w:rPr>
                              <w:t xml:space="preserve">Figure </w:t>
                            </w:r>
                            <w:r>
                              <w:rPr>
                                <w:rFonts w:ascii="Times New Roman" w:hAnsi="Times New Roman" w:cs="Times New Roman"/>
                                <w:sz w:val="24"/>
                                <w:szCs w:val="24"/>
                              </w:rPr>
                              <w:t xml:space="preserve">3. </w:t>
                            </w:r>
                            <w:r>
                              <w:rPr>
                                <w:rFonts w:ascii="Times New Roman" w:hAnsi="Times New Roman" w:cs="Times New Roman" w:hint="eastAsia"/>
                                <w:sz w:val="24"/>
                                <w:szCs w:val="24"/>
                              </w:rPr>
                              <w:t>An o</w:t>
                            </w:r>
                            <w:r w:rsidRPr="00767F25">
                              <w:rPr>
                                <w:rFonts w:ascii="Times New Roman" w:hAnsi="Times New Roman" w:cs="Times New Roman"/>
                                <w:sz w:val="24"/>
                                <w:szCs w:val="24"/>
                              </w:rPr>
                              <w:t xml:space="preserve">verview of </w:t>
                            </w:r>
                            <w:proofErr w:type="spellStart"/>
                            <w:r w:rsidRPr="00767F25">
                              <w:rPr>
                                <w:rFonts w:ascii="Times New Roman" w:hAnsi="Times New Roman" w:cs="Times New Roman"/>
                                <w:sz w:val="24"/>
                                <w:szCs w:val="24"/>
                              </w:rPr>
                              <w:t>Xen</w:t>
                            </w:r>
                            <w:proofErr w:type="spellEnd"/>
                            <w:r w:rsidRPr="00767F25">
                              <w:rPr>
                                <w:rFonts w:ascii="Times New Roman" w:hAnsi="Times New Roman" w:cs="Times New Roman"/>
                                <w:sz w:val="24"/>
                                <w:szCs w:val="24"/>
                              </w:rPr>
                              <w:t xml:space="preserve">-based </w:t>
                            </w:r>
                            <w:proofErr w:type="spellStart"/>
                            <w:r w:rsidRPr="00767F25">
                              <w:rPr>
                                <w:rFonts w:ascii="Times New Roman" w:hAnsi="Times New Roman" w:cs="Times New Roman"/>
                                <w:sz w:val="24"/>
                                <w:szCs w:val="24"/>
                              </w:rPr>
                              <w:t>paravirtualized</w:t>
                            </w:r>
                            <w:proofErr w:type="spellEnd"/>
                            <w:r w:rsidRPr="00767F25">
                              <w:rPr>
                                <w:rFonts w:ascii="Times New Roman" w:hAnsi="Times New Roman" w:cs="Times New Roman"/>
                                <w:sz w:val="24"/>
                                <w:szCs w:val="24"/>
                              </w:rPr>
                              <w:t xml:space="preserve"> environment</w:t>
                            </w:r>
                            <w:bookmarkEnd w:id="15"/>
                            <w:bookmarkEnd w:id="16"/>
                          </w:p>
                          <w:p w:rsidR="005026B4" w:rsidRDefault="005026B4" w:rsidP="005026B4"/>
                          <w:p w:rsidR="005026B4" w:rsidRDefault="005026B4" w:rsidP="005026B4"/>
                        </w:txbxContent>
                      </wps:txbx>
                      <wps:bodyPr rot="0" vert="horz" wrap="square" lIns="91440" tIns="45720" rIns="91440" bIns="45720" anchor="t" anchorCtr="0" upright="1">
                        <a:noAutofit/>
                      </wps:bodyPr>
                    </wps:wsp>
                  </a:graphicData>
                </a:graphic>
              </wp:inline>
            </w:drawing>
          </mc:Choice>
          <mc:Fallback>
            <w:pict>
              <v:shape w14:anchorId="55106425" id="Text Box 5" o:spid="_x0000_s1028" type="#_x0000_t202" style="width:468pt;height:2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" strokecolor="white [3212]">
                <v:textbox>
                  <w:txbxContent>
                    <w:p w:rsidR="005026B4" w:rsidRDefault="005026B4" w:rsidP="005026B4">
                      <w:pPr>
                        <w:ind w:firstLineChars="150" w:firstLine="330"/>
                        <w:jc w:val="center"/>
                      </w:pPr>
                      <w:r>
                        <w:rPr>
                          <w:noProof/>
                        </w:rPr>
                        <w:drawing>
                          <wp:inline distT="0" distB="0" distL="0" distR="0" wp14:anchorId="3DBB05C8" wp14:editId="4AD99A34">
                            <wp:extent cx="3384467" cy="2597131"/>
                            <wp:effectExtent l="0" t="0" r="6985" b="0"/>
                            <wp:docPr id="3" name="图片 9" descr="4_3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300.bmp"/>
                                    <pic:cNvPicPr/>
                                  </pic:nvPicPr>
                                  <pic:blipFill>
                                    <a:blip r:embed="rId10"/>
                                    <a:stretch>
                                      <a:fillRect/>
                                    </a:stretch>
                                  </pic:blipFill>
                                  <pic:spPr>
                                    <a:xfrm>
                                      <a:off x="0" y="0"/>
                                      <a:ext cx="3392880" cy="2603587"/>
                                    </a:xfrm>
                                    <a:prstGeom prst="rect">
                                      <a:avLst/>
                                    </a:prstGeom>
                                  </pic:spPr>
                                </pic:pic>
                              </a:graphicData>
                            </a:graphic>
                          </wp:inline>
                        </w:drawing>
                      </w:r>
                    </w:p>
                    <w:p w:rsidR="005026B4" w:rsidRPr="00767F25" w:rsidRDefault="005026B4" w:rsidP="005026B4">
                      <w:pPr>
                        <w:pStyle w:val="Caption"/>
                        <w:jc w:val="center"/>
                        <w:rPr>
                          <w:rFonts w:ascii="Times New Roman" w:hAnsi="Times New Roman" w:cs="Times New Roman"/>
                          <w:sz w:val="24"/>
                          <w:szCs w:val="24"/>
                        </w:rPr>
                      </w:pPr>
                      <w:bookmarkStart w:id="19" w:name="_Toc358043059"/>
                      <w:bookmarkStart w:id="20" w:name="_Toc359830289"/>
                      <w:r w:rsidRPr="00767F25">
                        <w:rPr>
                          <w:rFonts w:ascii="Times New Roman" w:hAnsi="Times New Roman" w:cs="Times New Roman"/>
                          <w:sz w:val="24"/>
                          <w:szCs w:val="24"/>
                        </w:rPr>
                        <w:t xml:space="preserve">Figure </w:t>
                      </w:r>
                      <w:r>
                        <w:rPr>
                          <w:rFonts w:ascii="Times New Roman" w:hAnsi="Times New Roman" w:cs="Times New Roman"/>
                          <w:sz w:val="24"/>
                          <w:szCs w:val="24"/>
                        </w:rPr>
                        <w:t xml:space="preserve">3. </w:t>
                      </w:r>
                      <w:r>
                        <w:rPr>
                          <w:rFonts w:ascii="Times New Roman" w:hAnsi="Times New Roman" w:cs="Times New Roman" w:hint="eastAsia"/>
                          <w:sz w:val="24"/>
                          <w:szCs w:val="24"/>
                        </w:rPr>
                        <w:t>An o</w:t>
                      </w:r>
                      <w:r w:rsidRPr="00767F25">
                        <w:rPr>
                          <w:rFonts w:ascii="Times New Roman" w:hAnsi="Times New Roman" w:cs="Times New Roman"/>
                          <w:sz w:val="24"/>
                          <w:szCs w:val="24"/>
                        </w:rPr>
                        <w:t xml:space="preserve">verview of </w:t>
                      </w:r>
                      <w:proofErr w:type="spellStart"/>
                      <w:r w:rsidRPr="00767F25">
                        <w:rPr>
                          <w:rFonts w:ascii="Times New Roman" w:hAnsi="Times New Roman" w:cs="Times New Roman"/>
                          <w:sz w:val="24"/>
                          <w:szCs w:val="24"/>
                        </w:rPr>
                        <w:t>Xen</w:t>
                      </w:r>
                      <w:proofErr w:type="spellEnd"/>
                      <w:r w:rsidRPr="00767F25">
                        <w:rPr>
                          <w:rFonts w:ascii="Times New Roman" w:hAnsi="Times New Roman" w:cs="Times New Roman"/>
                          <w:sz w:val="24"/>
                          <w:szCs w:val="24"/>
                        </w:rPr>
                        <w:t xml:space="preserve">-based </w:t>
                      </w:r>
                      <w:proofErr w:type="spellStart"/>
                      <w:r w:rsidRPr="00767F25">
                        <w:rPr>
                          <w:rFonts w:ascii="Times New Roman" w:hAnsi="Times New Roman" w:cs="Times New Roman"/>
                          <w:sz w:val="24"/>
                          <w:szCs w:val="24"/>
                        </w:rPr>
                        <w:t>paravirtualized</w:t>
                      </w:r>
                      <w:proofErr w:type="spellEnd"/>
                      <w:r w:rsidRPr="00767F25">
                        <w:rPr>
                          <w:rFonts w:ascii="Times New Roman" w:hAnsi="Times New Roman" w:cs="Times New Roman"/>
                          <w:sz w:val="24"/>
                          <w:szCs w:val="24"/>
                        </w:rPr>
                        <w:t xml:space="preserve"> environment</w:t>
                      </w:r>
                      <w:bookmarkEnd w:id="19"/>
                      <w:bookmarkEnd w:id="20"/>
                    </w:p>
                    <w:p w:rsidR="005026B4" w:rsidRDefault="005026B4" w:rsidP="005026B4"/>
                    <w:p w:rsidR="005026B4" w:rsidRDefault="005026B4" w:rsidP="005026B4"/>
                  </w:txbxContent>
                </v:textbox>
                <w10:anchorlock/>
              </v:shape>
            </w:pict>
          </mc:Fallback>
        </mc:AlternateContent>
      </w:r>
      <w:r w:rsidRPr="006A4D0E">
        <w:rPr>
          <w:rFonts w:ascii="Times New Roman" w:eastAsia="SimSun" w:hAnsi="Times New Roman" w:cs="Times New Roman" w:hint="eastAsia"/>
          <w:spacing w:val="-1"/>
          <w:sz w:val="24"/>
          <w:szCs w:val="24"/>
        </w:rPr>
        <w:t xml:space="preserve">frontend driver in a </w:t>
      </w:r>
      <w:proofErr w:type="spellStart"/>
      <w:r w:rsidRPr="006A4D0E">
        <w:rPr>
          <w:rFonts w:ascii="Times New Roman" w:eastAsia="SimSun" w:hAnsi="Times New Roman" w:cs="Times New Roman" w:hint="eastAsia"/>
          <w:spacing w:val="-1"/>
          <w:sz w:val="24"/>
          <w:szCs w:val="24"/>
        </w:rPr>
        <w:t>DomU</w:t>
      </w:r>
      <w:proofErr w:type="spellEnd"/>
      <w:r w:rsidRPr="006A4D0E">
        <w:rPr>
          <w:rFonts w:ascii="Times New Roman" w:eastAsia="SimSun" w:hAnsi="Times New Roman" w:cs="Times New Roman" w:hint="eastAsia"/>
          <w:spacing w:val="-1"/>
          <w:sz w:val="24"/>
          <w:szCs w:val="24"/>
        </w:rPr>
        <w:t xml:space="preserve"> communicates with the related virtual backend driver in Dom0 (driver domain), which is usually achieved by using shared memory. The latter then forwards the received I/O requests to the corresponding real device driver. </w:t>
      </w:r>
      <w:r>
        <w:rPr>
          <w:rFonts w:ascii="Times New Roman" w:eastAsia="SimSun" w:hAnsi="Times New Roman" w:cs="Times New Roman" w:hint="eastAsia"/>
          <w:spacing w:val="-1"/>
          <w:sz w:val="24"/>
          <w:szCs w:val="24"/>
        </w:rPr>
        <w:t xml:space="preserve">Dom0 in a split device driver model typically consists of a backend driver, a device driver and a multiplexer </w:t>
      </w:r>
      <w:r>
        <w:rPr>
          <w:rFonts w:ascii="Times New Roman" w:eastAsia="SimSun" w:hAnsi="Times New Roman" w:cs="Times New Roman"/>
          <w:spacing w:val="-1"/>
          <w:sz w:val="24"/>
          <w:szCs w:val="24"/>
        </w:rPr>
        <w:t>that</w:t>
      </w:r>
      <w:r>
        <w:rPr>
          <w:rFonts w:ascii="Times New Roman" w:eastAsia="SimSun" w:hAnsi="Times New Roman" w:cs="Times New Roman" w:hint="eastAsia"/>
          <w:spacing w:val="-1"/>
          <w:sz w:val="24"/>
          <w:szCs w:val="24"/>
        </w:rPr>
        <w:t xml:space="preserve"> handles multiplexing multiple requests from </w:t>
      </w:r>
      <w:proofErr w:type="spellStart"/>
      <w:r>
        <w:rPr>
          <w:rFonts w:ascii="Times New Roman" w:eastAsia="SimSun" w:hAnsi="Times New Roman" w:cs="Times New Roman" w:hint="eastAsia"/>
          <w:spacing w:val="-1"/>
          <w:sz w:val="24"/>
          <w:szCs w:val="24"/>
        </w:rPr>
        <w:t>DomUs</w:t>
      </w:r>
      <w:proofErr w:type="spellEnd"/>
      <w:r>
        <w:rPr>
          <w:rFonts w:ascii="Times New Roman" w:eastAsia="SimSun" w:hAnsi="Times New Roman" w:cs="Times New Roman" w:hint="eastAsia"/>
          <w:spacing w:val="-1"/>
          <w:sz w:val="24"/>
          <w:szCs w:val="24"/>
        </w:rPr>
        <w:t xml:space="preserve"> to access the shared hardware.</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 xml:space="preserve">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VMM r</w:t>
      </w:r>
      <w:r w:rsidRPr="006A4D0E">
        <w:rPr>
          <w:rFonts w:ascii="Times New Roman" w:eastAsia="SimSun" w:hAnsi="Times New Roman" w:cs="Times New Roman" w:hint="eastAsia"/>
          <w:spacing w:val="-1"/>
          <w:sz w:val="24"/>
          <w:szCs w:val="24"/>
        </w:rPr>
        <w:t xml:space="preserve">ecently added direct I/O access </w:t>
      </w:r>
      <w:r>
        <w:rPr>
          <w:rFonts w:ascii="Times New Roman" w:eastAsia="SimSun" w:hAnsi="Times New Roman" w:cs="Times New Roman" w:hint="eastAsia"/>
          <w:spacing w:val="-1"/>
          <w:sz w:val="24"/>
          <w:szCs w:val="24"/>
        </w:rPr>
        <w:t xml:space="preserve">support </w:t>
      </w:r>
      <w:r w:rsidRPr="006A4D0E">
        <w:rPr>
          <w:rFonts w:ascii="Times New Roman" w:eastAsia="SimSun" w:hAnsi="Times New Roman" w:cs="Times New Roman" w:hint="eastAsia"/>
          <w:spacing w:val="-1"/>
          <w:sz w:val="24"/>
          <w:szCs w:val="24"/>
        </w:rPr>
        <w:t xml:space="preserve">for a domain, also known as device </w:t>
      </w:r>
      <w:proofErr w:type="spellStart"/>
      <w:r w:rsidRPr="006A4D0E">
        <w:rPr>
          <w:rFonts w:ascii="Times New Roman" w:eastAsia="SimSun" w:hAnsi="Times New Roman" w:cs="Times New Roman" w:hint="eastAsia"/>
          <w:spacing w:val="-1"/>
          <w:sz w:val="24"/>
          <w:szCs w:val="24"/>
        </w:rPr>
        <w:t>passthrough</w:t>
      </w:r>
      <w:proofErr w:type="spellEnd"/>
      <w:r>
        <w:rPr>
          <w:rFonts w:ascii="Times New Roman" w:eastAsia="SimSun" w:hAnsi="Times New Roman" w:cs="Times New Roman" w:hint="eastAsia"/>
          <w:spacing w:val="-1"/>
          <w:sz w:val="24"/>
          <w:szCs w:val="24"/>
        </w:rPr>
        <w:t xml:space="preserve"> (e.g.</w:t>
      </w:r>
      <w:r w:rsidRPr="006A4D0E">
        <w:rPr>
          <w:rFonts w:ascii="Times New Roman" w:eastAsia="SimSun" w:hAnsi="Times New Roman" w:cs="Times New Roman" w:hint="eastAsia"/>
          <w:spacing w:val="-1"/>
          <w:sz w:val="24"/>
          <w:szCs w:val="24"/>
        </w:rPr>
        <w:t xml:space="preserve"> PCI </w:t>
      </w:r>
      <w:proofErr w:type="spellStart"/>
      <w:r w:rsidRPr="006A4D0E">
        <w:rPr>
          <w:rFonts w:ascii="Times New Roman" w:eastAsia="SimSun" w:hAnsi="Times New Roman" w:cs="Times New Roman" w:hint="eastAsia"/>
          <w:spacing w:val="-1"/>
          <w:sz w:val="24"/>
          <w:szCs w:val="24"/>
        </w:rPr>
        <w:t>passthrough</w:t>
      </w:r>
      <w:proofErr w:type="spellEnd"/>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The </w:t>
      </w:r>
      <w:proofErr w:type="spellStart"/>
      <w:r w:rsidRPr="006A4D0E">
        <w:rPr>
          <w:rFonts w:ascii="Times New Roman" w:eastAsia="SimSun" w:hAnsi="Times New Roman" w:cs="Times New Roman" w:hint="eastAsia"/>
          <w:spacing w:val="-1"/>
          <w:sz w:val="24"/>
          <w:szCs w:val="24"/>
        </w:rPr>
        <w:t>passthrough</w:t>
      </w:r>
      <w:proofErr w:type="spellEnd"/>
      <w:r w:rsidRPr="006A4D0E">
        <w:rPr>
          <w:rFonts w:ascii="Times New Roman" w:eastAsia="SimSun" w:hAnsi="Times New Roman" w:cs="Times New Roman" w:hint="eastAsia"/>
          <w:spacing w:val="-1"/>
          <w:sz w:val="24"/>
          <w:szCs w:val="24"/>
        </w:rPr>
        <w:t xml:space="preserve"> method</w:t>
      </w:r>
      <w:r w:rsidRPr="006A4D0E">
        <w:rPr>
          <w:rFonts w:ascii="Times New Roman" w:eastAsia="SimSun" w:hAnsi="Times New Roman" w:cs="Times New Roman"/>
          <w:spacing w:val="-1"/>
          <w:sz w:val="24"/>
          <w:szCs w:val="24"/>
        </w:rPr>
        <w:t xml:space="preserve"> </w:t>
      </w:r>
      <w:r>
        <w:rPr>
          <w:rFonts w:ascii="Times New Roman" w:eastAsia="SimSun" w:hAnsi="Times New Roman" w:cs="Times New Roman" w:hint="eastAsia"/>
          <w:spacing w:val="-1"/>
          <w:sz w:val="24"/>
          <w:szCs w:val="24"/>
        </w:rPr>
        <w:t>can give</w:t>
      </w:r>
      <w:r w:rsidRPr="006A4D0E">
        <w:rPr>
          <w:rFonts w:ascii="Times New Roman" w:eastAsia="SimSun" w:hAnsi="Times New Roman" w:cs="Times New Roman"/>
          <w:spacing w:val="-1"/>
          <w:sz w:val="24"/>
          <w:szCs w:val="24"/>
        </w:rPr>
        <w:t xml:space="preserve"> a particular domain </w:t>
      </w:r>
      <w:r w:rsidRPr="006A4D0E">
        <w:rPr>
          <w:rFonts w:ascii="Times New Roman" w:eastAsia="SimSun" w:hAnsi="Times New Roman" w:cs="Times New Roman" w:hint="eastAsia"/>
          <w:spacing w:val="-1"/>
          <w:sz w:val="24"/>
          <w:szCs w:val="24"/>
        </w:rPr>
        <w:t xml:space="preserve">near-native I/O performance, but it violates the concept of sharing in virtualization. It also causes security problems on systems without </w:t>
      </w:r>
      <w:r>
        <w:rPr>
          <w:rFonts w:ascii="Times New Roman" w:eastAsia="SimSun" w:hAnsi="Times New Roman" w:cs="Times New Roman" w:hint="eastAsia"/>
          <w:spacing w:val="-1"/>
          <w:sz w:val="24"/>
          <w:szCs w:val="24"/>
        </w:rPr>
        <w:t xml:space="preserve">an </w:t>
      </w:r>
      <w:r w:rsidRPr="006A4D0E">
        <w:rPr>
          <w:rFonts w:ascii="Times New Roman" w:eastAsia="SimSun" w:hAnsi="Times New Roman" w:cs="Times New Roman"/>
          <w:spacing w:val="-1"/>
          <w:sz w:val="24"/>
          <w:szCs w:val="24"/>
        </w:rPr>
        <w:t>input/output memory management unit</w:t>
      </w:r>
      <w:r w:rsidRPr="006A4D0E">
        <w:rPr>
          <w:rFonts w:ascii="Times New Roman" w:eastAsia="SimSun" w:hAnsi="Times New Roman" w:cs="Times New Roman" w:hint="eastAsia"/>
          <w:spacing w:val="-1"/>
          <w:sz w:val="24"/>
          <w:szCs w:val="24"/>
        </w:rPr>
        <w:t xml:space="preserve"> (IOMMU) [</w:t>
      </w:r>
      <w:r w:rsidR="005026B4">
        <w:rPr>
          <w:rFonts w:ascii="Times New Roman" w:eastAsia="SimSun" w:hAnsi="Times New Roman" w:cs="Times New Roman"/>
          <w:spacing w:val="-1"/>
          <w:sz w:val="24"/>
          <w:szCs w:val="24"/>
        </w:rPr>
        <w:t>7</w:t>
      </w:r>
      <w:r w:rsidRPr="006A4D0E">
        <w:rPr>
          <w:rFonts w:ascii="Times New Roman" w:eastAsia="SimSun" w:hAnsi="Times New Roman" w:cs="Times New Roman" w:hint="eastAsia"/>
          <w:spacing w:val="-1"/>
          <w:sz w:val="24"/>
          <w:szCs w:val="24"/>
        </w:rPr>
        <w:t>].</w:t>
      </w:r>
    </w:p>
    <w:p w:rsidR="00DB4CE8" w:rsidRPr="00DB4CE8" w:rsidRDefault="00DB4CE8" w:rsidP="00DB4CE8">
      <w:pPr>
        <w:pStyle w:val="Heading3"/>
        <w:rPr>
          <w:rFonts w:ascii="Times New Roman" w:eastAsiaTheme="minorEastAsia" w:hAnsi="Times New Roman" w:cs="Times New Roman"/>
          <w:color w:val="auto"/>
          <w:sz w:val="32"/>
          <w:szCs w:val="32"/>
        </w:rPr>
      </w:pPr>
      <w:bookmarkStart w:id="17" w:name="_Toc354867503"/>
      <w:bookmarkStart w:id="18" w:name="_Toc359829673"/>
      <w:r>
        <w:rPr>
          <w:rFonts w:ascii="Times New Roman" w:eastAsiaTheme="minorEastAsia" w:hAnsi="Times New Roman" w:cs="Times New Roman"/>
          <w:color w:val="auto"/>
          <w:sz w:val="32"/>
          <w:szCs w:val="32"/>
        </w:rPr>
        <w:t>3</w:t>
      </w:r>
      <w:r w:rsidRPr="00DB4CE8">
        <w:rPr>
          <w:rFonts w:ascii="Times New Roman" w:eastAsiaTheme="minorEastAsia" w:hAnsi="Times New Roman" w:cs="Times New Roman" w:hint="eastAsia"/>
          <w:color w:val="auto"/>
          <w:sz w:val="32"/>
          <w:szCs w:val="32"/>
        </w:rPr>
        <w:t>.3</w:t>
      </w:r>
      <w:r>
        <w:rPr>
          <w:rFonts w:ascii="Times New Roman" w:eastAsiaTheme="minorEastAsia" w:hAnsi="Times New Roman" w:cs="Times New Roman"/>
          <w:color w:val="auto"/>
          <w:sz w:val="32"/>
          <w:szCs w:val="32"/>
        </w:rPr>
        <w:t>.</w:t>
      </w:r>
      <w:r w:rsidRPr="00DB4CE8">
        <w:rPr>
          <w:rFonts w:ascii="Times New Roman" w:eastAsiaTheme="minorEastAsia" w:hAnsi="Times New Roman" w:cs="Times New Roman" w:hint="eastAsia"/>
          <w:color w:val="auto"/>
          <w:sz w:val="32"/>
          <w:szCs w:val="32"/>
        </w:rPr>
        <w:tab/>
        <w:t>Memory Management</w:t>
      </w:r>
      <w:bookmarkEnd w:id="17"/>
      <w:bookmarkEnd w:id="18"/>
      <w:r w:rsidRPr="00DB4CE8">
        <w:rPr>
          <w:rFonts w:ascii="Times New Roman" w:eastAsiaTheme="minorEastAsia" w:hAnsi="Times New Roman" w:cs="Times New Roman" w:hint="eastAsia"/>
          <w:color w:val="auto"/>
          <w:sz w:val="32"/>
          <w:szCs w:val="32"/>
        </w:rPr>
        <w:t xml:space="preserve"> </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2D30B0">
        <w:rPr>
          <w:rFonts w:ascii="Times New Roman" w:eastAsia="SimSun" w:hAnsi="Times New Roman" w:cs="Times New Roman" w:hint="eastAsia"/>
          <w:spacing w:val="-1"/>
          <w:sz w:val="24"/>
          <w:szCs w:val="24"/>
        </w:rPr>
        <w:t>The memory used in modern operating systems has already be</w:t>
      </w:r>
      <w:r>
        <w:rPr>
          <w:rFonts w:ascii="Times New Roman" w:eastAsia="SimSun" w:hAnsi="Times New Roman" w:cs="Times New Roman" w:hint="eastAsia"/>
          <w:spacing w:val="-1"/>
          <w:sz w:val="24"/>
          <w:szCs w:val="24"/>
        </w:rPr>
        <w:t>en</w:t>
      </w:r>
      <w:r w:rsidRPr="002D30B0">
        <w:rPr>
          <w:rFonts w:ascii="Times New Roman" w:eastAsia="SimSun" w:hAnsi="Times New Roman" w:cs="Times New Roman" w:hint="eastAsia"/>
          <w:spacing w:val="-1"/>
          <w:sz w:val="24"/>
          <w:szCs w:val="24"/>
        </w:rPr>
        <w:t xml:space="preserve"> virtualized</w:t>
      </w:r>
      <w:r>
        <w:rPr>
          <w:rFonts w:ascii="Times New Roman" w:eastAsia="SimSun" w:hAnsi="Times New Roman" w:cs="Times New Roman" w:hint="eastAsia"/>
          <w:spacing w:val="-1"/>
          <w:sz w:val="24"/>
          <w:szCs w:val="24"/>
        </w:rPr>
        <w:t xml:space="preserve">, and each process </w:t>
      </w:r>
      <w:r>
        <w:rPr>
          <w:rFonts w:ascii="Times New Roman" w:eastAsia="SimSun" w:hAnsi="Times New Roman" w:cs="Times New Roman"/>
          <w:spacing w:val="-1"/>
          <w:sz w:val="24"/>
          <w:szCs w:val="24"/>
        </w:rPr>
        <w:t>has</w:t>
      </w:r>
      <w:r>
        <w:rPr>
          <w:rFonts w:ascii="Times New Roman" w:eastAsia="SimSun" w:hAnsi="Times New Roman" w:cs="Times New Roman" w:hint="eastAsia"/>
          <w:spacing w:val="-1"/>
          <w:sz w:val="24"/>
          <w:szCs w:val="24"/>
        </w:rPr>
        <w:t xml:space="preserve"> its own address space. From a process prospective, it assumes that it is the only process running on the machine, and that it has access to the entire memory space.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provides a pseudo-physical memory model to realize the isolation </w:t>
      </w:r>
      <w:r>
        <w:rPr>
          <w:rFonts w:ascii="Times New Roman" w:eastAsia="SimSun" w:hAnsi="Times New Roman" w:cs="Times New Roman"/>
          <w:spacing w:val="-1"/>
          <w:sz w:val="24"/>
          <w:szCs w:val="24"/>
        </w:rPr>
        <w:t>between</w:t>
      </w:r>
      <w:r>
        <w:rPr>
          <w:rFonts w:ascii="Times New Roman" w:eastAsia="SimSun" w:hAnsi="Times New Roman" w:cs="Times New Roman" w:hint="eastAsia"/>
          <w:spacing w:val="-1"/>
          <w:sz w:val="24"/>
          <w:szCs w:val="24"/>
        </w:rPr>
        <w:t xml:space="preserve"> different domains.</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 xml:space="preserve">Figure </w:t>
      </w:r>
      <w:r>
        <w:rPr>
          <w:rFonts w:ascii="Times New Roman" w:eastAsia="SimSun" w:hAnsi="Times New Roman" w:cs="Times New Roman"/>
          <w:spacing w:val="-1"/>
          <w:sz w:val="24"/>
          <w:szCs w:val="24"/>
        </w:rPr>
        <w:t>4</w:t>
      </w:r>
      <w:r>
        <w:rPr>
          <w:rFonts w:ascii="Times New Roman" w:eastAsia="SimSun" w:hAnsi="Times New Roman" w:cs="Times New Roman" w:hint="eastAsia"/>
          <w:spacing w:val="-1"/>
          <w:sz w:val="24"/>
          <w:szCs w:val="24"/>
        </w:rPr>
        <w:t xml:space="preserve"> depicts a pseudo-physical memory model of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The four colored blocks on top represent four virtual addresses used in a domain. The virtual addresses are first translated into pseudo-physical addresses, and the pseudo-physical addresses are then translated into real physical addresses. A guest OS allocates and maintains its own page tables, but the page tables are </w:t>
      </w:r>
      <w:r w:rsidR="005026B4">
        <w:rPr>
          <w:rFonts w:ascii="Times New Roman" w:eastAsia="SimSun" w:hAnsi="Times New Roman" w:cs="Times New Roman"/>
          <w:b/>
          <w:noProof/>
          <w:spacing w:val="-1"/>
          <w:sz w:val="24"/>
          <w:szCs w:val="24"/>
        </w:rPr>
        <w:lastRenderedPageBreak/>
        <mc:AlternateContent>
          <mc:Choice Requires="wps">
            <w:drawing>
              <wp:inline distT="0" distB="0" distL="0" distR="0" wp14:anchorId="1D9D6337" wp14:editId="39F3FAE4">
                <wp:extent cx="5896099" cy="2369127"/>
                <wp:effectExtent l="0" t="0" r="28575" b="1270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6099" cy="2369127"/>
                        </a:xfrm>
                        <a:prstGeom prst="rect">
                          <a:avLst/>
                        </a:prstGeom>
                        <a:solidFill>
                          <a:srgbClr val="FFFFFF"/>
                        </a:solidFill>
                        <a:ln w="9525">
                          <a:solidFill>
                            <a:schemeClr val="bg1">
                              <a:lumMod val="100000"/>
                              <a:lumOff val="0"/>
                            </a:schemeClr>
                          </a:solidFill>
                          <a:miter lim="800000"/>
                          <a:headEnd/>
                          <a:tailEnd/>
                        </a:ln>
                      </wps:spPr>
                      <wps:txbx>
                        <w:txbxContent>
                          <w:p w:rsidR="005026B4" w:rsidRDefault="005026B4" w:rsidP="005026B4">
                            <w:pPr>
                              <w:jc w:val="center"/>
                            </w:pPr>
                            <w:r>
                              <w:rPr>
                                <w:rFonts w:hint="eastAsia"/>
                                <w:noProof/>
                              </w:rPr>
                              <w:drawing>
                                <wp:inline distT="0" distB="0" distL="0" distR="0" wp14:anchorId="2F72E7BE" wp14:editId="66312CDA">
                                  <wp:extent cx="3841668" cy="1830992"/>
                                  <wp:effectExtent l="0" t="0" r="6985" b="0"/>
                                  <wp:docPr id="418" name="图片 27" descr="4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5.bmp"/>
                                          <pic:cNvPicPr/>
                                        </pic:nvPicPr>
                                        <pic:blipFill>
                                          <a:blip r:embed="rId11"/>
                                          <a:stretch>
                                            <a:fillRect/>
                                          </a:stretch>
                                        </pic:blipFill>
                                        <pic:spPr>
                                          <a:xfrm>
                                            <a:off x="0" y="0"/>
                                            <a:ext cx="3850461" cy="1835183"/>
                                          </a:xfrm>
                                          <a:prstGeom prst="rect">
                                            <a:avLst/>
                                          </a:prstGeom>
                                        </pic:spPr>
                                      </pic:pic>
                                    </a:graphicData>
                                  </a:graphic>
                                </wp:inline>
                              </w:drawing>
                            </w:r>
                          </w:p>
                          <w:p w:rsidR="005026B4" w:rsidRPr="00767F25" w:rsidRDefault="005026B4" w:rsidP="005026B4">
                            <w:pPr>
                              <w:pStyle w:val="Caption"/>
                              <w:jc w:val="center"/>
                              <w:rPr>
                                <w:rFonts w:ascii="Times New Roman" w:hAnsi="Times New Roman" w:cs="Times New Roman"/>
                                <w:sz w:val="24"/>
                                <w:szCs w:val="24"/>
                              </w:rPr>
                            </w:pPr>
                            <w:bookmarkStart w:id="19" w:name="_Toc358043060"/>
                            <w:bookmarkStart w:id="20" w:name="_Toc359830290"/>
                            <w:r w:rsidRPr="00767F25">
                              <w:rPr>
                                <w:rFonts w:ascii="Times New Roman" w:hAnsi="Times New Roman" w:cs="Times New Roman"/>
                                <w:sz w:val="24"/>
                                <w:szCs w:val="24"/>
                              </w:rPr>
                              <w:t xml:space="preserve">Figure </w:t>
                            </w:r>
                            <w:r>
                              <w:rPr>
                                <w:rFonts w:ascii="Times New Roman" w:hAnsi="Times New Roman" w:cs="Times New Roman"/>
                                <w:sz w:val="24"/>
                                <w:szCs w:val="24"/>
                              </w:rPr>
                              <w:t>4</w:t>
                            </w:r>
                            <w:r w:rsidRPr="00767F25">
                              <w:rPr>
                                <w:rFonts w:ascii="Times New Roman" w:hAnsi="Times New Roman" w:cs="Times New Roman"/>
                                <w:sz w:val="24"/>
                                <w:szCs w:val="24"/>
                              </w:rPr>
                              <w:t>.</w:t>
                            </w:r>
                            <w:r>
                              <w:rPr>
                                <w:rFonts w:ascii="Times New Roman" w:hAnsi="Times New Roman" w:cs="Times New Roman" w:hint="eastAsia"/>
                                <w:sz w:val="24"/>
                                <w:szCs w:val="24"/>
                              </w:rPr>
                              <w:t xml:space="preserve"> </w:t>
                            </w:r>
                            <w:r w:rsidRPr="00767F25">
                              <w:rPr>
                                <w:rFonts w:ascii="Times New Roman" w:eastAsia="SimSun" w:hAnsi="Times New Roman" w:cs="Times New Roman"/>
                                <w:spacing w:val="-1"/>
                                <w:kern w:val="0"/>
                                <w:sz w:val="24"/>
                                <w:szCs w:val="24"/>
                              </w:rPr>
                              <w:t>A pseudo-physical memory model</w:t>
                            </w:r>
                            <w:bookmarkEnd w:id="19"/>
                            <w:bookmarkEnd w:id="20"/>
                          </w:p>
                        </w:txbxContent>
                      </wps:txbx>
                      <wps:bodyPr rot="0" vert="horz" wrap="square" lIns="91440" tIns="45720" rIns="91440" bIns="45720" anchor="t" anchorCtr="0" upright="1">
                        <a:noAutofit/>
                      </wps:bodyPr>
                    </wps:wsp>
                  </a:graphicData>
                </a:graphic>
              </wp:inline>
            </w:drawing>
          </mc:Choice>
          <mc:Fallback>
            <w:pict>
              <v:shape w14:anchorId="1D9D6337" id="Text Box 4" o:spid="_x0000_s1029" type="#_x0000_t202" style="width:464.25pt;height:1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" strokecolor="white [3212]">
                <v:textbox>
                  <w:txbxContent>
                    <w:p w:rsidR="005026B4" w:rsidRDefault="005026B4" w:rsidP="005026B4">
                      <w:pPr>
                        <w:jc w:val="center"/>
                      </w:pPr>
                      <w:r>
                        <w:rPr>
                          <w:rFonts w:hint="eastAsia"/>
                          <w:noProof/>
                        </w:rPr>
                        <w:drawing>
                          <wp:inline distT="0" distB="0" distL="0" distR="0" wp14:anchorId="2F72E7BE" wp14:editId="66312CDA">
                            <wp:extent cx="3841668" cy="1830992"/>
                            <wp:effectExtent l="0" t="0" r="6985" b="0"/>
                            <wp:docPr id="418" name="图片 27" descr="4_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5.bmp"/>
                                    <pic:cNvPicPr/>
                                  </pic:nvPicPr>
                                  <pic:blipFill>
                                    <a:blip r:embed="rId12"/>
                                    <a:stretch>
                                      <a:fillRect/>
                                    </a:stretch>
                                  </pic:blipFill>
                                  <pic:spPr>
                                    <a:xfrm>
                                      <a:off x="0" y="0"/>
                                      <a:ext cx="3850461" cy="1835183"/>
                                    </a:xfrm>
                                    <a:prstGeom prst="rect">
                                      <a:avLst/>
                                    </a:prstGeom>
                                  </pic:spPr>
                                </pic:pic>
                              </a:graphicData>
                            </a:graphic>
                          </wp:inline>
                        </w:drawing>
                      </w:r>
                    </w:p>
                    <w:p w:rsidR="005026B4" w:rsidRPr="00767F25" w:rsidRDefault="005026B4" w:rsidP="005026B4">
                      <w:pPr>
                        <w:pStyle w:val="Caption"/>
                        <w:jc w:val="center"/>
                        <w:rPr>
                          <w:rFonts w:ascii="Times New Roman" w:hAnsi="Times New Roman" w:cs="Times New Roman"/>
                          <w:sz w:val="24"/>
                          <w:szCs w:val="24"/>
                        </w:rPr>
                      </w:pPr>
                      <w:bookmarkStart w:id="25" w:name="_Toc358043060"/>
                      <w:bookmarkStart w:id="26" w:name="_Toc359830290"/>
                      <w:r w:rsidRPr="00767F25">
                        <w:rPr>
                          <w:rFonts w:ascii="Times New Roman" w:hAnsi="Times New Roman" w:cs="Times New Roman"/>
                          <w:sz w:val="24"/>
                          <w:szCs w:val="24"/>
                        </w:rPr>
                        <w:t xml:space="preserve">Figure </w:t>
                      </w:r>
                      <w:r>
                        <w:rPr>
                          <w:rFonts w:ascii="Times New Roman" w:hAnsi="Times New Roman" w:cs="Times New Roman"/>
                          <w:sz w:val="24"/>
                          <w:szCs w:val="24"/>
                        </w:rPr>
                        <w:t>4</w:t>
                      </w:r>
                      <w:r w:rsidRPr="00767F25">
                        <w:rPr>
                          <w:rFonts w:ascii="Times New Roman" w:hAnsi="Times New Roman" w:cs="Times New Roman"/>
                          <w:sz w:val="24"/>
                          <w:szCs w:val="24"/>
                        </w:rPr>
                        <w:t>.</w:t>
                      </w:r>
                      <w:r>
                        <w:rPr>
                          <w:rFonts w:ascii="Times New Roman" w:hAnsi="Times New Roman" w:cs="Times New Roman" w:hint="eastAsia"/>
                          <w:sz w:val="24"/>
                          <w:szCs w:val="24"/>
                        </w:rPr>
                        <w:t xml:space="preserve"> </w:t>
                      </w:r>
                      <w:r w:rsidRPr="00767F25">
                        <w:rPr>
                          <w:rFonts w:ascii="Times New Roman" w:eastAsia="SimSun" w:hAnsi="Times New Roman" w:cs="Times New Roman"/>
                          <w:spacing w:val="-1"/>
                          <w:kern w:val="0"/>
                          <w:sz w:val="24"/>
                          <w:szCs w:val="24"/>
                        </w:rPr>
                        <w:t>A pseudo-physical memory model</w:t>
                      </w:r>
                      <w:bookmarkEnd w:id="25"/>
                      <w:bookmarkEnd w:id="26"/>
                    </w:p>
                  </w:txbxContent>
                </v:textbox>
                <w10:anchorlock/>
              </v:shape>
            </w:pict>
          </mc:Fallback>
        </mc:AlternateContent>
      </w:r>
      <w:r>
        <w:rPr>
          <w:rFonts w:ascii="Times New Roman" w:eastAsia="SimSun" w:hAnsi="Times New Roman" w:cs="Times New Roman" w:hint="eastAsia"/>
          <w:spacing w:val="-1"/>
          <w:sz w:val="24"/>
          <w:szCs w:val="24"/>
        </w:rPr>
        <w:t xml:space="preserve">marked with read-only. Updating the page tables requires the OS to use an explicit </w:t>
      </w:r>
      <w:proofErr w:type="spellStart"/>
      <w:r>
        <w:rPr>
          <w:rFonts w:ascii="Times New Roman" w:eastAsia="SimSun" w:hAnsi="Times New Roman" w:cs="Times New Roman" w:hint="eastAsia"/>
          <w:spacing w:val="-1"/>
          <w:sz w:val="24"/>
          <w:szCs w:val="24"/>
        </w:rPr>
        <w:t>hypercall</w:t>
      </w:r>
      <w:proofErr w:type="spellEnd"/>
      <w:r>
        <w:rPr>
          <w:rFonts w:ascii="Times New Roman" w:eastAsia="SimSun" w:hAnsi="Times New Roman" w:cs="Times New Roman" w:hint="eastAsia"/>
          <w:spacing w:val="-1"/>
          <w:sz w:val="24"/>
          <w:szCs w:val="24"/>
        </w:rPr>
        <w:t xml:space="preserve">.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validates all the updates that it deems safe [</w:t>
      </w:r>
      <w:r w:rsidR="005026B4">
        <w:rPr>
          <w:rFonts w:ascii="Times New Roman" w:eastAsia="SimSun" w:hAnsi="Times New Roman" w:cs="Times New Roman"/>
          <w:spacing w:val="-1"/>
          <w:sz w:val="24"/>
          <w:szCs w:val="24"/>
        </w:rPr>
        <w:t>8</w:t>
      </w:r>
      <w:r>
        <w:rPr>
          <w:rFonts w:ascii="Times New Roman" w:eastAsia="SimSun" w:hAnsi="Times New Roman" w:cs="Times New Roman" w:hint="eastAsia"/>
          <w:spacing w:val="-1"/>
          <w:sz w:val="24"/>
          <w:szCs w:val="24"/>
        </w:rPr>
        <w:t xml:space="preserve">]; for example, an update request to map a machine page belonging to another domain will fail.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w:t>
      </w:r>
      <w:r w:rsidRPr="009D1C94">
        <w:rPr>
          <w:rFonts w:ascii="Times New Roman" w:eastAsia="SimSun" w:hAnsi="Times New Roman" w:cs="Times New Roman"/>
          <w:spacing w:val="-1"/>
          <w:sz w:val="24"/>
          <w:szCs w:val="24"/>
        </w:rPr>
        <w:t>maintains a globally</w:t>
      </w:r>
      <w:r w:rsidRPr="009D1C94">
        <w:rPr>
          <w:rFonts w:ascii="Times New Roman" w:eastAsia="SimSun" w:hAnsi="Times New Roman" w:cs="Times New Roman" w:hint="eastAsia"/>
          <w:spacing w:val="-1"/>
          <w:sz w:val="24"/>
          <w:szCs w:val="24"/>
        </w:rPr>
        <w:t xml:space="preserve"> </w:t>
      </w:r>
      <w:r w:rsidRPr="009D1C94">
        <w:rPr>
          <w:rFonts w:ascii="Times New Roman" w:eastAsia="SimSun" w:hAnsi="Times New Roman" w:cs="Times New Roman"/>
          <w:spacing w:val="-1"/>
          <w:sz w:val="24"/>
          <w:szCs w:val="24"/>
        </w:rPr>
        <w:t>readable machine-to-physical table</w:t>
      </w:r>
      <w:r>
        <w:rPr>
          <w:rFonts w:ascii="Times New Roman" w:eastAsia="SimSun" w:hAnsi="Times New Roman" w:cs="Times New Roman" w:hint="eastAsia"/>
          <w:spacing w:val="-1"/>
          <w:sz w:val="24"/>
          <w:szCs w:val="24"/>
        </w:rPr>
        <w:t>,</w:t>
      </w:r>
      <w:r w:rsidRPr="009D1C94">
        <w:rPr>
          <w:rFonts w:ascii="Times New Roman" w:eastAsia="SimSun" w:hAnsi="Times New Roman" w:cs="Times New Roman"/>
          <w:spacing w:val="-1"/>
          <w:sz w:val="24"/>
          <w:szCs w:val="24"/>
        </w:rPr>
        <w:t xml:space="preserve"> which</w:t>
      </w:r>
      <w:r>
        <w:rPr>
          <w:rFonts w:ascii="Times New Roman" w:eastAsia="SimSun" w:hAnsi="Times New Roman" w:cs="Times New Roman" w:hint="eastAsia"/>
          <w:spacing w:val="-1"/>
          <w:sz w:val="24"/>
          <w:szCs w:val="24"/>
        </w:rPr>
        <w:t xml:space="preserve"> </w:t>
      </w:r>
      <w:r w:rsidRPr="009D1C94">
        <w:rPr>
          <w:rFonts w:ascii="Times New Roman" w:eastAsia="SimSun" w:hAnsi="Times New Roman" w:cs="Times New Roman"/>
          <w:spacing w:val="-1"/>
          <w:sz w:val="24"/>
          <w:szCs w:val="24"/>
        </w:rPr>
        <w:t>records the mapping from machine</w:t>
      </w:r>
      <w:r>
        <w:rPr>
          <w:rFonts w:ascii="Times New Roman" w:eastAsia="SimSun" w:hAnsi="Times New Roman" w:cs="Times New Roman" w:hint="eastAsia"/>
          <w:spacing w:val="-1"/>
          <w:sz w:val="24"/>
          <w:szCs w:val="24"/>
        </w:rPr>
        <w:t xml:space="preserve"> (real physical)</w:t>
      </w:r>
      <w:r w:rsidRPr="009D1C94">
        <w:rPr>
          <w:rFonts w:ascii="Times New Roman" w:eastAsia="SimSun" w:hAnsi="Times New Roman" w:cs="Times New Roman"/>
          <w:spacing w:val="-1"/>
          <w:sz w:val="24"/>
          <w:szCs w:val="24"/>
        </w:rPr>
        <w:t xml:space="preserve"> page frames to</w:t>
      </w:r>
      <w:r>
        <w:rPr>
          <w:rFonts w:ascii="Times New Roman" w:eastAsia="SimSun" w:hAnsi="Times New Roman" w:cs="Times New Roman" w:hint="eastAsia"/>
          <w:spacing w:val="-1"/>
          <w:sz w:val="24"/>
          <w:szCs w:val="24"/>
        </w:rPr>
        <w:t xml:space="preserve"> </w:t>
      </w:r>
      <w:r w:rsidRPr="009D1C94">
        <w:rPr>
          <w:rFonts w:ascii="Times New Roman" w:eastAsia="SimSun" w:hAnsi="Times New Roman" w:cs="Times New Roman"/>
          <w:spacing w:val="-1"/>
          <w:sz w:val="24"/>
          <w:szCs w:val="24"/>
        </w:rPr>
        <w:t>pseudo-physical ones</w:t>
      </w:r>
      <w:r>
        <w:rPr>
          <w:rFonts w:ascii="Times New Roman" w:eastAsia="SimSun" w:hAnsi="Times New Roman" w:cs="Times New Roman" w:hint="eastAsia"/>
          <w:spacing w:val="-1"/>
          <w:sz w:val="24"/>
          <w:szCs w:val="24"/>
        </w:rPr>
        <w:t xml:space="preserve"> [</w:t>
      </w:r>
      <w:r w:rsidR="005026B4">
        <w:rPr>
          <w:rFonts w:ascii="Times New Roman" w:eastAsia="SimSun" w:hAnsi="Times New Roman" w:cs="Times New Roman"/>
          <w:spacing w:val="-1"/>
          <w:sz w:val="24"/>
          <w:szCs w:val="24"/>
        </w:rPr>
        <w:t>9</w:t>
      </w:r>
      <w:r>
        <w:rPr>
          <w:rFonts w:ascii="Times New Roman" w:eastAsia="SimSun" w:hAnsi="Times New Roman" w:cs="Times New Roman" w:hint="eastAsia"/>
          <w:spacing w:val="-1"/>
          <w:sz w:val="24"/>
          <w:szCs w:val="24"/>
        </w:rPr>
        <w:t>]. Con</w:t>
      </w:r>
      <w:r w:rsidRPr="009D1C94">
        <w:rPr>
          <w:rFonts w:ascii="Times New Roman" w:eastAsia="SimSun" w:hAnsi="Times New Roman" w:cs="Times New Roman"/>
          <w:spacing w:val="-1"/>
          <w:sz w:val="24"/>
          <w:szCs w:val="24"/>
        </w:rPr>
        <w:t>versely</w:t>
      </w:r>
      <w:r>
        <w:rPr>
          <w:rFonts w:ascii="Times New Roman" w:eastAsia="SimSun" w:hAnsi="Times New Roman" w:cs="Times New Roman" w:hint="eastAsia"/>
          <w:spacing w:val="-1"/>
          <w:sz w:val="24"/>
          <w:szCs w:val="24"/>
        </w:rPr>
        <w:t xml:space="preserve">, a guest OS is supplied with a read-only (pseudo)physical-to-machine table, which is mapped into its address space through the shared info page. The physical-to-machine table implements the translation of a pseudo-physical address to a machine address. This table is referenced when a guest OS uses a </w:t>
      </w:r>
      <w:proofErr w:type="spellStart"/>
      <w:r>
        <w:rPr>
          <w:rFonts w:ascii="Times New Roman" w:eastAsia="SimSun" w:hAnsi="Times New Roman" w:cs="Times New Roman" w:hint="eastAsia"/>
          <w:spacing w:val="-1"/>
          <w:sz w:val="24"/>
          <w:szCs w:val="24"/>
        </w:rPr>
        <w:t>hypercall</w:t>
      </w:r>
      <w:proofErr w:type="spellEnd"/>
      <w:r>
        <w:rPr>
          <w:rFonts w:ascii="Times New Roman" w:eastAsia="SimSun" w:hAnsi="Times New Roman" w:cs="Times New Roman" w:hint="eastAsia"/>
          <w:spacing w:val="-1"/>
          <w:sz w:val="24"/>
          <w:szCs w:val="24"/>
        </w:rPr>
        <w:t xml:space="preserve"> to update its page table.</w:t>
      </w:r>
    </w:p>
    <w:p w:rsidR="00DB4CE8" w:rsidRPr="00DB4CE8" w:rsidRDefault="00F52EF1" w:rsidP="00DB4CE8">
      <w:pPr>
        <w:pStyle w:val="Heading3"/>
        <w:rPr>
          <w:rFonts w:ascii="Times New Roman" w:eastAsiaTheme="minorEastAsia" w:hAnsi="Times New Roman" w:cs="Times New Roman"/>
          <w:color w:val="auto"/>
          <w:sz w:val="32"/>
          <w:szCs w:val="32"/>
        </w:rPr>
      </w:pPr>
      <w:bookmarkStart w:id="21" w:name="_Toc354867504"/>
      <w:bookmarkStart w:id="22" w:name="_Toc359829674"/>
      <w:r>
        <w:rPr>
          <w:rFonts w:ascii="Times New Roman" w:eastAsiaTheme="minorEastAsia" w:hAnsi="Times New Roman" w:cs="Times New Roman"/>
          <w:color w:val="auto"/>
          <w:sz w:val="32"/>
          <w:szCs w:val="32"/>
        </w:rPr>
        <w:t>3.4</w:t>
      </w:r>
      <w:r w:rsidR="00DB4CE8">
        <w:rPr>
          <w:rFonts w:ascii="Times New Roman" w:eastAsiaTheme="minorEastAsia" w:hAnsi="Times New Roman" w:cs="Times New Roman"/>
          <w:color w:val="auto"/>
          <w:sz w:val="32"/>
          <w:szCs w:val="32"/>
        </w:rPr>
        <w:t>.</w:t>
      </w:r>
      <w:r w:rsidR="00DB4CE8" w:rsidRPr="00DB4CE8">
        <w:rPr>
          <w:rFonts w:ascii="Times New Roman" w:eastAsiaTheme="minorEastAsia" w:hAnsi="Times New Roman" w:cs="Times New Roman" w:hint="eastAsia"/>
          <w:color w:val="auto"/>
          <w:sz w:val="32"/>
          <w:szCs w:val="32"/>
        </w:rPr>
        <w:tab/>
        <w:t>Mechanisms</w:t>
      </w:r>
      <w:bookmarkEnd w:id="21"/>
      <w:bookmarkEnd w:id="22"/>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6A4D0E">
        <w:rPr>
          <w:rFonts w:ascii="Times New Roman" w:eastAsia="SimSun" w:hAnsi="Times New Roman" w:cs="Times New Roman" w:hint="eastAsia"/>
          <w:spacing w:val="-1"/>
          <w:sz w:val="24"/>
          <w:szCs w:val="24"/>
        </w:rPr>
        <w:t xml:space="preserve">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provides </w:t>
      </w:r>
      <w:r w:rsidRPr="00F55F22">
        <w:rPr>
          <w:rFonts w:ascii="Times New Roman" w:eastAsia="SimSun" w:hAnsi="Times New Roman" w:cs="Times New Roman"/>
          <w:spacing w:val="-1"/>
          <w:sz w:val="24"/>
          <w:szCs w:val="24"/>
        </w:rPr>
        <w:t>numerous</w:t>
      </w:r>
      <w:r w:rsidRPr="00F55F22">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 xml:space="preserve">mechanisms that allow domains to run correctly in the virtualized environment; the aforementioned split device driver model is an example of such a mechanism. The following are some other commonly used </w:t>
      </w:r>
      <w:r>
        <w:rPr>
          <w:rFonts w:ascii="Times New Roman" w:eastAsia="SimSun" w:hAnsi="Times New Roman" w:cs="Times New Roman"/>
          <w:spacing w:val="-1"/>
          <w:sz w:val="24"/>
          <w:szCs w:val="24"/>
        </w:rPr>
        <w:t>mechanisms</w:t>
      </w:r>
      <w:r>
        <w:rPr>
          <w:rFonts w:ascii="Times New Roman" w:eastAsia="SimSun" w:hAnsi="Times New Roman" w:cs="Times New Roman" w:hint="eastAsia"/>
          <w:spacing w:val="-1"/>
          <w:sz w:val="24"/>
          <w:szCs w:val="24"/>
        </w:rPr>
        <w:t xml:space="preserve"> supplied by the </w:t>
      </w:r>
      <w:proofErr w:type="spellStart"/>
      <w:r>
        <w:rPr>
          <w:rFonts w:ascii="Times New Roman" w:eastAsia="SimSun" w:hAnsi="Times New Roman" w:cs="Times New Roman"/>
          <w:spacing w:val="-1"/>
          <w:sz w:val="24"/>
          <w:szCs w:val="24"/>
        </w:rPr>
        <w:t>Xe</w:t>
      </w:r>
      <w:r>
        <w:rPr>
          <w:rFonts w:ascii="Times New Roman" w:eastAsia="SimSun" w:hAnsi="Times New Roman" w:cs="Times New Roman" w:hint="eastAsia"/>
          <w:spacing w:val="-1"/>
          <w:sz w:val="24"/>
          <w:szCs w:val="24"/>
        </w:rPr>
        <w:t>n</w:t>
      </w:r>
      <w:proofErr w:type="spellEnd"/>
      <w:r>
        <w:rPr>
          <w:rFonts w:ascii="Times New Roman" w:eastAsia="SimSun" w:hAnsi="Times New Roman" w:cs="Times New Roman" w:hint="eastAsia"/>
          <w:spacing w:val="-1"/>
          <w:sz w:val="24"/>
          <w:szCs w:val="24"/>
        </w:rPr>
        <w:t xml:space="preserve"> VMM:</w:t>
      </w:r>
    </w:p>
    <w:p w:rsidR="00DB4CE8" w:rsidRPr="00241F3C" w:rsidRDefault="00DB4CE8" w:rsidP="00DB4CE8">
      <w:pPr>
        <w:pStyle w:val="ListParagraph"/>
        <w:numPr>
          <w:ilvl w:val="0"/>
          <w:numId w:val="3"/>
        </w:numPr>
        <w:autoSpaceDE w:val="0"/>
        <w:autoSpaceDN w:val="0"/>
        <w:adjustRightInd w:val="0"/>
        <w:spacing w:line="360" w:lineRule="auto"/>
        <w:ind w:firstLineChars="0"/>
        <w:rPr>
          <w:rFonts w:ascii="Times New Roman" w:eastAsia="SimSun" w:hAnsi="Times New Roman" w:cs="Times New Roman"/>
          <w:i/>
          <w:spacing w:val="-1"/>
          <w:kern w:val="0"/>
          <w:sz w:val="24"/>
          <w:szCs w:val="24"/>
        </w:rPr>
      </w:pPr>
      <w:r w:rsidRPr="00241F3C">
        <w:rPr>
          <w:rFonts w:ascii="Times New Roman" w:eastAsia="SimSun" w:hAnsi="Times New Roman" w:cs="Times New Roman" w:hint="eastAsia"/>
          <w:i/>
          <w:spacing w:val="-1"/>
          <w:kern w:val="0"/>
          <w:sz w:val="24"/>
          <w:szCs w:val="24"/>
        </w:rPr>
        <w:t xml:space="preserve">Event Channel Mechanism </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 xml:space="preserve">An event can be understood conceptually as a virtual interrupt. An interrupt is an asynchronous notification delivered to the machine hardware, while an event is an asynchronous notification delivered to a virtual machine (domain) by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or another domain. A </w:t>
      </w:r>
      <w:r>
        <w:rPr>
          <w:rFonts w:ascii="Times New Roman" w:eastAsia="SimSun" w:hAnsi="Times New Roman" w:cs="Times New Roman"/>
          <w:spacing w:val="-1"/>
          <w:sz w:val="24"/>
          <w:szCs w:val="24"/>
        </w:rPr>
        <w:t>domain</w:t>
      </w:r>
      <w:r>
        <w:rPr>
          <w:rFonts w:ascii="Times New Roman" w:eastAsia="SimSun" w:hAnsi="Times New Roman" w:cs="Times New Roman" w:hint="eastAsia"/>
          <w:spacing w:val="-1"/>
          <w:sz w:val="24"/>
          <w:szCs w:val="24"/>
        </w:rPr>
        <w:t xml:space="preserve"> needs to request an event channel from the </w:t>
      </w:r>
      <w:proofErr w:type="spellStart"/>
      <w:r>
        <w:rPr>
          <w:rFonts w:ascii="Times New Roman" w:eastAsia="SimSun" w:hAnsi="Times New Roman" w:cs="Times New Roman" w:hint="eastAsia"/>
          <w:spacing w:val="-1"/>
          <w:sz w:val="24"/>
          <w:szCs w:val="24"/>
        </w:rPr>
        <w:t>Xen</w:t>
      </w:r>
      <w:proofErr w:type="spellEnd"/>
      <w:r>
        <w:rPr>
          <w:rFonts w:ascii="Times New Roman" w:eastAsia="SimSun" w:hAnsi="Times New Roman" w:cs="Times New Roman" w:hint="eastAsia"/>
          <w:spacing w:val="-1"/>
          <w:sz w:val="24"/>
          <w:szCs w:val="24"/>
        </w:rPr>
        <w:t xml:space="preserve"> VMM to deliver events to another domain. After obtaining an event channel, both of the two domains need to bind the event channel to an interrupt number, and register an interrupt handler with that interrupt number so </w:t>
      </w:r>
      <w:r>
        <w:rPr>
          <w:rFonts w:ascii="Times New Roman" w:eastAsia="SimSun" w:hAnsi="Times New Roman" w:cs="Times New Roman"/>
          <w:spacing w:val="-1"/>
          <w:sz w:val="24"/>
          <w:szCs w:val="24"/>
        </w:rPr>
        <w:t>that</w:t>
      </w:r>
      <w:r>
        <w:rPr>
          <w:rFonts w:ascii="Times New Roman" w:eastAsia="SimSun" w:hAnsi="Times New Roman" w:cs="Times New Roman" w:hint="eastAsia"/>
          <w:spacing w:val="-1"/>
          <w:sz w:val="24"/>
          <w:szCs w:val="24"/>
        </w:rPr>
        <w:t xml:space="preserve"> the corresponding interrupt handler will be invoked when an event is received. An example use of events is a split device model </w:t>
      </w:r>
      <w:r>
        <w:rPr>
          <w:rFonts w:ascii="Times New Roman" w:eastAsia="SimSun" w:hAnsi="Times New Roman" w:cs="Times New Roman" w:hint="eastAsia"/>
          <w:spacing w:val="-1"/>
          <w:sz w:val="24"/>
          <w:szCs w:val="24"/>
        </w:rPr>
        <w:lastRenderedPageBreak/>
        <w:t xml:space="preserve">in which </w:t>
      </w:r>
      <w:r w:rsidRPr="006A4D0E">
        <w:rPr>
          <w:rFonts w:ascii="Times New Roman" w:eastAsia="SimSun" w:hAnsi="Times New Roman" w:cs="Times New Roman" w:hint="eastAsia"/>
          <w:spacing w:val="-1"/>
          <w:sz w:val="24"/>
          <w:szCs w:val="24"/>
        </w:rPr>
        <w:t xml:space="preserve">the frontend and backend drivers notify each other when </w:t>
      </w:r>
      <w:r>
        <w:rPr>
          <w:rFonts w:ascii="Times New Roman" w:eastAsia="SimSun" w:hAnsi="Times New Roman" w:cs="Times New Roman" w:hint="eastAsia"/>
          <w:spacing w:val="-1"/>
          <w:sz w:val="24"/>
          <w:szCs w:val="24"/>
        </w:rPr>
        <w:t>an I/O request or response</w:t>
      </w:r>
      <w:r w:rsidRPr="006A4D0E">
        <w:rPr>
          <w:rFonts w:ascii="Times New Roman" w:eastAsia="SimSun" w:hAnsi="Times New Roman" w:cs="Times New Roman" w:hint="eastAsia"/>
          <w:spacing w:val="-1"/>
          <w:sz w:val="24"/>
          <w:szCs w:val="24"/>
        </w:rPr>
        <w:t xml:space="preserve"> ha</w:t>
      </w:r>
      <w:r>
        <w:rPr>
          <w:rFonts w:ascii="Times New Roman" w:eastAsia="SimSun" w:hAnsi="Times New Roman" w:cs="Times New Roman" w:hint="eastAsia"/>
          <w:spacing w:val="-1"/>
          <w:sz w:val="24"/>
          <w:szCs w:val="24"/>
        </w:rPr>
        <w:t>s</w:t>
      </w:r>
      <w:r w:rsidRPr="006A4D0E">
        <w:rPr>
          <w:rFonts w:ascii="Times New Roman" w:eastAsia="SimSun" w:hAnsi="Times New Roman" w:cs="Times New Roman" w:hint="eastAsia"/>
          <w:spacing w:val="-1"/>
          <w:sz w:val="24"/>
          <w:szCs w:val="24"/>
        </w:rPr>
        <w:t xml:space="preserve"> been sent.</w:t>
      </w:r>
    </w:p>
    <w:p w:rsidR="00DB4CE8" w:rsidRPr="00241F3C" w:rsidRDefault="00DB4CE8" w:rsidP="00DB4CE8">
      <w:pPr>
        <w:pStyle w:val="ListParagraph"/>
        <w:numPr>
          <w:ilvl w:val="0"/>
          <w:numId w:val="3"/>
        </w:numPr>
        <w:autoSpaceDE w:val="0"/>
        <w:autoSpaceDN w:val="0"/>
        <w:adjustRightInd w:val="0"/>
        <w:spacing w:line="360" w:lineRule="auto"/>
        <w:ind w:firstLineChars="0"/>
        <w:rPr>
          <w:rFonts w:ascii="Times New Roman" w:eastAsia="SimSun" w:hAnsi="Times New Roman" w:cs="Times New Roman"/>
          <w:i/>
          <w:spacing w:val="-1"/>
          <w:kern w:val="0"/>
          <w:sz w:val="24"/>
          <w:szCs w:val="24"/>
        </w:rPr>
      </w:pPr>
      <w:r w:rsidRPr="00241F3C">
        <w:rPr>
          <w:rFonts w:ascii="Times New Roman" w:eastAsia="SimSun" w:hAnsi="Times New Roman" w:cs="Times New Roman" w:hint="eastAsia"/>
          <w:i/>
          <w:spacing w:val="-1"/>
          <w:kern w:val="0"/>
          <w:sz w:val="24"/>
          <w:szCs w:val="24"/>
        </w:rPr>
        <w:t>Grant Table Mechanism</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 xml:space="preserve">The grant table mechanism allows a </w:t>
      </w:r>
      <w:r>
        <w:rPr>
          <w:rFonts w:ascii="Times New Roman" w:eastAsia="SimSun" w:hAnsi="Times New Roman" w:cs="Times New Roman"/>
          <w:spacing w:val="-1"/>
          <w:sz w:val="24"/>
          <w:szCs w:val="24"/>
        </w:rPr>
        <w:t>domain</w:t>
      </w:r>
      <w:r>
        <w:rPr>
          <w:rFonts w:ascii="Times New Roman" w:eastAsia="SimSun" w:hAnsi="Times New Roman" w:cs="Times New Roman" w:hint="eastAsia"/>
          <w:spacing w:val="-1"/>
          <w:sz w:val="24"/>
          <w:szCs w:val="24"/>
        </w:rPr>
        <w:t xml:space="preserve"> to share or transfer its memory pages, with or to another domain. </w:t>
      </w:r>
      <w:r w:rsidRPr="006A4D0E">
        <w:rPr>
          <w:rFonts w:ascii="Times New Roman" w:eastAsia="SimSun" w:hAnsi="Times New Roman" w:cs="Times New Roman" w:hint="eastAsia"/>
          <w:spacing w:val="-1"/>
          <w:sz w:val="24"/>
          <w:szCs w:val="24"/>
        </w:rPr>
        <w:t>Each domain has its own grant table</w:t>
      </w:r>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which is shared with 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The table is a data structure storing the information used for memory sharing between domains, such as which operation </w:t>
      </w:r>
      <w:r>
        <w:rPr>
          <w:rFonts w:ascii="Times New Roman" w:eastAsia="SimSun" w:hAnsi="Times New Roman" w:cs="Times New Roman" w:hint="eastAsia"/>
          <w:spacing w:val="-1"/>
          <w:sz w:val="24"/>
          <w:szCs w:val="24"/>
        </w:rPr>
        <w:t>a</w:t>
      </w:r>
      <w:r w:rsidRPr="006A4D0E">
        <w:rPr>
          <w:rFonts w:ascii="Times New Roman" w:eastAsia="SimSun" w:hAnsi="Times New Roman" w:cs="Times New Roman" w:hint="eastAsia"/>
          <w:spacing w:val="-1"/>
          <w:sz w:val="24"/>
          <w:szCs w:val="24"/>
        </w:rPr>
        <w:t xml:space="preserve"> grantee domain</w:t>
      </w:r>
      <w:r>
        <w:rPr>
          <w:rFonts w:ascii="Times New Roman" w:eastAsia="SimSun" w:hAnsi="Times New Roman" w:cs="Times New Roman" w:hint="eastAsia"/>
          <w:spacing w:val="-1"/>
          <w:sz w:val="24"/>
          <w:szCs w:val="24"/>
        </w:rPr>
        <w:t xml:space="preserve"> </w:t>
      </w:r>
      <w:r w:rsidRPr="006A4D0E">
        <w:rPr>
          <w:rFonts w:ascii="Times New Roman" w:eastAsia="SimSun" w:hAnsi="Times New Roman" w:cs="Times New Roman" w:hint="eastAsia"/>
          <w:spacing w:val="-1"/>
          <w:sz w:val="24"/>
          <w:szCs w:val="24"/>
        </w:rPr>
        <w:t>is allowed to perform on the granter</w:t>
      </w:r>
      <w:r w:rsidRPr="006A4D0E">
        <w:rPr>
          <w:rFonts w:ascii="Times New Roman" w:eastAsia="SimSun" w:hAnsi="Times New Roman" w:cs="Times New Roman"/>
          <w:spacing w:val="-1"/>
          <w:sz w:val="24"/>
          <w:szCs w:val="24"/>
        </w:rPr>
        <w:t>’</w:t>
      </w:r>
      <w:r w:rsidRPr="006A4D0E">
        <w:rPr>
          <w:rFonts w:ascii="Times New Roman" w:eastAsia="SimSun" w:hAnsi="Times New Roman" w:cs="Times New Roman" w:hint="eastAsia"/>
          <w:spacing w:val="-1"/>
          <w:sz w:val="24"/>
          <w:szCs w:val="24"/>
        </w:rPr>
        <w:t xml:space="preserve">s </w:t>
      </w:r>
      <w:r w:rsidRPr="006A4D0E">
        <w:rPr>
          <w:rFonts w:ascii="Times New Roman" w:eastAsia="SimSun" w:hAnsi="Times New Roman" w:cs="Times New Roman"/>
          <w:spacing w:val="-1"/>
          <w:sz w:val="24"/>
          <w:szCs w:val="24"/>
        </w:rPr>
        <w:t>offered</w:t>
      </w:r>
      <w:r w:rsidRPr="006A4D0E">
        <w:rPr>
          <w:rFonts w:ascii="Times New Roman" w:eastAsia="SimSun" w:hAnsi="Times New Roman" w:cs="Times New Roman" w:hint="eastAsia"/>
          <w:spacing w:val="-1"/>
          <w:sz w:val="24"/>
          <w:szCs w:val="24"/>
        </w:rPr>
        <w:t xml:space="preserve"> memory.</w:t>
      </w:r>
      <w:r>
        <w:rPr>
          <w:rFonts w:ascii="Times New Roman" w:eastAsia="SimSun" w:hAnsi="Times New Roman" w:cs="Times New Roman" w:hint="eastAsia"/>
          <w:spacing w:val="-1"/>
          <w:sz w:val="24"/>
          <w:szCs w:val="24"/>
        </w:rPr>
        <w:t xml:space="preserve"> E</w:t>
      </w:r>
      <w:r w:rsidRPr="006A4D0E">
        <w:rPr>
          <w:rFonts w:ascii="Times New Roman" w:eastAsia="SimSun" w:hAnsi="Times New Roman" w:cs="Times New Roman" w:hint="eastAsia"/>
          <w:spacing w:val="-1"/>
          <w:sz w:val="24"/>
          <w:szCs w:val="24"/>
        </w:rPr>
        <w:t xml:space="preserve">ntry of such a data structure in a grant table is identified by a grant reference which is an integer index. When one domain wants to share its memory with another domain, a grant reference corresponding to the data structure describing that shared memory </w:t>
      </w:r>
      <w:r>
        <w:rPr>
          <w:rFonts w:ascii="Times New Roman" w:eastAsia="SimSun" w:hAnsi="Times New Roman" w:cs="Times New Roman" w:hint="eastAsia"/>
          <w:spacing w:val="-1"/>
          <w:sz w:val="24"/>
          <w:szCs w:val="24"/>
        </w:rPr>
        <w:t>must</w:t>
      </w:r>
      <w:r w:rsidRPr="006A4D0E">
        <w:rPr>
          <w:rFonts w:ascii="Times New Roman" w:eastAsia="SimSun" w:hAnsi="Times New Roman" w:cs="Times New Roman" w:hint="eastAsia"/>
          <w:spacing w:val="-1"/>
          <w:sz w:val="24"/>
          <w:szCs w:val="24"/>
        </w:rPr>
        <w:t xml:space="preserve"> be passed to the grantee by the granter via some out of band mechanism, such as </w:t>
      </w:r>
      <w:proofErr w:type="spellStart"/>
      <w:r w:rsidRPr="006A4D0E">
        <w:rPr>
          <w:rFonts w:ascii="Times New Roman" w:eastAsia="SimSun" w:hAnsi="Times New Roman" w:cs="Times New Roman" w:hint="eastAsia"/>
          <w:spacing w:val="-1"/>
          <w:sz w:val="24"/>
          <w:szCs w:val="24"/>
        </w:rPr>
        <w:t>XenStore</w:t>
      </w:r>
      <w:proofErr w:type="spellEnd"/>
      <w:r w:rsidRPr="006A4D0E">
        <w:rPr>
          <w:rFonts w:ascii="Times New Roman" w:eastAsia="SimSun" w:hAnsi="Times New Roman" w:cs="Times New Roman" w:hint="eastAsia"/>
          <w:spacing w:val="-1"/>
          <w:sz w:val="24"/>
          <w:szCs w:val="24"/>
        </w:rPr>
        <w:t>.</w:t>
      </w:r>
    </w:p>
    <w:p w:rsidR="00DB4CE8" w:rsidRPr="00241F3C" w:rsidRDefault="00DB4CE8" w:rsidP="00DB4CE8">
      <w:pPr>
        <w:pStyle w:val="ListParagraph"/>
        <w:numPr>
          <w:ilvl w:val="0"/>
          <w:numId w:val="3"/>
        </w:numPr>
        <w:autoSpaceDE w:val="0"/>
        <w:autoSpaceDN w:val="0"/>
        <w:adjustRightInd w:val="0"/>
        <w:spacing w:line="360" w:lineRule="auto"/>
        <w:ind w:firstLineChars="0"/>
        <w:rPr>
          <w:rFonts w:ascii="Times New Roman" w:eastAsia="SimSun" w:hAnsi="Times New Roman" w:cs="Times New Roman"/>
          <w:spacing w:val="-1"/>
          <w:kern w:val="0"/>
          <w:sz w:val="24"/>
          <w:szCs w:val="24"/>
        </w:rPr>
      </w:pPr>
      <w:proofErr w:type="spellStart"/>
      <w:r w:rsidRPr="00241F3C">
        <w:rPr>
          <w:rFonts w:ascii="Times New Roman" w:eastAsia="SimSun" w:hAnsi="Times New Roman" w:cs="Times New Roman" w:hint="eastAsia"/>
          <w:i/>
          <w:spacing w:val="-1"/>
          <w:kern w:val="0"/>
          <w:sz w:val="24"/>
          <w:szCs w:val="24"/>
        </w:rPr>
        <w:t>XenStore</w:t>
      </w:r>
      <w:proofErr w:type="spellEnd"/>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Pr>
          <w:rFonts w:ascii="Times New Roman" w:eastAsia="SimSun" w:hAnsi="Times New Roman" w:cs="Times New Roman" w:hint="eastAsia"/>
          <w:spacing w:val="-1"/>
          <w:sz w:val="24"/>
          <w:szCs w:val="24"/>
        </w:rPr>
        <w:t xml:space="preserve">The </w:t>
      </w:r>
      <w:proofErr w:type="spellStart"/>
      <w:r>
        <w:rPr>
          <w:rFonts w:ascii="Times New Roman" w:eastAsia="SimSun" w:hAnsi="Times New Roman" w:cs="Times New Roman" w:hint="eastAsia"/>
          <w:spacing w:val="-1"/>
          <w:sz w:val="24"/>
          <w:szCs w:val="24"/>
        </w:rPr>
        <w:t>XenStore</w:t>
      </w:r>
      <w:proofErr w:type="spellEnd"/>
      <w:r>
        <w:rPr>
          <w:rFonts w:ascii="Times New Roman" w:eastAsia="SimSun" w:hAnsi="Times New Roman" w:cs="Times New Roman" w:hint="eastAsia"/>
          <w:spacing w:val="-1"/>
          <w:sz w:val="24"/>
          <w:szCs w:val="24"/>
        </w:rPr>
        <w:t xml:space="preserve"> is a </w:t>
      </w:r>
      <w:r w:rsidRPr="00426827">
        <w:rPr>
          <w:rFonts w:ascii="Times New Roman" w:eastAsia="SimSun" w:hAnsi="Times New Roman" w:cs="Times New Roman"/>
          <w:spacing w:val="-1"/>
          <w:sz w:val="24"/>
          <w:szCs w:val="24"/>
        </w:rPr>
        <w:t>hierarchical</w:t>
      </w:r>
      <w:r>
        <w:rPr>
          <w:rFonts w:ascii="Times New Roman" w:eastAsia="SimSun" w:hAnsi="Times New Roman" w:cs="Times New Roman" w:hint="eastAsia"/>
          <w:spacing w:val="-1"/>
          <w:sz w:val="24"/>
          <w:szCs w:val="24"/>
        </w:rPr>
        <w:t xml:space="preserve"> storage </w:t>
      </w:r>
      <w:r>
        <w:rPr>
          <w:rFonts w:ascii="Times New Roman" w:eastAsia="SimSun" w:hAnsi="Times New Roman" w:cs="Times New Roman"/>
          <w:spacing w:val="-1"/>
          <w:sz w:val="24"/>
          <w:szCs w:val="24"/>
        </w:rPr>
        <w:t>system</w:t>
      </w:r>
      <w:r>
        <w:rPr>
          <w:rFonts w:ascii="Times New Roman" w:eastAsia="SimSun" w:hAnsi="Times New Roman" w:cs="Times New Roman" w:hint="eastAsia"/>
          <w:spacing w:val="-1"/>
          <w:sz w:val="24"/>
          <w:szCs w:val="24"/>
        </w:rPr>
        <w:t xml:space="preserve"> maintained by Dom0, </w:t>
      </w:r>
      <w:r>
        <w:rPr>
          <w:rFonts w:ascii="Times New Roman" w:eastAsia="SimSun" w:hAnsi="Times New Roman" w:cs="Times New Roman"/>
          <w:spacing w:val="-1"/>
          <w:sz w:val="24"/>
          <w:szCs w:val="24"/>
        </w:rPr>
        <w:t>and</w:t>
      </w:r>
      <w:r>
        <w:rPr>
          <w:rFonts w:ascii="Times New Roman" w:eastAsia="SimSun" w:hAnsi="Times New Roman" w:cs="Times New Roman" w:hint="eastAsia"/>
          <w:spacing w:val="-1"/>
          <w:sz w:val="24"/>
          <w:szCs w:val="24"/>
        </w:rPr>
        <w:t xml:space="preserve"> shared among all </w:t>
      </w:r>
      <w:proofErr w:type="spellStart"/>
      <w:r>
        <w:rPr>
          <w:rFonts w:ascii="Times New Roman" w:eastAsia="SimSun" w:hAnsi="Times New Roman" w:cs="Times New Roman" w:hint="eastAsia"/>
          <w:spacing w:val="-1"/>
          <w:sz w:val="24"/>
          <w:szCs w:val="24"/>
        </w:rPr>
        <w:t>DomUs</w:t>
      </w:r>
      <w:proofErr w:type="spellEnd"/>
      <w:r>
        <w:rPr>
          <w:rFonts w:ascii="Times New Roman" w:eastAsia="SimSun" w:hAnsi="Times New Roman" w:cs="Times New Roman" w:hint="eastAsia"/>
          <w:spacing w:val="-1"/>
          <w:sz w:val="24"/>
          <w:szCs w:val="24"/>
        </w:rPr>
        <w:t xml:space="preserve">. </w:t>
      </w:r>
      <w:r w:rsidRPr="00426827">
        <w:rPr>
          <w:rFonts w:ascii="Times New Roman" w:eastAsia="SimSun" w:hAnsi="Times New Roman" w:cs="Times New Roman"/>
          <w:spacing w:val="-1"/>
          <w:sz w:val="24"/>
          <w:szCs w:val="24"/>
        </w:rPr>
        <w:t>It is mainly used as an</w:t>
      </w:r>
      <w:r>
        <w:rPr>
          <w:rFonts w:ascii="Times New Roman" w:eastAsia="SimSun" w:hAnsi="Times New Roman" w:cs="Times New Roman" w:hint="eastAsia"/>
          <w:spacing w:val="-1"/>
          <w:sz w:val="24"/>
          <w:szCs w:val="24"/>
        </w:rPr>
        <w:t xml:space="preserve"> </w:t>
      </w:r>
      <w:r w:rsidRPr="00426827">
        <w:rPr>
          <w:rFonts w:ascii="Times New Roman" w:eastAsia="SimSun" w:hAnsi="Times New Roman" w:cs="Times New Roman"/>
          <w:spacing w:val="-1"/>
          <w:sz w:val="24"/>
          <w:szCs w:val="24"/>
        </w:rPr>
        <w:t>exten</w:t>
      </w:r>
      <w:r>
        <w:rPr>
          <w:rFonts w:ascii="Times New Roman" w:eastAsia="SimSun" w:hAnsi="Times New Roman" w:cs="Times New Roman" w:hint="eastAsia"/>
          <w:spacing w:val="-1"/>
          <w:sz w:val="24"/>
          <w:szCs w:val="24"/>
        </w:rPr>
        <w:t>ded</w:t>
      </w:r>
      <w:r w:rsidRPr="00426827">
        <w:rPr>
          <w:rFonts w:ascii="Times New Roman" w:eastAsia="SimSun" w:hAnsi="Times New Roman" w:cs="Times New Roman"/>
          <w:spacing w:val="-1"/>
          <w:sz w:val="24"/>
          <w:szCs w:val="24"/>
        </w:rPr>
        <w:t xml:space="preserve"> method of transmitting small amounts of information between domains</w:t>
      </w:r>
      <w:r>
        <w:rPr>
          <w:rFonts w:ascii="Times New Roman" w:eastAsia="SimSun" w:hAnsi="Times New Roman" w:cs="Times New Roman" w:hint="eastAsia"/>
          <w:spacing w:val="-1"/>
          <w:sz w:val="24"/>
          <w:szCs w:val="24"/>
        </w:rPr>
        <w:t xml:space="preserve"> [4]. For example, the aforementioned grant reference can be put in the </w:t>
      </w:r>
      <w:proofErr w:type="spellStart"/>
      <w:r>
        <w:rPr>
          <w:rFonts w:ascii="Times New Roman" w:eastAsia="SimSun" w:hAnsi="Times New Roman" w:cs="Times New Roman" w:hint="eastAsia"/>
          <w:spacing w:val="-1"/>
          <w:sz w:val="24"/>
          <w:szCs w:val="24"/>
        </w:rPr>
        <w:t>XenStore</w:t>
      </w:r>
      <w:proofErr w:type="spellEnd"/>
      <w:r>
        <w:rPr>
          <w:rFonts w:ascii="Times New Roman" w:eastAsia="SimSun" w:hAnsi="Times New Roman" w:cs="Times New Roman" w:hint="eastAsia"/>
          <w:spacing w:val="-1"/>
          <w:sz w:val="24"/>
          <w:szCs w:val="24"/>
        </w:rPr>
        <w:t xml:space="preserve"> by one domain, and obtained by another domain.</w:t>
      </w:r>
    </w:p>
    <w:p w:rsidR="00DB4CE8" w:rsidRPr="00DB4CE8" w:rsidRDefault="00F52EF1" w:rsidP="00DB4CE8">
      <w:pPr>
        <w:pStyle w:val="Heading3"/>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3.5</w:t>
      </w:r>
      <w:r w:rsidR="00DB4CE8">
        <w:rPr>
          <w:rFonts w:ascii="Times New Roman" w:eastAsiaTheme="minorEastAsia" w:hAnsi="Times New Roman" w:cs="Times New Roman"/>
          <w:color w:val="auto"/>
          <w:sz w:val="32"/>
          <w:szCs w:val="32"/>
        </w:rPr>
        <w:t>.</w:t>
      </w:r>
      <w:r w:rsidR="00DB4CE8" w:rsidRPr="00DB4CE8">
        <w:rPr>
          <w:rFonts w:ascii="Times New Roman" w:eastAsiaTheme="minorEastAsia" w:hAnsi="Times New Roman" w:cs="Times New Roman" w:hint="eastAsia"/>
          <w:color w:val="auto"/>
          <w:sz w:val="32"/>
          <w:szCs w:val="32"/>
        </w:rPr>
        <w:tab/>
      </w:r>
      <w:r w:rsidR="00DB4CE8">
        <w:rPr>
          <w:rFonts w:ascii="Times New Roman" w:eastAsiaTheme="minorEastAsia" w:hAnsi="Times New Roman" w:cs="Times New Roman"/>
          <w:color w:val="auto"/>
          <w:sz w:val="32"/>
          <w:szCs w:val="32"/>
        </w:rPr>
        <w:t>Schedulers</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6A4D0E">
        <w:rPr>
          <w:rFonts w:ascii="Times New Roman" w:eastAsia="SimSun" w:hAnsi="Times New Roman" w:cs="Times New Roman" w:hint="eastAsia"/>
          <w:spacing w:val="-1"/>
          <w:sz w:val="24"/>
          <w:szCs w:val="24"/>
        </w:rPr>
        <w:t xml:space="preserve">The default </w:t>
      </w:r>
      <w:r w:rsidRPr="006A4D0E">
        <w:rPr>
          <w:rFonts w:ascii="Times New Roman" w:eastAsia="SimSun" w:hAnsi="Times New Roman" w:cs="Times New Roman"/>
          <w:spacing w:val="-1"/>
          <w:sz w:val="24"/>
          <w:szCs w:val="24"/>
        </w:rPr>
        <w:t xml:space="preserve">and </w:t>
      </w:r>
      <w:r>
        <w:rPr>
          <w:rFonts w:ascii="Times New Roman" w:eastAsia="SimSun" w:hAnsi="Times New Roman" w:cs="Times New Roman" w:hint="eastAsia"/>
          <w:spacing w:val="-1"/>
          <w:sz w:val="24"/>
          <w:szCs w:val="24"/>
        </w:rPr>
        <w:t xml:space="preserve">most </w:t>
      </w:r>
      <w:r w:rsidRPr="006A4D0E">
        <w:rPr>
          <w:rFonts w:ascii="Times New Roman" w:eastAsia="SimSun" w:hAnsi="Times New Roman" w:cs="Times New Roman" w:hint="eastAsia"/>
          <w:spacing w:val="-1"/>
          <w:sz w:val="24"/>
          <w:szCs w:val="24"/>
        </w:rPr>
        <w:t xml:space="preserve">widely used scheduler in the </w:t>
      </w:r>
      <w:proofErr w:type="spellStart"/>
      <w:r w:rsidRPr="006A4D0E">
        <w:rPr>
          <w:rFonts w:ascii="Times New Roman" w:eastAsia="SimSun" w:hAnsi="Times New Roman" w:cs="Times New Roman" w:hint="eastAsia"/>
          <w:spacing w:val="-1"/>
          <w:sz w:val="24"/>
          <w:szCs w:val="24"/>
        </w:rPr>
        <w:t>Xen</w:t>
      </w:r>
      <w:proofErr w:type="spellEnd"/>
      <w:r w:rsidRPr="006A4D0E">
        <w:rPr>
          <w:rFonts w:ascii="Times New Roman" w:eastAsia="SimSun" w:hAnsi="Times New Roman" w:cs="Times New Roman" w:hint="eastAsia"/>
          <w:spacing w:val="-1"/>
          <w:sz w:val="24"/>
          <w:szCs w:val="24"/>
        </w:rPr>
        <w:t xml:space="preserve"> VMM is </w:t>
      </w:r>
      <w:r>
        <w:rPr>
          <w:rFonts w:ascii="Times New Roman" w:eastAsia="SimSun" w:hAnsi="Times New Roman" w:cs="Times New Roman" w:hint="eastAsia"/>
          <w:spacing w:val="-1"/>
          <w:sz w:val="24"/>
          <w:szCs w:val="24"/>
        </w:rPr>
        <w:t xml:space="preserve">the </w:t>
      </w:r>
      <w:r w:rsidRPr="006A4D0E">
        <w:rPr>
          <w:rFonts w:ascii="Times New Roman" w:eastAsia="SimSun" w:hAnsi="Times New Roman" w:cs="Times New Roman" w:hint="eastAsia"/>
          <w:spacing w:val="-1"/>
          <w:sz w:val="24"/>
          <w:szCs w:val="24"/>
        </w:rPr>
        <w:t>credit scheduler</w:t>
      </w:r>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which focuses on allocating CPU resources </w:t>
      </w:r>
      <w:r>
        <w:rPr>
          <w:rFonts w:ascii="Times New Roman" w:eastAsia="SimSun" w:hAnsi="Times New Roman" w:cs="Times New Roman" w:hint="eastAsia"/>
          <w:spacing w:val="-1"/>
          <w:sz w:val="24"/>
          <w:szCs w:val="24"/>
        </w:rPr>
        <w:t xml:space="preserve">in a rational manner </w:t>
      </w:r>
      <w:r w:rsidRPr="006A4D0E">
        <w:rPr>
          <w:rFonts w:ascii="Times New Roman" w:eastAsia="SimSun" w:hAnsi="Times New Roman" w:cs="Times New Roman" w:hint="eastAsia"/>
          <w:spacing w:val="-1"/>
          <w:sz w:val="24"/>
          <w:szCs w:val="24"/>
        </w:rPr>
        <w:t>to each domain according to their pre</w:t>
      </w:r>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assigned weight. The scheduler adopts </w:t>
      </w:r>
      <w:proofErr w:type="spellStart"/>
      <w:r>
        <w:rPr>
          <w:rFonts w:ascii="Times New Roman" w:eastAsia="SimSun" w:hAnsi="Times New Roman" w:cs="Times New Roman" w:hint="eastAsia"/>
          <w:spacing w:val="-1"/>
          <w:sz w:val="24"/>
          <w:szCs w:val="24"/>
        </w:rPr>
        <w:t>v</w:t>
      </w:r>
      <w:r w:rsidRPr="006A4D0E">
        <w:rPr>
          <w:rFonts w:ascii="Times New Roman" w:eastAsia="SimSun" w:hAnsi="Times New Roman" w:cs="Times New Roman" w:hint="eastAsia"/>
          <w:spacing w:val="-1"/>
          <w:sz w:val="24"/>
          <w:szCs w:val="24"/>
        </w:rPr>
        <w:t>CPUs</w:t>
      </w:r>
      <w:proofErr w:type="spellEnd"/>
      <w:r w:rsidRPr="006A4D0E">
        <w:rPr>
          <w:rFonts w:ascii="Times New Roman" w:eastAsia="SimSun" w:hAnsi="Times New Roman" w:cs="Times New Roman" w:hint="eastAsia"/>
          <w:spacing w:val="-1"/>
          <w:sz w:val="24"/>
          <w:szCs w:val="24"/>
        </w:rPr>
        <w:t xml:space="preserve"> (vir</w:t>
      </w:r>
      <w:r>
        <w:rPr>
          <w:rFonts w:ascii="Times New Roman" w:eastAsia="SimSun" w:hAnsi="Times New Roman" w:cs="Times New Roman" w:hint="eastAsia"/>
          <w:spacing w:val="-1"/>
          <w:sz w:val="24"/>
          <w:szCs w:val="24"/>
        </w:rPr>
        <w:t>tual CPU) as scheduling entities</w:t>
      </w:r>
      <w:r w:rsidRPr="006A4D0E">
        <w:rPr>
          <w:rFonts w:ascii="Times New Roman" w:eastAsia="SimSun" w:hAnsi="Times New Roman" w:cs="Times New Roman" w:hint="eastAsia"/>
          <w:spacing w:val="-1"/>
          <w:sz w:val="24"/>
          <w:szCs w:val="24"/>
        </w:rPr>
        <w:t xml:space="preserve">, and each domain can be assigned one or more </w:t>
      </w:r>
      <w:proofErr w:type="spellStart"/>
      <w:r>
        <w:rPr>
          <w:rFonts w:ascii="Times New Roman" w:eastAsia="SimSun" w:hAnsi="Times New Roman" w:cs="Times New Roman" w:hint="eastAsia"/>
          <w:spacing w:val="-1"/>
          <w:sz w:val="24"/>
          <w:szCs w:val="24"/>
        </w:rPr>
        <w:t>v</w:t>
      </w:r>
      <w:r w:rsidRPr="006A4D0E">
        <w:rPr>
          <w:rFonts w:ascii="Times New Roman" w:eastAsia="SimSun" w:hAnsi="Times New Roman" w:cs="Times New Roman" w:hint="eastAsia"/>
          <w:spacing w:val="-1"/>
          <w:sz w:val="24"/>
          <w:szCs w:val="24"/>
        </w:rPr>
        <w:t>CPUs</w:t>
      </w:r>
      <w:proofErr w:type="spellEnd"/>
      <w:r w:rsidRPr="006A4D0E">
        <w:rPr>
          <w:rFonts w:ascii="Times New Roman" w:eastAsia="SimSun" w:hAnsi="Times New Roman" w:cs="Times New Roman" w:hint="eastAsia"/>
          <w:spacing w:val="-1"/>
          <w:sz w:val="24"/>
          <w:szCs w:val="24"/>
        </w:rPr>
        <w:t xml:space="preserve">. The default scheduling time </w:t>
      </w:r>
      <w:r w:rsidRPr="006A4D0E">
        <w:rPr>
          <w:rFonts w:ascii="Times New Roman" w:eastAsia="SimSun" w:hAnsi="Times New Roman" w:cs="Times New Roman"/>
          <w:spacing w:val="-1"/>
          <w:sz w:val="24"/>
          <w:szCs w:val="24"/>
        </w:rPr>
        <w:t>quantum</w:t>
      </w:r>
      <w:r w:rsidRPr="006A4D0E">
        <w:rPr>
          <w:rFonts w:ascii="Times New Roman" w:eastAsia="SimSun" w:hAnsi="Times New Roman" w:cs="Times New Roman" w:hint="eastAsia"/>
          <w:spacing w:val="-1"/>
          <w:sz w:val="24"/>
          <w:szCs w:val="24"/>
        </w:rPr>
        <w:t xml:space="preserve"> is 30ms</w:t>
      </w:r>
      <w:r>
        <w:rPr>
          <w:rFonts w:ascii="Times New Roman" w:eastAsia="SimSun" w:hAnsi="Times New Roman" w:cs="Times New Roman" w:hint="eastAsia"/>
          <w:spacing w:val="-1"/>
          <w:sz w:val="24"/>
          <w:szCs w:val="24"/>
        </w:rPr>
        <w:t>;</w:t>
      </w:r>
      <w:r w:rsidRPr="006A4D0E">
        <w:rPr>
          <w:rFonts w:ascii="Times New Roman" w:eastAsia="SimSun" w:hAnsi="Times New Roman" w:cs="Times New Roman" w:hint="eastAsia"/>
          <w:spacing w:val="-1"/>
          <w:sz w:val="24"/>
          <w:szCs w:val="24"/>
        </w:rPr>
        <w:t xml:space="preserve"> that is, scheduling decisions are made every 30ms. The scheduler debits the credits of each running domain on a tick period (10ms) basis. Domains that have consumed all of the</w:t>
      </w:r>
      <w:r>
        <w:rPr>
          <w:rFonts w:ascii="Times New Roman" w:eastAsia="SimSun" w:hAnsi="Times New Roman" w:cs="Times New Roman" w:hint="eastAsia"/>
          <w:spacing w:val="-1"/>
          <w:sz w:val="24"/>
          <w:szCs w:val="24"/>
        </w:rPr>
        <w:t>ir</w:t>
      </w:r>
      <w:r w:rsidRPr="006A4D0E">
        <w:rPr>
          <w:rFonts w:ascii="Times New Roman" w:eastAsia="SimSun" w:hAnsi="Times New Roman" w:cs="Times New Roman" w:hint="eastAsia"/>
          <w:spacing w:val="-1"/>
          <w:sz w:val="24"/>
          <w:szCs w:val="24"/>
        </w:rPr>
        <w:t xml:space="preserve"> allocated </w:t>
      </w:r>
      <w:r w:rsidRPr="006A4D0E">
        <w:rPr>
          <w:rFonts w:ascii="Times New Roman" w:eastAsia="SimSun" w:hAnsi="Times New Roman" w:cs="Times New Roman"/>
          <w:spacing w:val="-1"/>
          <w:sz w:val="24"/>
          <w:szCs w:val="24"/>
        </w:rPr>
        <w:t>credits</w:t>
      </w:r>
      <w:r w:rsidRPr="006A4D0E">
        <w:rPr>
          <w:rFonts w:ascii="Times New Roman" w:eastAsia="SimSun" w:hAnsi="Times New Roman" w:cs="Times New Roman" w:hint="eastAsia"/>
          <w:spacing w:val="-1"/>
          <w:sz w:val="24"/>
          <w:szCs w:val="24"/>
        </w:rPr>
        <w:t xml:space="preserve"> will be put into the OVER FIFO (first-in-first-out) queue at the following scheduling point, which means they are over scheduled. While they can remain in the UNDER FIFO queue but </w:t>
      </w:r>
      <w:r>
        <w:rPr>
          <w:rFonts w:ascii="Times New Roman" w:eastAsia="SimSun" w:hAnsi="Times New Roman" w:cs="Times New Roman" w:hint="eastAsia"/>
          <w:spacing w:val="-1"/>
          <w:sz w:val="24"/>
          <w:szCs w:val="24"/>
        </w:rPr>
        <w:t xml:space="preserve">be </w:t>
      </w:r>
      <w:r w:rsidRPr="006A4D0E">
        <w:rPr>
          <w:rFonts w:ascii="Times New Roman" w:eastAsia="SimSun" w:hAnsi="Times New Roman" w:cs="Times New Roman" w:hint="eastAsia"/>
          <w:spacing w:val="-1"/>
          <w:sz w:val="24"/>
          <w:szCs w:val="24"/>
        </w:rPr>
        <w:t>move</w:t>
      </w:r>
      <w:r>
        <w:rPr>
          <w:rFonts w:ascii="Times New Roman" w:eastAsia="SimSun" w:hAnsi="Times New Roman" w:cs="Times New Roman" w:hint="eastAsia"/>
          <w:spacing w:val="-1"/>
          <w:sz w:val="24"/>
          <w:szCs w:val="24"/>
        </w:rPr>
        <w:t>d</w:t>
      </w:r>
      <w:r w:rsidRPr="006A4D0E">
        <w:rPr>
          <w:rFonts w:ascii="Times New Roman" w:eastAsia="SimSun" w:hAnsi="Times New Roman" w:cs="Times New Roman" w:hint="eastAsia"/>
          <w:spacing w:val="-1"/>
          <w:sz w:val="24"/>
          <w:szCs w:val="24"/>
        </w:rPr>
        <w:t xml:space="preserve"> to the </w:t>
      </w:r>
      <w:r>
        <w:rPr>
          <w:rFonts w:ascii="Times New Roman" w:eastAsia="SimSun" w:hAnsi="Times New Roman" w:cs="Times New Roman" w:hint="eastAsia"/>
          <w:spacing w:val="-1"/>
          <w:sz w:val="24"/>
          <w:szCs w:val="24"/>
        </w:rPr>
        <w:t>end of the queue</w:t>
      </w:r>
      <w:r w:rsidRPr="006A4D0E">
        <w:rPr>
          <w:rFonts w:ascii="Times New Roman" w:eastAsia="SimSun" w:hAnsi="Times New Roman" w:cs="Times New Roman" w:hint="eastAsia"/>
          <w:spacing w:val="-1"/>
          <w:sz w:val="24"/>
          <w:szCs w:val="24"/>
        </w:rPr>
        <w:t xml:space="preserve"> if they still have credits remaining. Once the sum of all the active domains becomes negative, the scheduler will allocate new credits to all the domains at the next scheduling point according to their weight. Domains in the OVER queue will not be selected to run unless </w:t>
      </w:r>
      <w:r>
        <w:rPr>
          <w:rFonts w:ascii="Times New Roman" w:eastAsia="SimSun" w:hAnsi="Times New Roman" w:cs="Times New Roman" w:hint="eastAsia"/>
          <w:spacing w:val="-1"/>
          <w:sz w:val="24"/>
          <w:szCs w:val="24"/>
        </w:rPr>
        <w:t xml:space="preserve">there are </w:t>
      </w:r>
      <w:r w:rsidRPr="006A4D0E">
        <w:rPr>
          <w:rFonts w:ascii="Times New Roman" w:eastAsia="SimSun" w:hAnsi="Times New Roman" w:cs="Times New Roman" w:hint="eastAsia"/>
          <w:spacing w:val="-1"/>
          <w:sz w:val="24"/>
          <w:szCs w:val="24"/>
        </w:rPr>
        <w:t>no domains in the UNDER queue ready to run [</w:t>
      </w:r>
      <w:r w:rsidR="005026B4">
        <w:rPr>
          <w:rFonts w:ascii="Times New Roman" w:eastAsia="SimSun" w:hAnsi="Times New Roman" w:cs="Times New Roman"/>
          <w:spacing w:val="-1"/>
          <w:sz w:val="24"/>
          <w:szCs w:val="24"/>
        </w:rPr>
        <w:t>10</w:t>
      </w:r>
      <w:r w:rsidRPr="006A4D0E">
        <w:rPr>
          <w:rFonts w:ascii="Times New Roman" w:eastAsia="SimSun" w:hAnsi="Times New Roman" w:cs="Times New Roman" w:hint="eastAsia"/>
          <w:spacing w:val="-1"/>
          <w:sz w:val="24"/>
          <w:szCs w:val="24"/>
        </w:rPr>
        <w:t xml:space="preserve">]. Therefore, some domains </w:t>
      </w:r>
      <w:r>
        <w:rPr>
          <w:rFonts w:ascii="Times New Roman" w:eastAsia="SimSun" w:hAnsi="Times New Roman" w:cs="Times New Roman" w:hint="eastAsia"/>
          <w:spacing w:val="-1"/>
          <w:sz w:val="24"/>
          <w:szCs w:val="24"/>
        </w:rPr>
        <w:t>can</w:t>
      </w:r>
      <w:r w:rsidRPr="006A4D0E">
        <w:rPr>
          <w:rFonts w:ascii="Times New Roman" w:eastAsia="SimSun" w:hAnsi="Times New Roman" w:cs="Times New Roman" w:hint="eastAsia"/>
          <w:spacing w:val="-1"/>
          <w:sz w:val="24"/>
          <w:szCs w:val="24"/>
        </w:rPr>
        <w:t xml:space="preserve"> use more than </w:t>
      </w:r>
      <w:r w:rsidRPr="006A4D0E">
        <w:rPr>
          <w:rFonts w:ascii="Times New Roman" w:eastAsia="SimSun" w:hAnsi="Times New Roman" w:cs="Times New Roman" w:hint="eastAsia"/>
          <w:spacing w:val="-1"/>
          <w:sz w:val="24"/>
          <w:szCs w:val="24"/>
        </w:rPr>
        <w:lastRenderedPageBreak/>
        <w:t>their share</w:t>
      </w:r>
      <w:r>
        <w:rPr>
          <w:rFonts w:ascii="Times New Roman" w:eastAsia="SimSun" w:hAnsi="Times New Roman" w:cs="Times New Roman" w:hint="eastAsia"/>
          <w:spacing w:val="-1"/>
          <w:sz w:val="24"/>
          <w:szCs w:val="24"/>
        </w:rPr>
        <w:t xml:space="preserve"> of</w:t>
      </w:r>
      <w:r w:rsidRPr="006A4D0E">
        <w:rPr>
          <w:rFonts w:ascii="Times New Roman" w:eastAsia="SimSun" w:hAnsi="Times New Roman" w:cs="Times New Roman" w:hint="eastAsia"/>
          <w:spacing w:val="-1"/>
          <w:sz w:val="24"/>
          <w:szCs w:val="24"/>
        </w:rPr>
        <w:t xml:space="preserve"> processor resources </w:t>
      </w:r>
      <w:r>
        <w:rPr>
          <w:rFonts w:ascii="Times New Roman" w:eastAsia="SimSun" w:hAnsi="Times New Roman" w:cs="Times New Roman" w:hint="eastAsia"/>
          <w:spacing w:val="-1"/>
          <w:sz w:val="24"/>
          <w:szCs w:val="24"/>
        </w:rPr>
        <w:t xml:space="preserve">but </w:t>
      </w:r>
      <w:r w:rsidRPr="006A4D0E">
        <w:rPr>
          <w:rFonts w:ascii="Times New Roman" w:eastAsia="SimSun" w:hAnsi="Times New Roman" w:cs="Times New Roman" w:hint="eastAsia"/>
          <w:spacing w:val="-1"/>
          <w:sz w:val="24"/>
          <w:szCs w:val="24"/>
        </w:rPr>
        <w:t>only on the condition that the processor would otherwise have been idle.</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r w:rsidRPr="003A6D00">
        <w:rPr>
          <w:rFonts w:ascii="Times New Roman" w:eastAsia="SimSun" w:hAnsi="Times New Roman" w:cs="Times New Roman" w:hint="eastAsia"/>
          <w:spacing w:val="-1"/>
          <w:sz w:val="24"/>
          <w:szCs w:val="24"/>
        </w:rPr>
        <w:t xml:space="preserve">However, domains that only have I/O-bound tasks are usually blocked when they are waiting for I/O responses. When an event is sent to a </w:t>
      </w:r>
      <w:r w:rsidRPr="003A6D00">
        <w:rPr>
          <w:rFonts w:ascii="Times New Roman" w:eastAsia="SimSun" w:hAnsi="Times New Roman" w:cs="Times New Roman"/>
          <w:spacing w:val="-1"/>
          <w:sz w:val="24"/>
          <w:szCs w:val="24"/>
        </w:rPr>
        <w:t>blocked</w:t>
      </w:r>
      <w:r w:rsidRPr="003A6D00">
        <w:rPr>
          <w:rFonts w:ascii="Times New Roman" w:eastAsia="SimSun" w:hAnsi="Times New Roman" w:cs="Times New Roman" w:hint="eastAsia"/>
          <w:spacing w:val="-1"/>
          <w:sz w:val="24"/>
          <w:szCs w:val="24"/>
        </w:rPr>
        <w:t xml:space="preserve"> </w:t>
      </w:r>
      <w:r w:rsidRPr="003A6D00">
        <w:rPr>
          <w:rFonts w:ascii="Times New Roman" w:eastAsia="SimSun" w:hAnsi="Times New Roman" w:cs="Times New Roman"/>
          <w:spacing w:val="-1"/>
          <w:sz w:val="24"/>
          <w:szCs w:val="24"/>
        </w:rPr>
        <w:t>domain</w:t>
      </w:r>
      <w:r w:rsidRPr="003A6D00">
        <w:rPr>
          <w:rFonts w:ascii="Times New Roman" w:eastAsia="SimSun" w:hAnsi="Times New Roman" w:cs="Times New Roman" w:hint="eastAsia"/>
          <w:spacing w:val="-1"/>
          <w:sz w:val="24"/>
          <w:szCs w:val="24"/>
        </w:rPr>
        <w:t xml:space="preserve">, the scheduler will </w:t>
      </w:r>
      <w:r>
        <w:rPr>
          <w:rFonts w:ascii="Times New Roman" w:eastAsia="SimSun" w:hAnsi="Times New Roman" w:cs="Times New Roman" w:hint="eastAsia"/>
          <w:spacing w:val="-1"/>
          <w:sz w:val="24"/>
          <w:szCs w:val="24"/>
        </w:rPr>
        <w:t>activate</w:t>
      </w:r>
      <w:r w:rsidRPr="003A6D00">
        <w:rPr>
          <w:rFonts w:ascii="Times New Roman" w:eastAsia="SimSun" w:hAnsi="Times New Roman" w:cs="Times New Roman" w:hint="eastAsia"/>
          <w:spacing w:val="-1"/>
          <w:sz w:val="24"/>
          <w:szCs w:val="24"/>
        </w:rPr>
        <w:t xml:space="preserve"> the domain and </w:t>
      </w:r>
      <w:r>
        <w:rPr>
          <w:rFonts w:ascii="Times New Roman" w:eastAsia="SimSun" w:hAnsi="Times New Roman" w:cs="Times New Roman" w:hint="eastAsia"/>
          <w:spacing w:val="-1"/>
          <w:sz w:val="24"/>
          <w:szCs w:val="24"/>
        </w:rPr>
        <w:t>put</w:t>
      </w:r>
      <w:r w:rsidRPr="003A6D00">
        <w:rPr>
          <w:rFonts w:ascii="Times New Roman" w:eastAsia="SimSun" w:hAnsi="Times New Roman" w:cs="Times New Roman" w:hint="eastAsia"/>
          <w:spacing w:val="-1"/>
          <w:sz w:val="24"/>
          <w:szCs w:val="24"/>
        </w:rPr>
        <w:t xml:space="preserve"> it into the UNDER queue. Hence, the </w:t>
      </w:r>
      <w:r w:rsidRPr="003A6D00">
        <w:rPr>
          <w:rFonts w:ascii="Times New Roman" w:eastAsia="SimSun" w:hAnsi="Times New Roman" w:cs="Times New Roman"/>
          <w:spacing w:val="-1"/>
          <w:sz w:val="24"/>
          <w:szCs w:val="24"/>
        </w:rPr>
        <w:t>de facto</w:t>
      </w:r>
      <w:r w:rsidRPr="003A6D00">
        <w:rPr>
          <w:rFonts w:ascii="Times New Roman" w:eastAsia="SimSun" w:hAnsi="Times New Roman" w:cs="Times New Roman" w:hint="eastAsia"/>
          <w:spacing w:val="-1"/>
          <w:sz w:val="24"/>
          <w:szCs w:val="24"/>
        </w:rPr>
        <w:t xml:space="preserve"> I</w:t>
      </w:r>
      <w:r>
        <w:rPr>
          <w:rFonts w:ascii="Times New Roman" w:eastAsia="SimSun" w:hAnsi="Times New Roman" w:cs="Times New Roman" w:hint="eastAsia"/>
          <w:spacing w:val="-1"/>
          <w:sz w:val="24"/>
          <w:szCs w:val="24"/>
        </w:rPr>
        <w:t>/</w:t>
      </w:r>
      <w:r w:rsidRPr="003A6D00">
        <w:rPr>
          <w:rFonts w:ascii="Times New Roman" w:eastAsia="SimSun" w:hAnsi="Times New Roman" w:cs="Times New Roman" w:hint="eastAsia"/>
          <w:spacing w:val="-1"/>
          <w:sz w:val="24"/>
          <w:szCs w:val="24"/>
        </w:rPr>
        <w:t>O response latency</w:t>
      </w:r>
      <w:r>
        <w:rPr>
          <w:rFonts w:ascii="Times New Roman" w:eastAsia="SimSun" w:hAnsi="Times New Roman" w:cs="Times New Roman" w:hint="eastAsia"/>
          <w:spacing w:val="-1"/>
          <w:sz w:val="24"/>
          <w:szCs w:val="24"/>
        </w:rPr>
        <w:t xml:space="preserve"> </w:t>
      </w:r>
      <w:r w:rsidRPr="003A6D00">
        <w:rPr>
          <w:rFonts w:ascii="Times New Roman" w:eastAsia="SimSun" w:hAnsi="Times New Roman" w:cs="Times New Roman" w:hint="eastAsia"/>
          <w:spacing w:val="-1"/>
          <w:sz w:val="24"/>
          <w:szCs w:val="24"/>
        </w:rPr>
        <w:t xml:space="preserve">is </w:t>
      </w:r>
      <w:r>
        <w:rPr>
          <w:rFonts w:ascii="Times New Roman" w:eastAsia="SimSun" w:hAnsi="Times New Roman" w:cs="Times New Roman" w:hint="eastAsia"/>
          <w:spacing w:val="-1"/>
          <w:sz w:val="24"/>
          <w:szCs w:val="24"/>
        </w:rPr>
        <w:t>largely</w:t>
      </w:r>
      <w:r w:rsidRPr="003A6D00">
        <w:rPr>
          <w:rFonts w:ascii="Times New Roman" w:eastAsia="SimSun" w:hAnsi="Times New Roman" w:cs="Times New Roman" w:hint="eastAsia"/>
          <w:spacing w:val="-1"/>
          <w:sz w:val="24"/>
          <w:szCs w:val="24"/>
        </w:rPr>
        <w:t xml:space="preserve"> determ</w:t>
      </w:r>
      <w:r>
        <w:rPr>
          <w:rFonts w:ascii="Times New Roman" w:eastAsia="SimSun" w:hAnsi="Times New Roman" w:cs="Times New Roman" w:hint="eastAsia"/>
          <w:spacing w:val="-1"/>
          <w:sz w:val="24"/>
          <w:szCs w:val="24"/>
        </w:rPr>
        <w:t>ined by the activated domain</w:t>
      </w:r>
      <w:r>
        <w:rPr>
          <w:rFonts w:ascii="Times New Roman" w:eastAsia="SimSun" w:hAnsi="Times New Roman" w:cs="Times New Roman"/>
          <w:spacing w:val="-1"/>
          <w:sz w:val="24"/>
          <w:szCs w:val="24"/>
        </w:rPr>
        <w:t>’</w:t>
      </w:r>
      <w:r>
        <w:rPr>
          <w:rFonts w:ascii="Times New Roman" w:eastAsia="SimSun" w:hAnsi="Times New Roman" w:cs="Times New Roman" w:hint="eastAsia"/>
          <w:spacing w:val="-1"/>
          <w:sz w:val="24"/>
          <w:szCs w:val="24"/>
        </w:rPr>
        <w:t>s position after it is inserted in</w:t>
      </w:r>
      <w:r w:rsidRPr="003A6D00">
        <w:rPr>
          <w:rFonts w:ascii="Times New Roman" w:eastAsia="SimSun" w:hAnsi="Times New Roman" w:cs="Times New Roman" w:hint="eastAsia"/>
          <w:spacing w:val="-1"/>
          <w:sz w:val="24"/>
          <w:szCs w:val="24"/>
        </w:rPr>
        <w:t xml:space="preserve"> the queue. Accordingly, a BOOST state</w:t>
      </w:r>
      <w:r>
        <w:rPr>
          <w:rFonts w:ascii="Times New Roman" w:eastAsia="SimSun" w:hAnsi="Times New Roman" w:cs="Times New Roman" w:hint="eastAsia"/>
          <w:spacing w:val="-1"/>
          <w:sz w:val="24"/>
          <w:szCs w:val="24"/>
        </w:rPr>
        <w:t>, which has higher priority than OVER and UNDER states,</w:t>
      </w:r>
      <w:r w:rsidRPr="003A6D00">
        <w:rPr>
          <w:rFonts w:ascii="Times New Roman" w:eastAsia="SimSun" w:hAnsi="Times New Roman" w:cs="Times New Roman" w:hint="eastAsia"/>
          <w:spacing w:val="-1"/>
          <w:sz w:val="24"/>
          <w:szCs w:val="24"/>
        </w:rPr>
        <w:t xml:space="preserve"> is introduced by the credit scheduler to </w:t>
      </w:r>
      <w:r w:rsidRPr="003A6D00">
        <w:rPr>
          <w:rFonts w:ascii="Times New Roman" w:eastAsia="SimSun" w:hAnsi="Times New Roman" w:cs="Times New Roman"/>
          <w:spacing w:val="-1"/>
          <w:sz w:val="24"/>
          <w:szCs w:val="24"/>
        </w:rPr>
        <w:t>reduce</w:t>
      </w:r>
      <w:r w:rsidRPr="003A6D00">
        <w:rPr>
          <w:rFonts w:ascii="Times New Roman" w:eastAsia="SimSun" w:hAnsi="Times New Roman" w:cs="Times New Roman" w:hint="eastAsia"/>
          <w:spacing w:val="-1"/>
          <w:sz w:val="24"/>
          <w:szCs w:val="24"/>
        </w:rPr>
        <w:t xml:space="preserve"> the latency caused by scheduling delay. </w:t>
      </w:r>
      <w:r w:rsidRPr="003A6D00">
        <w:rPr>
          <w:rFonts w:ascii="Times New Roman" w:eastAsia="SimSun" w:hAnsi="Times New Roman" w:cs="Times New Roman"/>
          <w:spacing w:val="-1"/>
          <w:sz w:val="24"/>
          <w:szCs w:val="24"/>
        </w:rPr>
        <w:t>With</w:t>
      </w:r>
      <w:r w:rsidRPr="003A6D00">
        <w:rPr>
          <w:rFonts w:ascii="Times New Roman" w:eastAsia="SimSun" w:hAnsi="Times New Roman" w:cs="Times New Roman" w:hint="eastAsia"/>
          <w:spacing w:val="-1"/>
          <w:sz w:val="24"/>
          <w:szCs w:val="24"/>
        </w:rPr>
        <w:t xml:space="preserve"> the BOOST mechanism, each time</w:t>
      </w:r>
      <w:r>
        <w:rPr>
          <w:rFonts w:ascii="Times New Roman" w:eastAsia="SimSun" w:hAnsi="Times New Roman" w:cs="Times New Roman" w:hint="eastAsia"/>
          <w:spacing w:val="-1"/>
          <w:sz w:val="24"/>
          <w:szCs w:val="24"/>
        </w:rPr>
        <w:t xml:space="preserve"> </w:t>
      </w:r>
      <w:r w:rsidRPr="003A6D00">
        <w:rPr>
          <w:rFonts w:ascii="Times New Roman" w:eastAsia="SimSun" w:hAnsi="Times New Roman" w:cs="Times New Roman" w:hint="eastAsia"/>
          <w:spacing w:val="-1"/>
          <w:sz w:val="24"/>
          <w:szCs w:val="24"/>
        </w:rPr>
        <w:t xml:space="preserve">a blocked </w:t>
      </w:r>
      <w:r w:rsidRPr="003A6D00">
        <w:rPr>
          <w:rFonts w:ascii="Times New Roman" w:eastAsia="SimSun" w:hAnsi="Times New Roman" w:cs="Times New Roman"/>
          <w:spacing w:val="-1"/>
          <w:sz w:val="24"/>
          <w:szCs w:val="24"/>
        </w:rPr>
        <w:t>domain</w:t>
      </w:r>
      <w:r>
        <w:rPr>
          <w:rFonts w:ascii="Times New Roman" w:eastAsia="SimSun" w:hAnsi="Times New Roman" w:cs="Times New Roman" w:hint="eastAsia"/>
          <w:spacing w:val="-1"/>
          <w:sz w:val="24"/>
          <w:szCs w:val="24"/>
        </w:rPr>
        <w:t xml:space="preserve"> is activated</w:t>
      </w:r>
      <w:r w:rsidRPr="003A6D00">
        <w:rPr>
          <w:rFonts w:ascii="Times New Roman" w:eastAsia="SimSun" w:hAnsi="Times New Roman" w:cs="Times New Roman" w:hint="eastAsia"/>
          <w:spacing w:val="-1"/>
          <w:sz w:val="24"/>
          <w:szCs w:val="24"/>
        </w:rPr>
        <w:t xml:space="preserve"> for a pending event it will be assigned </w:t>
      </w:r>
      <w:r>
        <w:rPr>
          <w:rFonts w:ascii="Times New Roman" w:eastAsia="SimSun" w:hAnsi="Times New Roman" w:cs="Times New Roman" w:hint="eastAsia"/>
          <w:spacing w:val="-1"/>
          <w:sz w:val="24"/>
          <w:szCs w:val="24"/>
        </w:rPr>
        <w:t>a</w:t>
      </w:r>
      <w:r w:rsidRPr="003A6D00">
        <w:rPr>
          <w:rFonts w:ascii="Times New Roman" w:eastAsia="SimSun" w:hAnsi="Times New Roman" w:cs="Times New Roman" w:hint="eastAsia"/>
          <w:spacing w:val="-1"/>
          <w:sz w:val="24"/>
          <w:szCs w:val="24"/>
        </w:rPr>
        <w:t xml:space="preserve"> BOOST</w:t>
      </w:r>
      <w:r>
        <w:rPr>
          <w:rFonts w:ascii="Times New Roman" w:eastAsia="SimSun" w:hAnsi="Times New Roman" w:cs="Times New Roman" w:hint="eastAsia"/>
          <w:spacing w:val="-1"/>
          <w:sz w:val="24"/>
          <w:szCs w:val="24"/>
        </w:rPr>
        <w:t xml:space="preserve"> </w:t>
      </w:r>
      <w:r w:rsidRPr="003A6D00">
        <w:rPr>
          <w:rFonts w:ascii="Times New Roman" w:eastAsia="SimSun" w:hAnsi="Times New Roman" w:cs="Times New Roman" w:hint="eastAsia"/>
          <w:spacing w:val="-1"/>
          <w:sz w:val="24"/>
          <w:szCs w:val="24"/>
        </w:rPr>
        <w:t>priority</w:t>
      </w:r>
      <w:r>
        <w:rPr>
          <w:rFonts w:ascii="Times New Roman" w:eastAsia="SimSun" w:hAnsi="Times New Roman" w:cs="Times New Roman" w:hint="eastAsia"/>
          <w:spacing w:val="-1"/>
          <w:sz w:val="24"/>
          <w:szCs w:val="24"/>
        </w:rPr>
        <w:t>,</w:t>
      </w:r>
      <w:r w:rsidRPr="003A6D00">
        <w:rPr>
          <w:rFonts w:ascii="Times New Roman" w:eastAsia="SimSun" w:hAnsi="Times New Roman" w:cs="Times New Roman" w:hint="eastAsia"/>
          <w:spacing w:val="-1"/>
          <w:sz w:val="24"/>
          <w:szCs w:val="24"/>
        </w:rPr>
        <w:t xml:space="preserve"> and allowed to preempt the running domain. Fo</w:t>
      </w:r>
      <w:r>
        <w:rPr>
          <w:rFonts w:ascii="Times New Roman" w:eastAsia="SimSun" w:hAnsi="Times New Roman" w:cs="Times New Roman" w:hint="eastAsia"/>
          <w:spacing w:val="-1"/>
          <w:sz w:val="24"/>
          <w:szCs w:val="24"/>
        </w:rPr>
        <w:t xml:space="preserve">r </w:t>
      </w:r>
      <w:r w:rsidRPr="001B21D2">
        <w:rPr>
          <w:rFonts w:ascii="Times New Roman" w:eastAsia="SimSun" w:hAnsi="Times New Roman" w:cs="Times New Roman"/>
          <w:spacing w:val="-1"/>
          <w:sz w:val="24"/>
          <w:szCs w:val="24"/>
        </w:rPr>
        <w:t>impartiality</w:t>
      </w:r>
      <w:r>
        <w:rPr>
          <w:rFonts w:ascii="Times New Roman" w:eastAsia="SimSun" w:hAnsi="Times New Roman" w:cs="Times New Roman" w:hint="eastAsia"/>
          <w:spacing w:val="-1"/>
          <w:sz w:val="24"/>
          <w:szCs w:val="24"/>
        </w:rPr>
        <w:t>, the priority of an activated</w:t>
      </w:r>
      <w:r w:rsidRPr="003A6D00">
        <w:rPr>
          <w:rFonts w:ascii="Times New Roman" w:eastAsia="SimSun" w:hAnsi="Times New Roman" w:cs="Times New Roman" w:hint="eastAsia"/>
          <w:spacing w:val="-1"/>
          <w:sz w:val="24"/>
          <w:szCs w:val="24"/>
        </w:rPr>
        <w:t xml:space="preserve"> domain will not be boosted if it is in the OVER queue, which implies that it had both I/O and CPU bound tasks</w:t>
      </w:r>
      <w:r>
        <w:rPr>
          <w:rFonts w:ascii="Times New Roman" w:eastAsia="SimSun" w:hAnsi="Times New Roman" w:cs="Times New Roman" w:hint="eastAsia"/>
          <w:spacing w:val="-1"/>
          <w:sz w:val="24"/>
          <w:szCs w:val="24"/>
        </w:rPr>
        <w:t>,</w:t>
      </w:r>
      <w:r w:rsidRPr="003A6D00">
        <w:rPr>
          <w:rFonts w:ascii="Times New Roman" w:eastAsia="SimSun" w:hAnsi="Times New Roman" w:cs="Times New Roman" w:hint="eastAsia"/>
          <w:spacing w:val="-1"/>
          <w:sz w:val="24"/>
          <w:szCs w:val="24"/>
        </w:rPr>
        <w:t xml:space="preserve"> and the previous</w:t>
      </w:r>
      <w:r>
        <w:rPr>
          <w:rFonts w:ascii="Times New Roman" w:eastAsia="SimSun" w:hAnsi="Times New Roman" w:cs="Times New Roman" w:hint="eastAsia"/>
          <w:spacing w:val="-1"/>
          <w:sz w:val="24"/>
          <w:szCs w:val="24"/>
        </w:rPr>
        <w:t>ly</w:t>
      </w:r>
      <w:r w:rsidRPr="003A6D00">
        <w:rPr>
          <w:rFonts w:ascii="Times New Roman" w:eastAsia="SimSun" w:hAnsi="Times New Roman" w:cs="Times New Roman" w:hint="eastAsia"/>
          <w:spacing w:val="-1"/>
          <w:sz w:val="24"/>
          <w:szCs w:val="24"/>
        </w:rPr>
        <w:t xml:space="preserve"> allocated sharing resources ha</w:t>
      </w:r>
      <w:r>
        <w:rPr>
          <w:rFonts w:ascii="Times New Roman" w:eastAsia="SimSun" w:hAnsi="Times New Roman" w:cs="Times New Roman" w:hint="eastAsia"/>
          <w:spacing w:val="-1"/>
          <w:sz w:val="24"/>
          <w:szCs w:val="24"/>
        </w:rPr>
        <w:t>ve</w:t>
      </w:r>
      <w:r w:rsidRPr="003A6D00">
        <w:rPr>
          <w:rFonts w:ascii="Times New Roman" w:eastAsia="SimSun" w:hAnsi="Times New Roman" w:cs="Times New Roman" w:hint="eastAsia"/>
          <w:spacing w:val="-1"/>
          <w:sz w:val="24"/>
          <w:szCs w:val="24"/>
        </w:rPr>
        <w:t xml:space="preserve"> been totally consumed. Consequently, domains running only I/O bound tasks can realize lower I/O responsiveness</w:t>
      </w:r>
      <w:r>
        <w:rPr>
          <w:rFonts w:ascii="Times New Roman" w:eastAsia="SimSun" w:hAnsi="Times New Roman" w:cs="Times New Roman" w:hint="eastAsia"/>
          <w:spacing w:val="-1"/>
          <w:sz w:val="24"/>
          <w:szCs w:val="24"/>
        </w:rPr>
        <w:t>,</w:t>
      </w:r>
      <w:r w:rsidRPr="003A6D00">
        <w:rPr>
          <w:rFonts w:ascii="Times New Roman" w:eastAsia="SimSun" w:hAnsi="Times New Roman" w:cs="Times New Roman" w:hint="eastAsia"/>
          <w:spacing w:val="-1"/>
          <w:sz w:val="24"/>
          <w:szCs w:val="24"/>
        </w:rPr>
        <w:t xml:space="preserve"> </w:t>
      </w:r>
      <w:r>
        <w:rPr>
          <w:rFonts w:ascii="Times New Roman" w:eastAsia="SimSun" w:hAnsi="Times New Roman" w:cs="Times New Roman" w:hint="eastAsia"/>
          <w:spacing w:val="-1"/>
          <w:sz w:val="24"/>
          <w:szCs w:val="24"/>
        </w:rPr>
        <w:t>due to</w:t>
      </w:r>
      <w:r w:rsidRPr="003A6D00">
        <w:rPr>
          <w:rFonts w:ascii="Times New Roman" w:eastAsia="SimSun" w:hAnsi="Times New Roman" w:cs="Times New Roman" w:hint="eastAsia"/>
          <w:spacing w:val="-1"/>
          <w:sz w:val="24"/>
          <w:szCs w:val="24"/>
        </w:rPr>
        <w:t xml:space="preserve"> the BOOST mechanism [</w:t>
      </w:r>
      <w:r w:rsidR="005026B4">
        <w:rPr>
          <w:rFonts w:ascii="Times New Roman" w:eastAsia="SimSun" w:hAnsi="Times New Roman" w:cs="Times New Roman" w:hint="eastAsia"/>
          <w:spacing w:val="-1"/>
          <w:sz w:val="24"/>
          <w:szCs w:val="24"/>
        </w:rPr>
        <w:t>10</w:t>
      </w:r>
      <w:r w:rsidRPr="003A6D00">
        <w:rPr>
          <w:rFonts w:ascii="Times New Roman" w:eastAsia="SimSun" w:hAnsi="Times New Roman" w:cs="Times New Roman" w:hint="eastAsia"/>
          <w:spacing w:val="-1"/>
          <w:sz w:val="24"/>
          <w:szCs w:val="24"/>
        </w:rPr>
        <w:t>].</w:t>
      </w:r>
    </w:p>
    <w:p w:rsidR="00DB4CE8" w:rsidRDefault="00DB4CE8" w:rsidP="00DB4CE8">
      <w:pPr>
        <w:autoSpaceDE w:val="0"/>
        <w:autoSpaceDN w:val="0"/>
        <w:adjustRightInd w:val="0"/>
        <w:spacing w:line="360" w:lineRule="auto"/>
        <w:ind w:firstLine="420"/>
        <w:jc w:val="both"/>
        <w:rPr>
          <w:rFonts w:ascii="Times New Roman" w:eastAsia="SimSun" w:hAnsi="Times New Roman" w:cs="Times New Roman"/>
          <w:spacing w:val="-1"/>
          <w:sz w:val="24"/>
          <w:szCs w:val="24"/>
        </w:rPr>
      </w:pPr>
    </w:p>
    <w:p w:rsidR="00DB4CE8" w:rsidRPr="00DB4CE8" w:rsidRDefault="00DB4CE8" w:rsidP="00DB4CE8">
      <w:pPr>
        <w:rPr>
          <w:rFonts w:ascii="Times New Roman" w:hAnsi="Times New Roman" w:cs="Times New Roman"/>
          <w:sz w:val="36"/>
          <w:szCs w:val="36"/>
        </w:rPr>
      </w:pPr>
      <w:r w:rsidRPr="00DB4CE8">
        <w:rPr>
          <w:rFonts w:ascii="Times New Roman" w:hAnsi="Times New Roman" w:cs="Times New Roman"/>
          <w:sz w:val="36"/>
          <w:szCs w:val="36"/>
        </w:rPr>
        <w:t>References</w:t>
      </w:r>
    </w:p>
    <w:p w:rsidR="00DB4CE8" w:rsidRDefault="00DB4CE8" w:rsidP="00DB4CE8">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E12C39">
        <w:rPr>
          <w:rFonts w:ascii="Times New Roman" w:eastAsia="SimSun" w:hAnsi="Times New Roman" w:cs="Times New Roman"/>
          <w:spacing w:val="-1"/>
          <w:kern w:val="0"/>
          <w:sz w:val="24"/>
          <w:szCs w:val="24"/>
        </w:rPr>
        <w:t xml:space="preserve">M. </w:t>
      </w:r>
      <w:proofErr w:type="spellStart"/>
      <w:r w:rsidRPr="00E12C39">
        <w:rPr>
          <w:rFonts w:ascii="Times New Roman" w:eastAsia="SimSun" w:hAnsi="Times New Roman" w:cs="Times New Roman"/>
          <w:spacing w:val="-1"/>
          <w:kern w:val="0"/>
          <w:sz w:val="24"/>
          <w:szCs w:val="24"/>
        </w:rPr>
        <w:t>Armbrust</w:t>
      </w:r>
      <w:proofErr w:type="spellEnd"/>
      <w:r w:rsidRPr="00E12C39">
        <w:rPr>
          <w:rFonts w:ascii="Times New Roman" w:eastAsia="SimSun" w:hAnsi="Times New Roman" w:cs="Times New Roman"/>
          <w:spacing w:val="-1"/>
          <w:kern w:val="0"/>
          <w:sz w:val="24"/>
          <w:szCs w:val="24"/>
        </w:rPr>
        <w:t xml:space="preserve">, A. Fox, R. Griffith, A. D. Joseph, R. H. Katz, A. </w:t>
      </w:r>
      <w:proofErr w:type="spellStart"/>
      <w:r w:rsidRPr="00E12C39">
        <w:rPr>
          <w:rFonts w:ascii="Times New Roman" w:eastAsia="SimSun" w:hAnsi="Times New Roman" w:cs="Times New Roman"/>
          <w:spacing w:val="-1"/>
          <w:kern w:val="0"/>
          <w:sz w:val="24"/>
          <w:szCs w:val="24"/>
        </w:rPr>
        <w:t>Konwinski</w:t>
      </w:r>
      <w:proofErr w:type="spellEnd"/>
      <w:r w:rsidRPr="00E12C39">
        <w:rPr>
          <w:rFonts w:ascii="Times New Roman" w:eastAsia="SimSun" w:hAnsi="Times New Roman" w:cs="Times New Roman"/>
          <w:spacing w:val="-1"/>
          <w:kern w:val="0"/>
          <w:sz w:val="24"/>
          <w:szCs w:val="24"/>
        </w:rPr>
        <w:t>,</w:t>
      </w:r>
      <w:r w:rsidRPr="00E12C39">
        <w:rPr>
          <w:rFonts w:ascii="Times New Roman" w:eastAsia="SimSun" w:hAnsi="Times New Roman" w:cs="Times New Roman" w:hint="eastAsia"/>
          <w:spacing w:val="-1"/>
          <w:kern w:val="0"/>
          <w:sz w:val="24"/>
          <w:szCs w:val="24"/>
        </w:rPr>
        <w:t xml:space="preserve"> </w:t>
      </w:r>
      <w:r w:rsidRPr="00E12C39">
        <w:rPr>
          <w:rFonts w:ascii="Times New Roman" w:eastAsia="SimSun" w:hAnsi="Times New Roman" w:cs="Times New Roman"/>
          <w:spacing w:val="-1"/>
          <w:kern w:val="0"/>
          <w:sz w:val="24"/>
          <w:szCs w:val="24"/>
        </w:rPr>
        <w:t xml:space="preserve">G. Lee, D. A. Patterson, A. </w:t>
      </w:r>
      <w:proofErr w:type="spellStart"/>
      <w:r w:rsidRPr="00E12C39">
        <w:rPr>
          <w:rFonts w:ascii="Times New Roman" w:eastAsia="SimSun" w:hAnsi="Times New Roman" w:cs="Times New Roman"/>
          <w:spacing w:val="-1"/>
          <w:kern w:val="0"/>
          <w:sz w:val="24"/>
          <w:szCs w:val="24"/>
        </w:rPr>
        <w:t>Rabkin</w:t>
      </w:r>
      <w:proofErr w:type="spellEnd"/>
      <w:r w:rsidRPr="00E12C39">
        <w:rPr>
          <w:rFonts w:ascii="Times New Roman" w:eastAsia="SimSun" w:hAnsi="Times New Roman" w:cs="Times New Roman"/>
          <w:spacing w:val="-1"/>
          <w:kern w:val="0"/>
          <w:sz w:val="24"/>
          <w:szCs w:val="24"/>
        </w:rPr>
        <w:t xml:space="preserve">, I. </w:t>
      </w:r>
      <w:proofErr w:type="spellStart"/>
      <w:r w:rsidRPr="00E12C39">
        <w:rPr>
          <w:rFonts w:ascii="Times New Roman" w:eastAsia="SimSun" w:hAnsi="Times New Roman" w:cs="Times New Roman"/>
          <w:spacing w:val="-1"/>
          <w:kern w:val="0"/>
          <w:sz w:val="24"/>
          <w:szCs w:val="24"/>
        </w:rPr>
        <w:t>Stoica</w:t>
      </w:r>
      <w:proofErr w:type="spellEnd"/>
      <w:r w:rsidRPr="00E12C39">
        <w:rPr>
          <w:rFonts w:ascii="Times New Roman" w:eastAsia="SimSun" w:hAnsi="Times New Roman" w:cs="Times New Roman"/>
          <w:spacing w:val="-1"/>
          <w:kern w:val="0"/>
          <w:sz w:val="24"/>
          <w:szCs w:val="24"/>
        </w:rPr>
        <w:t xml:space="preserve">, and M. </w:t>
      </w:r>
      <w:proofErr w:type="spellStart"/>
      <w:r w:rsidRPr="00E12C39">
        <w:rPr>
          <w:rFonts w:ascii="Times New Roman" w:eastAsia="SimSun" w:hAnsi="Times New Roman" w:cs="Times New Roman"/>
          <w:spacing w:val="-1"/>
          <w:kern w:val="0"/>
          <w:sz w:val="24"/>
          <w:szCs w:val="24"/>
        </w:rPr>
        <w:t>Zaharia</w:t>
      </w:r>
      <w:proofErr w:type="spellEnd"/>
      <w:r w:rsidRPr="00E12C39">
        <w:rPr>
          <w:rFonts w:ascii="Times New Roman" w:eastAsia="SimSun" w:hAnsi="Times New Roman" w:cs="Times New Roman"/>
          <w:spacing w:val="-1"/>
          <w:kern w:val="0"/>
          <w:sz w:val="24"/>
          <w:szCs w:val="24"/>
        </w:rPr>
        <w:t>,</w:t>
      </w:r>
      <w:r w:rsidRPr="00E12C39">
        <w:rPr>
          <w:rFonts w:ascii="Times New Roman" w:eastAsia="SimSun" w:hAnsi="Times New Roman" w:cs="Times New Roman" w:hint="eastAsia"/>
          <w:spacing w:val="-1"/>
          <w:kern w:val="0"/>
          <w:sz w:val="24"/>
          <w:szCs w:val="24"/>
        </w:rPr>
        <w:t xml:space="preserve"> </w:t>
      </w:r>
      <w:r>
        <w:rPr>
          <w:rFonts w:ascii="Times New Roman" w:eastAsia="SimSun" w:hAnsi="Times New Roman" w:cs="Times New Roman"/>
          <w:spacing w:val="-1"/>
          <w:kern w:val="0"/>
          <w:sz w:val="24"/>
          <w:szCs w:val="24"/>
        </w:rPr>
        <w:t xml:space="preserve">“Above the clouds: A </w:t>
      </w:r>
      <w:r>
        <w:rPr>
          <w:rFonts w:ascii="Times New Roman" w:eastAsia="SimSun" w:hAnsi="Times New Roman" w:cs="Times New Roman" w:hint="eastAsia"/>
          <w:spacing w:val="-1"/>
          <w:kern w:val="0"/>
          <w:sz w:val="24"/>
          <w:szCs w:val="24"/>
        </w:rPr>
        <w:t>B</w:t>
      </w:r>
      <w:r w:rsidRPr="00E12C39">
        <w:rPr>
          <w:rFonts w:ascii="Times New Roman" w:eastAsia="SimSun" w:hAnsi="Times New Roman" w:cs="Times New Roman"/>
          <w:spacing w:val="-1"/>
          <w:kern w:val="0"/>
          <w:sz w:val="24"/>
          <w:szCs w:val="24"/>
        </w:rPr>
        <w:t>erkeley view of cloud computing,” University of</w:t>
      </w:r>
      <w:r w:rsidRPr="00E12C39">
        <w:rPr>
          <w:rFonts w:ascii="Times New Roman" w:eastAsia="SimSun" w:hAnsi="Times New Roman" w:cs="Times New Roman" w:hint="eastAsia"/>
          <w:spacing w:val="-1"/>
          <w:kern w:val="0"/>
          <w:sz w:val="24"/>
          <w:szCs w:val="24"/>
        </w:rPr>
        <w:t xml:space="preserve"> </w:t>
      </w:r>
      <w:r w:rsidRPr="00E12C39">
        <w:rPr>
          <w:rFonts w:ascii="Times New Roman" w:eastAsia="SimSun" w:hAnsi="Times New Roman" w:cs="Times New Roman"/>
          <w:spacing w:val="-1"/>
          <w:kern w:val="0"/>
          <w:sz w:val="24"/>
          <w:szCs w:val="24"/>
        </w:rPr>
        <w:t>California, Berkeley, Tech. Rep. UCB-EECS, Feb</w:t>
      </w:r>
      <w:r>
        <w:rPr>
          <w:rFonts w:ascii="Times New Roman" w:eastAsia="SimSun" w:hAnsi="Times New Roman" w:cs="Times New Roman" w:hint="eastAsia"/>
          <w:spacing w:val="-1"/>
          <w:kern w:val="0"/>
          <w:sz w:val="24"/>
          <w:szCs w:val="24"/>
        </w:rPr>
        <w:t>ruary</w:t>
      </w:r>
      <w:r w:rsidRPr="00E12C39">
        <w:rPr>
          <w:rFonts w:ascii="Times New Roman" w:eastAsia="SimSun" w:hAnsi="Times New Roman" w:cs="Times New Roman"/>
          <w:spacing w:val="-1"/>
          <w:kern w:val="0"/>
          <w:sz w:val="24"/>
          <w:szCs w:val="24"/>
        </w:rPr>
        <w:t xml:space="preserve"> 2009</w:t>
      </w:r>
      <w:r w:rsidRPr="00E12C39">
        <w:rPr>
          <w:rFonts w:ascii="Times New Roman" w:eastAsia="SimSun" w:hAnsi="Times New Roman" w:cs="Times New Roman" w:hint="eastAsia"/>
          <w:spacing w:val="-1"/>
          <w:kern w:val="0"/>
          <w:sz w:val="24"/>
          <w:szCs w:val="24"/>
        </w:rPr>
        <w:t>.</w:t>
      </w:r>
    </w:p>
    <w:p w:rsidR="00DB4CE8" w:rsidRDefault="00DB4CE8" w:rsidP="00DB4CE8">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2F1FF9">
        <w:rPr>
          <w:rFonts w:ascii="Times New Roman" w:eastAsia="SimSun" w:hAnsi="Times New Roman" w:cs="Times New Roman"/>
          <w:spacing w:val="-1"/>
          <w:kern w:val="0"/>
          <w:sz w:val="24"/>
          <w:szCs w:val="24"/>
        </w:rPr>
        <w:t>R. P. Goldberg, “Architectural principles for virtual computer systems,” Ph.D. Thesis. Division of Engineering and Applied Physics, Harvard University</w:t>
      </w:r>
      <w:r>
        <w:rPr>
          <w:rFonts w:ascii="Times New Roman" w:eastAsia="SimSun" w:hAnsi="Times New Roman" w:cs="Times New Roman"/>
          <w:spacing w:val="-1"/>
          <w:kern w:val="0"/>
          <w:sz w:val="24"/>
          <w:szCs w:val="24"/>
        </w:rPr>
        <w:t xml:space="preserve"> Cambridge Massachusetts, 1973.</w:t>
      </w:r>
    </w:p>
    <w:p w:rsidR="00DB4CE8" w:rsidRDefault="00DB4CE8" w:rsidP="00DB4CE8">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0C0E77">
        <w:rPr>
          <w:rFonts w:ascii="Times New Roman" w:eastAsia="SimSun" w:hAnsi="Times New Roman" w:cs="Times New Roman"/>
          <w:spacing w:val="-1"/>
          <w:kern w:val="0"/>
          <w:sz w:val="24"/>
          <w:szCs w:val="24"/>
        </w:rPr>
        <w:t>G</w:t>
      </w:r>
      <w:r>
        <w:rPr>
          <w:rFonts w:ascii="Times New Roman" w:eastAsia="SimSun" w:hAnsi="Times New Roman" w:cs="Times New Roman" w:hint="eastAsia"/>
          <w:spacing w:val="-1"/>
          <w:kern w:val="0"/>
          <w:sz w:val="24"/>
          <w:szCs w:val="24"/>
        </w:rPr>
        <w:t>.</w:t>
      </w:r>
      <w:r w:rsidRPr="000C0E77">
        <w:rPr>
          <w:rFonts w:ascii="Times New Roman" w:eastAsia="SimSun" w:hAnsi="Times New Roman" w:cs="Times New Roman"/>
          <w:spacing w:val="-1"/>
          <w:kern w:val="0"/>
          <w:sz w:val="24"/>
          <w:szCs w:val="24"/>
        </w:rPr>
        <w:t xml:space="preserve"> J. </w:t>
      </w:r>
      <w:proofErr w:type="spellStart"/>
      <w:r w:rsidRPr="000C0E77">
        <w:rPr>
          <w:rFonts w:ascii="Times New Roman" w:eastAsia="SimSun" w:hAnsi="Times New Roman" w:cs="Times New Roman"/>
          <w:spacing w:val="-1"/>
          <w:kern w:val="0"/>
          <w:sz w:val="24"/>
          <w:szCs w:val="24"/>
        </w:rPr>
        <w:t>Popek</w:t>
      </w:r>
      <w:proofErr w:type="gramStart"/>
      <w:r>
        <w:rPr>
          <w:rFonts w:ascii="Times New Roman" w:eastAsia="SimSun" w:hAnsi="Times New Roman" w:cs="Times New Roman" w:hint="eastAsia"/>
          <w:spacing w:val="-1"/>
          <w:kern w:val="0"/>
          <w:sz w:val="24"/>
          <w:szCs w:val="24"/>
        </w:rPr>
        <w:t>,</w:t>
      </w:r>
      <w:r w:rsidRPr="000C0E77">
        <w:rPr>
          <w:rFonts w:ascii="Times New Roman" w:eastAsia="SimSun" w:hAnsi="Times New Roman" w:cs="Times New Roman"/>
          <w:spacing w:val="-1"/>
          <w:kern w:val="0"/>
          <w:sz w:val="24"/>
          <w:szCs w:val="24"/>
        </w:rPr>
        <w:t>R</w:t>
      </w:r>
      <w:proofErr w:type="spellEnd"/>
      <w:proofErr w:type="gramEnd"/>
      <w:r>
        <w:rPr>
          <w:rFonts w:ascii="Times New Roman" w:eastAsia="SimSun" w:hAnsi="Times New Roman" w:cs="Times New Roman" w:hint="eastAsia"/>
          <w:spacing w:val="-1"/>
          <w:kern w:val="0"/>
          <w:sz w:val="24"/>
          <w:szCs w:val="24"/>
        </w:rPr>
        <w:t>.</w:t>
      </w:r>
      <w:r w:rsidRPr="000C0E77">
        <w:rPr>
          <w:rFonts w:ascii="Times New Roman" w:eastAsia="SimSun" w:hAnsi="Times New Roman" w:cs="Times New Roman"/>
          <w:spacing w:val="-1"/>
          <w:kern w:val="0"/>
          <w:sz w:val="24"/>
          <w:szCs w:val="24"/>
        </w:rPr>
        <w:t xml:space="preserve"> P. Goldberg</w:t>
      </w:r>
      <w:r>
        <w:rPr>
          <w:rFonts w:ascii="Times New Roman" w:eastAsia="SimSun" w:hAnsi="Times New Roman" w:cs="Times New Roman" w:hint="eastAsia"/>
          <w:spacing w:val="-1"/>
          <w:kern w:val="0"/>
          <w:sz w:val="24"/>
          <w:szCs w:val="24"/>
        </w:rPr>
        <w:t xml:space="preserve">, </w:t>
      </w:r>
      <w:r>
        <w:rPr>
          <w:rFonts w:ascii="Times New Roman" w:eastAsia="SimSun" w:hAnsi="Times New Roman" w:cs="Times New Roman"/>
          <w:spacing w:val="-1"/>
          <w:kern w:val="0"/>
          <w:sz w:val="24"/>
          <w:szCs w:val="24"/>
        </w:rPr>
        <w:t>“</w:t>
      </w:r>
      <w:r w:rsidRPr="000C0E77">
        <w:rPr>
          <w:rFonts w:ascii="Times New Roman" w:eastAsia="SimSun" w:hAnsi="Times New Roman" w:cs="Times New Roman"/>
          <w:spacing w:val="-1"/>
          <w:kern w:val="0"/>
          <w:sz w:val="24"/>
          <w:szCs w:val="24"/>
        </w:rPr>
        <w:t xml:space="preserve">Formal requirements for </w:t>
      </w:r>
      <w:proofErr w:type="spellStart"/>
      <w:r w:rsidRPr="000C0E77">
        <w:rPr>
          <w:rFonts w:ascii="Times New Roman" w:eastAsia="SimSun" w:hAnsi="Times New Roman" w:cs="Times New Roman"/>
          <w:spacing w:val="-1"/>
          <w:kern w:val="0"/>
          <w:sz w:val="24"/>
          <w:szCs w:val="24"/>
        </w:rPr>
        <w:t>virtualizable</w:t>
      </w:r>
      <w:proofErr w:type="spellEnd"/>
      <w:r w:rsidRPr="000C0E77">
        <w:rPr>
          <w:rFonts w:ascii="Times New Roman" w:eastAsia="SimSun" w:hAnsi="Times New Roman" w:cs="Times New Roman"/>
          <w:spacing w:val="-1"/>
          <w:kern w:val="0"/>
          <w:sz w:val="24"/>
          <w:szCs w:val="24"/>
        </w:rPr>
        <w:t xml:space="preserve"> third generation architectures</w:t>
      </w:r>
      <w:r>
        <w:rPr>
          <w:rFonts w:ascii="Times New Roman" w:eastAsia="SimSun" w:hAnsi="Times New Roman" w:cs="Times New Roman" w:hint="eastAsia"/>
          <w:spacing w:val="-1"/>
          <w:kern w:val="0"/>
          <w:sz w:val="24"/>
          <w:szCs w:val="24"/>
        </w:rPr>
        <w:t>,</w:t>
      </w:r>
      <w:r>
        <w:rPr>
          <w:rFonts w:ascii="Times New Roman" w:eastAsia="SimSun" w:hAnsi="Times New Roman" w:cs="Times New Roman"/>
          <w:spacing w:val="-1"/>
          <w:kern w:val="0"/>
          <w:sz w:val="24"/>
          <w:szCs w:val="24"/>
        </w:rPr>
        <w:t>”</w:t>
      </w:r>
      <w:r w:rsidRPr="000C0E77">
        <w:rPr>
          <w:rFonts w:ascii="Times New Roman" w:eastAsia="SimSun" w:hAnsi="Times New Roman" w:cs="Times New Roman"/>
          <w:spacing w:val="-1"/>
          <w:kern w:val="0"/>
          <w:sz w:val="24"/>
          <w:szCs w:val="24"/>
        </w:rPr>
        <w:t xml:space="preserve"> Communications of the ACM</w:t>
      </w:r>
      <w:r w:rsidRPr="000C0E77">
        <w:rPr>
          <w:rFonts w:ascii="Times New Roman" w:eastAsia="SimSun" w:hAnsi="Times New Roman" w:cs="Times New Roman" w:hint="eastAsia"/>
          <w:spacing w:val="-1"/>
          <w:kern w:val="0"/>
          <w:sz w:val="24"/>
          <w:szCs w:val="24"/>
        </w:rPr>
        <w:t>,</w:t>
      </w:r>
      <w:r>
        <w:rPr>
          <w:rFonts w:ascii="Times New Roman" w:eastAsia="SimSun" w:hAnsi="Times New Roman" w:cs="Times New Roman" w:hint="eastAsia"/>
          <w:spacing w:val="-1"/>
          <w:kern w:val="0"/>
          <w:sz w:val="24"/>
          <w:szCs w:val="24"/>
        </w:rPr>
        <w:t xml:space="preserve"> vol. </w:t>
      </w:r>
      <w:r w:rsidRPr="000C0E77">
        <w:rPr>
          <w:rFonts w:ascii="Times New Roman" w:eastAsia="SimSun" w:hAnsi="Times New Roman" w:cs="Times New Roman" w:hint="eastAsia"/>
          <w:spacing w:val="-1"/>
          <w:kern w:val="0"/>
          <w:sz w:val="24"/>
          <w:szCs w:val="24"/>
        </w:rPr>
        <w:t>17,</w:t>
      </w:r>
      <w:r>
        <w:rPr>
          <w:rFonts w:ascii="Times New Roman" w:eastAsia="SimSun" w:hAnsi="Times New Roman" w:cs="Times New Roman" w:hint="eastAsia"/>
          <w:spacing w:val="-1"/>
          <w:kern w:val="0"/>
          <w:sz w:val="24"/>
          <w:szCs w:val="24"/>
        </w:rPr>
        <w:t xml:space="preserve"> no. </w:t>
      </w:r>
      <w:r w:rsidRPr="000C0E77">
        <w:rPr>
          <w:rFonts w:ascii="Times New Roman" w:eastAsia="SimSun" w:hAnsi="Times New Roman" w:cs="Times New Roman" w:hint="eastAsia"/>
          <w:spacing w:val="-1"/>
          <w:kern w:val="0"/>
          <w:sz w:val="24"/>
          <w:szCs w:val="24"/>
        </w:rPr>
        <w:t xml:space="preserve">7, pp. </w:t>
      </w:r>
      <w:r w:rsidRPr="000C0E77">
        <w:rPr>
          <w:rFonts w:ascii="Times New Roman" w:eastAsia="SimSun" w:hAnsi="Times New Roman" w:cs="Times New Roman"/>
          <w:spacing w:val="-1"/>
          <w:kern w:val="0"/>
          <w:sz w:val="24"/>
          <w:szCs w:val="24"/>
        </w:rPr>
        <w:t>412-421</w:t>
      </w:r>
      <w:r w:rsidRPr="000C0E77">
        <w:rPr>
          <w:rFonts w:ascii="Times New Roman" w:eastAsia="SimSun" w:hAnsi="Times New Roman" w:cs="Times New Roman" w:hint="eastAsia"/>
          <w:spacing w:val="-1"/>
          <w:kern w:val="0"/>
          <w:sz w:val="24"/>
          <w:szCs w:val="24"/>
        </w:rPr>
        <w:t xml:space="preserve">, </w:t>
      </w:r>
      <w:r w:rsidRPr="000C0E77">
        <w:rPr>
          <w:rFonts w:ascii="Times New Roman" w:eastAsia="SimSun" w:hAnsi="Times New Roman" w:cs="Times New Roman"/>
          <w:spacing w:val="-1"/>
          <w:kern w:val="0"/>
          <w:sz w:val="24"/>
          <w:szCs w:val="24"/>
        </w:rPr>
        <w:t>July 1974</w:t>
      </w:r>
      <w:r w:rsidRPr="000C0E77">
        <w:rPr>
          <w:rFonts w:ascii="Times New Roman" w:eastAsia="SimSun" w:hAnsi="Times New Roman" w:cs="Times New Roman" w:hint="eastAsia"/>
          <w:spacing w:val="-1"/>
          <w:kern w:val="0"/>
          <w:sz w:val="24"/>
          <w:szCs w:val="24"/>
        </w:rPr>
        <w:t>.</w:t>
      </w:r>
    </w:p>
    <w:p w:rsidR="005026B4" w:rsidRPr="00B4763B" w:rsidRDefault="005026B4" w:rsidP="005026B4">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B4763B">
        <w:rPr>
          <w:rFonts w:ascii="Times New Roman" w:eastAsia="SimSun" w:hAnsi="Times New Roman" w:cs="Times New Roman"/>
          <w:spacing w:val="-1"/>
          <w:kern w:val="0"/>
          <w:sz w:val="24"/>
          <w:szCs w:val="24"/>
        </w:rPr>
        <w:t xml:space="preserve">D. </w:t>
      </w:r>
      <w:proofErr w:type="spellStart"/>
      <w:r w:rsidRPr="00B4763B">
        <w:rPr>
          <w:rFonts w:ascii="Times New Roman" w:eastAsia="SimSun" w:hAnsi="Times New Roman" w:cs="Times New Roman"/>
          <w:spacing w:val="-1"/>
          <w:kern w:val="0"/>
          <w:sz w:val="24"/>
          <w:szCs w:val="24"/>
        </w:rPr>
        <w:t>Chisnall</w:t>
      </w:r>
      <w:proofErr w:type="spellEnd"/>
      <w:r w:rsidRPr="00B4763B">
        <w:rPr>
          <w:rFonts w:ascii="Times New Roman" w:eastAsia="SimSun" w:hAnsi="Times New Roman" w:cs="Times New Roman"/>
          <w:spacing w:val="-1"/>
          <w:kern w:val="0"/>
          <w:sz w:val="24"/>
          <w:szCs w:val="24"/>
        </w:rPr>
        <w:t xml:space="preserve">, “The Definitive Guide to the </w:t>
      </w:r>
      <w:proofErr w:type="spellStart"/>
      <w:r w:rsidRPr="00B4763B">
        <w:rPr>
          <w:rFonts w:ascii="Times New Roman" w:eastAsia="SimSun" w:hAnsi="Times New Roman" w:cs="Times New Roman"/>
          <w:spacing w:val="-1"/>
          <w:kern w:val="0"/>
          <w:sz w:val="24"/>
          <w:szCs w:val="24"/>
        </w:rPr>
        <w:t>Xen</w:t>
      </w:r>
      <w:proofErr w:type="spellEnd"/>
      <w:r w:rsidRPr="00B4763B">
        <w:rPr>
          <w:rFonts w:ascii="Times New Roman" w:eastAsia="SimSun" w:hAnsi="Times New Roman" w:cs="Times New Roman"/>
          <w:spacing w:val="-1"/>
          <w:kern w:val="0"/>
          <w:sz w:val="24"/>
          <w:szCs w:val="24"/>
        </w:rPr>
        <w:t xml:space="preserve"> Hypervisor (Prentice Hall Open Source Software Development Series),” Prentice Hall PTR, Upper Saddle River, USA, 2007. </w:t>
      </w:r>
    </w:p>
    <w:p w:rsidR="005026B4" w:rsidRPr="00301F71" w:rsidRDefault="005026B4" w:rsidP="005026B4">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E6640E">
        <w:rPr>
          <w:rFonts w:ascii="Times New Roman" w:eastAsia="SimSun" w:hAnsi="Times New Roman" w:cs="Times New Roman"/>
          <w:spacing w:val="-1"/>
          <w:kern w:val="0"/>
          <w:sz w:val="24"/>
          <w:szCs w:val="24"/>
        </w:rPr>
        <w:t>J</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Nakajima</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Q</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Lin, S</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Yang, M</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Zhu, S</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Gao, P</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Yu, Y</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Dong, Z</w:t>
      </w:r>
      <w:r w:rsidRPr="00E6640E">
        <w:rPr>
          <w:rFonts w:ascii="Times New Roman" w:eastAsia="SimSun" w:hAnsi="Times New Roman" w:cs="Times New Roman" w:hint="eastAsia"/>
          <w:spacing w:val="-1"/>
          <w:kern w:val="0"/>
          <w:sz w:val="24"/>
          <w:szCs w:val="24"/>
        </w:rPr>
        <w:t>.</w:t>
      </w:r>
      <w:r>
        <w:rPr>
          <w:rFonts w:ascii="Times New Roman" w:eastAsia="SimSun" w:hAnsi="Times New Roman" w:cs="Times New Roman" w:hint="eastAsia"/>
          <w:spacing w:val="-1"/>
          <w:kern w:val="0"/>
          <w:sz w:val="24"/>
          <w:szCs w:val="24"/>
        </w:rPr>
        <w:t xml:space="preserve"> </w:t>
      </w:r>
      <w:r w:rsidRPr="00E6640E">
        <w:rPr>
          <w:rFonts w:ascii="Times New Roman" w:eastAsia="SimSun" w:hAnsi="Times New Roman" w:cs="Times New Roman"/>
          <w:spacing w:val="-1"/>
          <w:kern w:val="0"/>
          <w:sz w:val="24"/>
          <w:szCs w:val="24"/>
        </w:rPr>
        <w:t>Qi, K</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Chen, H</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Guan</w:t>
      </w:r>
      <w:r w:rsidRPr="00E6640E">
        <w:rPr>
          <w:rFonts w:ascii="Times New Roman" w:eastAsia="SimSun" w:hAnsi="Times New Roman" w:cs="Times New Roman" w:hint="eastAsia"/>
          <w:spacing w:val="-1"/>
          <w:kern w:val="0"/>
          <w:sz w:val="24"/>
          <w:szCs w:val="24"/>
        </w:rPr>
        <w:t>,</w:t>
      </w:r>
      <w:r w:rsidRPr="00E6640E">
        <w:rPr>
          <w:rFonts w:ascii="Times New Roman" w:eastAsia="SimSun" w:hAnsi="Times New Roman" w:cs="Times New Roman"/>
          <w:spacing w:val="-1"/>
          <w:kern w:val="0"/>
          <w:sz w:val="24"/>
          <w:szCs w:val="24"/>
        </w:rPr>
        <w:t xml:space="preserve"> M</w:t>
      </w:r>
      <w:r w:rsidRPr="00E6640E">
        <w:rPr>
          <w:rFonts w:ascii="Times New Roman" w:eastAsia="SimSun" w:hAnsi="Times New Roman" w:cs="Times New Roman" w:hint="eastAsia"/>
          <w:spacing w:val="-1"/>
          <w:kern w:val="0"/>
          <w:sz w:val="24"/>
          <w:szCs w:val="24"/>
        </w:rPr>
        <w:t xml:space="preserve">. </w:t>
      </w:r>
      <w:r w:rsidRPr="00E6640E">
        <w:rPr>
          <w:rFonts w:ascii="Times New Roman" w:eastAsia="SimSun" w:hAnsi="Times New Roman" w:cs="Times New Roman"/>
          <w:spacing w:val="-1"/>
          <w:kern w:val="0"/>
          <w:sz w:val="24"/>
          <w:szCs w:val="24"/>
        </w:rPr>
        <w:t>Xia,</w:t>
      </w:r>
      <w:r>
        <w:rPr>
          <w:rFonts w:ascii="Times New Roman" w:eastAsia="SimSun" w:hAnsi="Times New Roman" w:cs="Times New Roman" w:hint="eastAsia"/>
          <w:spacing w:val="-1"/>
          <w:kern w:val="0"/>
          <w:sz w:val="24"/>
          <w:szCs w:val="24"/>
        </w:rPr>
        <w:t xml:space="preserve"> </w:t>
      </w:r>
      <w:r>
        <w:rPr>
          <w:rFonts w:ascii="Times New Roman" w:eastAsia="SimSun" w:hAnsi="Times New Roman" w:cs="Times New Roman"/>
          <w:spacing w:val="-1"/>
          <w:kern w:val="0"/>
          <w:sz w:val="24"/>
          <w:szCs w:val="24"/>
        </w:rPr>
        <w:t>“</w:t>
      </w:r>
      <w:r w:rsidRPr="00E6640E">
        <w:rPr>
          <w:rFonts w:ascii="Times New Roman" w:eastAsia="SimSun" w:hAnsi="Times New Roman" w:cs="Times New Roman"/>
          <w:spacing w:val="-1"/>
          <w:kern w:val="0"/>
          <w:sz w:val="24"/>
          <w:szCs w:val="24"/>
        </w:rPr>
        <w:t>Optimizing virtual machines using hybrid virtualization</w:t>
      </w:r>
      <w:r>
        <w:rPr>
          <w:rFonts w:ascii="Times New Roman" w:eastAsia="SimSun" w:hAnsi="Times New Roman" w:cs="Times New Roman" w:hint="eastAsia"/>
          <w:spacing w:val="-1"/>
          <w:kern w:val="0"/>
          <w:sz w:val="24"/>
          <w:szCs w:val="24"/>
        </w:rPr>
        <w:t>,</w:t>
      </w:r>
      <w:r>
        <w:rPr>
          <w:rFonts w:ascii="Times New Roman" w:eastAsia="SimSun" w:hAnsi="Times New Roman" w:cs="Times New Roman"/>
          <w:spacing w:val="-1"/>
          <w:kern w:val="0"/>
          <w:sz w:val="24"/>
          <w:szCs w:val="24"/>
        </w:rPr>
        <w:t>”</w:t>
      </w:r>
      <w:r w:rsidRPr="00E6640E">
        <w:rPr>
          <w:rFonts w:ascii="Times New Roman" w:eastAsia="SimSun" w:hAnsi="Times New Roman" w:cs="Times New Roman"/>
          <w:spacing w:val="-1"/>
          <w:kern w:val="0"/>
          <w:sz w:val="24"/>
          <w:szCs w:val="24"/>
        </w:rPr>
        <w:t xml:space="preserve"> Proceedings of the 2011 ACM Symposium on Applied Computing</w:t>
      </w:r>
      <w:r w:rsidRPr="00E6640E">
        <w:rPr>
          <w:rFonts w:ascii="Times New Roman" w:eastAsia="SimSun" w:hAnsi="Times New Roman" w:cs="Times New Roman" w:hint="eastAsia"/>
          <w:spacing w:val="-1"/>
          <w:kern w:val="0"/>
          <w:sz w:val="24"/>
          <w:szCs w:val="24"/>
        </w:rPr>
        <w:t xml:space="preserve">, pp. </w:t>
      </w:r>
      <w:r w:rsidRPr="00E6640E">
        <w:rPr>
          <w:rFonts w:ascii="Times New Roman" w:eastAsia="SimSun" w:hAnsi="Times New Roman" w:cs="Times New Roman"/>
          <w:spacing w:val="-1"/>
          <w:kern w:val="0"/>
          <w:sz w:val="24"/>
          <w:szCs w:val="24"/>
        </w:rPr>
        <w:t>573-578</w:t>
      </w:r>
      <w:r w:rsidRPr="00E6640E">
        <w:rPr>
          <w:rFonts w:ascii="Times New Roman" w:eastAsia="SimSun" w:hAnsi="Times New Roman" w:cs="Times New Roman" w:hint="eastAsia"/>
          <w:spacing w:val="-1"/>
          <w:kern w:val="0"/>
          <w:sz w:val="24"/>
          <w:szCs w:val="24"/>
        </w:rPr>
        <w:t>, 2011</w:t>
      </w:r>
      <w:r>
        <w:rPr>
          <w:rFonts w:ascii="Times New Roman" w:eastAsia="SimSun" w:hAnsi="Times New Roman" w:cs="Times New Roman" w:hint="eastAsia"/>
          <w:spacing w:val="-1"/>
          <w:kern w:val="0"/>
          <w:sz w:val="24"/>
          <w:szCs w:val="24"/>
        </w:rPr>
        <w:t>.</w:t>
      </w:r>
    </w:p>
    <w:p w:rsidR="00DB4CE8" w:rsidRDefault="005026B4" w:rsidP="00DB4CE8">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943EA2">
        <w:rPr>
          <w:rFonts w:ascii="Times New Roman" w:eastAsia="SimSun" w:hAnsi="Times New Roman" w:cs="Times New Roman"/>
          <w:spacing w:val="-1"/>
          <w:kern w:val="0"/>
          <w:sz w:val="24"/>
          <w:szCs w:val="24"/>
        </w:rPr>
        <w:t xml:space="preserve">P. </w:t>
      </w:r>
      <w:proofErr w:type="spellStart"/>
      <w:r w:rsidRPr="00943EA2">
        <w:rPr>
          <w:rFonts w:ascii="Times New Roman" w:eastAsia="SimSun" w:hAnsi="Times New Roman" w:cs="Times New Roman"/>
          <w:spacing w:val="-1"/>
          <w:kern w:val="0"/>
          <w:sz w:val="24"/>
          <w:szCs w:val="24"/>
        </w:rPr>
        <w:t>Barham</w:t>
      </w:r>
      <w:proofErr w:type="spellEnd"/>
      <w:r w:rsidRPr="00943EA2">
        <w:rPr>
          <w:rFonts w:ascii="Times New Roman" w:eastAsia="SimSun" w:hAnsi="Times New Roman" w:cs="Times New Roman"/>
          <w:spacing w:val="-1"/>
          <w:kern w:val="0"/>
          <w:sz w:val="24"/>
          <w:szCs w:val="24"/>
        </w:rPr>
        <w:t xml:space="preserve">, B. </w:t>
      </w:r>
      <w:proofErr w:type="spellStart"/>
      <w:r w:rsidRPr="00943EA2">
        <w:rPr>
          <w:rFonts w:ascii="Times New Roman" w:eastAsia="SimSun" w:hAnsi="Times New Roman" w:cs="Times New Roman"/>
          <w:spacing w:val="-1"/>
          <w:kern w:val="0"/>
          <w:sz w:val="24"/>
          <w:szCs w:val="24"/>
        </w:rPr>
        <w:t>Dragovic</w:t>
      </w:r>
      <w:proofErr w:type="spellEnd"/>
      <w:r w:rsidRPr="00943EA2">
        <w:rPr>
          <w:rFonts w:ascii="Times New Roman" w:eastAsia="SimSun" w:hAnsi="Times New Roman" w:cs="Times New Roman"/>
          <w:spacing w:val="-1"/>
          <w:kern w:val="0"/>
          <w:sz w:val="24"/>
          <w:szCs w:val="24"/>
        </w:rPr>
        <w:t>, K. Fraser, S. Hand, T. Harris</w:t>
      </w:r>
      <w:r w:rsidRPr="00943EA2">
        <w:rPr>
          <w:rFonts w:ascii="Times New Roman" w:eastAsia="SimSun" w:hAnsi="Times New Roman" w:cs="Times New Roman" w:hint="eastAsia"/>
          <w:spacing w:val="-1"/>
          <w:kern w:val="0"/>
          <w:sz w:val="24"/>
          <w:szCs w:val="24"/>
        </w:rPr>
        <w:t>,</w:t>
      </w:r>
      <w:r w:rsidRPr="00943EA2">
        <w:rPr>
          <w:rFonts w:ascii="Times New Roman" w:eastAsia="SimSun" w:hAnsi="Times New Roman" w:cs="Times New Roman"/>
          <w:spacing w:val="-1"/>
          <w:kern w:val="0"/>
          <w:sz w:val="24"/>
          <w:szCs w:val="24"/>
        </w:rPr>
        <w:t xml:space="preserve"> A. Ho, R. </w:t>
      </w:r>
      <w:proofErr w:type="spellStart"/>
      <w:r w:rsidRPr="00943EA2">
        <w:rPr>
          <w:rFonts w:ascii="Times New Roman" w:eastAsia="SimSun" w:hAnsi="Times New Roman" w:cs="Times New Roman"/>
          <w:spacing w:val="-1"/>
          <w:kern w:val="0"/>
          <w:sz w:val="24"/>
          <w:szCs w:val="24"/>
        </w:rPr>
        <w:t>Neugebauer</w:t>
      </w:r>
      <w:proofErr w:type="spellEnd"/>
      <w:r w:rsidRPr="00943EA2">
        <w:rPr>
          <w:rFonts w:ascii="Times New Roman" w:eastAsia="SimSun" w:hAnsi="Times New Roman" w:cs="Times New Roman"/>
          <w:spacing w:val="-1"/>
          <w:kern w:val="0"/>
          <w:sz w:val="24"/>
          <w:szCs w:val="24"/>
        </w:rPr>
        <w:t>, I. Pratt, and A. Warfield</w:t>
      </w:r>
      <w:r w:rsidRPr="00943EA2">
        <w:rPr>
          <w:rFonts w:ascii="Times New Roman" w:eastAsia="SimSun" w:hAnsi="Times New Roman" w:cs="Times New Roman" w:hint="eastAsia"/>
          <w:spacing w:val="-1"/>
          <w:kern w:val="0"/>
          <w:sz w:val="24"/>
          <w:szCs w:val="24"/>
        </w:rPr>
        <w:t>,</w:t>
      </w:r>
      <w:r w:rsidRPr="00943EA2">
        <w:rPr>
          <w:rFonts w:ascii="Times New Roman" w:eastAsia="SimSun" w:hAnsi="Times New Roman" w:cs="Times New Roman"/>
          <w:spacing w:val="-1"/>
          <w:kern w:val="0"/>
          <w:sz w:val="24"/>
          <w:szCs w:val="24"/>
        </w:rPr>
        <w:t xml:space="preserve"> “</w:t>
      </w:r>
      <w:proofErr w:type="spellStart"/>
      <w:r w:rsidRPr="00943EA2">
        <w:rPr>
          <w:rFonts w:ascii="Times New Roman" w:eastAsia="SimSun" w:hAnsi="Times New Roman" w:cs="Times New Roman"/>
          <w:spacing w:val="-1"/>
          <w:kern w:val="0"/>
          <w:sz w:val="24"/>
          <w:szCs w:val="24"/>
        </w:rPr>
        <w:t>Xen</w:t>
      </w:r>
      <w:proofErr w:type="spellEnd"/>
      <w:r w:rsidRPr="00943EA2">
        <w:rPr>
          <w:rFonts w:ascii="Times New Roman" w:eastAsia="SimSun" w:hAnsi="Times New Roman" w:cs="Times New Roman"/>
          <w:spacing w:val="-1"/>
          <w:kern w:val="0"/>
          <w:sz w:val="24"/>
          <w:szCs w:val="24"/>
        </w:rPr>
        <w:t xml:space="preserve"> and</w:t>
      </w:r>
      <w:r w:rsidRPr="00943EA2">
        <w:rPr>
          <w:rFonts w:ascii="Times New Roman" w:eastAsia="SimSun" w:hAnsi="Times New Roman" w:cs="Times New Roman" w:hint="eastAsia"/>
          <w:spacing w:val="-1"/>
          <w:kern w:val="0"/>
          <w:sz w:val="24"/>
          <w:szCs w:val="24"/>
        </w:rPr>
        <w:t xml:space="preserve"> </w:t>
      </w:r>
      <w:r w:rsidRPr="00943EA2">
        <w:rPr>
          <w:rFonts w:ascii="Times New Roman" w:eastAsia="SimSun" w:hAnsi="Times New Roman" w:cs="Times New Roman"/>
          <w:spacing w:val="-1"/>
          <w:kern w:val="0"/>
          <w:sz w:val="24"/>
          <w:szCs w:val="24"/>
        </w:rPr>
        <w:t>the art of virtualization</w:t>
      </w:r>
      <w:r w:rsidRPr="00943EA2">
        <w:rPr>
          <w:rFonts w:ascii="Times New Roman" w:eastAsia="SimSun" w:hAnsi="Times New Roman" w:cs="Times New Roman" w:hint="eastAsia"/>
          <w:spacing w:val="-1"/>
          <w:kern w:val="0"/>
          <w:sz w:val="24"/>
          <w:szCs w:val="24"/>
        </w:rPr>
        <w:t>,</w:t>
      </w:r>
      <w:r w:rsidRPr="00943EA2">
        <w:rPr>
          <w:rFonts w:ascii="Times New Roman" w:eastAsia="SimSun" w:hAnsi="Times New Roman" w:cs="Times New Roman"/>
          <w:spacing w:val="-1"/>
          <w:kern w:val="0"/>
          <w:sz w:val="24"/>
          <w:szCs w:val="24"/>
        </w:rPr>
        <w:t>”</w:t>
      </w:r>
      <w:r w:rsidRPr="00943EA2">
        <w:rPr>
          <w:rFonts w:ascii="Times New Roman" w:eastAsia="SimSun" w:hAnsi="Times New Roman" w:cs="Times New Roman" w:hint="eastAsia"/>
          <w:spacing w:val="-1"/>
          <w:kern w:val="0"/>
          <w:sz w:val="24"/>
          <w:szCs w:val="24"/>
        </w:rPr>
        <w:t xml:space="preserve"> </w:t>
      </w:r>
      <w:r w:rsidRPr="00943EA2">
        <w:rPr>
          <w:rFonts w:ascii="Times New Roman" w:eastAsia="SimSun" w:hAnsi="Times New Roman" w:cs="Times New Roman"/>
          <w:spacing w:val="-1"/>
          <w:kern w:val="0"/>
          <w:sz w:val="24"/>
          <w:szCs w:val="24"/>
        </w:rPr>
        <w:t>In Proceedings of the 19th ACM</w:t>
      </w:r>
      <w:r w:rsidRPr="00943EA2">
        <w:rPr>
          <w:rFonts w:ascii="Times New Roman" w:eastAsia="SimSun" w:hAnsi="Times New Roman" w:cs="Times New Roman" w:hint="eastAsia"/>
          <w:spacing w:val="-1"/>
          <w:kern w:val="0"/>
          <w:sz w:val="24"/>
          <w:szCs w:val="24"/>
        </w:rPr>
        <w:t xml:space="preserve"> </w:t>
      </w:r>
      <w:r w:rsidRPr="00943EA2">
        <w:rPr>
          <w:rFonts w:ascii="Times New Roman" w:eastAsia="SimSun" w:hAnsi="Times New Roman" w:cs="Times New Roman"/>
          <w:spacing w:val="-1"/>
          <w:kern w:val="0"/>
          <w:sz w:val="24"/>
          <w:szCs w:val="24"/>
        </w:rPr>
        <w:t>Symposium on Operating Systems Principles (SOSP</w:t>
      </w:r>
      <w:r>
        <w:rPr>
          <w:rFonts w:ascii="Times New Roman" w:eastAsia="SimSun" w:hAnsi="Times New Roman" w:cs="Times New Roman"/>
          <w:spacing w:val="-1"/>
          <w:kern w:val="0"/>
          <w:sz w:val="24"/>
          <w:szCs w:val="24"/>
        </w:rPr>
        <w:t>’03</w:t>
      </w:r>
      <w:r w:rsidRPr="00943EA2">
        <w:rPr>
          <w:rFonts w:ascii="Times New Roman" w:eastAsia="SimSun" w:hAnsi="Times New Roman" w:cs="Times New Roman"/>
          <w:spacing w:val="-1"/>
          <w:kern w:val="0"/>
          <w:sz w:val="24"/>
          <w:szCs w:val="24"/>
        </w:rPr>
        <w:t xml:space="preserve">), </w:t>
      </w:r>
      <w:r>
        <w:rPr>
          <w:rFonts w:ascii="Times New Roman" w:eastAsia="SimSun" w:hAnsi="Times New Roman" w:cs="Times New Roman" w:hint="eastAsia"/>
          <w:spacing w:val="-1"/>
          <w:kern w:val="0"/>
          <w:sz w:val="24"/>
          <w:szCs w:val="24"/>
        </w:rPr>
        <w:t xml:space="preserve">pp.164-177, </w:t>
      </w:r>
      <w:r w:rsidRPr="00943EA2">
        <w:rPr>
          <w:rFonts w:ascii="Times New Roman" w:eastAsia="SimSun" w:hAnsi="Times New Roman" w:cs="Times New Roman"/>
          <w:spacing w:val="-1"/>
          <w:kern w:val="0"/>
          <w:sz w:val="24"/>
          <w:szCs w:val="24"/>
        </w:rPr>
        <w:t>2003.</w:t>
      </w:r>
    </w:p>
    <w:p w:rsidR="005026B4" w:rsidRDefault="005026B4" w:rsidP="005026B4">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proofErr w:type="spellStart"/>
      <w:r w:rsidRPr="001E4988">
        <w:rPr>
          <w:rFonts w:ascii="Times New Roman" w:eastAsia="SimSun" w:hAnsi="Times New Roman" w:cs="Times New Roman"/>
          <w:spacing w:val="-1"/>
          <w:kern w:val="0"/>
          <w:sz w:val="24"/>
          <w:szCs w:val="24"/>
        </w:rPr>
        <w:t>Xen</w:t>
      </w:r>
      <w:proofErr w:type="spellEnd"/>
      <w:r w:rsidRPr="001E4988">
        <w:rPr>
          <w:rFonts w:ascii="Times New Roman" w:eastAsia="SimSun" w:hAnsi="Times New Roman" w:cs="Times New Roman"/>
          <w:spacing w:val="-1"/>
          <w:kern w:val="0"/>
          <w:sz w:val="24"/>
          <w:szCs w:val="24"/>
        </w:rPr>
        <w:t xml:space="preserve"> </w:t>
      </w:r>
      <w:r w:rsidRPr="001E4988">
        <w:rPr>
          <w:rFonts w:ascii="Times New Roman" w:eastAsia="SimSun" w:hAnsi="Times New Roman" w:cs="Times New Roman" w:hint="eastAsia"/>
          <w:spacing w:val="-1"/>
          <w:kern w:val="0"/>
          <w:sz w:val="24"/>
          <w:szCs w:val="24"/>
        </w:rPr>
        <w:t xml:space="preserve">PCI </w:t>
      </w:r>
      <w:proofErr w:type="spellStart"/>
      <w:r w:rsidRPr="001E4988">
        <w:rPr>
          <w:rFonts w:ascii="Times New Roman" w:eastAsia="SimSun" w:hAnsi="Times New Roman" w:cs="Times New Roman"/>
          <w:spacing w:val="-1"/>
          <w:kern w:val="0"/>
          <w:sz w:val="24"/>
          <w:szCs w:val="24"/>
        </w:rPr>
        <w:t>Passthrough</w:t>
      </w:r>
      <w:proofErr w:type="spellEnd"/>
      <w:r w:rsidRPr="001E4988">
        <w:rPr>
          <w:rFonts w:ascii="Times New Roman" w:eastAsia="SimSun" w:hAnsi="Times New Roman" w:cs="Times New Roman"/>
          <w:spacing w:val="-1"/>
          <w:kern w:val="0"/>
          <w:sz w:val="24"/>
          <w:szCs w:val="24"/>
        </w:rPr>
        <w:t xml:space="preserve">, </w:t>
      </w:r>
      <w:hyperlink r:id="rId13" w:history="1">
        <w:r w:rsidRPr="001E4988">
          <w:rPr>
            <w:rFonts w:ascii="Times New Roman" w:eastAsia="SimSun" w:hAnsi="Times New Roman" w:cs="Times New Roman"/>
            <w:spacing w:val="-1"/>
            <w:kern w:val="0"/>
            <w:sz w:val="24"/>
            <w:szCs w:val="24"/>
          </w:rPr>
          <w:t>http://wiki.xen.org/wiki/Xen_PCI_Passthrough</w:t>
        </w:r>
      </w:hyperlink>
      <w:r>
        <w:rPr>
          <w:rFonts w:ascii="Times New Roman" w:eastAsia="SimSun" w:hAnsi="Times New Roman" w:cs="Times New Roman" w:hint="eastAsia"/>
          <w:spacing w:val="-1"/>
          <w:kern w:val="0"/>
          <w:sz w:val="24"/>
          <w:szCs w:val="24"/>
        </w:rPr>
        <w:t xml:space="preserve">. </w:t>
      </w:r>
    </w:p>
    <w:p w:rsidR="005026B4" w:rsidRDefault="005026B4" w:rsidP="005026B4">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Pr>
          <w:rFonts w:ascii="Times New Roman" w:eastAsia="SimSun" w:hAnsi="Times New Roman" w:cs="Times New Roman" w:hint="eastAsia"/>
          <w:spacing w:val="-1"/>
          <w:kern w:val="0"/>
          <w:sz w:val="24"/>
          <w:szCs w:val="24"/>
        </w:rPr>
        <w:lastRenderedPageBreak/>
        <w:t>D. E. Williams, J. Garcia,</w:t>
      </w:r>
      <w:r w:rsidRPr="009D1C94">
        <w:rPr>
          <w:rFonts w:ascii="Times New Roman" w:eastAsia="SimSun" w:hAnsi="Times New Roman" w:cs="Times New Roman"/>
          <w:spacing w:val="-1"/>
          <w:kern w:val="0"/>
          <w:sz w:val="24"/>
          <w:szCs w:val="24"/>
        </w:rPr>
        <w:t xml:space="preserve"> </w:t>
      </w:r>
      <w:r w:rsidRPr="00C417A6">
        <w:rPr>
          <w:rFonts w:ascii="Times New Roman" w:eastAsia="SimSun" w:hAnsi="Times New Roman" w:cs="Times New Roman"/>
          <w:spacing w:val="-1"/>
          <w:kern w:val="0"/>
          <w:sz w:val="24"/>
          <w:szCs w:val="24"/>
        </w:rPr>
        <w:t>“</w:t>
      </w:r>
      <w:r>
        <w:rPr>
          <w:rFonts w:ascii="Times New Roman" w:eastAsia="SimSun" w:hAnsi="Times New Roman" w:cs="Times New Roman" w:hint="eastAsia"/>
          <w:spacing w:val="-1"/>
          <w:kern w:val="0"/>
          <w:sz w:val="24"/>
          <w:szCs w:val="24"/>
        </w:rPr>
        <w:t xml:space="preserve">Virtualization with </w:t>
      </w:r>
      <w:proofErr w:type="spellStart"/>
      <w:r>
        <w:rPr>
          <w:rFonts w:ascii="Times New Roman" w:eastAsia="SimSun" w:hAnsi="Times New Roman" w:cs="Times New Roman" w:hint="eastAsia"/>
          <w:spacing w:val="-1"/>
          <w:kern w:val="0"/>
          <w:sz w:val="24"/>
          <w:szCs w:val="24"/>
        </w:rPr>
        <w:t>Xen</w:t>
      </w:r>
      <w:proofErr w:type="spellEnd"/>
      <w:r>
        <w:rPr>
          <w:rFonts w:ascii="Times New Roman" w:eastAsia="SimSun" w:hAnsi="Times New Roman" w:cs="Times New Roman" w:hint="eastAsia"/>
          <w:spacing w:val="-1"/>
          <w:kern w:val="0"/>
          <w:sz w:val="24"/>
          <w:szCs w:val="24"/>
        </w:rPr>
        <w:t xml:space="preserve"> including </w:t>
      </w:r>
      <w:proofErr w:type="spellStart"/>
      <w:r>
        <w:rPr>
          <w:rFonts w:ascii="Times New Roman" w:eastAsia="SimSun" w:hAnsi="Times New Roman" w:cs="Times New Roman" w:hint="eastAsia"/>
          <w:spacing w:val="-1"/>
          <w:kern w:val="0"/>
          <w:sz w:val="24"/>
          <w:szCs w:val="24"/>
        </w:rPr>
        <w:t>XenEnterprise</w:t>
      </w:r>
      <w:proofErr w:type="spellEnd"/>
      <w:r>
        <w:rPr>
          <w:rFonts w:ascii="Times New Roman" w:eastAsia="SimSun" w:hAnsi="Times New Roman" w:cs="Times New Roman" w:hint="eastAsia"/>
          <w:spacing w:val="-1"/>
          <w:kern w:val="0"/>
          <w:sz w:val="24"/>
          <w:szCs w:val="24"/>
        </w:rPr>
        <w:t xml:space="preserve">, </w:t>
      </w:r>
      <w:proofErr w:type="spellStart"/>
      <w:r>
        <w:rPr>
          <w:rFonts w:ascii="Times New Roman" w:eastAsia="SimSun" w:hAnsi="Times New Roman" w:cs="Times New Roman" w:hint="eastAsia"/>
          <w:spacing w:val="-1"/>
          <w:kern w:val="0"/>
          <w:sz w:val="24"/>
          <w:szCs w:val="24"/>
        </w:rPr>
        <w:t>XenServer</w:t>
      </w:r>
      <w:proofErr w:type="spellEnd"/>
      <w:r>
        <w:rPr>
          <w:rFonts w:ascii="Times New Roman" w:eastAsia="SimSun" w:hAnsi="Times New Roman" w:cs="Times New Roman" w:hint="eastAsia"/>
          <w:spacing w:val="-1"/>
          <w:kern w:val="0"/>
          <w:sz w:val="24"/>
          <w:szCs w:val="24"/>
        </w:rPr>
        <w:t xml:space="preserve"> and </w:t>
      </w:r>
      <w:proofErr w:type="spellStart"/>
      <w:r>
        <w:rPr>
          <w:rFonts w:ascii="Times New Roman" w:eastAsia="SimSun" w:hAnsi="Times New Roman" w:cs="Times New Roman" w:hint="eastAsia"/>
          <w:spacing w:val="-1"/>
          <w:kern w:val="0"/>
          <w:sz w:val="24"/>
          <w:szCs w:val="24"/>
        </w:rPr>
        <w:t>XenExpress</w:t>
      </w:r>
      <w:proofErr w:type="spellEnd"/>
      <w:r>
        <w:rPr>
          <w:rFonts w:ascii="Times New Roman" w:eastAsia="SimSun" w:hAnsi="Times New Roman" w:cs="Times New Roman" w:hint="eastAsia"/>
          <w:spacing w:val="-1"/>
          <w:kern w:val="0"/>
          <w:sz w:val="24"/>
          <w:szCs w:val="24"/>
        </w:rPr>
        <w:t>,</w:t>
      </w:r>
      <w:r>
        <w:rPr>
          <w:rFonts w:ascii="Times New Roman" w:eastAsia="SimSun" w:hAnsi="Times New Roman" w:cs="Times New Roman"/>
          <w:spacing w:val="-1"/>
          <w:kern w:val="0"/>
          <w:sz w:val="24"/>
          <w:szCs w:val="24"/>
        </w:rPr>
        <w:t>”</w:t>
      </w:r>
      <w:r>
        <w:rPr>
          <w:rFonts w:ascii="Times New Roman" w:eastAsia="SimSun" w:hAnsi="Times New Roman" w:cs="Times New Roman" w:hint="eastAsia"/>
          <w:spacing w:val="-1"/>
          <w:kern w:val="0"/>
          <w:sz w:val="24"/>
          <w:szCs w:val="24"/>
        </w:rPr>
        <w:t xml:space="preserve"> </w:t>
      </w:r>
      <w:proofErr w:type="spellStart"/>
      <w:r w:rsidRPr="00D8168C">
        <w:rPr>
          <w:rFonts w:ascii="Times New Roman" w:eastAsia="SimSun" w:hAnsi="Times New Roman" w:cs="Times New Roman"/>
          <w:spacing w:val="-1"/>
          <w:kern w:val="0"/>
          <w:sz w:val="24"/>
          <w:szCs w:val="24"/>
        </w:rPr>
        <w:t>Syngress</w:t>
      </w:r>
      <w:proofErr w:type="spellEnd"/>
      <w:r w:rsidRPr="00D8168C">
        <w:rPr>
          <w:rFonts w:ascii="Times New Roman" w:eastAsia="SimSun" w:hAnsi="Times New Roman" w:cs="Times New Roman" w:hint="eastAsia"/>
          <w:spacing w:val="-1"/>
          <w:kern w:val="0"/>
          <w:sz w:val="24"/>
          <w:szCs w:val="24"/>
        </w:rPr>
        <w:t>,</w:t>
      </w:r>
      <w:r>
        <w:rPr>
          <w:rFonts w:ascii="Times New Roman" w:eastAsia="SimSun" w:hAnsi="Times New Roman" w:cs="Times New Roman" w:hint="eastAsia"/>
          <w:spacing w:val="-1"/>
          <w:kern w:val="0"/>
          <w:sz w:val="24"/>
          <w:szCs w:val="24"/>
        </w:rPr>
        <w:t xml:space="preserve"> </w:t>
      </w:r>
      <w:r w:rsidRPr="00D8168C">
        <w:rPr>
          <w:rFonts w:ascii="Times New Roman" w:eastAsia="SimSun" w:hAnsi="Times New Roman" w:cs="Times New Roman"/>
          <w:spacing w:val="-1"/>
          <w:kern w:val="0"/>
          <w:sz w:val="24"/>
          <w:szCs w:val="24"/>
        </w:rPr>
        <w:t>May 2007</w:t>
      </w:r>
      <w:r>
        <w:rPr>
          <w:rFonts w:ascii="Times New Roman" w:eastAsia="SimSun" w:hAnsi="Times New Roman" w:cs="Times New Roman" w:hint="eastAsia"/>
          <w:spacing w:val="-1"/>
          <w:kern w:val="0"/>
          <w:sz w:val="24"/>
          <w:szCs w:val="24"/>
        </w:rPr>
        <w:t>.</w:t>
      </w:r>
    </w:p>
    <w:p w:rsidR="005026B4" w:rsidRDefault="005026B4" w:rsidP="005026B4">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7B2012">
        <w:rPr>
          <w:rFonts w:ascii="Times New Roman" w:eastAsia="SimSun" w:hAnsi="Times New Roman" w:cs="Times New Roman"/>
          <w:spacing w:val="-1"/>
          <w:kern w:val="0"/>
          <w:sz w:val="24"/>
          <w:szCs w:val="24"/>
        </w:rPr>
        <w:t xml:space="preserve">S. </w:t>
      </w:r>
      <w:proofErr w:type="spellStart"/>
      <w:r w:rsidRPr="007B2012">
        <w:rPr>
          <w:rFonts w:ascii="Times New Roman" w:eastAsia="SimSun" w:hAnsi="Times New Roman" w:cs="Times New Roman"/>
          <w:spacing w:val="-1"/>
          <w:kern w:val="0"/>
          <w:sz w:val="24"/>
          <w:szCs w:val="24"/>
        </w:rPr>
        <w:t>Senthilvelan</w:t>
      </w:r>
      <w:proofErr w:type="spellEnd"/>
      <w:r w:rsidRPr="007B2012">
        <w:rPr>
          <w:rFonts w:ascii="Times New Roman" w:eastAsia="SimSun" w:hAnsi="Times New Roman" w:cs="Times New Roman"/>
          <w:spacing w:val="-1"/>
          <w:kern w:val="0"/>
          <w:sz w:val="24"/>
          <w:szCs w:val="24"/>
        </w:rPr>
        <w:t xml:space="preserve"> and M. </w:t>
      </w:r>
      <w:proofErr w:type="spellStart"/>
      <w:r w:rsidRPr="007B2012">
        <w:rPr>
          <w:rFonts w:ascii="Times New Roman" w:eastAsia="SimSun" w:hAnsi="Times New Roman" w:cs="Times New Roman"/>
          <w:spacing w:val="-1"/>
          <w:kern w:val="0"/>
          <w:sz w:val="24"/>
          <w:szCs w:val="24"/>
        </w:rPr>
        <w:t>Senthilvelan</w:t>
      </w:r>
      <w:proofErr w:type="spellEnd"/>
      <w:proofErr w:type="gramStart"/>
      <w:r w:rsidRPr="007B2012">
        <w:rPr>
          <w:rFonts w:ascii="Times New Roman" w:eastAsia="SimSun" w:hAnsi="Times New Roman" w:cs="Times New Roman" w:hint="eastAsia"/>
          <w:spacing w:val="-1"/>
          <w:kern w:val="0"/>
          <w:sz w:val="24"/>
          <w:szCs w:val="24"/>
        </w:rPr>
        <w:t>,</w:t>
      </w:r>
      <w:r w:rsidRPr="007B2012">
        <w:rPr>
          <w:rFonts w:ascii="Times New Roman" w:eastAsia="SimSun" w:hAnsi="Times New Roman" w:cs="Times New Roman"/>
          <w:spacing w:val="-1"/>
          <w:kern w:val="0"/>
          <w:sz w:val="24"/>
          <w:szCs w:val="24"/>
        </w:rPr>
        <w:t>“</w:t>
      </w:r>
      <w:proofErr w:type="gramEnd"/>
      <w:r w:rsidRPr="007B2012">
        <w:rPr>
          <w:rFonts w:ascii="Times New Roman" w:eastAsia="SimSun" w:hAnsi="Times New Roman" w:cs="Times New Roman"/>
          <w:spacing w:val="-1"/>
          <w:kern w:val="0"/>
          <w:sz w:val="24"/>
          <w:szCs w:val="24"/>
        </w:rPr>
        <w:t>Study of Content-Based Sharing on the</w:t>
      </w:r>
      <w:r w:rsidRPr="007B2012">
        <w:rPr>
          <w:rFonts w:ascii="Times New Roman" w:eastAsia="SimSun" w:hAnsi="Times New Roman" w:cs="Times New Roman" w:hint="eastAsia"/>
          <w:spacing w:val="-1"/>
          <w:kern w:val="0"/>
          <w:sz w:val="24"/>
          <w:szCs w:val="24"/>
        </w:rPr>
        <w:t xml:space="preserve"> </w:t>
      </w:r>
      <w:proofErr w:type="spellStart"/>
      <w:r w:rsidRPr="007B2012">
        <w:rPr>
          <w:rFonts w:ascii="Times New Roman" w:eastAsia="SimSun" w:hAnsi="Times New Roman" w:cs="Times New Roman"/>
          <w:spacing w:val="-1"/>
          <w:kern w:val="0"/>
          <w:sz w:val="24"/>
          <w:szCs w:val="24"/>
        </w:rPr>
        <w:t>Xen</w:t>
      </w:r>
      <w:proofErr w:type="spellEnd"/>
      <w:r w:rsidRPr="007B2012">
        <w:rPr>
          <w:rFonts w:ascii="Times New Roman" w:eastAsia="SimSun" w:hAnsi="Times New Roman" w:cs="Times New Roman"/>
          <w:spacing w:val="-1"/>
          <w:kern w:val="0"/>
          <w:sz w:val="24"/>
          <w:szCs w:val="24"/>
        </w:rPr>
        <w:t xml:space="preserve"> Virtual</w:t>
      </w:r>
      <w:r w:rsidRPr="007B2012">
        <w:rPr>
          <w:rFonts w:ascii="Times New Roman" w:eastAsia="SimSun" w:hAnsi="Times New Roman" w:cs="Times New Roman" w:hint="eastAsia"/>
          <w:spacing w:val="-1"/>
          <w:kern w:val="0"/>
          <w:sz w:val="24"/>
          <w:szCs w:val="24"/>
        </w:rPr>
        <w:t xml:space="preserve"> </w:t>
      </w:r>
      <w:r w:rsidRPr="007B2012">
        <w:rPr>
          <w:rFonts w:ascii="Times New Roman" w:eastAsia="SimSun" w:hAnsi="Times New Roman" w:cs="Times New Roman"/>
          <w:spacing w:val="-1"/>
          <w:kern w:val="0"/>
          <w:sz w:val="24"/>
          <w:szCs w:val="24"/>
        </w:rPr>
        <w:t>Machine Monitor</w:t>
      </w:r>
      <w:r w:rsidRPr="007B2012">
        <w:rPr>
          <w:rFonts w:ascii="Times New Roman" w:eastAsia="SimSun" w:hAnsi="Times New Roman" w:cs="Times New Roman" w:hint="eastAsia"/>
          <w:spacing w:val="-1"/>
          <w:kern w:val="0"/>
          <w:sz w:val="24"/>
          <w:szCs w:val="24"/>
        </w:rPr>
        <w:t>,</w:t>
      </w:r>
      <w:r w:rsidRPr="007B2012">
        <w:rPr>
          <w:rFonts w:ascii="Times New Roman" w:eastAsia="SimSun" w:hAnsi="Times New Roman" w:cs="Times New Roman"/>
          <w:spacing w:val="-1"/>
          <w:kern w:val="0"/>
          <w:sz w:val="24"/>
          <w:szCs w:val="24"/>
        </w:rPr>
        <w:t>”</w:t>
      </w:r>
      <w:r w:rsidRPr="007B2012">
        <w:rPr>
          <w:rFonts w:ascii="Times New Roman" w:eastAsia="SimSun" w:hAnsi="Times New Roman" w:cs="Times New Roman" w:hint="eastAsia"/>
          <w:spacing w:val="-1"/>
          <w:kern w:val="0"/>
          <w:sz w:val="24"/>
          <w:szCs w:val="24"/>
        </w:rPr>
        <w:t xml:space="preserve"> </w:t>
      </w:r>
      <w:hyperlink r:id="rId14" w:history="1">
        <w:r w:rsidRPr="00F204DE">
          <w:rPr>
            <w:rStyle w:val="Hyperlink"/>
            <w:rFonts w:ascii="Times New Roman" w:eastAsia="SimSun" w:hAnsi="Times New Roman" w:cs="Times New Roman"/>
            <w:spacing w:val="-1"/>
            <w:kern w:val="0"/>
            <w:sz w:val="24"/>
            <w:szCs w:val="24"/>
          </w:rPr>
          <w:t>http://pages.cs.wisc.edu/~remzi/Classes/736/Spring2005/Projects/Muru-Selva/</w:t>
        </w:r>
      </w:hyperlink>
      <w:r>
        <w:rPr>
          <w:rFonts w:ascii="Times New Roman" w:eastAsia="SimSun" w:hAnsi="Times New Roman" w:cs="Times New Roman" w:hint="eastAsia"/>
          <w:spacing w:val="-1"/>
          <w:kern w:val="0"/>
          <w:sz w:val="24"/>
          <w:szCs w:val="24"/>
        </w:rPr>
        <w:t>.</w:t>
      </w:r>
    </w:p>
    <w:p w:rsidR="005026B4" w:rsidRPr="005026B4" w:rsidRDefault="005026B4" w:rsidP="006E5106">
      <w:pPr>
        <w:pStyle w:val="ListParagraph"/>
        <w:numPr>
          <w:ilvl w:val="0"/>
          <w:numId w:val="4"/>
        </w:numPr>
        <w:autoSpaceDE w:val="0"/>
        <w:autoSpaceDN w:val="0"/>
        <w:adjustRightInd w:val="0"/>
        <w:spacing w:afterLines="80" w:after="192"/>
        <w:ind w:firstLineChars="0"/>
        <w:rPr>
          <w:rFonts w:ascii="Times New Roman" w:eastAsia="SimSun" w:hAnsi="Times New Roman" w:cs="Times New Roman"/>
          <w:spacing w:val="-1"/>
          <w:kern w:val="0"/>
          <w:sz w:val="24"/>
          <w:szCs w:val="24"/>
        </w:rPr>
      </w:pPr>
      <w:r w:rsidRPr="005026B4">
        <w:rPr>
          <w:rFonts w:ascii="Times New Roman" w:eastAsia="SimSun" w:hAnsi="Times New Roman" w:cs="Times New Roman"/>
          <w:spacing w:val="-1"/>
          <w:kern w:val="0"/>
          <w:sz w:val="24"/>
          <w:szCs w:val="24"/>
        </w:rPr>
        <w:t xml:space="preserve">D. </w:t>
      </w:r>
      <w:proofErr w:type="spellStart"/>
      <w:r w:rsidRPr="005026B4">
        <w:rPr>
          <w:rFonts w:ascii="Times New Roman" w:eastAsia="SimSun" w:hAnsi="Times New Roman" w:cs="Times New Roman"/>
          <w:spacing w:val="-1"/>
          <w:kern w:val="0"/>
          <w:sz w:val="24"/>
          <w:szCs w:val="24"/>
        </w:rPr>
        <w:t>Ongaro</w:t>
      </w:r>
      <w:proofErr w:type="spellEnd"/>
      <w:r w:rsidRPr="005026B4">
        <w:rPr>
          <w:rFonts w:ascii="Times New Roman" w:eastAsia="SimSun" w:hAnsi="Times New Roman" w:cs="Times New Roman"/>
          <w:spacing w:val="-1"/>
          <w:kern w:val="0"/>
          <w:sz w:val="24"/>
          <w:szCs w:val="24"/>
        </w:rPr>
        <w:t xml:space="preserve">, A. L. Cox, and S. </w:t>
      </w:r>
      <w:proofErr w:type="spellStart"/>
      <w:r w:rsidRPr="005026B4">
        <w:rPr>
          <w:rFonts w:ascii="Times New Roman" w:eastAsia="SimSun" w:hAnsi="Times New Roman" w:cs="Times New Roman"/>
          <w:spacing w:val="-1"/>
          <w:kern w:val="0"/>
          <w:sz w:val="24"/>
          <w:szCs w:val="24"/>
        </w:rPr>
        <w:t>Rixner</w:t>
      </w:r>
      <w:proofErr w:type="spellEnd"/>
      <w:r w:rsidRPr="005026B4">
        <w:rPr>
          <w:rFonts w:ascii="Times New Roman" w:eastAsia="SimSun" w:hAnsi="Times New Roman" w:cs="Times New Roman" w:hint="eastAsia"/>
          <w:spacing w:val="-1"/>
          <w:kern w:val="0"/>
          <w:sz w:val="24"/>
          <w:szCs w:val="24"/>
        </w:rPr>
        <w:t>,</w:t>
      </w:r>
      <w:r w:rsidRPr="005026B4">
        <w:rPr>
          <w:rFonts w:ascii="Times New Roman" w:eastAsia="SimSun" w:hAnsi="Times New Roman" w:cs="Times New Roman"/>
          <w:spacing w:val="-1"/>
          <w:kern w:val="0"/>
          <w:sz w:val="24"/>
          <w:szCs w:val="24"/>
        </w:rPr>
        <w:t xml:space="preserve"> “Scheduling I/O in virtual</w:t>
      </w:r>
      <w:r w:rsidRPr="005026B4">
        <w:rPr>
          <w:rFonts w:ascii="Times New Roman" w:eastAsia="SimSun" w:hAnsi="Times New Roman" w:cs="Times New Roman" w:hint="eastAsia"/>
          <w:spacing w:val="-1"/>
          <w:kern w:val="0"/>
          <w:sz w:val="24"/>
          <w:szCs w:val="24"/>
        </w:rPr>
        <w:t xml:space="preserve"> </w:t>
      </w:r>
      <w:r w:rsidRPr="005026B4">
        <w:rPr>
          <w:rFonts w:ascii="Times New Roman" w:eastAsia="SimSun" w:hAnsi="Times New Roman" w:cs="Times New Roman"/>
          <w:spacing w:val="-1"/>
          <w:kern w:val="0"/>
          <w:sz w:val="24"/>
          <w:szCs w:val="24"/>
        </w:rPr>
        <w:t>machine monitors</w:t>
      </w:r>
      <w:r w:rsidRPr="005026B4">
        <w:rPr>
          <w:rFonts w:ascii="Times New Roman" w:eastAsia="SimSun" w:hAnsi="Times New Roman" w:cs="Times New Roman" w:hint="eastAsia"/>
          <w:spacing w:val="-1"/>
          <w:kern w:val="0"/>
          <w:sz w:val="24"/>
          <w:szCs w:val="24"/>
        </w:rPr>
        <w:t>,</w:t>
      </w:r>
      <w:r w:rsidRPr="005026B4">
        <w:rPr>
          <w:rFonts w:ascii="Times New Roman" w:eastAsia="SimSun" w:hAnsi="Times New Roman" w:cs="Times New Roman"/>
          <w:spacing w:val="-1"/>
          <w:kern w:val="0"/>
          <w:sz w:val="24"/>
          <w:szCs w:val="24"/>
        </w:rPr>
        <w:t>” In Proc. of Virtual Execution Environments, 2008.</w:t>
      </w:r>
    </w:p>
    <w:p w:rsidR="00DB4CE8" w:rsidRDefault="00DB4CE8" w:rsidP="00DB4CE8">
      <w:pPr>
        <w:autoSpaceDE w:val="0"/>
        <w:autoSpaceDN w:val="0"/>
        <w:adjustRightInd w:val="0"/>
        <w:spacing w:line="360" w:lineRule="auto"/>
        <w:jc w:val="both"/>
        <w:rPr>
          <w:rFonts w:ascii="Times New Roman" w:eastAsia="SimSun" w:hAnsi="Times New Roman" w:cs="Times New Roman"/>
          <w:spacing w:val="-1"/>
          <w:sz w:val="24"/>
          <w:szCs w:val="24"/>
        </w:rPr>
      </w:pPr>
    </w:p>
    <w:p w:rsidR="00BB7487" w:rsidRPr="00BB7487" w:rsidRDefault="00BB7487" w:rsidP="00BB7487">
      <w:pPr>
        <w:autoSpaceDE w:val="0"/>
        <w:autoSpaceDN w:val="0"/>
        <w:adjustRightInd w:val="0"/>
        <w:spacing w:line="360" w:lineRule="auto"/>
        <w:rPr>
          <w:rFonts w:ascii="Times New Roman" w:eastAsia="SimSun" w:hAnsi="Times New Roman" w:cs="Times New Roman"/>
          <w:spacing w:val="-1"/>
          <w:sz w:val="24"/>
          <w:szCs w:val="24"/>
        </w:rPr>
      </w:pPr>
    </w:p>
    <w:p w:rsidR="00BB7487" w:rsidRPr="00BB7487" w:rsidRDefault="00BB7487">
      <w:pPr>
        <w:rPr>
          <w:rFonts w:ascii="Times New Roman" w:hAnsi="Times New Roman" w:cs="Times New Roman"/>
        </w:rPr>
      </w:pPr>
    </w:p>
    <w:sectPr w:rsidR="00BB7487" w:rsidRPr="00BB7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9F6"/>
    <w:multiLevelType w:val="hybridMultilevel"/>
    <w:tmpl w:val="3B208340"/>
    <w:lvl w:ilvl="0" w:tplc="BE86A36A">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nsid w:val="12D47C8D"/>
    <w:multiLevelType w:val="hybridMultilevel"/>
    <w:tmpl w:val="0A7A6A14"/>
    <w:lvl w:ilvl="0" w:tplc="DB9EC7EA">
      <w:start w:val="1"/>
      <w:numFmt w:val="bullet"/>
      <w:lvlText w:val="•"/>
      <w:lvlJc w:val="left"/>
      <w:pPr>
        <w:tabs>
          <w:tab w:val="num" w:pos="720"/>
        </w:tabs>
        <w:ind w:left="720" w:hanging="360"/>
      </w:pPr>
      <w:rPr>
        <w:rFonts w:ascii="SimSun" w:hAnsi="SimSun" w:hint="default"/>
      </w:rPr>
    </w:lvl>
    <w:lvl w:ilvl="1" w:tplc="1462335A" w:tentative="1">
      <w:start w:val="1"/>
      <w:numFmt w:val="bullet"/>
      <w:lvlText w:val="•"/>
      <w:lvlJc w:val="left"/>
      <w:pPr>
        <w:tabs>
          <w:tab w:val="num" w:pos="1440"/>
        </w:tabs>
        <w:ind w:left="1440" w:hanging="360"/>
      </w:pPr>
      <w:rPr>
        <w:rFonts w:ascii="SimSun" w:hAnsi="SimSun" w:hint="default"/>
      </w:rPr>
    </w:lvl>
    <w:lvl w:ilvl="2" w:tplc="6D7EE828" w:tentative="1">
      <w:start w:val="1"/>
      <w:numFmt w:val="bullet"/>
      <w:lvlText w:val="•"/>
      <w:lvlJc w:val="left"/>
      <w:pPr>
        <w:tabs>
          <w:tab w:val="num" w:pos="2160"/>
        </w:tabs>
        <w:ind w:left="2160" w:hanging="360"/>
      </w:pPr>
      <w:rPr>
        <w:rFonts w:ascii="SimSun" w:hAnsi="SimSun" w:hint="default"/>
      </w:rPr>
    </w:lvl>
    <w:lvl w:ilvl="3" w:tplc="EC7E4CFA" w:tentative="1">
      <w:start w:val="1"/>
      <w:numFmt w:val="bullet"/>
      <w:lvlText w:val="•"/>
      <w:lvlJc w:val="left"/>
      <w:pPr>
        <w:tabs>
          <w:tab w:val="num" w:pos="2880"/>
        </w:tabs>
        <w:ind w:left="2880" w:hanging="360"/>
      </w:pPr>
      <w:rPr>
        <w:rFonts w:ascii="SimSun" w:hAnsi="SimSun" w:hint="default"/>
      </w:rPr>
    </w:lvl>
    <w:lvl w:ilvl="4" w:tplc="89340094" w:tentative="1">
      <w:start w:val="1"/>
      <w:numFmt w:val="bullet"/>
      <w:lvlText w:val="•"/>
      <w:lvlJc w:val="left"/>
      <w:pPr>
        <w:tabs>
          <w:tab w:val="num" w:pos="3600"/>
        </w:tabs>
        <w:ind w:left="3600" w:hanging="360"/>
      </w:pPr>
      <w:rPr>
        <w:rFonts w:ascii="SimSun" w:hAnsi="SimSun" w:hint="default"/>
      </w:rPr>
    </w:lvl>
    <w:lvl w:ilvl="5" w:tplc="8E7A510E" w:tentative="1">
      <w:start w:val="1"/>
      <w:numFmt w:val="bullet"/>
      <w:lvlText w:val="•"/>
      <w:lvlJc w:val="left"/>
      <w:pPr>
        <w:tabs>
          <w:tab w:val="num" w:pos="4320"/>
        </w:tabs>
        <w:ind w:left="4320" w:hanging="360"/>
      </w:pPr>
      <w:rPr>
        <w:rFonts w:ascii="SimSun" w:hAnsi="SimSun" w:hint="default"/>
      </w:rPr>
    </w:lvl>
    <w:lvl w:ilvl="6" w:tplc="15FA66D2" w:tentative="1">
      <w:start w:val="1"/>
      <w:numFmt w:val="bullet"/>
      <w:lvlText w:val="•"/>
      <w:lvlJc w:val="left"/>
      <w:pPr>
        <w:tabs>
          <w:tab w:val="num" w:pos="5040"/>
        </w:tabs>
        <w:ind w:left="5040" w:hanging="360"/>
      </w:pPr>
      <w:rPr>
        <w:rFonts w:ascii="SimSun" w:hAnsi="SimSun" w:hint="default"/>
      </w:rPr>
    </w:lvl>
    <w:lvl w:ilvl="7" w:tplc="DE085A7E" w:tentative="1">
      <w:start w:val="1"/>
      <w:numFmt w:val="bullet"/>
      <w:lvlText w:val="•"/>
      <w:lvlJc w:val="left"/>
      <w:pPr>
        <w:tabs>
          <w:tab w:val="num" w:pos="5760"/>
        </w:tabs>
        <w:ind w:left="5760" w:hanging="360"/>
      </w:pPr>
      <w:rPr>
        <w:rFonts w:ascii="SimSun" w:hAnsi="SimSun" w:hint="default"/>
      </w:rPr>
    </w:lvl>
    <w:lvl w:ilvl="8" w:tplc="05A26712" w:tentative="1">
      <w:start w:val="1"/>
      <w:numFmt w:val="bullet"/>
      <w:lvlText w:val="•"/>
      <w:lvlJc w:val="left"/>
      <w:pPr>
        <w:tabs>
          <w:tab w:val="num" w:pos="6480"/>
        </w:tabs>
        <w:ind w:left="6480" w:hanging="360"/>
      </w:pPr>
      <w:rPr>
        <w:rFonts w:ascii="SimSun" w:hAnsi="SimSun" w:hint="default"/>
      </w:rPr>
    </w:lvl>
  </w:abstractNum>
  <w:abstractNum w:abstractNumId="2">
    <w:nsid w:val="13205920"/>
    <w:multiLevelType w:val="hybridMultilevel"/>
    <w:tmpl w:val="74AEB3BC"/>
    <w:lvl w:ilvl="0" w:tplc="AE78C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6972BF"/>
    <w:multiLevelType w:val="hybridMultilevel"/>
    <w:tmpl w:val="1710FF24"/>
    <w:lvl w:ilvl="0" w:tplc="D2DCE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C82A41"/>
    <w:multiLevelType w:val="hybridMultilevel"/>
    <w:tmpl w:val="7A1AB726"/>
    <w:lvl w:ilvl="0" w:tplc="4DCC17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A6"/>
    <w:rsid w:val="00035F9F"/>
    <w:rsid w:val="00087AA6"/>
    <w:rsid w:val="000A3853"/>
    <w:rsid w:val="000B4D0F"/>
    <w:rsid w:val="000C522D"/>
    <w:rsid w:val="000C52C3"/>
    <w:rsid w:val="00167B0B"/>
    <w:rsid w:val="00197161"/>
    <w:rsid w:val="001C21F0"/>
    <w:rsid w:val="001C25C6"/>
    <w:rsid w:val="001F1FA3"/>
    <w:rsid w:val="0022243F"/>
    <w:rsid w:val="002536E0"/>
    <w:rsid w:val="00275C45"/>
    <w:rsid w:val="002864F2"/>
    <w:rsid w:val="002C39C9"/>
    <w:rsid w:val="002C457C"/>
    <w:rsid w:val="002E64F1"/>
    <w:rsid w:val="0033026B"/>
    <w:rsid w:val="00364498"/>
    <w:rsid w:val="003B4772"/>
    <w:rsid w:val="003E3FB0"/>
    <w:rsid w:val="00406D75"/>
    <w:rsid w:val="00430354"/>
    <w:rsid w:val="0043279C"/>
    <w:rsid w:val="0047715F"/>
    <w:rsid w:val="004C6EB6"/>
    <w:rsid w:val="004F4475"/>
    <w:rsid w:val="00501366"/>
    <w:rsid w:val="005026B4"/>
    <w:rsid w:val="00503C3D"/>
    <w:rsid w:val="00553055"/>
    <w:rsid w:val="00587189"/>
    <w:rsid w:val="005D321F"/>
    <w:rsid w:val="005D6718"/>
    <w:rsid w:val="006374E7"/>
    <w:rsid w:val="0065413C"/>
    <w:rsid w:val="006743CE"/>
    <w:rsid w:val="006A7A61"/>
    <w:rsid w:val="006C4EFA"/>
    <w:rsid w:val="006E1B12"/>
    <w:rsid w:val="006F0611"/>
    <w:rsid w:val="00730D58"/>
    <w:rsid w:val="00743F85"/>
    <w:rsid w:val="0074674E"/>
    <w:rsid w:val="007538BB"/>
    <w:rsid w:val="00771A40"/>
    <w:rsid w:val="00776637"/>
    <w:rsid w:val="0079176C"/>
    <w:rsid w:val="00823258"/>
    <w:rsid w:val="00837346"/>
    <w:rsid w:val="008B1EE7"/>
    <w:rsid w:val="008C44CF"/>
    <w:rsid w:val="008C6217"/>
    <w:rsid w:val="00926D69"/>
    <w:rsid w:val="009808F4"/>
    <w:rsid w:val="00997BF5"/>
    <w:rsid w:val="009E5BBA"/>
    <w:rsid w:val="009F4C46"/>
    <w:rsid w:val="009F7A47"/>
    <w:rsid w:val="00A241F6"/>
    <w:rsid w:val="00A32737"/>
    <w:rsid w:val="00A3308A"/>
    <w:rsid w:val="00A6298E"/>
    <w:rsid w:val="00A667B6"/>
    <w:rsid w:val="00A724A7"/>
    <w:rsid w:val="00A74CAF"/>
    <w:rsid w:val="00A85A00"/>
    <w:rsid w:val="00AA5022"/>
    <w:rsid w:val="00AD4F44"/>
    <w:rsid w:val="00B366F9"/>
    <w:rsid w:val="00B4504E"/>
    <w:rsid w:val="00B51D60"/>
    <w:rsid w:val="00B953F3"/>
    <w:rsid w:val="00BB7487"/>
    <w:rsid w:val="00BD0960"/>
    <w:rsid w:val="00BF5B12"/>
    <w:rsid w:val="00BF7362"/>
    <w:rsid w:val="00C226DE"/>
    <w:rsid w:val="00C30A1F"/>
    <w:rsid w:val="00C31490"/>
    <w:rsid w:val="00C446A9"/>
    <w:rsid w:val="00C542A4"/>
    <w:rsid w:val="00C729BD"/>
    <w:rsid w:val="00C82516"/>
    <w:rsid w:val="00CD2D5C"/>
    <w:rsid w:val="00D016A2"/>
    <w:rsid w:val="00D07601"/>
    <w:rsid w:val="00D12601"/>
    <w:rsid w:val="00D42F17"/>
    <w:rsid w:val="00D5113E"/>
    <w:rsid w:val="00DB4CE8"/>
    <w:rsid w:val="00E37954"/>
    <w:rsid w:val="00E4443E"/>
    <w:rsid w:val="00EC059D"/>
    <w:rsid w:val="00EE3BA4"/>
    <w:rsid w:val="00F11A73"/>
    <w:rsid w:val="00F431BF"/>
    <w:rsid w:val="00F52EF1"/>
    <w:rsid w:val="00F70BF8"/>
    <w:rsid w:val="00FA06BD"/>
    <w:rsid w:val="00FE2D1B"/>
    <w:rsid w:val="00FE59BB"/>
    <w:rsid w:val="00FF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3F0FE-B8B8-481B-A7BA-33A092C5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748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Heading3">
    <w:name w:val="heading 3"/>
    <w:basedOn w:val="Normal"/>
    <w:next w:val="Normal"/>
    <w:link w:val="Heading3Char"/>
    <w:uiPriority w:val="9"/>
    <w:semiHidden/>
    <w:unhideWhenUsed/>
    <w:qFormat/>
    <w:rsid w:val="00DB4C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7487"/>
    <w:rPr>
      <w:rFonts w:asciiTheme="majorHAnsi" w:eastAsiaTheme="majorEastAsia" w:hAnsiTheme="majorHAnsi" w:cstheme="majorBidi"/>
      <w:b/>
      <w:bCs/>
      <w:kern w:val="2"/>
      <w:sz w:val="32"/>
      <w:szCs w:val="32"/>
    </w:rPr>
  </w:style>
  <w:style w:type="paragraph" w:styleId="ListParagraph">
    <w:name w:val="List Paragraph"/>
    <w:basedOn w:val="Normal"/>
    <w:uiPriority w:val="34"/>
    <w:qFormat/>
    <w:rsid w:val="00BB7487"/>
    <w:pPr>
      <w:widowControl w:val="0"/>
      <w:spacing w:after="0" w:line="240" w:lineRule="auto"/>
      <w:ind w:firstLineChars="200" w:firstLine="420"/>
      <w:jc w:val="both"/>
    </w:pPr>
    <w:rPr>
      <w:kern w:val="2"/>
      <w:sz w:val="21"/>
    </w:rPr>
  </w:style>
  <w:style w:type="paragraph" w:styleId="Caption">
    <w:name w:val="caption"/>
    <w:basedOn w:val="Normal"/>
    <w:next w:val="Normal"/>
    <w:uiPriority w:val="35"/>
    <w:unhideWhenUsed/>
    <w:qFormat/>
    <w:rsid w:val="00BB7487"/>
    <w:pPr>
      <w:widowControl w:val="0"/>
      <w:spacing w:after="0" w:line="240" w:lineRule="auto"/>
      <w:jc w:val="both"/>
    </w:pPr>
    <w:rPr>
      <w:rFonts w:asciiTheme="majorHAnsi" w:eastAsia="SimHei" w:hAnsiTheme="majorHAnsi" w:cstheme="majorBidi"/>
      <w:kern w:val="2"/>
      <w:sz w:val="20"/>
      <w:szCs w:val="20"/>
    </w:rPr>
  </w:style>
  <w:style w:type="character" w:customStyle="1" w:styleId="Heading3Char">
    <w:name w:val="Heading 3 Char"/>
    <w:basedOn w:val="DefaultParagraphFont"/>
    <w:link w:val="Heading3"/>
    <w:uiPriority w:val="9"/>
    <w:semiHidden/>
    <w:rsid w:val="00DB4C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02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wiki.xen.org/wiki/Xen_PCI_Passthrou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pages.cs.wisc.edu/~remzi/Classes/736/Spring2005/Projects/Muru-Sel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90A9-7875-4441-BF2D-9012E9E99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dc:creator>
  <cp:keywords/>
  <dc:description/>
  <cp:lastModifiedBy>Wade</cp:lastModifiedBy>
  <cp:revision>5</cp:revision>
  <dcterms:created xsi:type="dcterms:W3CDTF">2013-10-24T02:19:00Z</dcterms:created>
  <dcterms:modified xsi:type="dcterms:W3CDTF">2013-10-24T03:02:00Z</dcterms:modified>
</cp:coreProperties>
</file>