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EA2" w:rsidRPr="009B4453" w:rsidRDefault="0017544B" w:rsidP="0042493D">
      <w:pPr>
        <w:spacing w:line="276" w:lineRule="auto"/>
        <w:rPr>
          <w:rFonts w:asciiTheme="minorHAnsi" w:hAnsiTheme="minorHAnsi" w:cstheme="minorHAnsi"/>
          <w:sz w:val="22"/>
          <w:szCs w:val="22"/>
        </w:rPr>
      </w:pPr>
      <w:r w:rsidRPr="009B4453">
        <w:rPr>
          <w:rFonts w:asciiTheme="minorHAnsi" w:hAnsiTheme="minorHAnsi" w:cs="Calibri"/>
          <w:sz w:val="22"/>
          <w:szCs w:val="22"/>
        </w:rPr>
        <w:t xml:space="preserve">*** Files needed for exercise: </w:t>
      </w:r>
      <w:r w:rsidR="009B4453" w:rsidRPr="009B4453">
        <w:rPr>
          <w:rFonts w:asciiTheme="minorHAnsi" w:hAnsiTheme="minorHAnsi" w:cs="Calibri"/>
          <w:i/>
          <w:sz w:val="22"/>
          <w:szCs w:val="22"/>
        </w:rPr>
        <w:t>NC_HeartDisease0608</w:t>
      </w:r>
      <w:r w:rsidR="00235858" w:rsidRPr="009B4453">
        <w:rPr>
          <w:rFonts w:asciiTheme="minorHAnsi" w:hAnsiTheme="minorHAnsi" w:cs="Calibri"/>
          <w:i/>
          <w:sz w:val="22"/>
          <w:szCs w:val="22"/>
        </w:rPr>
        <w:t>.dbf</w:t>
      </w:r>
      <w:r w:rsidR="002036AE" w:rsidRPr="009B4453">
        <w:rPr>
          <w:rFonts w:asciiTheme="minorHAnsi" w:hAnsiTheme="minorHAnsi" w:cs="Calibri"/>
          <w:i/>
          <w:sz w:val="22"/>
          <w:szCs w:val="22"/>
        </w:rPr>
        <w:t xml:space="preserve">, and </w:t>
      </w:r>
      <w:r w:rsidR="00402BCC" w:rsidRPr="009B4453">
        <w:rPr>
          <w:rFonts w:asciiTheme="minorHAnsi" w:hAnsiTheme="minorHAnsi" w:cs="Calibri"/>
          <w:i/>
          <w:sz w:val="22"/>
          <w:szCs w:val="22"/>
        </w:rPr>
        <w:t>North Carolina</w:t>
      </w:r>
      <w:r w:rsidR="00096BFF" w:rsidRPr="009B4453">
        <w:rPr>
          <w:rFonts w:asciiTheme="minorHAnsi" w:hAnsiTheme="minorHAnsi" w:cs="Calibri"/>
          <w:i/>
          <w:sz w:val="22"/>
          <w:szCs w:val="22"/>
        </w:rPr>
        <w:t xml:space="preserve"> census tract </w:t>
      </w:r>
      <w:r w:rsidR="00A91E6C" w:rsidRPr="009B4453">
        <w:rPr>
          <w:rFonts w:asciiTheme="minorHAnsi" w:hAnsiTheme="minorHAnsi" w:cs="Calibri"/>
          <w:i/>
          <w:sz w:val="22"/>
          <w:szCs w:val="22"/>
        </w:rPr>
        <w:t>shapefile</w:t>
      </w:r>
      <w:r w:rsidR="00E87380" w:rsidRPr="009B4453">
        <w:rPr>
          <w:rFonts w:asciiTheme="minorHAnsi" w:hAnsiTheme="minorHAnsi" w:cs="Calibri"/>
          <w:i/>
          <w:sz w:val="22"/>
          <w:szCs w:val="22"/>
        </w:rPr>
        <w:t xml:space="preserve">: </w:t>
      </w:r>
      <w:r w:rsidR="005C2200" w:rsidRPr="009B4453">
        <w:rPr>
          <w:rFonts w:asciiTheme="minorHAnsi" w:hAnsiTheme="minorHAnsi" w:cs="Calibri"/>
          <w:i/>
          <w:sz w:val="22"/>
          <w:szCs w:val="22"/>
        </w:rPr>
        <w:t>NC</w:t>
      </w:r>
      <w:r w:rsidR="00E87380" w:rsidRPr="009B4453">
        <w:rPr>
          <w:rFonts w:asciiTheme="minorHAnsi" w:hAnsiTheme="minorHAnsi" w:cs="Calibri"/>
          <w:i/>
          <w:sz w:val="22"/>
          <w:szCs w:val="22"/>
        </w:rPr>
        <w:t>_tracts_2010prj.shp</w:t>
      </w:r>
    </w:p>
    <w:p w:rsidR="0017544B" w:rsidRPr="009B4453" w:rsidRDefault="0017544B" w:rsidP="0042493D">
      <w:pPr>
        <w:spacing w:line="276" w:lineRule="auto"/>
        <w:rPr>
          <w:rFonts w:asciiTheme="minorHAnsi" w:hAnsiTheme="minorHAnsi" w:cs="Calibri"/>
          <w:sz w:val="22"/>
          <w:szCs w:val="22"/>
        </w:rPr>
      </w:pPr>
      <w:r w:rsidRPr="009B4453">
        <w:rPr>
          <w:rFonts w:asciiTheme="minorHAnsi" w:hAnsiTheme="minorHAnsi" w:cs="Calibri"/>
          <w:sz w:val="22"/>
          <w:szCs w:val="22"/>
        </w:rPr>
        <w:t>____________________________________________________________________</w:t>
      </w:r>
    </w:p>
    <w:p w:rsidR="00671A2D" w:rsidRPr="009B4453" w:rsidRDefault="0017544B" w:rsidP="0042493D">
      <w:pPr>
        <w:spacing w:line="276" w:lineRule="auto"/>
        <w:rPr>
          <w:rFonts w:asciiTheme="minorHAnsi" w:hAnsiTheme="minorHAnsi" w:cs="Calibri"/>
          <w:sz w:val="22"/>
          <w:szCs w:val="22"/>
        </w:rPr>
      </w:pPr>
      <w:r w:rsidRPr="009B4453">
        <w:rPr>
          <w:rFonts w:asciiTheme="minorHAnsi" w:hAnsiTheme="minorHAnsi" w:cs="Calibri"/>
          <w:b/>
          <w:sz w:val="22"/>
          <w:szCs w:val="22"/>
        </w:rPr>
        <w:t>Goals:</w:t>
      </w:r>
      <w:r w:rsidR="003C66B6" w:rsidRPr="009B4453">
        <w:rPr>
          <w:rFonts w:asciiTheme="minorHAnsi" w:hAnsiTheme="minorHAnsi" w:cs="Calibri"/>
          <w:b/>
          <w:sz w:val="22"/>
          <w:szCs w:val="22"/>
        </w:rPr>
        <w:t xml:space="preserve"> </w:t>
      </w:r>
      <w:r w:rsidR="00671A2D" w:rsidRPr="009B4453">
        <w:rPr>
          <w:rFonts w:asciiTheme="minorHAnsi" w:hAnsiTheme="minorHAnsi" w:cs="Calibri"/>
          <w:sz w:val="22"/>
          <w:szCs w:val="22"/>
        </w:rPr>
        <w:t>Consider and use a tool to produce age-adjusted, smoothed sub county estimates.</w:t>
      </w:r>
    </w:p>
    <w:p w:rsidR="00784600" w:rsidRPr="009B4453" w:rsidRDefault="00784600" w:rsidP="0042493D">
      <w:pPr>
        <w:spacing w:line="276" w:lineRule="auto"/>
        <w:rPr>
          <w:rFonts w:asciiTheme="minorHAnsi" w:hAnsiTheme="minorHAnsi" w:cs="Calibri"/>
          <w:sz w:val="22"/>
          <w:szCs w:val="22"/>
        </w:rPr>
      </w:pPr>
      <w:r w:rsidRPr="009B4453">
        <w:rPr>
          <w:rFonts w:asciiTheme="minorHAnsi" w:hAnsiTheme="minorHAnsi" w:cs="Calibri"/>
          <w:sz w:val="22"/>
          <w:szCs w:val="22"/>
        </w:rPr>
        <w:t xml:space="preserve">Interpreted </w:t>
      </w:r>
      <w:r w:rsidR="00671A2D" w:rsidRPr="009B4453">
        <w:rPr>
          <w:rFonts w:asciiTheme="minorHAnsi" w:hAnsiTheme="minorHAnsi" w:cs="Calibri"/>
          <w:sz w:val="22"/>
          <w:szCs w:val="22"/>
        </w:rPr>
        <w:t>the output</w:t>
      </w:r>
      <w:r w:rsidRPr="009B4453">
        <w:rPr>
          <w:rFonts w:asciiTheme="minorHAnsi" w:hAnsiTheme="minorHAnsi" w:cs="Calibri"/>
          <w:sz w:val="22"/>
          <w:szCs w:val="22"/>
        </w:rPr>
        <w:t xml:space="preserve"> </w:t>
      </w:r>
      <w:r w:rsidR="00E30DAC">
        <w:rPr>
          <w:rFonts w:asciiTheme="minorHAnsi" w:hAnsiTheme="minorHAnsi" w:cs="Calibri"/>
          <w:sz w:val="22"/>
          <w:szCs w:val="22"/>
        </w:rPr>
        <w:t xml:space="preserve">and results </w:t>
      </w:r>
      <w:r w:rsidRPr="009B4453">
        <w:rPr>
          <w:rFonts w:asciiTheme="minorHAnsi" w:hAnsiTheme="minorHAnsi" w:cs="Calibri"/>
          <w:sz w:val="22"/>
          <w:szCs w:val="22"/>
        </w:rPr>
        <w:t>of the tool</w:t>
      </w:r>
      <w:r w:rsidR="00B57208" w:rsidRPr="009B4453">
        <w:rPr>
          <w:rFonts w:asciiTheme="minorHAnsi" w:hAnsiTheme="minorHAnsi" w:cs="Calibri"/>
          <w:sz w:val="22"/>
          <w:szCs w:val="22"/>
        </w:rPr>
        <w:t>.</w:t>
      </w:r>
    </w:p>
    <w:p w:rsidR="00636FE9" w:rsidRPr="009B4453" w:rsidRDefault="00636FE9" w:rsidP="0042493D">
      <w:pPr>
        <w:spacing w:line="276" w:lineRule="auto"/>
        <w:rPr>
          <w:rFonts w:asciiTheme="minorHAnsi" w:hAnsiTheme="minorHAnsi" w:cs="Calibri"/>
          <w:sz w:val="22"/>
          <w:szCs w:val="22"/>
        </w:rPr>
      </w:pPr>
    </w:p>
    <w:p w:rsidR="00096BFF" w:rsidRPr="009B4453" w:rsidRDefault="0092179E" w:rsidP="0042493D">
      <w:pPr>
        <w:spacing w:line="276" w:lineRule="auto"/>
        <w:rPr>
          <w:rFonts w:asciiTheme="minorHAnsi" w:hAnsiTheme="minorHAnsi" w:cs="Calibri"/>
          <w:sz w:val="22"/>
          <w:szCs w:val="22"/>
        </w:rPr>
      </w:pPr>
      <w:r w:rsidRPr="009B4453">
        <w:rPr>
          <w:rFonts w:asciiTheme="minorHAnsi" w:hAnsiTheme="minorHAnsi" w:cs="Calibri"/>
          <w:b/>
          <w:sz w:val="22"/>
          <w:szCs w:val="22"/>
        </w:rPr>
        <w:t>Objectives</w:t>
      </w:r>
      <w:r w:rsidR="00784600" w:rsidRPr="009B4453">
        <w:rPr>
          <w:rFonts w:asciiTheme="minorHAnsi" w:hAnsiTheme="minorHAnsi" w:cs="Calibri"/>
          <w:b/>
          <w:sz w:val="22"/>
          <w:szCs w:val="22"/>
        </w:rPr>
        <w:t>:</w:t>
      </w:r>
      <w:r w:rsidR="00266ED7" w:rsidRPr="009B4453">
        <w:rPr>
          <w:rFonts w:asciiTheme="minorHAnsi" w:hAnsiTheme="minorHAnsi" w:cs="Calibri"/>
          <w:sz w:val="22"/>
          <w:szCs w:val="22"/>
        </w:rPr>
        <w:t xml:space="preserve"> </w:t>
      </w:r>
      <w:r w:rsidR="00096BFF" w:rsidRPr="009B4453">
        <w:rPr>
          <w:rFonts w:asciiTheme="minorHAnsi" w:hAnsiTheme="minorHAnsi" w:cs="Calibri"/>
          <w:sz w:val="22"/>
          <w:szCs w:val="22"/>
        </w:rPr>
        <w:t xml:space="preserve"> </w:t>
      </w:r>
    </w:p>
    <w:p w:rsidR="00A91E6C" w:rsidRPr="009B4453" w:rsidRDefault="00096BFF" w:rsidP="0042493D">
      <w:pPr>
        <w:pStyle w:val="ListParagraph"/>
        <w:numPr>
          <w:ilvl w:val="0"/>
          <w:numId w:val="35"/>
        </w:numPr>
        <w:spacing w:line="276" w:lineRule="auto"/>
        <w:rPr>
          <w:rFonts w:asciiTheme="minorHAnsi" w:hAnsiTheme="minorHAnsi" w:cs="Calibri"/>
          <w:sz w:val="22"/>
          <w:szCs w:val="22"/>
        </w:rPr>
      </w:pPr>
      <w:r w:rsidRPr="009B4453">
        <w:rPr>
          <w:rFonts w:asciiTheme="minorHAnsi" w:hAnsiTheme="minorHAnsi" w:cs="Calibri"/>
          <w:sz w:val="22"/>
          <w:szCs w:val="22"/>
        </w:rPr>
        <w:t>Gain experience</w:t>
      </w:r>
      <w:r w:rsidR="0092179E" w:rsidRPr="009B4453">
        <w:rPr>
          <w:rFonts w:asciiTheme="minorHAnsi" w:hAnsiTheme="minorHAnsi" w:cs="Calibri"/>
          <w:sz w:val="22"/>
          <w:szCs w:val="22"/>
        </w:rPr>
        <w:t xml:space="preserve"> i</w:t>
      </w:r>
      <w:r w:rsidRPr="009B4453">
        <w:rPr>
          <w:rFonts w:asciiTheme="minorHAnsi" w:hAnsiTheme="minorHAnsi" w:cs="Calibri"/>
          <w:sz w:val="22"/>
          <w:szCs w:val="22"/>
        </w:rPr>
        <w:t xml:space="preserve">nstalling the tool and managing the </w:t>
      </w:r>
      <w:r w:rsidR="00A91E6C" w:rsidRPr="009B4453">
        <w:rPr>
          <w:rFonts w:asciiTheme="minorHAnsi" w:hAnsiTheme="minorHAnsi" w:cs="Calibri"/>
          <w:sz w:val="22"/>
          <w:szCs w:val="22"/>
        </w:rPr>
        <w:t>user interface;</w:t>
      </w:r>
    </w:p>
    <w:p w:rsidR="00A91E6C" w:rsidRPr="009B4453" w:rsidRDefault="00096BFF" w:rsidP="0042493D">
      <w:pPr>
        <w:pStyle w:val="ListParagraph"/>
        <w:numPr>
          <w:ilvl w:val="0"/>
          <w:numId w:val="35"/>
        </w:numPr>
        <w:spacing w:line="276" w:lineRule="auto"/>
        <w:rPr>
          <w:rFonts w:asciiTheme="minorHAnsi" w:hAnsiTheme="minorHAnsi" w:cs="Calibri"/>
          <w:sz w:val="22"/>
          <w:szCs w:val="22"/>
        </w:rPr>
      </w:pPr>
      <w:r w:rsidRPr="009B4453">
        <w:rPr>
          <w:rFonts w:asciiTheme="minorHAnsi" w:hAnsiTheme="minorHAnsi" w:cs="Calibri"/>
          <w:sz w:val="22"/>
          <w:szCs w:val="22"/>
        </w:rPr>
        <w:t>Develop an understanding of the required data inputs</w:t>
      </w:r>
      <w:r w:rsidR="00A91E6C" w:rsidRPr="009B4453">
        <w:rPr>
          <w:rFonts w:asciiTheme="minorHAnsi" w:hAnsiTheme="minorHAnsi" w:cs="Calibri"/>
          <w:sz w:val="22"/>
          <w:szCs w:val="22"/>
        </w:rPr>
        <w:t>;</w:t>
      </w:r>
      <w:r w:rsidR="00E30DAC">
        <w:rPr>
          <w:rFonts w:asciiTheme="minorHAnsi" w:hAnsiTheme="minorHAnsi" w:cs="Calibri"/>
          <w:sz w:val="22"/>
          <w:szCs w:val="22"/>
        </w:rPr>
        <w:t xml:space="preserve"> and</w:t>
      </w:r>
    </w:p>
    <w:p w:rsidR="00A91E6C" w:rsidRPr="00E30DAC" w:rsidRDefault="00A91E6C" w:rsidP="00E30DAC">
      <w:pPr>
        <w:pStyle w:val="ListParagraph"/>
        <w:numPr>
          <w:ilvl w:val="0"/>
          <w:numId w:val="35"/>
        </w:numPr>
        <w:spacing w:line="276" w:lineRule="auto"/>
        <w:rPr>
          <w:rFonts w:asciiTheme="minorHAnsi" w:hAnsiTheme="minorHAnsi" w:cs="Calibri"/>
          <w:b/>
          <w:sz w:val="22"/>
          <w:szCs w:val="22"/>
        </w:rPr>
      </w:pPr>
      <w:r w:rsidRPr="009B4453">
        <w:rPr>
          <w:rFonts w:asciiTheme="minorHAnsi" w:hAnsiTheme="minorHAnsi" w:cs="Calibri"/>
          <w:sz w:val="22"/>
          <w:szCs w:val="22"/>
        </w:rPr>
        <w:t>Consider and i</w:t>
      </w:r>
      <w:r w:rsidR="00096BFF" w:rsidRPr="009B4453">
        <w:rPr>
          <w:rFonts w:asciiTheme="minorHAnsi" w:hAnsiTheme="minorHAnsi" w:cs="Calibri"/>
          <w:sz w:val="22"/>
          <w:szCs w:val="22"/>
        </w:rPr>
        <w:t>nterpret the output</w:t>
      </w:r>
    </w:p>
    <w:p w:rsidR="00E30DAC" w:rsidRPr="00E30DAC" w:rsidRDefault="00E30DAC" w:rsidP="00E30DAC">
      <w:pPr>
        <w:spacing w:line="276" w:lineRule="auto"/>
        <w:rPr>
          <w:rFonts w:asciiTheme="minorHAnsi" w:hAnsiTheme="minorHAnsi" w:cs="Calibri"/>
          <w:b/>
          <w:sz w:val="22"/>
          <w:szCs w:val="22"/>
        </w:rPr>
      </w:pPr>
    </w:p>
    <w:p w:rsidR="0003351B" w:rsidRPr="009B4453" w:rsidRDefault="00784600" w:rsidP="0042493D">
      <w:pPr>
        <w:spacing w:line="276" w:lineRule="auto"/>
        <w:rPr>
          <w:rFonts w:asciiTheme="minorHAnsi" w:hAnsiTheme="minorHAnsi" w:cs="Calibri"/>
          <w:sz w:val="22"/>
          <w:szCs w:val="22"/>
        </w:rPr>
      </w:pPr>
      <w:r w:rsidRPr="009B4453">
        <w:rPr>
          <w:rFonts w:asciiTheme="minorHAnsi" w:hAnsiTheme="minorHAnsi" w:cs="Calibri"/>
          <w:b/>
          <w:sz w:val="22"/>
          <w:szCs w:val="22"/>
        </w:rPr>
        <w:t>Problem:</w:t>
      </w:r>
      <w:r w:rsidR="00096BFF" w:rsidRPr="009B4453">
        <w:rPr>
          <w:rFonts w:asciiTheme="minorHAnsi" w:hAnsiTheme="minorHAnsi" w:cs="Calibri"/>
          <w:sz w:val="22"/>
          <w:szCs w:val="22"/>
        </w:rPr>
        <w:t xml:space="preserve"> You have been provided with individual level heart disease death data </w:t>
      </w:r>
      <w:r w:rsidR="007D3297" w:rsidRPr="009B4453">
        <w:rPr>
          <w:rFonts w:asciiTheme="minorHAnsi" w:hAnsiTheme="minorHAnsi" w:cs="Calibri"/>
          <w:sz w:val="22"/>
          <w:szCs w:val="22"/>
        </w:rPr>
        <w:t>for the years 200</w:t>
      </w:r>
      <w:r w:rsidR="009B4453" w:rsidRPr="009B4453">
        <w:rPr>
          <w:rFonts w:asciiTheme="minorHAnsi" w:hAnsiTheme="minorHAnsi" w:cs="Calibri"/>
          <w:sz w:val="22"/>
          <w:szCs w:val="22"/>
        </w:rPr>
        <w:t>6</w:t>
      </w:r>
      <w:r w:rsidR="007D3297" w:rsidRPr="009B4453">
        <w:rPr>
          <w:rFonts w:asciiTheme="minorHAnsi" w:hAnsiTheme="minorHAnsi" w:cs="Calibri"/>
          <w:sz w:val="22"/>
          <w:szCs w:val="22"/>
        </w:rPr>
        <w:t xml:space="preserve"> to </w:t>
      </w:r>
      <w:r w:rsidR="004868B3" w:rsidRPr="009B4453">
        <w:rPr>
          <w:rFonts w:asciiTheme="minorHAnsi" w:hAnsiTheme="minorHAnsi" w:cs="Calibri"/>
          <w:sz w:val="22"/>
          <w:szCs w:val="22"/>
        </w:rPr>
        <w:t>20</w:t>
      </w:r>
      <w:r w:rsidR="009B4453" w:rsidRPr="009B4453">
        <w:rPr>
          <w:rFonts w:asciiTheme="minorHAnsi" w:hAnsiTheme="minorHAnsi" w:cs="Calibri"/>
          <w:sz w:val="22"/>
          <w:szCs w:val="22"/>
        </w:rPr>
        <w:t>08</w:t>
      </w:r>
      <w:r w:rsidR="004868B3" w:rsidRPr="009B4453">
        <w:rPr>
          <w:rFonts w:asciiTheme="minorHAnsi" w:hAnsiTheme="minorHAnsi" w:cs="Calibri"/>
          <w:sz w:val="22"/>
          <w:szCs w:val="22"/>
        </w:rPr>
        <w:t xml:space="preserve"> that</w:t>
      </w:r>
      <w:r w:rsidR="00096BFF" w:rsidRPr="009B4453">
        <w:rPr>
          <w:rFonts w:asciiTheme="minorHAnsi" w:hAnsiTheme="minorHAnsi" w:cs="Calibri"/>
          <w:sz w:val="22"/>
          <w:szCs w:val="22"/>
        </w:rPr>
        <w:t xml:space="preserve"> has been geocoded to the US 2010 Census tract level. Using the Rate Stabilizer Tool (RST) you will generate age adjusted, smoothed rates. Using the information generated by the RST you will</w:t>
      </w:r>
      <w:r w:rsidR="00813F07">
        <w:rPr>
          <w:rFonts w:asciiTheme="minorHAnsi" w:hAnsiTheme="minorHAnsi" w:cs="Calibri"/>
          <w:sz w:val="22"/>
          <w:szCs w:val="22"/>
        </w:rPr>
        <w:t xml:space="preserve"> be able to</w:t>
      </w:r>
      <w:r w:rsidR="00096BFF" w:rsidRPr="009B4453">
        <w:rPr>
          <w:rFonts w:asciiTheme="minorHAnsi" w:hAnsiTheme="minorHAnsi" w:cs="Calibri"/>
          <w:sz w:val="22"/>
          <w:szCs w:val="22"/>
        </w:rPr>
        <w:t xml:space="preserve"> map tract level death rates for heart disease for the state of </w:t>
      </w:r>
      <w:r w:rsidR="004868B3" w:rsidRPr="009B4453">
        <w:rPr>
          <w:rFonts w:asciiTheme="minorHAnsi" w:hAnsiTheme="minorHAnsi" w:cs="Calibri"/>
          <w:sz w:val="22"/>
          <w:szCs w:val="22"/>
        </w:rPr>
        <w:t>North Carolina.</w:t>
      </w:r>
    </w:p>
    <w:p w:rsidR="0003351B" w:rsidRPr="009B4453" w:rsidRDefault="0003351B" w:rsidP="0042493D">
      <w:pPr>
        <w:spacing w:line="276" w:lineRule="auto"/>
        <w:rPr>
          <w:rFonts w:asciiTheme="minorHAnsi" w:hAnsiTheme="minorHAnsi" w:cs="Calibri"/>
          <w:sz w:val="22"/>
          <w:szCs w:val="22"/>
        </w:rPr>
      </w:pPr>
    </w:p>
    <w:p w:rsidR="00A91E6C" w:rsidRPr="002149EB" w:rsidRDefault="00A91E6C" w:rsidP="0042493D">
      <w:pPr>
        <w:spacing w:line="276" w:lineRule="auto"/>
        <w:rPr>
          <w:rFonts w:asciiTheme="minorHAnsi" w:hAnsiTheme="minorHAnsi" w:cs="Arial"/>
          <w:b/>
          <w:sz w:val="22"/>
          <w:szCs w:val="22"/>
          <w:u w:val="single"/>
        </w:rPr>
      </w:pPr>
      <w:r w:rsidRPr="002149EB">
        <w:rPr>
          <w:rFonts w:asciiTheme="minorHAnsi" w:hAnsiTheme="minorHAnsi" w:cs="Arial"/>
          <w:b/>
          <w:sz w:val="22"/>
          <w:szCs w:val="22"/>
          <w:u w:val="single"/>
        </w:rPr>
        <w:t>Loading the toolbox</w:t>
      </w:r>
    </w:p>
    <w:p w:rsidR="00D86340" w:rsidRPr="009B4453" w:rsidRDefault="00784600" w:rsidP="0042493D">
      <w:pPr>
        <w:numPr>
          <w:ilvl w:val="0"/>
          <w:numId w:val="29"/>
        </w:numPr>
        <w:spacing w:line="276" w:lineRule="auto"/>
        <w:rPr>
          <w:rFonts w:asciiTheme="minorHAnsi" w:hAnsiTheme="minorHAnsi" w:cs="Arial"/>
          <w:sz w:val="22"/>
          <w:szCs w:val="22"/>
        </w:rPr>
      </w:pPr>
      <w:r w:rsidRPr="009B4453">
        <w:rPr>
          <w:rFonts w:asciiTheme="minorHAnsi" w:hAnsiTheme="minorHAnsi" w:cs="Arial"/>
          <w:sz w:val="22"/>
          <w:szCs w:val="22"/>
        </w:rPr>
        <w:t>Open a new blank map in ArcMap.</w:t>
      </w:r>
    </w:p>
    <w:p w:rsidR="0042493D" w:rsidRPr="009B4453" w:rsidRDefault="00D86340" w:rsidP="0042493D">
      <w:pPr>
        <w:spacing w:line="276" w:lineRule="auto"/>
        <w:ind w:left="720"/>
        <w:rPr>
          <w:rFonts w:asciiTheme="minorHAnsi" w:hAnsiTheme="minorHAnsi" w:cs="Arial"/>
          <w:sz w:val="22"/>
          <w:szCs w:val="22"/>
        </w:rPr>
      </w:pPr>
      <w:r w:rsidRPr="009B4453">
        <w:rPr>
          <w:rFonts w:asciiTheme="minorHAnsi" w:hAnsiTheme="minorHAnsi" w:cs="Arial"/>
          <w:sz w:val="22"/>
          <w:szCs w:val="22"/>
        </w:rPr>
        <w:t xml:space="preserve">Activate </w:t>
      </w:r>
      <w:r w:rsidR="00266ED7" w:rsidRPr="009B4453">
        <w:rPr>
          <w:rFonts w:asciiTheme="minorHAnsi" w:hAnsiTheme="minorHAnsi" w:cs="Arial"/>
          <w:sz w:val="22"/>
          <w:szCs w:val="22"/>
        </w:rPr>
        <w:t xml:space="preserve">the </w:t>
      </w:r>
      <w:r w:rsidRPr="009B4453">
        <w:rPr>
          <w:rFonts w:asciiTheme="minorHAnsi" w:hAnsiTheme="minorHAnsi" w:cs="Arial"/>
          <w:sz w:val="22"/>
          <w:szCs w:val="22"/>
        </w:rPr>
        <w:t xml:space="preserve">ArcToolbox </w:t>
      </w:r>
      <w:r w:rsidR="00266ED7" w:rsidRPr="009B4453">
        <w:rPr>
          <w:rFonts w:asciiTheme="minorHAnsi" w:hAnsiTheme="minorHAnsi" w:cs="Arial"/>
          <w:sz w:val="22"/>
          <w:szCs w:val="22"/>
        </w:rPr>
        <w:t xml:space="preserve">window </w:t>
      </w:r>
      <w:r w:rsidRPr="009B4453">
        <w:rPr>
          <w:rFonts w:asciiTheme="minorHAnsi" w:hAnsiTheme="minorHAnsi" w:cs="Arial"/>
          <w:sz w:val="22"/>
          <w:szCs w:val="22"/>
        </w:rPr>
        <w:t>by left clicking on the toolbox icon</w:t>
      </w:r>
      <w:r w:rsidR="0042493D">
        <w:rPr>
          <w:rFonts w:asciiTheme="minorHAnsi" w:hAnsiTheme="minorHAnsi" w:cs="Arial"/>
          <w:sz w:val="22"/>
          <w:szCs w:val="22"/>
        </w:rPr>
        <w:t>.</w:t>
      </w:r>
      <w:r w:rsidR="0042493D" w:rsidRPr="0042493D">
        <w:rPr>
          <w:rFonts w:asciiTheme="minorHAnsi" w:hAnsiTheme="minorHAnsi" w:cs="Arial"/>
          <w:sz w:val="22"/>
          <w:szCs w:val="22"/>
        </w:rPr>
        <w:t xml:space="preserve"> </w:t>
      </w:r>
      <w:r w:rsidR="0042493D" w:rsidRPr="009B4453">
        <w:rPr>
          <w:rFonts w:asciiTheme="minorHAnsi" w:hAnsiTheme="minorHAnsi" w:cs="Arial"/>
          <w:sz w:val="22"/>
          <w:szCs w:val="22"/>
        </w:rPr>
        <w:t>This tool has been built using Python and can be added as a toolbox into the ArcGIS Desktop interface.</w:t>
      </w:r>
    </w:p>
    <w:p w:rsidR="00266ED7" w:rsidRPr="009B4453" w:rsidRDefault="009B4453" w:rsidP="0042493D">
      <w:pPr>
        <w:spacing w:line="276" w:lineRule="auto"/>
        <w:ind w:left="720"/>
        <w:rPr>
          <w:rFonts w:asciiTheme="minorHAnsi" w:hAnsiTheme="minorHAnsi" w:cs="Arial"/>
          <w:sz w:val="22"/>
          <w:szCs w:val="22"/>
        </w:rPr>
      </w:pPr>
      <w:r w:rsidRPr="009B4453">
        <w:rPr>
          <w:rFonts w:asciiTheme="minorHAnsi" w:hAnsiTheme="minorHAnsi"/>
          <w:noProof/>
          <w:sz w:val="22"/>
          <w:szCs w:val="22"/>
        </w:rPr>
        <mc:AlternateContent>
          <mc:Choice Requires="wps">
            <w:drawing>
              <wp:anchor distT="0" distB="0" distL="114300" distR="114300" simplePos="0" relativeHeight="251652608" behindDoc="0" locked="0" layoutInCell="1" allowOverlap="1" wp14:anchorId="539FED3C" wp14:editId="395D0012">
                <wp:simplePos x="0" y="0"/>
                <wp:positionH relativeFrom="column">
                  <wp:posOffset>3232785</wp:posOffset>
                </wp:positionH>
                <wp:positionV relativeFrom="paragraph">
                  <wp:posOffset>247015</wp:posOffset>
                </wp:positionV>
                <wp:extent cx="169545" cy="372110"/>
                <wp:effectExtent l="0" t="0" r="20955" b="27940"/>
                <wp:wrapNone/>
                <wp:docPr id="3" name="Oval 3"/>
                <wp:cNvGraphicFramePr/>
                <a:graphic xmlns:a="http://schemas.openxmlformats.org/drawingml/2006/main">
                  <a:graphicData uri="http://schemas.microsoft.com/office/word/2010/wordprocessingShape">
                    <wps:wsp>
                      <wps:cNvSpPr/>
                      <wps:spPr>
                        <a:xfrm>
                          <a:off x="0" y="0"/>
                          <a:ext cx="169545" cy="37211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w14:anchorId="2CBDA6E5" id="Oval 3" o:spid="_x0000_s1026" style="position:absolute;margin-left:254.55pt;margin-top:19.45pt;width:13.35pt;height:29.3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" filled="f" strokecolor="red" strokeweight="2pt"/>
            </w:pict>
          </mc:Fallback>
        </mc:AlternateContent>
      </w:r>
      <w:r w:rsidR="00266ED7" w:rsidRPr="009B4453">
        <w:rPr>
          <w:rFonts w:asciiTheme="minorHAnsi" w:hAnsiTheme="minorHAnsi"/>
          <w:noProof/>
          <w:sz w:val="22"/>
          <w:szCs w:val="22"/>
        </w:rPr>
        <w:drawing>
          <wp:anchor distT="0" distB="0" distL="114300" distR="114300" simplePos="0" relativeHeight="251651584" behindDoc="0" locked="0" layoutInCell="1" allowOverlap="1" wp14:anchorId="2B3AEE59" wp14:editId="0ED6A4FA">
            <wp:simplePos x="0" y="0"/>
            <wp:positionH relativeFrom="margin">
              <wp:align>left</wp:align>
            </wp:positionH>
            <wp:positionV relativeFrom="paragraph">
              <wp:posOffset>4608</wp:posOffset>
            </wp:positionV>
            <wp:extent cx="6291072" cy="117043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91072" cy="1170432"/>
                    </a:xfrm>
                    <a:prstGeom prst="rect">
                      <a:avLst/>
                    </a:prstGeom>
                  </pic:spPr>
                </pic:pic>
              </a:graphicData>
            </a:graphic>
            <wp14:sizeRelH relativeFrom="margin">
              <wp14:pctWidth>0</wp14:pctWidth>
            </wp14:sizeRelH>
            <wp14:sizeRelV relativeFrom="margin">
              <wp14:pctHeight>0</wp14:pctHeight>
            </wp14:sizeRelV>
          </wp:anchor>
        </w:drawing>
      </w:r>
    </w:p>
    <w:p w:rsidR="00266ED7" w:rsidRPr="009B4453" w:rsidRDefault="00266ED7" w:rsidP="0042493D">
      <w:pPr>
        <w:spacing w:line="276" w:lineRule="auto"/>
        <w:ind w:left="720"/>
        <w:rPr>
          <w:rFonts w:asciiTheme="minorHAnsi" w:hAnsiTheme="minorHAnsi" w:cs="Arial"/>
          <w:sz w:val="22"/>
          <w:szCs w:val="22"/>
        </w:rPr>
      </w:pPr>
    </w:p>
    <w:p w:rsidR="00266ED7" w:rsidRPr="009B4453" w:rsidRDefault="00266ED7" w:rsidP="0042493D">
      <w:pPr>
        <w:spacing w:line="276" w:lineRule="auto"/>
        <w:ind w:left="720"/>
        <w:rPr>
          <w:rFonts w:asciiTheme="minorHAnsi" w:hAnsiTheme="minorHAnsi" w:cs="Arial"/>
          <w:sz w:val="22"/>
          <w:szCs w:val="22"/>
        </w:rPr>
      </w:pPr>
    </w:p>
    <w:p w:rsidR="00266ED7" w:rsidRPr="009B4453" w:rsidRDefault="00266ED7" w:rsidP="0042493D">
      <w:pPr>
        <w:spacing w:line="276" w:lineRule="auto"/>
        <w:ind w:left="720"/>
        <w:rPr>
          <w:rFonts w:asciiTheme="minorHAnsi" w:hAnsiTheme="minorHAnsi" w:cs="Arial"/>
          <w:sz w:val="22"/>
          <w:szCs w:val="22"/>
        </w:rPr>
      </w:pPr>
    </w:p>
    <w:p w:rsidR="00266ED7" w:rsidRPr="009B4453" w:rsidRDefault="00266ED7" w:rsidP="0042493D">
      <w:pPr>
        <w:spacing w:line="276" w:lineRule="auto"/>
        <w:ind w:left="720"/>
        <w:rPr>
          <w:rFonts w:asciiTheme="minorHAnsi" w:hAnsiTheme="minorHAnsi" w:cs="Arial"/>
          <w:sz w:val="22"/>
          <w:szCs w:val="22"/>
        </w:rPr>
      </w:pPr>
    </w:p>
    <w:p w:rsidR="00266ED7" w:rsidRPr="009B4453" w:rsidRDefault="00266ED7" w:rsidP="0042493D">
      <w:pPr>
        <w:spacing w:line="276" w:lineRule="auto"/>
        <w:ind w:left="720"/>
        <w:rPr>
          <w:rFonts w:asciiTheme="minorHAnsi" w:hAnsiTheme="minorHAnsi" w:cs="Arial"/>
          <w:sz w:val="22"/>
          <w:szCs w:val="22"/>
        </w:rPr>
      </w:pPr>
    </w:p>
    <w:p w:rsidR="00144278" w:rsidRPr="009B4453" w:rsidRDefault="00144278" w:rsidP="0042493D">
      <w:pPr>
        <w:numPr>
          <w:ilvl w:val="0"/>
          <w:numId w:val="29"/>
        </w:numPr>
        <w:spacing w:line="276" w:lineRule="auto"/>
        <w:rPr>
          <w:rFonts w:asciiTheme="minorHAnsi" w:hAnsiTheme="minorHAnsi" w:cs="Arial"/>
          <w:sz w:val="22"/>
          <w:szCs w:val="22"/>
        </w:rPr>
        <w:sectPr w:rsidR="00144278" w:rsidRPr="009B4453" w:rsidSect="007125FB">
          <w:headerReference w:type="default" r:id="rId9"/>
          <w:footerReference w:type="even" r:id="rId10"/>
          <w:footerReference w:type="default" r:id="rId11"/>
          <w:headerReference w:type="first" r:id="rId12"/>
          <w:type w:val="continuous"/>
          <w:pgSz w:w="12240" w:h="15840"/>
          <w:pgMar w:top="1440" w:right="1440" w:bottom="1440" w:left="1440" w:header="720" w:footer="720" w:gutter="0"/>
          <w:pgNumType w:start="1"/>
          <w:cols w:space="720"/>
          <w:docGrid w:linePitch="360"/>
        </w:sectPr>
      </w:pPr>
    </w:p>
    <w:p w:rsidR="0042493D" w:rsidRDefault="0042493D" w:rsidP="0042493D">
      <w:pPr>
        <w:numPr>
          <w:ilvl w:val="0"/>
          <w:numId w:val="29"/>
        </w:numPr>
        <w:spacing w:line="276" w:lineRule="auto"/>
        <w:rPr>
          <w:rFonts w:asciiTheme="minorHAnsi" w:hAnsiTheme="minorHAnsi" w:cs="Arial"/>
          <w:sz w:val="22"/>
          <w:szCs w:val="22"/>
        </w:rPr>
      </w:pPr>
    </w:p>
    <w:p w:rsidR="00D86340" w:rsidRPr="009B4453" w:rsidRDefault="00D86340" w:rsidP="0042493D">
      <w:pPr>
        <w:numPr>
          <w:ilvl w:val="0"/>
          <w:numId w:val="29"/>
        </w:numPr>
        <w:spacing w:line="276" w:lineRule="auto"/>
        <w:rPr>
          <w:rFonts w:asciiTheme="minorHAnsi" w:hAnsiTheme="minorHAnsi" w:cs="Arial"/>
          <w:sz w:val="22"/>
          <w:szCs w:val="22"/>
        </w:rPr>
      </w:pPr>
      <w:r w:rsidRPr="009B4453">
        <w:rPr>
          <w:rFonts w:asciiTheme="minorHAnsi" w:hAnsiTheme="minorHAnsi" w:cs="Arial"/>
          <w:sz w:val="22"/>
          <w:szCs w:val="22"/>
        </w:rPr>
        <w:t>Right click on the ArcToolbox icon again in the ArcToolbox window and select Add toolbox</w:t>
      </w:r>
      <w:r w:rsidR="009B4453">
        <w:rPr>
          <w:rFonts w:asciiTheme="minorHAnsi" w:hAnsiTheme="minorHAnsi" w:cs="Arial"/>
          <w:sz w:val="22"/>
          <w:szCs w:val="22"/>
        </w:rPr>
        <w:t>…</w:t>
      </w:r>
    </w:p>
    <w:p w:rsidR="007125FB" w:rsidRPr="009B4453" w:rsidRDefault="007125FB" w:rsidP="0042493D">
      <w:pPr>
        <w:spacing w:line="276" w:lineRule="auto"/>
        <w:ind w:left="720"/>
        <w:rPr>
          <w:rFonts w:asciiTheme="minorHAnsi" w:hAnsiTheme="minorHAnsi" w:cs="Arial"/>
          <w:sz w:val="22"/>
          <w:szCs w:val="22"/>
        </w:rPr>
        <w:sectPr w:rsidR="007125FB" w:rsidRPr="009B4453" w:rsidSect="00144278">
          <w:type w:val="continuous"/>
          <w:pgSz w:w="12240" w:h="15840"/>
          <w:pgMar w:top="1440" w:right="1440" w:bottom="1440" w:left="1440" w:header="720" w:footer="720" w:gutter="0"/>
          <w:pgNumType w:start="1"/>
          <w:cols w:space="720"/>
          <w:docGrid w:linePitch="360"/>
        </w:sectPr>
      </w:pPr>
    </w:p>
    <w:p w:rsidR="00D86340" w:rsidRDefault="00266ED7" w:rsidP="0042493D">
      <w:pPr>
        <w:spacing w:line="276" w:lineRule="auto"/>
        <w:ind w:left="720"/>
        <w:rPr>
          <w:rFonts w:asciiTheme="minorHAnsi" w:hAnsiTheme="minorHAnsi" w:cs="Arial"/>
          <w:sz w:val="22"/>
          <w:szCs w:val="22"/>
        </w:rPr>
      </w:pPr>
      <w:r w:rsidRPr="009B4453">
        <w:rPr>
          <w:rFonts w:asciiTheme="minorHAnsi" w:hAnsiTheme="minorHAnsi" w:cs="Arial"/>
          <w:noProof/>
          <w:sz w:val="22"/>
          <w:szCs w:val="22"/>
        </w:rPr>
        <w:drawing>
          <wp:inline distT="0" distB="0" distL="0" distR="0" wp14:anchorId="319E32E6" wp14:editId="1D137FF7">
            <wp:extent cx="4476115" cy="1382232"/>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png"/>
                    <pic:cNvPicPr/>
                  </pic:nvPicPr>
                  <pic:blipFill rotWithShape="1">
                    <a:blip r:embed="rId13">
                      <a:extLst>
                        <a:ext uri="{28A0092B-C50C-407E-A947-70E740481C1C}">
                          <a14:useLocalDpi xmlns:a14="http://schemas.microsoft.com/office/drawing/2010/main" val="0"/>
                        </a:ext>
                      </a:extLst>
                    </a:blip>
                    <a:srcRect b="65546"/>
                    <a:stretch/>
                  </pic:blipFill>
                  <pic:spPr bwMode="auto">
                    <a:xfrm>
                      <a:off x="0" y="0"/>
                      <a:ext cx="4541018" cy="1402274"/>
                    </a:xfrm>
                    <a:prstGeom prst="rect">
                      <a:avLst/>
                    </a:prstGeom>
                    <a:ln>
                      <a:noFill/>
                    </a:ln>
                    <a:extLst>
                      <a:ext uri="{53640926-AAD7-44D8-BBD7-CCE9431645EC}">
                        <a14:shadowObscured xmlns:a14="http://schemas.microsoft.com/office/drawing/2010/main"/>
                      </a:ext>
                    </a:extLst>
                  </pic:spPr>
                </pic:pic>
              </a:graphicData>
            </a:graphic>
          </wp:inline>
        </w:drawing>
      </w:r>
    </w:p>
    <w:p w:rsidR="00321051" w:rsidRPr="009B4453" w:rsidRDefault="00321051" w:rsidP="0042493D">
      <w:pPr>
        <w:spacing w:line="276" w:lineRule="auto"/>
        <w:ind w:left="720"/>
        <w:rPr>
          <w:rFonts w:asciiTheme="minorHAnsi" w:hAnsiTheme="minorHAnsi" w:cs="Arial"/>
          <w:sz w:val="22"/>
          <w:szCs w:val="22"/>
        </w:rPr>
      </w:pPr>
    </w:p>
    <w:p w:rsidR="00266ED7" w:rsidRPr="009B4453" w:rsidRDefault="00266ED7" w:rsidP="0042493D">
      <w:pPr>
        <w:numPr>
          <w:ilvl w:val="0"/>
          <w:numId w:val="29"/>
        </w:numPr>
        <w:spacing w:line="276" w:lineRule="auto"/>
        <w:rPr>
          <w:rFonts w:asciiTheme="minorHAnsi" w:hAnsiTheme="minorHAnsi" w:cs="Arial"/>
          <w:sz w:val="22"/>
          <w:szCs w:val="22"/>
        </w:rPr>
      </w:pPr>
      <w:r w:rsidRPr="009B4453">
        <w:rPr>
          <w:rFonts w:asciiTheme="minorHAnsi" w:hAnsiTheme="minorHAnsi" w:cs="Arial"/>
          <w:sz w:val="22"/>
          <w:szCs w:val="22"/>
        </w:rPr>
        <w:t>Navigate to the location where you have save the extracted folder locally on your machine</w:t>
      </w:r>
    </w:p>
    <w:p w:rsidR="00266ED7" w:rsidRPr="009B4453" w:rsidRDefault="0079614A" w:rsidP="0042493D">
      <w:pPr>
        <w:spacing w:line="276" w:lineRule="auto"/>
        <w:ind w:left="720"/>
        <w:rPr>
          <w:rFonts w:asciiTheme="minorHAnsi" w:hAnsiTheme="minorHAnsi" w:cs="Arial"/>
          <w:sz w:val="22"/>
          <w:szCs w:val="22"/>
        </w:rPr>
      </w:pPr>
      <w:proofErr w:type="spellStart"/>
      <w:r>
        <w:rPr>
          <w:rFonts w:asciiTheme="minorHAnsi" w:hAnsiTheme="minorHAnsi" w:cs="Arial"/>
          <w:i/>
          <w:sz w:val="22"/>
          <w:szCs w:val="22"/>
        </w:rPr>
        <w:t>RateStabilizerTool</w:t>
      </w:r>
      <w:proofErr w:type="spellEnd"/>
      <w:r w:rsidR="003028AE" w:rsidRPr="009B4453">
        <w:rPr>
          <w:rFonts w:asciiTheme="minorHAnsi" w:hAnsiTheme="minorHAnsi" w:cs="Arial"/>
          <w:i/>
          <w:sz w:val="22"/>
          <w:szCs w:val="22"/>
        </w:rPr>
        <w:t xml:space="preserve"> </w:t>
      </w:r>
      <w:r w:rsidR="00266ED7" w:rsidRPr="009B4453">
        <w:rPr>
          <w:rFonts w:asciiTheme="minorHAnsi" w:hAnsiTheme="minorHAnsi" w:cs="Arial"/>
          <w:sz w:val="22"/>
          <w:szCs w:val="22"/>
        </w:rPr>
        <w:t>&gt;</w:t>
      </w:r>
      <w:r w:rsidR="003028AE" w:rsidRPr="009B4453">
        <w:rPr>
          <w:rFonts w:asciiTheme="minorHAnsi" w:hAnsiTheme="minorHAnsi" w:cs="Arial"/>
          <w:sz w:val="22"/>
          <w:szCs w:val="22"/>
        </w:rPr>
        <w:t xml:space="preserve"> </w:t>
      </w:r>
      <w:proofErr w:type="spellStart"/>
      <w:r w:rsidR="0058155B" w:rsidRPr="009B4453">
        <w:rPr>
          <w:rFonts w:asciiTheme="minorHAnsi" w:hAnsiTheme="minorHAnsi" w:cs="Arial"/>
          <w:i/>
          <w:sz w:val="22"/>
          <w:szCs w:val="22"/>
        </w:rPr>
        <w:t>RateStabilizingTool</w:t>
      </w:r>
      <w:r w:rsidR="00266ED7" w:rsidRPr="009B4453">
        <w:rPr>
          <w:rFonts w:asciiTheme="minorHAnsi" w:hAnsiTheme="minorHAnsi" w:cs="Arial"/>
          <w:i/>
          <w:sz w:val="22"/>
          <w:szCs w:val="22"/>
        </w:rPr>
        <w:t>.tbx</w:t>
      </w:r>
      <w:proofErr w:type="spellEnd"/>
      <w:r w:rsidR="00636FE9" w:rsidRPr="009B4453">
        <w:rPr>
          <w:rFonts w:asciiTheme="minorHAnsi" w:hAnsiTheme="minorHAnsi" w:cs="Arial"/>
          <w:i/>
          <w:sz w:val="22"/>
          <w:szCs w:val="22"/>
        </w:rPr>
        <w:t xml:space="preserve"> </w:t>
      </w:r>
      <w:r w:rsidR="00636FE9" w:rsidRPr="009B4453">
        <w:rPr>
          <w:rFonts w:asciiTheme="minorHAnsi" w:hAnsiTheme="minorHAnsi" w:cs="Arial"/>
          <w:sz w:val="22"/>
          <w:szCs w:val="22"/>
        </w:rPr>
        <w:t>and click</w:t>
      </w:r>
      <w:r w:rsidR="00636FE9" w:rsidRPr="009B4453">
        <w:rPr>
          <w:rFonts w:asciiTheme="minorHAnsi" w:hAnsiTheme="minorHAnsi" w:cs="Arial"/>
          <w:i/>
          <w:sz w:val="22"/>
          <w:szCs w:val="22"/>
        </w:rPr>
        <w:t xml:space="preserve"> open</w:t>
      </w:r>
    </w:p>
    <w:p w:rsidR="00266ED7" w:rsidRDefault="00877A37" w:rsidP="0042493D">
      <w:pPr>
        <w:spacing w:line="276" w:lineRule="auto"/>
        <w:ind w:left="720"/>
        <w:rPr>
          <w:rFonts w:asciiTheme="minorHAnsi" w:hAnsiTheme="minorHAnsi" w:cs="Arial"/>
          <w:sz w:val="22"/>
          <w:szCs w:val="22"/>
        </w:rPr>
      </w:pPr>
      <w:r>
        <w:rPr>
          <w:noProof/>
        </w:rPr>
        <w:lastRenderedPageBreak/>
        <w:drawing>
          <wp:inline distT="0" distB="0" distL="0" distR="0" wp14:anchorId="49F0ECC6" wp14:editId="1AC1F81D">
            <wp:extent cx="4475561" cy="13430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5707"/>
                    <a:stretch/>
                  </pic:blipFill>
                  <pic:spPr bwMode="auto">
                    <a:xfrm>
                      <a:off x="0" y="0"/>
                      <a:ext cx="4484767" cy="1345788"/>
                    </a:xfrm>
                    <a:prstGeom prst="rect">
                      <a:avLst/>
                    </a:prstGeom>
                    <a:ln>
                      <a:noFill/>
                    </a:ln>
                    <a:extLst>
                      <a:ext uri="{53640926-AAD7-44D8-BBD7-CCE9431645EC}">
                        <a14:shadowObscured xmlns:a14="http://schemas.microsoft.com/office/drawing/2010/main"/>
                      </a:ext>
                    </a:extLst>
                  </pic:spPr>
                </pic:pic>
              </a:graphicData>
            </a:graphic>
          </wp:inline>
        </w:drawing>
      </w:r>
    </w:p>
    <w:p w:rsidR="00321051" w:rsidRPr="009B4453" w:rsidRDefault="00321051" w:rsidP="0042493D">
      <w:pPr>
        <w:spacing w:line="276" w:lineRule="auto"/>
        <w:ind w:left="720"/>
        <w:rPr>
          <w:rFonts w:asciiTheme="minorHAnsi" w:hAnsiTheme="minorHAnsi" w:cs="Arial"/>
          <w:sz w:val="22"/>
          <w:szCs w:val="22"/>
        </w:rPr>
      </w:pPr>
    </w:p>
    <w:p w:rsidR="00D86340" w:rsidRPr="009B4453" w:rsidRDefault="00266ED7" w:rsidP="0042493D">
      <w:pPr>
        <w:numPr>
          <w:ilvl w:val="0"/>
          <w:numId w:val="29"/>
        </w:numPr>
        <w:spacing w:line="276" w:lineRule="auto"/>
        <w:rPr>
          <w:rFonts w:asciiTheme="minorHAnsi" w:hAnsiTheme="minorHAnsi" w:cs="Arial"/>
          <w:sz w:val="22"/>
          <w:szCs w:val="22"/>
        </w:rPr>
      </w:pPr>
      <w:r w:rsidRPr="009B4453">
        <w:rPr>
          <w:rFonts w:asciiTheme="minorHAnsi" w:hAnsiTheme="minorHAnsi" w:cs="Arial"/>
          <w:sz w:val="22"/>
          <w:szCs w:val="22"/>
        </w:rPr>
        <w:t xml:space="preserve">The </w:t>
      </w:r>
      <w:proofErr w:type="spellStart"/>
      <w:r w:rsidR="003F4610" w:rsidRPr="009B4453">
        <w:rPr>
          <w:rFonts w:asciiTheme="minorHAnsi" w:hAnsiTheme="minorHAnsi" w:cs="Arial"/>
          <w:b/>
          <w:i/>
          <w:sz w:val="22"/>
          <w:szCs w:val="22"/>
        </w:rPr>
        <w:t>RateStabilizingTool</w:t>
      </w:r>
      <w:proofErr w:type="spellEnd"/>
      <w:r w:rsidRPr="009B4453">
        <w:rPr>
          <w:rFonts w:asciiTheme="minorHAnsi" w:hAnsiTheme="minorHAnsi" w:cs="Arial"/>
          <w:sz w:val="22"/>
          <w:szCs w:val="22"/>
        </w:rPr>
        <w:t xml:space="preserve"> toolbox will now appear, expand the toolbox to reveal the </w:t>
      </w:r>
    </w:p>
    <w:p w:rsidR="00266ED7" w:rsidRPr="009B4453" w:rsidRDefault="00266ED7" w:rsidP="0042493D">
      <w:pPr>
        <w:spacing w:line="276" w:lineRule="auto"/>
        <w:ind w:left="720"/>
        <w:rPr>
          <w:rFonts w:asciiTheme="minorHAnsi" w:hAnsiTheme="minorHAnsi" w:cs="Arial"/>
          <w:sz w:val="22"/>
          <w:szCs w:val="22"/>
        </w:rPr>
      </w:pPr>
      <w:r w:rsidRPr="009B4453">
        <w:rPr>
          <w:rFonts w:asciiTheme="minorHAnsi" w:hAnsiTheme="minorHAnsi" w:cs="Arial"/>
          <w:sz w:val="22"/>
          <w:szCs w:val="22"/>
        </w:rPr>
        <w:t>Script tool</w:t>
      </w:r>
      <w:r w:rsidR="00636FE9" w:rsidRPr="009B4453">
        <w:rPr>
          <w:rFonts w:asciiTheme="minorHAnsi" w:hAnsiTheme="minorHAnsi" w:cs="Arial"/>
          <w:sz w:val="22"/>
          <w:szCs w:val="22"/>
        </w:rPr>
        <w:t>s in this toolbox</w:t>
      </w:r>
    </w:p>
    <w:p w:rsidR="00E45D16" w:rsidRPr="009B4453" w:rsidRDefault="00144278" w:rsidP="0042493D">
      <w:pPr>
        <w:spacing w:line="276" w:lineRule="auto"/>
        <w:jc w:val="center"/>
        <w:rPr>
          <w:rFonts w:asciiTheme="minorHAnsi" w:hAnsiTheme="minorHAnsi" w:cs="Arial"/>
          <w:b/>
          <w:sz w:val="22"/>
          <w:szCs w:val="22"/>
        </w:rPr>
      </w:pPr>
      <w:r w:rsidRPr="009B4453">
        <w:rPr>
          <w:rFonts w:asciiTheme="minorHAnsi" w:hAnsiTheme="minorHAnsi"/>
          <w:noProof/>
          <w:sz w:val="22"/>
          <w:szCs w:val="22"/>
        </w:rPr>
        <mc:AlternateContent>
          <mc:Choice Requires="wps">
            <w:drawing>
              <wp:anchor distT="0" distB="0" distL="114300" distR="114300" simplePos="0" relativeHeight="251653632" behindDoc="0" locked="0" layoutInCell="1" allowOverlap="1" wp14:anchorId="5B074ECD" wp14:editId="4266EE88">
                <wp:simplePos x="0" y="0"/>
                <wp:positionH relativeFrom="column">
                  <wp:posOffset>1685925</wp:posOffset>
                </wp:positionH>
                <wp:positionV relativeFrom="paragraph">
                  <wp:posOffset>1778000</wp:posOffset>
                </wp:positionV>
                <wp:extent cx="2647507" cy="781050"/>
                <wp:effectExtent l="0" t="0" r="19685" b="19050"/>
                <wp:wrapNone/>
                <wp:docPr id="9" name="Oval 9"/>
                <wp:cNvGraphicFramePr/>
                <a:graphic xmlns:a="http://schemas.openxmlformats.org/drawingml/2006/main">
                  <a:graphicData uri="http://schemas.microsoft.com/office/word/2010/wordprocessingShape">
                    <wps:wsp>
                      <wps:cNvSpPr/>
                      <wps:spPr>
                        <a:xfrm>
                          <a:off x="0" y="0"/>
                          <a:ext cx="2647507" cy="781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7B661" id="Oval 9" o:spid="_x0000_s1026" style="position:absolute;margin-left:132.75pt;margin-top:140pt;width:208.45pt;height:6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" filled="f" strokecolor="red" strokeweight="2pt"/>
            </w:pict>
          </mc:Fallback>
        </mc:AlternateContent>
      </w:r>
      <w:r w:rsidR="00583ADE" w:rsidRPr="00583ADE">
        <w:rPr>
          <w:noProof/>
        </w:rPr>
        <w:t xml:space="preserve"> </w:t>
      </w:r>
      <w:r w:rsidR="00583ADE">
        <w:rPr>
          <w:noProof/>
        </w:rPr>
        <w:drawing>
          <wp:inline distT="0" distB="0" distL="0" distR="0" wp14:anchorId="368613F5" wp14:editId="11652227">
            <wp:extent cx="2295525" cy="369446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6308" cy="3711815"/>
                    </a:xfrm>
                    <a:prstGeom prst="rect">
                      <a:avLst/>
                    </a:prstGeom>
                  </pic:spPr>
                </pic:pic>
              </a:graphicData>
            </a:graphic>
          </wp:inline>
        </w:drawing>
      </w:r>
    </w:p>
    <w:p w:rsidR="00144278" w:rsidRPr="009B4453" w:rsidRDefault="00144278" w:rsidP="0042493D">
      <w:pPr>
        <w:spacing w:line="276" w:lineRule="auto"/>
        <w:rPr>
          <w:rFonts w:asciiTheme="minorHAnsi" w:hAnsiTheme="minorHAnsi" w:cs="Arial"/>
          <w:b/>
          <w:sz w:val="22"/>
          <w:szCs w:val="22"/>
        </w:rPr>
        <w:sectPr w:rsidR="00144278" w:rsidRPr="009B4453" w:rsidSect="00A83C46">
          <w:type w:val="continuous"/>
          <w:pgSz w:w="12240" w:h="15840"/>
          <w:pgMar w:top="1440" w:right="1440" w:bottom="1440" w:left="1440" w:header="720" w:footer="720" w:gutter="0"/>
          <w:cols w:space="720"/>
          <w:docGrid w:linePitch="360"/>
        </w:sectPr>
      </w:pPr>
    </w:p>
    <w:p w:rsidR="0042493D" w:rsidRDefault="0042493D" w:rsidP="0042493D">
      <w:pPr>
        <w:spacing w:line="276" w:lineRule="auto"/>
        <w:rPr>
          <w:rFonts w:asciiTheme="minorHAnsi" w:hAnsiTheme="minorHAnsi" w:cs="Arial"/>
          <w:b/>
          <w:sz w:val="22"/>
          <w:szCs w:val="22"/>
          <w:u w:val="single"/>
        </w:rPr>
      </w:pPr>
    </w:p>
    <w:p w:rsidR="00D86340" w:rsidRPr="002149EB" w:rsidRDefault="00E61DCF" w:rsidP="0042493D">
      <w:pPr>
        <w:spacing w:line="276" w:lineRule="auto"/>
        <w:rPr>
          <w:rFonts w:asciiTheme="minorHAnsi" w:hAnsiTheme="minorHAnsi" w:cs="Arial"/>
          <w:b/>
          <w:sz w:val="22"/>
          <w:szCs w:val="22"/>
          <w:u w:val="single"/>
        </w:rPr>
      </w:pPr>
      <w:r w:rsidRPr="002149EB">
        <w:rPr>
          <w:rFonts w:asciiTheme="minorHAnsi" w:hAnsiTheme="minorHAnsi" w:cs="Arial"/>
          <w:b/>
          <w:sz w:val="22"/>
          <w:szCs w:val="22"/>
          <w:u w:val="single"/>
        </w:rPr>
        <w:t>Addi</w:t>
      </w:r>
      <w:r w:rsidR="002149EB" w:rsidRPr="002149EB">
        <w:rPr>
          <w:rFonts w:asciiTheme="minorHAnsi" w:hAnsiTheme="minorHAnsi" w:cs="Arial"/>
          <w:b/>
          <w:sz w:val="22"/>
          <w:szCs w:val="22"/>
          <w:u w:val="single"/>
        </w:rPr>
        <w:t>ng your data</w:t>
      </w:r>
    </w:p>
    <w:p w:rsidR="00D86340" w:rsidRPr="009B4453" w:rsidRDefault="00E45D16" w:rsidP="0042493D">
      <w:pPr>
        <w:pStyle w:val="ListParagraph"/>
        <w:numPr>
          <w:ilvl w:val="0"/>
          <w:numId w:val="33"/>
        </w:numPr>
        <w:spacing w:after="120" w:line="276" w:lineRule="auto"/>
        <w:rPr>
          <w:rFonts w:asciiTheme="minorHAnsi" w:hAnsiTheme="minorHAnsi" w:cs="Arial"/>
          <w:sz w:val="22"/>
          <w:szCs w:val="22"/>
        </w:rPr>
      </w:pPr>
      <w:r w:rsidRPr="009B4453">
        <w:rPr>
          <w:rFonts w:asciiTheme="minorHAnsi" w:hAnsiTheme="minorHAnsi" w:cs="Arial"/>
          <w:sz w:val="22"/>
          <w:szCs w:val="22"/>
        </w:rPr>
        <w:t xml:space="preserve">The </w:t>
      </w:r>
      <w:proofErr w:type="spellStart"/>
      <w:r w:rsidR="002149EB">
        <w:rPr>
          <w:rFonts w:asciiTheme="minorHAnsi" w:hAnsiTheme="minorHAnsi" w:cs="Arial"/>
          <w:i/>
          <w:sz w:val="22"/>
          <w:szCs w:val="22"/>
        </w:rPr>
        <w:t>RateStabilizer</w:t>
      </w:r>
      <w:r w:rsidR="00636FE9" w:rsidRPr="009B4453">
        <w:rPr>
          <w:rFonts w:asciiTheme="minorHAnsi" w:hAnsiTheme="minorHAnsi" w:cs="Arial"/>
          <w:i/>
          <w:sz w:val="22"/>
          <w:szCs w:val="22"/>
        </w:rPr>
        <w:t>Tool</w:t>
      </w:r>
      <w:proofErr w:type="spellEnd"/>
      <w:r w:rsidRPr="009B4453">
        <w:rPr>
          <w:rFonts w:asciiTheme="minorHAnsi" w:hAnsiTheme="minorHAnsi" w:cs="Arial"/>
          <w:i/>
          <w:sz w:val="22"/>
          <w:szCs w:val="22"/>
        </w:rPr>
        <w:t xml:space="preserve"> </w:t>
      </w:r>
      <w:proofErr w:type="spellStart"/>
      <w:r w:rsidR="00636FE9" w:rsidRPr="009B4453">
        <w:rPr>
          <w:rFonts w:asciiTheme="minorHAnsi" w:hAnsiTheme="minorHAnsi" w:cs="Arial"/>
          <w:i/>
          <w:sz w:val="22"/>
          <w:szCs w:val="22"/>
        </w:rPr>
        <w:t>TestData</w:t>
      </w:r>
      <w:proofErr w:type="spellEnd"/>
      <w:r w:rsidR="00636FE9" w:rsidRPr="009B4453">
        <w:rPr>
          <w:rFonts w:asciiTheme="minorHAnsi" w:hAnsiTheme="minorHAnsi" w:cs="Arial"/>
          <w:i/>
          <w:sz w:val="22"/>
          <w:szCs w:val="22"/>
        </w:rPr>
        <w:t xml:space="preserve"> </w:t>
      </w:r>
      <w:r w:rsidRPr="009B4453">
        <w:rPr>
          <w:rFonts w:asciiTheme="minorHAnsi" w:hAnsiTheme="minorHAnsi" w:cs="Arial"/>
          <w:sz w:val="22"/>
          <w:szCs w:val="22"/>
        </w:rPr>
        <w:t>folder contains a shapefile</w:t>
      </w:r>
      <w:r w:rsidR="00D54D69" w:rsidRPr="009B4453">
        <w:rPr>
          <w:rFonts w:asciiTheme="minorHAnsi" w:hAnsiTheme="minorHAnsi" w:cs="Arial"/>
          <w:i/>
          <w:sz w:val="22"/>
          <w:szCs w:val="22"/>
        </w:rPr>
        <w:t xml:space="preserve">: </w:t>
      </w:r>
      <w:r w:rsidR="009E39A2" w:rsidRPr="009B4453">
        <w:rPr>
          <w:rFonts w:asciiTheme="minorHAnsi" w:hAnsiTheme="minorHAnsi" w:cs="Arial"/>
          <w:b/>
          <w:i/>
          <w:sz w:val="22"/>
          <w:szCs w:val="22"/>
        </w:rPr>
        <w:t>N</w:t>
      </w:r>
      <w:r w:rsidR="000B586E" w:rsidRPr="009B4453">
        <w:rPr>
          <w:rFonts w:asciiTheme="minorHAnsi" w:hAnsiTheme="minorHAnsi" w:cs="Arial"/>
          <w:b/>
          <w:i/>
          <w:sz w:val="22"/>
          <w:szCs w:val="22"/>
        </w:rPr>
        <w:t>C</w:t>
      </w:r>
      <w:r w:rsidRPr="009B4453">
        <w:rPr>
          <w:rFonts w:asciiTheme="minorHAnsi" w:hAnsiTheme="minorHAnsi" w:cs="Arial"/>
          <w:b/>
          <w:i/>
          <w:sz w:val="22"/>
          <w:szCs w:val="22"/>
        </w:rPr>
        <w:t>_tracts_2010prj.shp</w:t>
      </w:r>
      <w:r w:rsidR="002149EB">
        <w:rPr>
          <w:rFonts w:asciiTheme="minorHAnsi" w:hAnsiTheme="minorHAnsi" w:cs="Arial"/>
          <w:i/>
          <w:sz w:val="22"/>
          <w:szCs w:val="22"/>
        </w:rPr>
        <w:t>.</w:t>
      </w:r>
      <w:r w:rsidR="002149EB" w:rsidRPr="002149EB">
        <w:rPr>
          <w:rFonts w:asciiTheme="minorHAnsi" w:hAnsiTheme="minorHAnsi" w:cs="Arial"/>
          <w:sz w:val="22"/>
          <w:szCs w:val="22"/>
        </w:rPr>
        <w:t xml:space="preserve"> </w:t>
      </w:r>
      <w:r w:rsidR="002149EB">
        <w:rPr>
          <w:rFonts w:asciiTheme="minorHAnsi" w:hAnsiTheme="minorHAnsi" w:cs="Arial"/>
          <w:sz w:val="22"/>
          <w:szCs w:val="22"/>
        </w:rPr>
        <w:t>A</w:t>
      </w:r>
      <w:r w:rsidRPr="009B4453">
        <w:rPr>
          <w:rFonts w:asciiTheme="minorHAnsi" w:hAnsiTheme="minorHAnsi" w:cs="Arial"/>
          <w:sz w:val="22"/>
          <w:szCs w:val="22"/>
        </w:rPr>
        <w:t>dd this</w:t>
      </w:r>
      <w:r w:rsidRPr="009B4453">
        <w:rPr>
          <w:rFonts w:asciiTheme="minorHAnsi" w:hAnsiTheme="minorHAnsi" w:cs="Arial"/>
          <w:i/>
          <w:sz w:val="22"/>
          <w:szCs w:val="22"/>
        </w:rPr>
        <w:t xml:space="preserve"> </w:t>
      </w:r>
      <w:r w:rsidRPr="009B4453">
        <w:rPr>
          <w:rFonts w:asciiTheme="minorHAnsi" w:hAnsiTheme="minorHAnsi" w:cs="Arial"/>
          <w:sz w:val="22"/>
          <w:szCs w:val="22"/>
        </w:rPr>
        <w:t xml:space="preserve">shapefile for some geographical context. </w:t>
      </w:r>
    </w:p>
    <w:p w:rsidR="000B586E" w:rsidRPr="009B4453" w:rsidRDefault="002149EB" w:rsidP="0042493D">
      <w:pPr>
        <w:spacing w:line="276" w:lineRule="auto"/>
        <w:jc w:val="center"/>
        <w:rPr>
          <w:rFonts w:asciiTheme="minorHAnsi" w:hAnsiTheme="minorHAnsi" w:cs="Arial"/>
          <w:sz w:val="22"/>
          <w:szCs w:val="22"/>
        </w:rPr>
      </w:pPr>
      <w:r>
        <w:rPr>
          <w:noProof/>
        </w:rPr>
        <w:drawing>
          <wp:inline distT="0" distB="0" distL="0" distR="0" wp14:anchorId="3478119B" wp14:editId="7D484484">
            <wp:extent cx="3657600" cy="9422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1976"/>
                    <a:stretch/>
                  </pic:blipFill>
                  <pic:spPr bwMode="auto">
                    <a:xfrm>
                      <a:off x="0" y="0"/>
                      <a:ext cx="3689503" cy="950440"/>
                    </a:xfrm>
                    <a:prstGeom prst="rect">
                      <a:avLst/>
                    </a:prstGeom>
                    <a:ln>
                      <a:noFill/>
                    </a:ln>
                    <a:extLst>
                      <a:ext uri="{53640926-AAD7-44D8-BBD7-CCE9431645EC}">
                        <a14:shadowObscured xmlns:a14="http://schemas.microsoft.com/office/drawing/2010/main"/>
                      </a:ext>
                    </a:extLst>
                  </pic:spPr>
                </pic:pic>
              </a:graphicData>
            </a:graphic>
          </wp:inline>
        </w:drawing>
      </w:r>
    </w:p>
    <w:p w:rsidR="00144278" w:rsidRPr="009B4453" w:rsidRDefault="000B586E" w:rsidP="0042493D">
      <w:pPr>
        <w:spacing w:line="276" w:lineRule="auto"/>
        <w:ind w:left="720"/>
        <w:jc w:val="center"/>
        <w:rPr>
          <w:rFonts w:asciiTheme="minorHAnsi" w:hAnsiTheme="minorHAnsi" w:cs="Arial"/>
          <w:sz w:val="22"/>
          <w:szCs w:val="22"/>
        </w:rPr>
        <w:sectPr w:rsidR="00144278" w:rsidRPr="009B4453" w:rsidSect="00A83C46">
          <w:type w:val="continuous"/>
          <w:pgSz w:w="12240" w:h="15840"/>
          <w:pgMar w:top="1440" w:right="1440" w:bottom="1440" w:left="1440" w:header="720" w:footer="720" w:gutter="0"/>
          <w:cols w:space="720"/>
          <w:docGrid w:linePitch="360"/>
        </w:sectPr>
      </w:pPr>
      <w:r w:rsidRPr="009B4453">
        <w:rPr>
          <w:rFonts w:asciiTheme="minorHAnsi" w:hAnsiTheme="minorHAnsi"/>
          <w:noProof/>
          <w:sz w:val="22"/>
          <w:szCs w:val="22"/>
        </w:rPr>
        <w:lastRenderedPageBreak/>
        <w:drawing>
          <wp:inline distT="0" distB="0" distL="0" distR="0" wp14:anchorId="47635EDD" wp14:editId="4A3B2A56">
            <wp:extent cx="2696452" cy="1283069"/>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bwMode="auto">
                    <a:xfrm>
                      <a:off x="0" y="0"/>
                      <a:ext cx="2696452" cy="1283069"/>
                    </a:xfrm>
                    <a:prstGeom prst="rect">
                      <a:avLst/>
                    </a:prstGeom>
                    <a:ln>
                      <a:noFill/>
                    </a:ln>
                    <a:extLst>
                      <a:ext uri="{53640926-AAD7-44D8-BBD7-CCE9431645EC}">
                        <a14:shadowObscured xmlns:a14="http://schemas.microsoft.com/office/drawing/2010/main"/>
                      </a:ext>
                    </a:extLst>
                  </pic:spPr>
                </pic:pic>
              </a:graphicData>
            </a:graphic>
          </wp:inline>
        </w:drawing>
      </w:r>
    </w:p>
    <w:p w:rsidR="00E10FDB" w:rsidRPr="009B4453" w:rsidRDefault="00E10FDB" w:rsidP="0042493D">
      <w:pPr>
        <w:spacing w:line="276" w:lineRule="auto"/>
        <w:rPr>
          <w:rFonts w:asciiTheme="minorHAnsi" w:hAnsiTheme="minorHAnsi" w:cs="Arial"/>
          <w:sz w:val="22"/>
          <w:szCs w:val="22"/>
        </w:rPr>
      </w:pPr>
    </w:p>
    <w:p w:rsidR="00D86340" w:rsidRPr="009B4453" w:rsidRDefault="00E45D16" w:rsidP="0042493D">
      <w:pPr>
        <w:numPr>
          <w:ilvl w:val="0"/>
          <w:numId w:val="33"/>
        </w:numPr>
        <w:spacing w:line="276" w:lineRule="auto"/>
        <w:rPr>
          <w:rFonts w:asciiTheme="minorHAnsi" w:hAnsiTheme="minorHAnsi" w:cs="Arial"/>
          <w:sz w:val="22"/>
          <w:szCs w:val="22"/>
        </w:rPr>
      </w:pPr>
      <w:r w:rsidRPr="009B4453">
        <w:rPr>
          <w:rFonts w:asciiTheme="minorHAnsi" w:hAnsiTheme="minorHAnsi" w:cs="Arial"/>
          <w:sz w:val="22"/>
          <w:szCs w:val="22"/>
        </w:rPr>
        <w:t xml:space="preserve">Next add the record level heart disease death data: </w:t>
      </w:r>
      <w:r w:rsidR="009B4453" w:rsidRPr="009B4453">
        <w:rPr>
          <w:rFonts w:asciiTheme="minorHAnsi" w:hAnsiTheme="minorHAnsi" w:cs="Calibri"/>
          <w:b/>
          <w:i/>
          <w:sz w:val="22"/>
          <w:szCs w:val="22"/>
        </w:rPr>
        <w:t>NC_HeartDisease0608</w:t>
      </w:r>
      <w:r w:rsidR="00732CE2" w:rsidRPr="009B4453">
        <w:rPr>
          <w:rFonts w:asciiTheme="minorHAnsi" w:hAnsiTheme="minorHAnsi" w:cs="Calibri"/>
          <w:b/>
          <w:i/>
          <w:sz w:val="22"/>
          <w:szCs w:val="22"/>
        </w:rPr>
        <w:t>.dbf</w:t>
      </w:r>
    </w:p>
    <w:p w:rsidR="00144278" w:rsidRPr="009B4453" w:rsidRDefault="00144278" w:rsidP="0042493D">
      <w:pPr>
        <w:spacing w:line="276" w:lineRule="auto"/>
        <w:ind w:left="360"/>
        <w:rPr>
          <w:rFonts w:asciiTheme="minorHAnsi" w:hAnsiTheme="minorHAnsi" w:cs="Calibri"/>
          <w:sz w:val="22"/>
          <w:szCs w:val="22"/>
        </w:rPr>
        <w:sectPr w:rsidR="00144278" w:rsidRPr="009B4453" w:rsidSect="00144278">
          <w:type w:val="continuous"/>
          <w:pgSz w:w="12240" w:h="15840"/>
          <w:pgMar w:top="1440" w:right="1440" w:bottom="1440" w:left="1440" w:header="720" w:footer="720" w:gutter="0"/>
          <w:pgNumType w:start="1"/>
          <w:cols w:space="720"/>
          <w:docGrid w:linePitch="360"/>
        </w:sectPr>
      </w:pPr>
    </w:p>
    <w:p w:rsidR="00BE4AFA" w:rsidRPr="009B4453" w:rsidRDefault="002149EB" w:rsidP="0042493D">
      <w:pPr>
        <w:spacing w:line="276" w:lineRule="auto"/>
        <w:jc w:val="center"/>
        <w:rPr>
          <w:rFonts w:asciiTheme="minorHAnsi" w:hAnsiTheme="minorHAnsi" w:cs="Calibri"/>
          <w:sz w:val="22"/>
          <w:szCs w:val="22"/>
        </w:rPr>
      </w:pPr>
      <w:r>
        <w:rPr>
          <w:noProof/>
        </w:rPr>
        <w:drawing>
          <wp:inline distT="0" distB="0" distL="0" distR="0" wp14:anchorId="122ADFB2" wp14:editId="26A85527">
            <wp:extent cx="3464869" cy="34480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4508" cy="3467593"/>
                    </a:xfrm>
                    <a:prstGeom prst="rect">
                      <a:avLst/>
                    </a:prstGeom>
                  </pic:spPr>
                </pic:pic>
              </a:graphicData>
            </a:graphic>
          </wp:inline>
        </w:drawing>
      </w:r>
    </w:p>
    <w:p w:rsidR="00E10FDB" w:rsidRPr="009B4453" w:rsidRDefault="00E10FDB" w:rsidP="0042493D">
      <w:pPr>
        <w:pStyle w:val="ListParagraph"/>
        <w:spacing w:line="276" w:lineRule="auto"/>
        <w:rPr>
          <w:rFonts w:asciiTheme="minorHAnsi" w:hAnsiTheme="minorHAnsi" w:cs="Calibri"/>
          <w:sz w:val="22"/>
          <w:szCs w:val="22"/>
        </w:rPr>
      </w:pPr>
    </w:p>
    <w:p w:rsidR="00E61DCF" w:rsidRPr="009B4453" w:rsidRDefault="00E10FDB" w:rsidP="0042493D">
      <w:pPr>
        <w:pStyle w:val="ListParagraph"/>
        <w:spacing w:line="276" w:lineRule="auto"/>
        <w:rPr>
          <w:rFonts w:asciiTheme="minorHAnsi" w:hAnsiTheme="minorHAnsi" w:cs="Calibri"/>
          <w:sz w:val="22"/>
          <w:szCs w:val="22"/>
        </w:rPr>
      </w:pPr>
      <w:r w:rsidRPr="009B4453">
        <w:rPr>
          <w:rFonts w:asciiTheme="minorHAnsi" w:hAnsiTheme="minorHAnsi" w:cs="Calibri"/>
          <w:sz w:val="22"/>
          <w:szCs w:val="22"/>
        </w:rPr>
        <w:t>Open this table and take a look at the</w:t>
      </w:r>
      <w:r w:rsidR="003C5104" w:rsidRPr="009B4453">
        <w:rPr>
          <w:rFonts w:asciiTheme="minorHAnsi" w:hAnsiTheme="minorHAnsi" w:cs="Calibri"/>
          <w:sz w:val="22"/>
          <w:szCs w:val="22"/>
        </w:rPr>
        <w:t xml:space="preserve"> attribute</w:t>
      </w:r>
      <w:r w:rsidRPr="009B4453">
        <w:rPr>
          <w:rFonts w:asciiTheme="minorHAnsi" w:hAnsiTheme="minorHAnsi" w:cs="Calibri"/>
          <w:sz w:val="22"/>
          <w:szCs w:val="22"/>
        </w:rPr>
        <w:t xml:space="preserve"> fields: </w:t>
      </w:r>
    </w:p>
    <w:p w:rsidR="00E61DCF" w:rsidRPr="009B4453" w:rsidRDefault="00E10FDB" w:rsidP="0042493D">
      <w:pPr>
        <w:pStyle w:val="ListParagraph"/>
        <w:spacing w:line="276" w:lineRule="auto"/>
        <w:rPr>
          <w:rFonts w:asciiTheme="minorHAnsi" w:hAnsiTheme="minorHAnsi" w:cs="Calibri"/>
          <w:sz w:val="22"/>
          <w:szCs w:val="22"/>
        </w:rPr>
      </w:pPr>
      <w:r w:rsidRPr="009B4453">
        <w:rPr>
          <w:rFonts w:asciiTheme="minorHAnsi" w:hAnsiTheme="minorHAnsi" w:cs="Calibri"/>
          <w:b/>
          <w:sz w:val="22"/>
          <w:szCs w:val="22"/>
        </w:rPr>
        <w:t>OID</w:t>
      </w:r>
      <w:r w:rsidRPr="009B4453">
        <w:rPr>
          <w:rFonts w:asciiTheme="minorHAnsi" w:hAnsiTheme="minorHAnsi" w:cs="Calibri"/>
          <w:sz w:val="22"/>
          <w:szCs w:val="22"/>
        </w:rPr>
        <w:t xml:space="preserve"> – an automatically generated object identifier; </w:t>
      </w:r>
    </w:p>
    <w:p w:rsidR="002149EB" w:rsidRPr="009B4453" w:rsidRDefault="002149EB" w:rsidP="0042493D">
      <w:pPr>
        <w:pStyle w:val="ListParagraph"/>
        <w:spacing w:line="276" w:lineRule="auto"/>
        <w:rPr>
          <w:rFonts w:asciiTheme="minorHAnsi" w:hAnsiTheme="minorHAnsi" w:cs="Calibri"/>
          <w:sz w:val="22"/>
          <w:szCs w:val="22"/>
        </w:rPr>
      </w:pPr>
      <w:r w:rsidRPr="009B4453">
        <w:rPr>
          <w:rFonts w:asciiTheme="minorHAnsi" w:hAnsiTheme="minorHAnsi" w:cs="Calibri"/>
          <w:b/>
          <w:sz w:val="22"/>
          <w:szCs w:val="22"/>
        </w:rPr>
        <w:t>GEOID10</w:t>
      </w:r>
      <w:r>
        <w:rPr>
          <w:rFonts w:asciiTheme="minorHAnsi" w:hAnsiTheme="minorHAnsi" w:cs="Calibri"/>
          <w:sz w:val="22"/>
          <w:szCs w:val="22"/>
        </w:rPr>
        <w:t xml:space="preserve"> – </w:t>
      </w:r>
      <w:r w:rsidRPr="009B4453">
        <w:rPr>
          <w:rFonts w:asciiTheme="minorHAnsi" w:hAnsiTheme="minorHAnsi" w:cs="Calibri"/>
          <w:sz w:val="22"/>
          <w:szCs w:val="22"/>
        </w:rPr>
        <w:t xml:space="preserve">the geographic identifier for the US Census </w:t>
      </w:r>
      <w:r>
        <w:rPr>
          <w:rFonts w:asciiTheme="minorHAnsi" w:hAnsiTheme="minorHAnsi" w:cs="Calibri"/>
          <w:sz w:val="22"/>
          <w:szCs w:val="22"/>
        </w:rPr>
        <w:t>tract</w:t>
      </w:r>
      <w:r w:rsidRPr="009B4453">
        <w:rPr>
          <w:rFonts w:asciiTheme="minorHAnsi" w:hAnsiTheme="minorHAnsi" w:cs="Calibri"/>
          <w:sz w:val="22"/>
          <w:szCs w:val="22"/>
        </w:rPr>
        <w:t xml:space="preserve"> unit that you will be calculating a stabilized age adjusted rate</w:t>
      </w:r>
      <w:r>
        <w:rPr>
          <w:rFonts w:asciiTheme="minorHAnsi" w:hAnsiTheme="minorHAnsi" w:cs="Calibri"/>
          <w:sz w:val="22"/>
          <w:szCs w:val="22"/>
        </w:rPr>
        <w:t xml:space="preserve">, this is </w:t>
      </w:r>
      <w:r w:rsidRPr="009B4453">
        <w:rPr>
          <w:rFonts w:asciiTheme="minorHAnsi" w:hAnsiTheme="minorHAnsi" w:cs="Calibri"/>
          <w:sz w:val="22"/>
          <w:szCs w:val="22"/>
        </w:rPr>
        <w:t>a</w:t>
      </w:r>
      <w:r>
        <w:rPr>
          <w:rFonts w:asciiTheme="minorHAnsi" w:hAnsiTheme="minorHAnsi" w:cs="Calibri"/>
          <w:sz w:val="22"/>
          <w:szCs w:val="22"/>
        </w:rPr>
        <w:t xml:space="preserve"> required</w:t>
      </w:r>
      <w:r w:rsidRPr="009B4453">
        <w:rPr>
          <w:rFonts w:asciiTheme="minorHAnsi" w:hAnsiTheme="minorHAnsi" w:cs="Calibri"/>
          <w:sz w:val="22"/>
          <w:szCs w:val="22"/>
        </w:rPr>
        <w:t xml:space="preserve"> field for the tool; </w:t>
      </w:r>
    </w:p>
    <w:p w:rsidR="002149EB" w:rsidRPr="009B4453" w:rsidRDefault="002149EB" w:rsidP="0042493D">
      <w:pPr>
        <w:pStyle w:val="ListParagraph"/>
        <w:spacing w:line="276" w:lineRule="auto"/>
        <w:rPr>
          <w:rFonts w:asciiTheme="minorHAnsi" w:hAnsiTheme="minorHAnsi" w:cs="Calibri"/>
          <w:sz w:val="22"/>
          <w:szCs w:val="22"/>
        </w:rPr>
      </w:pPr>
      <w:r w:rsidRPr="009B4453">
        <w:rPr>
          <w:rFonts w:asciiTheme="minorHAnsi" w:hAnsiTheme="minorHAnsi" w:cs="Calibri"/>
          <w:b/>
          <w:sz w:val="22"/>
          <w:szCs w:val="22"/>
        </w:rPr>
        <w:t xml:space="preserve">DDR_ID </w:t>
      </w:r>
      <w:r w:rsidRPr="009B4453">
        <w:rPr>
          <w:rFonts w:asciiTheme="minorHAnsi" w:hAnsiTheme="minorHAnsi" w:cs="Calibri"/>
          <w:sz w:val="22"/>
          <w:szCs w:val="22"/>
        </w:rPr>
        <w:t xml:space="preserve">– </w:t>
      </w:r>
      <w:r>
        <w:rPr>
          <w:rFonts w:asciiTheme="minorHAnsi" w:hAnsiTheme="minorHAnsi" w:cs="Calibri"/>
          <w:sz w:val="22"/>
          <w:szCs w:val="22"/>
        </w:rPr>
        <w:t xml:space="preserve">the </w:t>
      </w:r>
      <w:r w:rsidRPr="009B4453">
        <w:rPr>
          <w:rFonts w:asciiTheme="minorHAnsi" w:hAnsiTheme="minorHAnsi" w:cs="Calibri"/>
          <w:sz w:val="22"/>
          <w:szCs w:val="22"/>
        </w:rPr>
        <w:t>unique-identifier for each record</w:t>
      </w:r>
      <w:r>
        <w:rPr>
          <w:rFonts w:asciiTheme="minorHAnsi" w:hAnsiTheme="minorHAnsi" w:cs="Calibri"/>
          <w:sz w:val="22"/>
          <w:szCs w:val="22"/>
        </w:rPr>
        <w:t>;</w:t>
      </w:r>
    </w:p>
    <w:p w:rsidR="002149EB" w:rsidRPr="009B4453" w:rsidRDefault="002149EB" w:rsidP="0042493D">
      <w:pPr>
        <w:pStyle w:val="ListParagraph"/>
        <w:spacing w:line="276" w:lineRule="auto"/>
        <w:rPr>
          <w:rFonts w:asciiTheme="minorHAnsi" w:hAnsiTheme="minorHAnsi" w:cs="Calibri"/>
          <w:sz w:val="22"/>
          <w:szCs w:val="22"/>
        </w:rPr>
      </w:pPr>
      <w:proofErr w:type="spellStart"/>
      <w:r w:rsidRPr="009B4453">
        <w:rPr>
          <w:rFonts w:asciiTheme="minorHAnsi" w:hAnsiTheme="minorHAnsi" w:cs="Calibri"/>
          <w:b/>
          <w:sz w:val="22"/>
          <w:szCs w:val="22"/>
        </w:rPr>
        <w:t>Yr_Death</w:t>
      </w:r>
      <w:proofErr w:type="spellEnd"/>
      <w:r w:rsidRPr="009B4453">
        <w:rPr>
          <w:rFonts w:asciiTheme="minorHAnsi" w:hAnsiTheme="minorHAnsi" w:cs="Calibri"/>
          <w:b/>
          <w:sz w:val="22"/>
          <w:szCs w:val="22"/>
        </w:rPr>
        <w:t xml:space="preserve"> </w:t>
      </w:r>
      <w:r>
        <w:rPr>
          <w:rFonts w:asciiTheme="minorHAnsi" w:hAnsiTheme="minorHAnsi" w:cs="Calibri"/>
          <w:sz w:val="22"/>
          <w:szCs w:val="22"/>
        </w:rPr>
        <w:t>– the y</w:t>
      </w:r>
      <w:r w:rsidRPr="009B4453">
        <w:rPr>
          <w:rFonts w:asciiTheme="minorHAnsi" w:hAnsiTheme="minorHAnsi" w:cs="Calibri"/>
          <w:sz w:val="22"/>
          <w:szCs w:val="22"/>
        </w:rPr>
        <w:t xml:space="preserve">ear of the death record; </w:t>
      </w:r>
    </w:p>
    <w:p w:rsidR="002149EB" w:rsidRPr="009B4453" w:rsidRDefault="002149EB" w:rsidP="0042493D">
      <w:pPr>
        <w:pStyle w:val="ListParagraph"/>
        <w:spacing w:line="276" w:lineRule="auto"/>
        <w:rPr>
          <w:rFonts w:asciiTheme="minorHAnsi" w:hAnsiTheme="minorHAnsi" w:cs="Calibri"/>
          <w:sz w:val="22"/>
          <w:szCs w:val="22"/>
        </w:rPr>
      </w:pPr>
      <w:r w:rsidRPr="009B4453">
        <w:rPr>
          <w:rFonts w:asciiTheme="minorHAnsi" w:hAnsiTheme="minorHAnsi" w:cs="Calibri"/>
          <w:b/>
          <w:sz w:val="22"/>
          <w:szCs w:val="22"/>
        </w:rPr>
        <w:t>Age</w:t>
      </w:r>
      <w:r>
        <w:rPr>
          <w:rFonts w:asciiTheme="minorHAnsi" w:hAnsiTheme="minorHAnsi" w:cs="Calibri"/>
          <w:sz w:val="22"/>
          <w:szCs w:val="22"/>
        </w:rPr>
        <w:t xml:space="preserve"> –</w:t>
      </w:r>
      <w:r w:rsidRPr="009B4453">
        <w:rPr>
          <w:rFonts w:asciiTheme="minorHAnsi" w:hAnsiTheme="minorHAnsi" w:cs="Calibri"/>
          <w:sz w:val="22"/>
          <w:szCs w:val="22"/>
        </w:rPr>
        <w:t xml:space="preserve"> the age at which the individual represented by the record died</w:t>
      </w:r>
      <w:r>
        <w:rPr>
          <w:rFonts w:asciiTheme="minorHAnsi" w:hAnsiTheme="minorHAnsi" w:cs="Calibri"/>
          <w:sz w:val="22"/>
          <w:szCs w:val="22"/>
        </w:rPr>
        <w:t>,</w:t>
      </w:r>
      <w:r w:rsidRPr="009B4453">
        <w:rPr>
          <w:rFonts w:asciiTheme="minorHAnsi" w:hAnsiTheme="minorHAnsi" w:cs="Calibri"/>
          <w:sz w:val="22"/>
          <w:szCs w:val="22"/>
        </w:rPr>
        <w:t xml:space="preserve"> this is a</w:t>
      </w:r>
      <w:r>
        <w:rPr>
          <w:rFonts w:asciiTheme="minorHAnsi" w:hAnsiTheme="minorHAnsi" w:cs="Calibri"/>
          <w:sz w:val="22"/>
          <w:szCs w:val="22"/>
        </w:rPr>
        <w:t>lso a</w:t>
      </w:r>
      <w:r w:rsidRPr="009B4453">
        <w:rPr>
          <w:rFonts w:asciiTheme="minorHAnsi" w:hAnsiTheme="minorHAnsi" w:cs="Calibri"/>
          <w:sz w:val="22"/>
          <w:szCs w:val="22"/>
        </w:rPr>
        <w:t xml:space="preserve"> required field for the tool; </w:t>
      </w:r>
    </w:p>
    <w:p w:rsidR="00972468" w:rsidRDefault="002149EB" w:rsidP="0042493D">
      <w:pPr>
        <w:pStyle w:val="ListParagraph"/>
        <w:spacing w:line="276" w:lineRule="auto"/>
        <w:rPr>
          <w:rFonts w:asciiTheme="minorHAnsi" w:hAnsiTheme="minorHAnsi" w:cs="Calibri"/>
          <w:sz w:val="22"/>
          <w:szCs w:val="22"/>
        </w:rPr>
      </w:pPr>
      <w:r>
        <w:rPr>
          <w:rFonts w:asciiTheme="minorHAnsi" w:hAnsiTheme="minorHAnsi" w:cs="Calibri"/>
          <w:b/>
          <w:sz w:val="22"/>
          <w:szCs w:val="22"/>
        </w:rPr>
        <w:t>Male</w:t>
      </w:r>
      <w:r>
        <w:rPr>
          <w:rFonts w:asciiTheme="minorHAnsi" w:hAnsiTheme="minorHAnsi" w:cs="Calibri"/>
          <w:sz w:val="22"/>
          <w:szCs w:val="22"/>
        </w:rPr>
        <w:t xml:space="preserve"> – the sex </w:t>
      </w:r>
      <w:r w:rsidR="00F0257F" w:rsidRPr="009B4453">
        <w:rPr>
          <w:rFonts w:asciiTheme="minorHAnsi" w:hAnsiTheme="minorHAnsi" w:cs="Calibri"/>
          <w:sz w:val="22"/>
          <w:szCs w:val="22"/>
        </w:rPr>
        <w:t xml:space="preserve">of </w:t>
      </w:r>
      <w:r>
        <w:rPr>
          <w:rFonts w:asciiTheme="minorHAnsi" w:hAnsiTheme="minorHAnsi" w:cs="Calibri"/>
          <w:sz w:val="22"/>
          <w:szCs w:val="22"/>
        </w:rPr>
        <w:t>the decedent, with 1 indicating male and 0 indicating female</w:t>
      </w:r>
      <w:r w:rsidR="001F74F8">
        <w:rPr>
          <w:rFonts w:asciiTheme="minorHAnsi" w:hAnsiTheme="minorHAnsi" w:cs="Calibri"/>
          <w:sz w:val="22"/>
          <w:szCs w:val="22"/>
        </w:rPr>
        <w:t xml:space="preserve"> (to be used in a future version of the tool)</w:t>
      </w:r>
      <w:r>
        <w:rPr>
          <w:rFonts w:asciiTheme="minorHAnsi" w:hAnsiTheme="minorHAnsi" w:cs="Calibri"/>
          <w:sz w:val="22"/>
          <w:szCs w:val="22"/>
        </w:rPr>
        <w:t>; and</w:t>
      </w:r>
    </w:p>
    <w:p w:rsidR="002149EB" w:rsidRPr="002149EB" w:rsidRDefault="002149EB" w:rsidP="0042493D">
      <w:pPr>
        <w:pStyle w:val="ListParagraph"/>
        <w:spacing w:line="276" w:lineRule="auto"/>
        <w:rPr>
          <w:rFonts w:asciiTheme="minorHAnsi" w:hAnsiTheme="minorHAnsi" w:cs="Calibri"/>
          <w:sz w:val="22"/>
          <w:szCs w:val="22"/>
        </w:rPr>
      </w:pPr>
      <w:r>
        <w:rPr>
          <w:rFonts w:asciiTheme="minorHAnsi" w:hAnsiTheme="minorHAnsi" w:cs="Calibri"/>
          <w:b/>
          <w:sz w:val="22"/>
          <w:szCs w:val="22"/>
        </w:rPr>
        <w:t>GEOIDCNTY</w:t>
      </w:r>
      <w:r>
        <w:rPr>
          <w:rFonts w:asciiTheme="minorHAnsi" w:hAnsiTheme="minorHAnsi" w:cs="Calibri"/>
          <w:sz w:val="22"/>
          <w:szCs w:val="22"/>
        </w:rPr>
        <w:t xml:space="preserve"> – </w:t>
      </w:r>
      <w:r w:rsidR="00C4266F">
        <w:rPr>
          <w:rFonts w:asciiTheme="minorHAnsi" w:hAnsiTheme="minorHAnsi" w:cs="Calibri"/>
          <w:sz w:val="22"/>
          <w:szCs w:val="22"/>
        </w:rPr>
        <w:t xml:space="preserve">alternatively, </w:t>
      </w:r>
      <w:r>
        <w:rPr>
          <w:rFonts w:asciiTheme="minorHAnsi" w:hAnsiTheme="minorHAnsi" w:cs="Calibri"/>
          <w:sz w:val="22"/>
          <w:szCs w:val="22"/>
        </w:rPr>
        <w:t>the geographic identifier for the US Census county unit</w:t>
      </w:r>
      <w:r w:rsidR="00C4266F">
        <w:rPr>
          <w:rFonts w:asciiTheme="minorHAnsi" w:hAnsiTheme="minorHAnsi" w:cs="Calibri"/>
          <w:sz w:val="22"/>
          <w:szCs w:val="22"/>
        </w:rPr>
        <w:t xml:space="preserve"> can also be used to calculate a stabilized age adjusted rate</w:t>
      </w:r>
    </w:p>
    <w:p w:rsidR="002149EB" w:rsidRDefault="002149EB" w:rsidP="0042493D">
      <w:pPr>
        <w:spacing w:line="276" w:lineRule="auto"/>
        <w:rPr>
          <w:rFonts w:asciiTheme="minorHAnsi" w:hAnsiTheme="minorHAnsi" w:cs="Arial"/>
          <w:b/>
          <w:sz w:val="22"/>
          <w:szCs w:val="22"/>
        </w:rPr>
      </w:pPr>
    </w:p>
    <w:p w:rsidR="00636FE9" w:rsidRPr="002149EB" w:rsidRDefault="002149EB" w:rsidP="0042493D">
      <w:pPr>
        <w:spacing w:line="276" w:lineRule="auto"/>
        <w:rPr>
          <w:rFonts w:asciiTheme="minorHAnsi" w:hAnsiTheme="minorHAnsi" w:cs="Arial"/>
          <w:b/>
          <w:sz w:val="22"/>
          <w:szCs w:val="22"/>
          <w:u w:val="single"/>
        </w:rPr>
      </w:pPr>
      <w:r w:rsidRPr="002149EB">
        <w:rPr>
          <w:rFonts w:asciiTheme="minorHAnsi" w:hAnsiTheme="minorHAnsi" w:cs="Arial"/>
          <w:b/>
          <w:sz w:val="22"/>
          <w:szCs w:val="22"/>
          <w:u w:val="single"/>
        </w:rPr>
        <w:t>Using the tool</w:t>
      </w:r>
    </w:p>
    <w:p w:rsidR="00C47848" w:rsidRPr="009B4453" w:rsidRDefault="004C116E" w:rsidP="0042493D">
      <w:pPr>
        <w:spacing w:after="240" w:line="276" w:lineRule="auto"/>
        <w:rPr>
          <w:rFonts w:asciiTheme="minorHAnsi" w:hAnsiTheme="minorHAnsi" w:cs="Arial"/>
          <w:sz w:val="22"/>
          <w:szCs w:val="22"/>
        </w:rPr>
      </w:pPr>
      <w:r>
        <w:rPr>
          <w:rFonts w:asciiTheme="minorHAnsi" w:hAnsiTheme="minorHAnsi" w:cs="Arial"/>
          <w:sz w:val="22"/>
          <w:szCs w:val="22"/>
        </w:rPr>
        <w:t>Since t</w:t>
      </w:r>
      <w:r w:rsidR="00C47848" w:rsidRPr="009B4453">
        <w:rPr>
          <w:rFonts w:asciiTheme="minorHAnsi" w:hAnsiTheme="minorHAnsi" w:cs="Arial"/>
          <w:sz w:val="22"/>
          <w:szCs w:val="22"/>
        </w:rPr>
        <w:t xml:space="preserve">his tool makes use of the US Decennial Census API to </w:t>
      </w:r>
      <w:r>
        <w:rPr>
          <w:rFonts w:asciiTheme="minorHAnsi" w:hAnsiTheme="minorHAnsi" w:cs="Arial"/>
          <w:sz w:val="22"/>
          <w:szCs w:val="22"/>
        </w:rPr>
        <w:t>obtain census population data for</w:t>
      </w:r>
      <w:r w:rsidR="00C47848" w:rsidRPr="009B4453">
        <w:rPr>
          <w:rFonts w:asciiTheme="minorHAnsi" w:hAnsiTheme="minorHAnsi" w:cs="Arial"/>
          <w:sz w:val="22"/>
          <w:szCs w:val="22"/>
        </w:rPr>
        <w:t xml:space="preserve"> age adjustment calculation</w:t>
      </w:r>
      <w:r>
        <w:rPr>
          <w:rFonts w:asciiTheme="minorHAnsi" w:hAnsiTheme="minorHAnsi" w:cs="Arial"/>
          <w:sz w:val="22"/>
          <w:szCs w:val="22"/>
        </w:rPr>
        <w:t>,</w:t>
      </w:r>
      <w:r w:rsidR="00C47848" w:rsidRPr="009B4453">
        <w:rPr>
          <w:rFonts w:asciiTheme="minorHAnsi" w:hAnsiTheme="minorHAnsi" w:cs="Arial"/>
          <w:sz w:val="22"/>
          <w:szCs w:val="22"/>
        </w:rPr>
        <w:t xml:space="preserve"> we offer two options of running this tool depending on your situation.</w:t>
      </w:r>
    </w:p>
    <w:p w:rsidR="004C116E" w:rsidRDefault="004C116E" w:rsidP="0042493D">
      <w:pPr>
        <w:spacing w:line="276" w:lineRule="auto"/>
        <w:ind w:left="720"/>
        <w:rPr>
          <w:rFonts w:asciiTheme="minorHAnsi" w:hAnsiTheme="minorHAnsi" w:cs="Arial"/>
          <w:sz w:val="22"/>
          <w:szCs w:val="22"/>
        </w:rPr>
      </w:pPr>
      <w:r w:rsidRPr="009B4453">
        <w:rPr>
          <w:rFonts w:asciiTheme="minorHAnsi" w:hAnsiTheme="minorHAnsi" w:cs="Arial"/>
          <w:sz w:val="22"/>
          <w:szCs w:val="22"/>
          <w:u w:val="single"/>
        </w:rPr>
        <w:t xml:space="preserve">Option </w:t>
      </w:r>
      <w:r>
        <w:rPr>
          <w:rFonts w:asciiTheme="minorHAnsi" w:hAnsiTheme="minorHAnsi" w:cs="Arial"/>
          <w:sz w:val="22"/>
          <w:szCs w:val="22"/>
          <w:u w:val="single"/>
        </w:rPr>
        <w:t>One</w:t>
      </w:r>
      <w:r w:rsidRPr="009B4453">
        <w:rPr>
          <w:rFonts w:asciiTheme="minorHAnsi" w:hAnsiTheme="minorHAnsi" w:cs="Arial"/>
          <w:sz w:val="22"/>
          <w:szCs w:val="22"/>
          <w:u w:val="single"/>
        </w:rPr>
        <w:t>:</w:t>
      </w:r>
      <w:r w:rsidRPr="009B4453">
        <w:rPr>
          <w:rFonts w:asciiTheme="minorHAnsi" w:hAnsiTheme="minorHAnsi" w:cs="Arial"/>
          <w:sz w:val="22"/>
          <w:szCs w:val="22"/>
        </w:rPr>
        <w:t xml:space="preserve"> You may run the</w:t>
      </w:r>
      <w:r>
        <w:rPr>
          <w:rFonts w:asciiTheme="minorHAnsi" w:hAnsiTheme="minorHAnsi" w:cs="Arial"/>
          <w:sz w:val="22"/>
          <w:szCs w:val="22"/>
        </w:rPr>
        <w:t xml:space="preserve"> all-in-one</w:t>
      </w:r>
      <w:r w:rsidRPr="009B4453">
        <w:rPr>
          <w:rFonts w:asciiTheme="minorHAnsi" w:hAnsiTheme="minorHAnsi" w:cs="Arial"/>
          <w:sz w:val="22"/>
          <w:szCs w:val="22"/>
        </w:rPr>
        <w:t xml:space="preserve"> </w:t>
      </w:r>
      <w:r>
        <w:rPr>
          <w:rFonts w:asciiTheme="minorHAnsi" w:hAnsiTheme="minorHAnsi" w:cs="Arial"/>
          <w:sz w:val="22"/>
          <w:szCs w:val="22"/>
        </w:rPr>
        <w:t xml:space="preserve">RST </w:t>
      </w:r>
      <w:r w:rsidRPr="009B4453">
        <w:rPr>
          <w:rFonts w:asciiTheme="minorHAnsi" w:hAnsiTheme="minorHAnsi" w:cs="Arial"/>
          <w:sz w:val="22"/>
          <w:szCs w:val="22"/>
        </w:rPr>
        <w:t>tool in an open environment (with internet access) –</w:t>
      </w:r>
      <w:r>
        <w:rPr>
          <w:rFonts w:asciiTheme="minorHAnsi" w:hAnsiTheme="minorHAnsi" w:cs="Arial"/>
          <w:sz w:val="22"/>
          <w:szCs w:val="22"/>
        </w:rPr>
        <w:t xml:space="preserve"> using census population data </w:t>
      </w:r>
      <w:r w:rsidRPr="009B4453">
        <w:rPr>
          <w:rFonts w:asciiTheme="minorHAnsi" w:hAnsiTheme="minorHAnsi" w:cs="Arial"/>
          <w:sz w:val="22"/>
          <w:szCs w:val="22"/>
        </w:rPr>
        <w:t>that has been fetched dynamically via US Decennial Census API.</w:t>
      </w:r>
    </w:p>
    <w:p w:rsidR="004C116E" w:rsidRPr="004C116E" w:rsidRDefault="004C116E" w:rsidP="0042493D">
      <w:pPr>
        <w:spacing w:line="276" w:lineRule="auto"/>
        <w:ind w:left="720"/>
        <w:rPr>
          <w:rFonts w:asciiTheme="minorHAnsi" w:hAnsiTheme="minorHAnsi" w:cs="Arial"/>
          <w:sz w:val="22"/>
          <w:szCs w:val="22"/>
        </w:rPr>
      </w:pPr>
      <w:r>
        <w:rPr>
          <w:rFonts w:asciiTheme="minorHAnsi" w:hAnsiTheme="minorHAnsi" w:cs="Arial"/>
          <w:sz w:val="22"/>
          <w:szCs w:val="22"/>
        </w:rPr>
        <w:tab/>
      </w:r>
      <w:proofErr w:type="gramStart"/>
      <w:r>
        <w:rPr>
          <w:rFonts w:asciiTheme="minorHAnsi" w:hAnsiTheme="minorHAnsi" w:cs="Arial"/>
          <w:sz w:val="22"/>
          <w:szCs w:val="22"/>
        </w:rPr>
        <w:t>or</w:t>
      </w:r>
      <w:proofErr w:type="gramEnd"/>
    </w:p>
    <w:p w:rsidR="00636FE9" w:rsidRPr="009B4453" w:rsidRDefault="00C47848" w:rsidP="0042493D">
      <w:pPr>
        <w:spacing w:line="276" w:lineRule="auto"/>
        <w:ind w:left="720"/>
        <w:rPr>
          <w:rFonts w:asciiTheme="minorHAnsi" w:hAnsiTheme="minorHAnsi" w:cs="Arial"/>
          <w:sz w:val="22"/>
          <w:szCs w:val="22"/>
        </w:rPr>
      </w:pPr>
      <w:r w:rsidRPr="009B4453">
        <w:rPr>
          <w:rFonts w:asciiTheme="minorHAnsi" w:hAnsiTheme="minorHAnsi" w:cs="Arial"/>
          <w:sz w:val="22"/>
          <w:szCs w:val="22"/>
          <w:u w:val="single"/>
        </w:rPr>
        <w:t xml:space="preserve">Option </w:t>
      </w:r>
      <w:r w:rsidR="004C116E">
        <w:rPr>
          <w:rFonts w:asciiTheme="minorHAnsi" w:hAnsiTheme="minorHAnsi" w:cs="Arial"/>
          <w:sz w:val="22"/>
          <w:szCs w:val="22"/>
          <w:u w:val="single"/>
        </w:rPr>
        <w:t>Two</w:t>
      </w:r>
      <w:r w:rsidRPr="009B4453">
        <w:rPr>
          <w:rFonts w:asciiTheme="minorHAnsi" w:hAnsiTheme="minorHAnsi" w:cs="Arial"/>
          <w:sz w:val="22"/>
          <w:szCs w:val="22"/>
          <w:u w:val="single"/>
        </w:rPr>
        <w:t>:</w:t>
      </w:r>
      <w:r w:rsidRPr="009B4453">
        <w:rPr>
          <w:rFonts w:asciiTheme="minorHAnsi" w:hAnsiTheme="minorHAnsi" w:cs="Arial"/>
          <w:sz w:val="22"/>
          <w:szCs w:val="22"/>
        </w:rPr>
        <w:t xml:space="preserve"> </w:t>
      </w:r>
      <w:r w:rsidR="00636FE9" w:rsidRPr="009B4453">
        <w:rPr>
          <w:rFonts w:asciiTheme="minorHAnsi" w:hAnsiTheme="minorHAnsi" w:cs="Arial"/>
          <w:sz w:val="22"/>
          <w:szCs w:val="22"/>
        </w:rPr>
        <w:t>You ma</w:t>
      </w:r>
      <w:r w:rsidRPr="009B4453">
        <w:rPr>
          <w:rFonts w:asciiTheme="minorHAnsi" w:hAnsiTheme="minorHAnsi" w:cs="Arial"/>
          <w:sz w:val="22"/>
          <w:szCs w:val="22"/>
        </w:rPr>
        <w:t>y run the</w:t>
      </w:r>
      <w:r w:rsidR="00037382" w:rsidRPr="009B4453">
        <w:rPr>
          <w:rFonts w:asciiTheme="minorHAnsi" w:hAnsiTheme="minorHAnsi" w:cs="Arial"/>
          <w:sz w:val="22"/>
          <w:szCs w:val="22"/>
        </w:rPr>
        <w:t xml:space="preserve"> </w:t>
      </w:r>
      <w:r w:rsidR="004C116E">
        <w:rPr>
          <w:rFonts w:asciiTheme="minorHAnsi" w:hAnsiTheme="minorHAnsi" w:cs="Arial"/>
          <w:sz w:val="22"/>
          <w:szCs w:val="22"/>
        </w:rPr>
        <w:t>3-step R</w:t>
      </w:r>
      <w:r w:rsidR="00037382" w:rsidRPr="009B4453">
        <w:rPr>
          <w:rFonts w:asciiTheme="minorHAnsi" w:hAnsiTheme="minorHAnsi" w:cs="Arial"/>
          <w:sz w:val="22"/>
          <w:szCs w:val="22"/>
        </w:rPr>
        <w:t xml:space="preserve">ST </w:t>
      </w:r>
      <w:r w:rsidR="004C116E">
        <w:rPr>
          <w:rFonts w:asciiTheme="minorHAnsi" w:hAnsiTheme="minorHAnsi" w:cs="Arial"/>
          <w:sz w:val="22"/>
          <w:szCs w:val="22"/>
        </w:rPr>
        <w:t xml:space="preserve">tool in a secure environment – using census population data </w:t>
      </w:r>
      <w:r w:rsidRPr="009B4453">
        <w:rPr>
          <w:rFonts w:asciiTheme="minorHAnsi" w:hAnsiTheme="minorHAnsi" w:cs="Arial"/>
          <w:sz w:val="22"/>
          <w:szCs w:val="22"/>
        </w:rPr>
        <w:t>that has been fetched, downloaded and saved in a secure location (be</w:t>
      </w:r>
      <w:r w:rsidR="004C116E">
        <w:rPr>
          <w:rFonts w:asciiTheme="minorHAnsi" w:hAnsiTheme="minorHAnsi" w:cs="Arial"/>
          <w:sz w:val="22"/>
          <w:szCs w:val="22"/>
        </w:rPr>
        <w:t>hind a firewall for example).</w:t>
      </w:r>
    </w:p>
    <w:p w:rsidR="00C47848" w:rsidRPr="009B4453" w:rsidRDefault="00C47848" w:rsidP="0042493D">
      <w:pPr>
        <w:spacing w:line="276" w:lineRule="auto"/>
        <w:rPr>
          <w:rFonts w:asciiTheme="minorHAnsi" w:hAnsiTheme="minorHAnsi" w:cs="Arial"/>
          <w:sz w:val="22"/>
          <w:szCs w:val="22"/>
        </w:rPr>
      </w:pPr>
    </w:p>
    <w:p w:rsidR="00E61DCF" w:rsidRPr="009B4453" w:rsidRDefault="00723BE0" w:rsidP="0042493D">
      <w:pPr>
        <w:numPr>
          <w:ilvl w:val="0"/>
          <w:numId w:val="32"/>
        </w:numPr>
        <w:spacing w:line="276" w:lineRule="auto"/>
        <w:rPr>
          <w:rFonts w:asciiTheme="minorHAnsi" w:hAnsiTheme="minorHAnsi" w:cs="Arial"/>
          <w:sz w:val="22"/>
          <w:szCs w:val="22"/>
        </w:rPr>
      </w:pPr>
      <w:r w:rsidRPr="009B4453">
        <w:rPr>
          <w:rFonts w:asciiTheme="minorHAnsi" w:hAnsiTheme="minorHAnsi" w:cs="Arial"/>
          <w:sz w:val="22"/>
          <w:szCs w:val="22"/>
        </w:rPr>
        <w:t xml:space="preserve">Let’s </w:t>
      </w:r>
      <w:r w:rsidR="002507AA">
        <w:rPr>
          <w:rFonts w:asciiTheme="minorHAnsi" w:hAnsiTheme="minorHAnsi" w:cs="Arial"/>
          <w:sz w:val="22"/>
          <w:szCs w:val="22"/>
        </w:rPr>
        <w:t xml:space="preserve">use </w:t>
      </w:r>
      <w:r w:rsidRPr="009B4453">
        <w:rPr>
          <w:rFonts w:asciiTheme="minorHAnsi" w:hAnsiTheme="minorHAnsi" w:cs="Arial"/>
          <w:sz w:val="22"/>
          <w:szCs w:val="22"/>
        </w:rPr>
        <w:t xml:space="preserve">Option </w:t>
      </w:r>
      <w:r w:rsidR="004C116E">
        <w:rPr>
          <w:rFonts w:asciiTheme="minorHAnsi" w:hAnsiTheme="minorHAnsi" w:cs="Arial"/>
          <w:sz w:val="22"/>
          <w:szCs w:val="22"/>
        </w:rPr>
        <w:t>Two</w:t>
      </w:r>
      <w:r w:rsidR="00037382" w:rsidRPr="009B4453">
        <w:rPr>
          <w:rFonts w:asciiTheme="minorHAnsi" w:hAnsiTheme="minorHAnsi" w:cs="Arial"/>
          <w:sz w:val="22"/>
          <w:szCs w:val="22"/>
        </w:rPr>
        <w:t xml:space="preserve"> assuming that you want to run the RST in a secure environment</w:t>
      </w:r>
      <w:r w:rsidR="00551DAB" w:rsidRPr="009B4453">
        <w:rPr>
          <w:rFonts w:asciiTheme="minorHAnsi" w:hAnsiTheme="minorHAnsi" w:cs="Arial"/>
          <w:sz w:val="22"/>
          <w:szCs w:val="22"/>
        </w:rPr>
        <w:t xml:space="preserve">. To do this you will need to first run the </w:t>
      </w:r>
      <w:r w:rsidR="004C116E" w:rsidRPr="004C116E">
        <w:rPr>
          <w:rFonts w:asciiTheme="minorHAnsi" w:hAnsiTheme="minorHAnsi" w:cs="Arial"/>
          <w:i/>
          <w:sz w:val="22"/>
          <w:szCs w:val="22"/>
        </w:rPr>
        <w:t xml:space="preserve">(Step 1) </w:t>
      </w:r>
      <w:r w:rsidR="00551DAB" w:rsidRPr="009B4453">
        <w:rPr>
          <w:rFonts w:asciiTheme="minorHAnsi" w:hAnsiTheme="minorHAnsi" w:cs="Arial"/>
          <w:i/>
          <w:sz w:val="22"/>
          <w:szCs w:val="22"/>
        </w:rPr>
        <w:t>Fetch Population by Age to File</w:t>
      </w:r>
      <w:r w:rsidR="00551DAB" w:rsidRPr="009B4453">
        <w:rPr>
          <w:rFonts w:asciiTheme="minorHAnsi" w:hAnsiTheme="minorHAnsi" w:cs="Arial"/>
          <w:sz w:val="22"/>
          <w:szCs w:val="22"/>
        </w:rPr>
        <w:t xml:space="preserve"> </w:t>
      </w:r>
      <w:r w:rsidR="00037382" w:rsidRPr="009B4453">
        <w:rPr>
          <w:rFonts w:asciiTheme="minorHAnsi" w:hAnsiTheme="minorHAnsi" w:cs="Arial"/>
          <w:sz w:val="22"/>
          <w:szCs w:val="22"/>
        </w:rPr>
        <w:t>Script tool. Double left click on the icon to open the tool</w:t>
      </w:r>
      <w:r w:rsidR="004C08DF" w:rsidRPr="009B4453">
        <w:rPr>
          <w:rFonts w:asciiTheme="minorHAnsi" w:hAnsiTheme="minorHAnsi" w:cs="Arial"/>
          <w:sz w:val="22"/>
          <w:szCs w:val="22"/>
        </w:rPr>
        <w:t>.</w:t>
      </w:r>
    </w:p>
    <w:p w:rsidR="00C66FB6" w:rsidRPr="009B4453" w:rsidRDefault="00C66FB6" w:rsidP="0042493D">
      <w:pPr>
        <w:spacing w:line="276" w:lineRule="auto"/>
        <w:ind w:left="720"/>
        <w:rPr>
          <w:rFonts w:asciiTheme="minorHAnsi" w:hAnsiTheme="minorHAnsi" w:cs="Arial"/>
          <w:b/>
          <w:sz w:val="22"/>
          <w:szCs w:val="22"/>
        </w:rPr>
      </w:pPr>
    </w:p>
    <w:p w:rsidR="00144278" w:rsidRPr="009B4453" w:rsidRDefault="0053689C" w:rsidP="0042493D">
      <w:pPr>
        <w:pStyle w:val="ListParagraph"/>
        <w:spacing w:line="276" w:lineRule="auto"/>
        <w:jc w:val="both"/>
        <w:rPr>
          <w:rFonts w:asciiTheme="minorHAnsi" w:hAnsiTheme="minorHAnsi" w:cs="Calibri"/>
          <w:sz w:val="22"/>
          <w:szCs w:val="22"/>
        </w:rPr>
        <w:sectPr w:rsidR="00144278" w:rsidRPr="009B4453" w:rsidSect="00A83C46">
          <w:type w:val="continuous"/>
          <w:pgSz w:w="12240" w:h="15840"/>
          <w:pgMar w:top="1440" w:right="1440" w:bottom="1440" w:left="1440" w:header="720" w:footer="720" w:gutter="0"/>
          <w:pgNumType w:start="3"/>
          <w:cols w:space="720"/>
          <w:docGrid w:linePitch="360"/>
        </w:sectPr>
      </w:pPr>
      <w:r>
        <w:rPr>
          <w:noProof/>
        </w:rPr>
        <mc:AlternateContent>
          <mc:Choice Requires="wps">
            <w:drawing>
              <wp:anchor distT="0" distB="0" distL="114300" distR="114300" simplePos="0" relativeHeight="251684352" behindDoc="0" locked="0" layoutInCell="1" allowOverlap="1">
                <wp:simplePos x="0" y="0"/>
                <wp:positionH relativeFrom="column">
                  <wp:posOffset>2942590</wp:posOffset>
                </wp:positionH>
                <wp:positionV relativeFrom="paragraph">
                  <wp:posOffset>2474595</wp:posOffset>
                </wp:positionV>
                <wp:extent cx="1285875" cy="0"/>
                <wp:effectExtent l="0" t="95250" r="0" b="95250"/>
                <wp:wrapNone/>
                <wp:docPr id="23" name="Straight Arrow Connector 23"/>
                <wp:cNvGraphicFramePr/>
                <a:graphic xmlns:a="http://schemas.openxmlformats.org/drawingml/2006/main">
                  <a:graphicData uri="http://schemas.microsoft.com/office/word/2010/wordprocessingShape">
                    <wps:wsp>
                      <wps:cNvCnPr/>
                      <wps:spPr>
                        <a:xfrm flipH="1">
                          <a:off x="0" y="0"/>
                          <a:ext cx="1285875" cy="0"/>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A3E4661" id="_x0000_t32" coordsize="21600,21600" o:spt="32" o:oned="t" path="m,l21600,21600e" filled="f">
                <v:path arrowok="t" fillok="f" o:connecttype="none"/>
                <o:lock v:ext="edit" shapetype="t"/>
              </v:shapetype>
              <v:shape id="Straight Arrow Connector 23" o:spid="_x0000_s1026" type="#_x0000_t32" style="position:absolute;margin-left:231.7pt;margin-top:194.85pt;width:101.25pt;height:0;flip:x;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" strokecolor="red" strokeweight="2.25pt">
                <v:stroke endarrow="block"/>
              </v:shape>
            </w:pict>
          </mc:Fallback>
        </mc:AlternateContent>
      </w:r>
      <w:r w:rsidR="00A92770">
        <w:rPr>
          <w:noProof/>
        </w:rPr>
        <w:drawing>
          <wp:inline distT="0" distB="0" distL="0" distR="0" wp14:anchorId="22AACC71" wp14:editId="6FF5B50C">
            <wp:extent cx="2763840" cy="4448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6847" cy="4469108"/>
                    </a:xfrm>
                    <a:prstGeom prst="rect">
                      <a:avLst/>
                    </a:prstGeom>
                  </pic:spPr>
                </pic:pic>
              </a:graphicData>
            </a:graphic>
          </wp:inline>
        </w:drawing>
      </w:r>
    </w:p>
    <w:p w:rsidR="00E61DCF" w:rsidRPr="009B4453" w:rsidRDefault="00E61DCF" w:rsidP="0042493D">
      <w:pPr>
        <w:pStyle w:val="ListParagraph"/>
        <w:spacing w:line="276" w:lineRule="auto"/>
        <w:jc w:val="both"/>
        <w:rPr>
          <w:rFonts w:asciiTheme="minorHAnsi" w:hAnsiTheme="minorHAnsi" w:cs="Calibri"/>
          <w:sz w:val="22"/>
          <w:szCs w:val="22"/>
        </w:rPr>
      </w:pPr>
    </w:p>
    <w:p w:rsidR="00C66FB6" w:rsidRPr="009B4453" w:rsidRDefault="0053689C" w:rsidP="0042493D">
      <w:pPr>
        <w:pStyle w:val="ListParagraph"/>
        <w:numPr>
          <w:ilvl w:val="0"/>
          <w:numId w:val="32"/>
        </w:numPr>
        <w:spacing w:line="276" w:lineRule="auto"/>
        <w:rPr>
          <w:rFonts w:asciiTheme="minorHAnsi" w:hAnsiTheme="minorHAnsi" w:cs="Calibri"/>
          <w:sz w:val="22"/>
          <w:szCs w:val="22"/>
        </w:rPr>
      </w:pPr>
      <w:r>
        <w:rPr>
          <w:rFonts w:asciiTheme="minorHAnsi" w:hAnsiTheme="minorHAnsi" w:cs="Calibri"/>
          <w:sz w:val="22"/>
          <w:szCs w:val="22"/>
        </w:rPr>
        <w:lastRenderedPageBreak/>
        <w:t>Let’s consider each of the</w:t>
      </w:r>
      <w:r w:rsidR="00C66FB6" w:rsidRPr="009B4453">
        <w:rPr>
          <w:rFonts w:asciiTheme="minorHAnsi" w:hAnsiTheme="minorHAnsi" w:cs="Calibri"/>
          <w:sz w:val="22"/>
          <w:szCs w:val="22"/>
        </w:rPr>
        <w:t xml:space="preserve"> parameters/inputs.</w:t>
      </w:r>
    </w:p>
    <w:p w:rsidR="00C72813" w:rsidRPr="009B4453" w:rsidRDefault="00C72813" w:rsidP="0042493D">
      <w:pPr>
        <w:pStyle w:val="ListParagraph"/>
        <w:numPr>
          <w:ilvl w:val="1"/>
          <w:numId w:val="32"/>
        </w:numPr>
        <w:spacing w:line="276" w:lineRule="auto"/>
        <w:rPr>
          <w:rFonts w:asciiTheme="minorHAnsi" w:hAnsiTheme="minorHAnsi" w:cs="Calibri"/>
          <w:sz w:val="22"/>
          <w:szCs w:val="22"/>
        </w:rPr>
      </w:pPr>
      <w:r w:rsidRPr="009B4453">
        <w:rPr>
          <w:rFonts w:asciiTheme="minorHAnsi" w:hAnsiTheme="minorHAnsi" w:cs="Calibri"/>
          <w:b/>
          <w:sz w:val="22"/>
          <w:szCs w:val="22"/>
        </w:rPr>
        <w:t>Output</w:t>
      </w:r>
      <w:r w:rsidRPr="009B4453">
        <w:rPr>
          <w:rFonts w:asciiTheme="minorHAnsi" w:hAnsiTheme="minorHAnsi" w:cs="Calibri"/>
          <w:sz w:val="22"/>
          <w:szCs w:val="22"/>
        </w:rPr>
        <w:t xml:space="preserve"> </w:t>
      </w:r>
      <w:r w:rsidRPr="0053689C">
        <w:rPr>
          <w:rFonts w:asciiTheme="minorHAnsi" w:hAnsiTheme="minorHAnsi" w:cs="Calibri"/>
          <w:b/>
          <w:sz w:val="22"/>
          <w:szCs w:val="22"/>
        </w:rPr>
        <w:t>folder</w:t>
      </w:r>
      <w:r w:rsidR="00C4266F">
        <w:rPr>
          <w:rFonts w:asciiTheme="minorHAnsi" w:hAnsiTheme="minorHAnsi" w:cs="Calibri"/>
          <w:b/>
          <w:sz w:val="22"/>
          <w:szCs w:val="22"/>
        </w:rPr>
        <w:t xml:space="preserve">: </w:t>
      </w:r>
      <w:r w:rsidR="00C4266F">
        <w:rPr>
          <w:rFonts w:asciiTheme="minorHAnsi" w:hAnsiTheme="minorHAnsi" w:cs="Calibri"/>
          <w:sz w:val="22"/>
          <w:szCs w:val="22"/>
        </w:rPr>
        <w:t>The output folder location for the results.</w:t>
      </w:r>
    </w:p>
    <w:p w:rsidR="00C72813" w:rsidRPr="009B4453" w:rsidRDefault="0053689C" w:rsidP="0042493D">
      <w:pPr>
        <w:pStyle w:val="ListParagraph"/>
        <w:numPr>
          <w:ilvl w:val="2"/>
          <w:numId w:val="32"/>
        </w:numPr>
        <w:spacing w:line="276" w:lineRule="auto"/>
        <w:rPr>
          <w:rFonts w:asciiTheme="minorHAnsi" w:hAnsiTheme="minorHAnsi" w:cs="Calibri"/>
          <w:sz w:val="22"/>
          <w:szCs w:val="22"/>
        </w:rPr>
      </w:pPr>
      <w:r>
        <w:rPr>
          <w:rFonts w:asciiTheme="minorHAnsi" w:hAnsiTheme="minorHAnsi" w:cs="Calibri"/>
          <w:sz w:val="22"/>
          <w:szCs w:val="22"/>
        </w:rPr>
        <w:t>Please single c</w:t>
      </w:r>
      <w:r w:rsidR="00C72813" w:rsidRPr="009B4453">
        <w:rPr>
          <w:rFonts w:asciiTheme="minorHAnsi" w:hAnsiTheme="minorHAnsi" w:cs="Calibri"/>
          <w:sz w:val="22"/>
          <w:szCs w:val="22"/>
        </w:rPr>
        <w:t>lick your desired folder and then click "Add" on the lower right side of the dialog box</w:t>
      </w:r>
    </w:p>
    <w:p w:rsidR="00C4266F" w:rsidRPr="00C4266F" w:rsidRDefault="0053689C" w:rsidP="0042493D">
      <w:pPr>
        <w:pStyle w:val="ListParagraph"/>
        <w:numPr>
          <w:ilvl w:val="1"/>
          <w:numId w:val="32"/>
        </w:numPr>
        <w:spacing w:line="276" w:lineRule="auto"/>
        <w:rPr>
          <w:rFonts w:asciiTheme="minorHAnsi" w:hAnsiTheme="minorHAnsi" w:cs="Calibri"/>
          <w:sz w:val="22"/>
          <w:szCs w:val="22"/>
        </w:rPr>
      </w:pPr>
      <w:r w:rsidRPr="00C4266F">
        <w:rPr>
          <w:rFonts w:asciiTheme="minorHAnsi" w:hAnsiTheme="minorHAnsi" w:cs="Calibri"/>
          <w:b/>
          <w:sz w:val="22"/>
          <w:szCs w:val="22"/>
        </w:rPr>
        <w:t>Year for S</w:t>
      </w:r>
      <w:r w:rsidR="00C72813" w:rsidRPr="00C4266F">
        <w:rPr>
          <w:rFonts w:asciiTheme="minorHAnsi" w:hAnsiTheme="minorHAnsi" w:cs="Calibri"/>
          <w:b/>
          <w:sz w:val="22"/>
          <w:szCs w:val="22"/>
        </w:rPr>
        <w:t xml:space="preserve">tandard </w:t>
      </w:r>
      <w:r w:rsidRPr="00C4266F">
        <w:rPr>
          <w:rFonts w:asciiTheme="minorHAnsi" w:hAnsiTheme="minorHAnsi" w:cs="Calibri"/>
          <w:b/>
          <w:sz w:val="22"/>
          <w:szCs w:val="22"/>
        </w:rPr>
        <w:t>P</w:t>
      </w:r>
      <w:r w:rsidR="00C72813" w:rsidRPr="00C4266F">
        <w:rPr>
          <w:rFonts w:asciiTheme="minorHAnsi" w:hAnsiTheme="minorHAnsi" w:cs="Calibri"/>
          <w:b/>
          <w:sz w:val="22"/>
          <w:szCs w:val="22"/>
        </w:rPr>
        <w:t>opulation</w:t>
      </w:r>
      <w:r w:rsidR="00C4266F" w:rsidRPr="00C4266F">
        <w:rPr>
          <w:rFonts w:asciiTheme="minorHAnsi" w:hAnsiTheme="minorHAnsi" w:cs="Calibri"/>
          <w:b/>
          <w:sz w:val="22"/>
          <w:szCs w:val="22"/>
        </w:rPr>
        <w:t xml:space="preserve">: </w:t>
      </w:r>
      <w:r w:rsidR="00C72813" w:rsidRPr="00C4266F">
        <w:rPr>
          <w:rFonts w:asciiTheme="minorHAnsi" w:hAnsiTheme="minorHAnsi" w:cs="Calibri"/>
          <w:sz w:val="22"/>
          <w:szCs w:val="22"/>
        </w:rPr>
        <w:t xml:space="preserve">In order to adjust for age, a standard population must be selected. The adjusted weight will be generated from </w:t>
      </w:r>
      <w:r w:rsidR="00C4266F" w:rsidRPr="00C4266F">
        <w:rPr>
          <w:rFonts w:asciiTheme="minorHAnsi" w:hAnsiTheme="minorHAnsi" w:cs="Calibri"/>
          <w:sz w:val="22"/>
          <w:szCs w:val="22"/>
        </w:rPr>
        <w:t xml:space="preserve">the </w:t>
      </w:r>
      <w:r w:rsidR="00C72813" w:rsidRPr="00C4266F">
        <w:rPr>
          <w:rFonts w:asciiTheme="minorHAnsi" w:hAnsiTheme="minorHAnsi" w:cs="Calibri"/>
          <w:sz w:val="22"/>
          <w:szCs w:val="22"/>
        </w:rPr>
        <w:t xml:space="preserve">standard </w:t>
      </w:r>
      <w:r w:rsidR="007B0131" w:rsidRPr="00C4266F">
        <w:rPr>
          <w:rFonts w:asciiTheme="minorHAnsi" w:hAnsiTheme="minorHAnsi" w:cs="Calibri"/>
          <w:sz w:val="22"/>
          <w:szCs w:val="22"/>
        </w:rPr>
        <w:t>population.</w:t>
      </w:r>
      <w:r w:rsidR="00C4266F">
        <w:rPr>
          <w:rFonts w:asciiTheme="minorHAnsi" w:hAnsiTheme="minorHAnsi" w:cs="Calibri"/>
          <w:sz w:val="22"/>
          <w:szCs w:val="22"/>
        </w:rPr>
        <w:t xml:space="preserve"> </w:t>
      </w:r>
      <w:r w:rsidR="00C4266F" w:rsidRPr="00C4266F">
        <w:rPr>
          <w:rFonts w:asciiTheme="minorHAnsi" w:hAnsiTheme="minorHAnsi" w:cs="Calibri"/>
          <w:sz w:val="22"/>
          <w:szCs w:val="22"/>
        </w:rPr>
        <w:t>Select the desired year of the standard age structure for the entire USA.</w:t>
      </w:r>
    </w:p>
    <w:p w:rsidR="00C34BCE" w:rsidRPr="009B4453" w:rsidRDefault="00CA6E05" w:rsidP="0042493D">
      <w:pPr>
        <w:pStyle w:val="ListParagraph"/>
        <w:numPr>
          <w:ilvl w:val="2"/>
          <w:numId w:val="32"/>
        </w:numPr>
        <w:spacing w:line="276" w:lineRule="auto"/>
        <w:rPr>
          <w:rFonts w:asciiTheme="minorHAnsi" w:hAnsiTheme="minorHAnsi" w:cs="Calibri"/>
          <w:sz w:val="22"/>
          <w:szCs w:val="22"/>
        </w:rPr>
      </w:pPr>
      <w:r>
        <w:rPr>
          <w:rFonts w:asciiTheme="minorHAnsi" w:hAnsiTheme="minorHAnsi" w:cs="Calibri"/>
          <w:sz w:val="22"/>
          <w:szCs w:val="22"/>
        </w:rPr>
        <w:t>We will use</w:t>
      </w:r>
      <w:r w:rsidR="00C4266F">
        <w:rPr>
          <w:rFonts w:asciiTheme="minorHAnsi" w:hAnsiTheme="minorHAnsi" w:cs="Calibri"/>
          <w:sz w:val="22"/>
          <w:szCs w:val="22"/>
        </w:rPr>
        <w:t xml:space="preserve"> 2010.</w:t>
      </w:r>
      <w:r w:rsidR="00C34BCE" w:rsidRPr="009B4453">
        <w:rPr>
          <w:rFonts w:asciiTheme="minorHAnsi" w:hAnsiTheme="minorHAnsi" w:cs="Calibri"/>
          <w:sz w:val="22"/>
          <w:szCs w:val="22"/>
        </w:rPr>
        <w:t xml:space="preserve"> </w:t>
      </w:r>
    </w:p>
    <w:p w:rsidR="00C4266F" w:rsidRDefault="00C72813" w:rsidP="0042493D">
      <w:pPr>
        <w:pStyle w:val="ListParagraph"/>
        <w:numPr>
          <w:ilvl w:val="1"/>
          <w:numId w:val="32"/>
        </w:numPr>
        <w:spacing w:line="276" w:lineRule="auto"/>
        <w:rPr>
          <w:rFonts w:asciiTheme="minorHAnsi" w:hAnsiTheme="minorHAnsi" w:cs="Calibri"/>
          <w:sz w:val="22"/>
          <w:szCs w:val="22"/>
        </w:rPr>
      </w:pPr>
      <w:r w:rsidRPr="009B4453">
        <w:rPr>
          <w:rFonts w:asciiTheme="minorHAnsi" w:hAnsiTheme="minorHAnsi" w:cs="Calibri"/>
          <w:b/>
          <w:sz w:val="22"/>
          <w:szCs w:val="22"/>
        </w:rPr>
        <w:t>State</w:t>
      </w:r>
      <w:r w:rsidR="000A0B14" w:rsidRPr="009B4453">
        <w:rPr>
          <w:rFonts w:asciiTheme="minorHAnsi" w:hAnsiTheme="minorHAnsi" w:cs="Calibri"/>
          <w:sz w:val="22"/>
          <w:szCs w:val="22"/>
        </w:rPr>
        <w:t xml:space="preserve">: </w:t>
      </w:r>
      <w:r w:rsidR="00CA6E05">
        <w:rPr>
          <w:rFonts w:asciiTheme="minorHAnsi" w:hAnsiTheme="minorHAnsi" w:cs="Calibri"/>
          <w:sz w:val="22"/>
          <w:szCs w:val="22"/>
        </w:rPr>
        <w:t>Select the</w:t>
      </w:r>
      <w:r w:rsidRPr="009B4453">
        <w:rPr>
          <w:rFonts w:asciiTheme="minorHAnsi" w:hAnsiTheme="minorHAnsi" w:cs="Calibri"/>
          <w:sz w:val="22"/>
          <w:szCs w:val="22"/>
        </w:rPr>
        <w:t xml:space="preserve"> </w:t>
      </w:r>
      <w:r w:rsidR="00C4266F">
        <w:rPr>
          <w:rFonts w:asciiTheme="minorHAnsi" w:hAnsiTheme="minorHAnsi" w:cs="Calibri"/>
          <w:sz w:val="22"/>
          <w:szCs w:val="22"/>
        </w:rPr>
        <w:t>s</w:t>
      </w:r>
      <w:r w:rsidRPr="009B4453">
        <w:rPr>
          <w:rFonts w:asciiTheme="minorHAnsi" w:hAnsiTheme="minorHAnsi" w:cs="Calibri"/>
          <w:sz w:val="22"/>
          <w:szCs w:val="22"/>
        </w:rPr>
        <w:t xml:space="preserve">tate </w:t>
      </w:r>
      <w:r w:rsidR="00C34BCE" w:rsidRPr="009B4453">
        <w:rPr>
          <w:rFonts w:asciiTheme="minorHAnsi" w:hAnsiTheme="minorHAnsi" w:cs="Calibri"/>
          <w:sz w:val="22"/>
          <w:szCs w:val="22"/>
        </w:rPr>
        <w:t xml:space="preserve">for which population data will be </w:t>
      </w:r>
      <w:r w:rsidR="00C4266F">
        <w:rPr>
          <w:rFonts w:asciiTheme="minorHAnsi" w:hAnsiTheme="minorHAnsi" w:cs="Calibri"/>
          <w:sz w:val="22"/>
          <w:szCs w:val="22"/>
        </w:rPr>
        <w:t>used to generate crude rates.</w:t>
      </w:r>
    </w:p>
    <w:p w:rsidR="00C72813" w:rsidRPr="009B4453" w:rsidRDefault="00CA6E05" w:rsidP="0042493D">
      <w:pPr>
        <w:pStyle w:val="ListParagraph"/>
        <w:numPr>
          <w:ilvl w:val="2"/>
          <w:numId w:val="32"/>
        </w:numPr>
        <w:spacing w:line="276" w:lineRule="auto"/>
        <w:rPr>
          <w:rFonts w:asciiTheme="minorHAnsi" w:hAnsiTheme="minorHAnsi" w:cs="Calibri"/>
          <w:sz w:val="22"/>
          <w:szCs w:val="22"/>
        </w:rPr>
      </w:pPr>
      <w:r>
        <w:rPr>
          <w:rFonts w:asciiTheme="minorHAnsi" w:hAnsiTheme="minorHAnsi" w:cs="Calibri"/>
          <w:sz w:val="22"/>
          <w:szCs w:val="22"/>
        </w:rPr>
        <w:t xml:space="preserve">Choose </w:t>
      </w:r>
      <w:r w:rsidR="00C34BCE" w:rsidRPr="009B4453">
        <w:rPr>
          <w:rFonts w:asciiTheme="minorHAnsi" w:hAnsiTheme="minorHAnsi" w:cs="Calibri"/>
          <w:sz w:val="22"/>
          <w:szCs w:val="22"/>
        </w:rPr>
        <w:t>North Carolina</w:t>
      </w:r>
      <w:r w:rsidR="00C4266F">
        <w:rPr>
          <w:rFonts w:asciiTheme="minorHAnsi" w:hAnsiTheme="minorHAnsi" w:cs="Calibri"/>
          <w:sz w:val="22"/>
          <w:szCs w:val="22"/>
        </w:rPr>
        <w:t>.</w:t>
      </w:r>
    </w:p>
    <w:p w:rsidR="00CA6E05" w:rsidRDefault="00C72813" w:rsidP="0042493D">
      <w:pPr>
        <w:pStyle w:val="ListParagraph"/>
        <w:numPr>
          <w:ilvl w:val="1"/>
          <w:numId w:val="32"/>
        </w:numPr>
        <w:spacing w:line="276" w:lineRule="auto"/>
        <w:rPr>
          <w:rFonts w:asciiTheme="minorHAnsi" w:hAnsiTheme="minorHAnsi" w:cs="Calibri"/>
          <w:sz w:val="22"/>
          <w:szCs w:val="22"/>
        </w:rPr>
      </w:pPr>
      <w:r w:rsidRPr="009B4453">
        <w:rPr>
          <w:rFonts w:asciiTheme="minorHAnsi" w:hAnsiTheme="minorHAnsi" w:cs="Calibri"/>
          <w:b/>
          <w:sz w:val="22"/>
          <w:szCs w:val="22"/>
        </w:rPr>
        <w:t>Year of base population in Research Area</w:t>
      </w:r>
      <w:r w:rsidR="000A0B14" w:rsidRPr="009B4453">
        <w:rPr>
          <w:rFonts w:asciiTheme="minorHAnsi" w:hAnsiTheme="minorHAnsi" w:cs="Calibri"/>
          <w:sz w:val="22"/>
          <w:szCs w:val="22"/>
        </w:rPr>
        <w:t xml:space="preserve">: </w:t>
      </w:r>
      <w:r w:rsidRPr="009B4453">
        <w:rPr>
          <w:rFonts w:asciiTheme="minorHAnsi" w:hAnsiTheme="minorHAnsi" w:cs="Calibri"/>
          <w:sz w:val="22"/>
          <w:szCs w:val="22"/>
        </w:rPr>
        <w:t xml:space="preserve">Select </w:t>
      </w:r>
      <w:r w:rsidR="00C4266F">
        <w:rPr>
          <w:rFonts w:asciiTheme="minorHAnsi" w:hAnsiTheme="minorHAnsi" w:cs="Calibri"/>
          <w:sz w:val="22"/>
          <w:szCs w:val="22"/>
        </w:rPr>
        <w:t xml:space="preserve">the </w:t>
      </w:r>
      <w:r w:rsidR="00C34BCE" w:rsidRPr="009B4453">
        <w:rPr>
          <w:rFonts w:asciiTheme="minorHAnsi" w:hAnsiTheme="minorHAnsi" w:cs="Calibri"/>
          <w:sz w:val="22"/>
          <w:szCs w:val="22"/>
        </w:rPr>
        <w:t xml:space="preserve">desired year </w:t>
      </w:r>
      <w:r w:rsidR="00CA6E05">
        <w:rPr>
          <w:rFonts w:asciiTheme="minorHAnsi" w:hAnsiTheme="minorHAnsi" w:cs="Calibri"/>
          <w:sz w:val="22"/>
          <w:szCs w:val="22"/>
        </w:rPr>
        <w:t>of the chosen state’s</w:t>
      </w:r>
      <w:r w:rsidR="00C34BCE" w:rsidRPr="009B4453">
        <w:rPr>
          <w:rFonts w:asciiTheme="minorHAnsi" w:hAnsiTheme="minorHAnsi" w:cs="Calibri"/>
          <w:sz w:val="22"/>
          <w:szCs w:val="22"/>
        </w:rPr>
        <w:t xml:space="preserve"> </w:t>
      </w:r>
      <w:r w:rsidR="00CA6E05">
        <w:rPr>
          <w:rFonts w:asciiTheme="minorHAnsi" w:hAnsiTheme="minorHAnsi" w:cs="Calibri"/>
          <w:sz w:val="22"/>
          <w:szCs w:val="22"/>
        </w:rPr>
        <w:t xml:space="preserve">base </w:t>
      </w:r>
      <w:r w:rsidR="00C34BCE" w:rsidRPr="009B4453">
        <w:rPr>
          <w:rFonts w:asciiTheme="minorHAnsi" w:hAnsiTheme="minorHAnsi" w:cs="Calibri"/>
          <w:sz w:val="22"/>
          <w:szCs w:val="22"/>
        </w:rPr>
        <w:t xml:space="preserve">population that will </w:t>
      </w:r>
      <w:r w:rsidR="00CA6E05">
        <w:rPr>
          <w:rFonts w:asciiTheme="minorHAnsi" w:hAnsiTheme="minorHAnsi" w:cs="Calibri"/>
          <w:sz w:val="22"/>
          <w:szCs w:val="22"/>
        </w:rPr>
        <w:t>be used for calculating crude rates.</w:t>
      </w:r>
    </w:p>
    <w:p w:rsidR="00C72813" w:rsidRPr="009B4453" w:rsidRDefault="00CA6E05" w:rsidP="0042493D">
      <w:pPr>
        <w:pStyle w:val="ListParagraph"/>
        <w:numPr>
          <w:ilvl w:val="2"/>
          <w:numId w:val="32"/>
        </w:numPr>
        <w:spacing w:line="276" w:lineRule="auto"/>
        <w:rPr>
          <w:rFonts w:asciiTheme="minorHAnsi" w:hAnsiTheme="minorHAnsi" w:cs="Calibri"/>
          <w:sz w:val="22"/>
          <w:szCs w:val="22"/>
        </w:rPr>
      </w:pPr>
      <w:r>
        <w:rPr>
          <w:rFonts w:asciiTheme="minorHAnsi" w:hAnsiTheme="minorHAnsi" w:cs="Calibri"/>
          <w:sz w:val="22"/>
          <w:szCs w:val="22"/>
        </w:rPr>
        <w:t xml:space="preserve">We will use </w:t>
      </w:r>
      <w:r w:rsidR="00F0257F" w:rsidRPr="009B4453">
        <w:rPr>
          <w:rFonts w:asciiTheme="minorHAnsi" w:hAnsiTheme="minorHAnsi" w:cs="Calibri"/>
          <w:sz w:val="22"/>
          <w:szCs w:val="22"/>
        </w:rPr>
        <w:t>2010.</w:t>
      </w:r>
    </w:p>
    <w:p w:rsidR="00CA6E05" w:rsidRDefault="00C72813" w:rsidP="0042493D">
      <w:pPr>
        <w:pStyle w:val="ListParagraph"/>
        <w:numPr>
          <w:ilvl w:val="1"/>
          <w:numId w:val="32"/>
        </w:numPr>
        <w:spacing w:line="276" w:lineRule="auto"/>
        <w:rPr>
          <w:rFonts w:asciiTheme="minorHAnsi" w:hAnsiTheme="minorHAnsi" w:cs="Calibri"/>
          <w:sz w:val="22"/>
          <w:szCs w:val="22"/>
        </w:rPr>
      </w:pPr>
      <w:r w:rsidRPr="009B4453">
        <w:rPr>
          <w:rFonts w:asciiTheme="minorHAnsi" w:hAnsiTheme="minorHAnsi" w:cs="Calibri"/>
          <w:b/>
          <w:sz w:val="22"/>
          <w:szCs w:val="22"/>
        </w:rPr>
        <w:t>Geographic Level of Study</w:t>
      </w:r>
      <w:r w:rsidR="000A0B14" w:rsidRPr="009B4453">
        <w:rPr>
          <w:rFonts w:asciiTheme="minorHAnsi" w:hAnsiTheme="minorHAnsi" w:cs="Calibri"/>
          <w:sz w:val="22"/>
          <w:szCs w:val="22"/>
        </w:rPr>
        <w:t>:</w:t>
      </w:r>
      <w:r w:rsidR="00CA6E05">
        <w:rPr>
          <w:rFonts w:asciiTheme="minorHAnsi" w:hAnsiTheme="minorHAnsi" w:cs="Calibri"/>
          <w:sz w:val="22"/>
          <w:szCs w:val="22"/>
        </w:rPr>
        <w:t xml:space="preserve"> Select the</w:t>
      </w:r>
      <w:r w:rsidR="000A0B14" w:rsidRPr="009B4453">
        <w:rPr>
          <w:rFonts w:asciiTheme="minorHAnsi" w:hAnsiTheme="minorHAnsi" w:cs="Calibri"/>
          <w:sz w:val="22"/>
          <w:szCs w:val="22"/>
        </w:rPr>
        <w:t xml:space="preserve"> </w:t>
      </w:r>
      <w:r w:rsidR="00CA6E05">
        <w:rPr>
          <w:rFonts w:asciiTheme="minorHAnsi" w:hAnsiTheme="minorHAnsi" w:cs="Calibri"/>
          <w:sz w:val="22"/>
          <w:szCs w:val="22"/>
        </w:rPr>
        <w:t>desired g</w:t>
      </w:r>
      <w:r w:rsidRPr="009B4453">
        <w:rPr>
          <w:rFonts w:asciiTheme="minorHAnsi" w:hAnsiTheme="minorHAnsi" w:cs="Calibri"/>
          <w:sz w:val="22"/>
          <w:szCs w:val="22"/>
        </w:rPr>
        <w:t xml:space="preserve">eographic </w:t>
      </w:r>
      <w:r w:rsidR="00C34BCE" w:rsidRPr="009B4453">
        <w:rPr>
          <w:rFonts w:asciiTheme="minorHAnsi" w:hAnsiTheme="minorHAnsi" w:cs="Calibri"/>
          <w:sz w:val="22"/>
          <w:szCs w:val="22"/>
        </w:rPr>
        <w:t xml:space="preserve">level </w:t>
      </w:r>
      <w:r w:rsidR="00CA6E05">
        <w:rPr>
          <w:rFonts w:asciiTheme="minorHAnsi" w:hAnsiTheme="minorHAnsi" w:cs="Calibri"/>
          <w:sz w:val="22"/>
          <w:szCs w:val="22"/>
        </w:rPr>
        <w:t xml:space="preserve">of analysis </w:t>
      </w:r>
      <w:r w:rsidR="00C34BCE" w:rsidRPr="009B4453">
        <w:rPr>
          <w:rFonts w:asciiTheme="minorHAnsi" w:hAnsiTheme="minorHAnsi" w:cs="Calibri"/>
          <w:sz w:val="22"/>
          <w:szCs w:val="22"/>
        </w:rPr>
        <w:t>for the population data</w:t>
      </w:r>
      <w:r w:rsidR="00CA6E05">
        <w:rPr>
          <w:rFonts w:asciiTheme="minorHAnsi" w:hAnsiTheme="minorHAnsi" w:cs="Calibri"/>
          <w:sz w:val="22"/>
          <w:szCs w:val="22"/>
        </w:rPr>
        <w:t>.</w:t>
      </w:r>
    </w:p>
    <w:p w:rsidR="00C34BCE" w:rsidRPr="009B4453" w:rsidRDefault="00CA6E05" w:rsidP="0042493D">
      <w:pPr>
        <w:pStyle w:val="ListParagraph"/>
        <w:numPr>
          <w:ilvl w:val="2"/>
          <w:numId w:val="32"/>
        </w:numPr>
        <w:spacing w:line="276" w:lineRule="auto"/>
        <w:rPr>
          <w:rFonts w:asciiTheme="minorHAnsi" w:hAnsiTheme="minorHAnsi" w:cs="Calibri"/>
          <w:sz w:val="22"/>
          <w:szCs w:val="22"/>
        </w:rPr>
      </w:pPr>
      <w:r>
        <w:rPr>
          <w:rFonts w:asciiTheme="minorHAnsi" w:hAnsiTheme="minorHAnsi" w:cs="Calibri"/>
          <w:sz w:val="22"/>
          <w:szCs w:val="22"/>
        </w:rPr>
        <w:t>W</w:t>
      </w:r>
      <w:r w:rsidR="00C34BCE" w:rsidRPr="009B4453">
        <w:rPr>
          <w:rFonts w:asciiTheme="minorHAnsi" w:hAnsiTheme="minorHAnsi" w:cs="Calibri"/>
          <w:sz w:val="22"/>
          <w:szCs w:val="22"/>
        </w:rPr>
        <w:t xml:space="preserve">e will </w:t>
      </w:r>
      <w:r w:rsidR="00F038D6" w:rsidRPr="009B4453">
        <w:rPr>
          <w:rFonts w:asciiTheme="minorHAnsi" w:hAnsiTheme="minorHAnsi" w:cs="Calibri"/>
          <w:sz w:val="22"/>
          <w:szCs w:val="22"/>
        </w:rPr>
        <w:t>perform</w:t>
      </w:r>
      <w:r w:rsidR="00C34BCE" w:rsidRPr="009B4453">
        <w:rPr>
          <w:rFonts w:asciiTheme="minorHAnsi" w:hAnsiTheme="minorHAnsi" w:cs="Calibri"/>
          <w:sz w:val="22"/>
          <w:szCs w:val="22"/>
        </w:rPr>
        <w:t xml:space="preserve"> the analysis at the tract level.</w:t>
      </w:r>
    </w:p>
    <w:p w:rsidR="00C34BCE" w:rsidRPr="009B4453" w:rsidRDefault="00C34BCE" w:rsidP="0042493D">
      <w:pPr>
        <w:spacing w:line="276" w:lineRule="auto"/>
        <w:rPr>
          <w:rFonts w:asciiTheme="minorHAnsi" w:hAnsiTheme="minorHAnsi" w:cs="Calibri"/>
          <w:sz w:val="22"/>
          <w:szCs w:val="22"/>
        </w:rPr>
      </w:pPr>
    </w:p>
    <w:p w:rsidR="00144278" w:rsidRPr="009B4453" w:rsidRDefault="00CA6E05" w:rsidP="0042493D">
      <w:pPr>
        <w:spacing w:line="276" w:lineRule="auto"/>
        <w:jc w:val="center"/>
        <w:rPr>
          <w:rFonts w:asciiTheme="minorHAnsi" w:hAnsiTheme="minorHAnsi" w:cs="Calibri"/>
          <w:sz w:val="22"/>
          <w:szCs w:val="22"/>
        </w:rPr>
        <w:sectPr w:rsidR="00144278" w:rsidRPr="009B4453" w:rsidSect="00A83C46">
          <w:type w:val="continuous"/>
          <w:pgSz w:w="12240" w:h="15840"/>
          <w:pgMar w:top="1440" w:right="1440" w:bottom="1440" w:left="1440" w:header="720" w:footer="720" w:gutter="0"/>
          <w:cols w:space="720"/>
          <w:docGrid w:linePitch="360"/>
        </w:sectPr>
      </w:pPr>
      <w:r>
        <w:rPr>
          <w:noProof/>
        </w:rPr>
        <w:drawing>
          <wp:inline distT="0" distB="0" distL="0" distR="0" wp14:anchorId="745ED47E" wp14:editId="3BFD9266">
            <wp:extent cx="4933618" cy="287655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618" cy="2876550"/>
                    </a:xfrm>
                    <a:prstGeom prst="rect">
                      <a:avLst/>
                    </a:prstGeom>
                  </pic:spPr>
                </pic:pic>
              </a:graphicData>
            </a:graphic>
          </wp:inline>
        </w:drawing>
      </w:r>
    </w:p>
    <w:p w:rsidR="002507AA" w:rsidRDefault="002507AA" w:rsidP="0042493D">
      <w:pPr>
        <w:pStyle w:val="ListParagraph"/>
        <w:spacing w:line="276" w:lineRule="auto"/>
        <w:jc w:val="both"/>
        <w:rPr>
          <w:rFonts w:asciiTheme="minorHAnsi" w:hAnsiTheme="minorHAnsi" w:cs="Calibri"/>
          <w:sz w:val="22"/>
          <w:szCs w:val="22"/>
        </w:rPr>
      </w:pPr>
    </w:p>
    <w:p w:rsidR="002507AA" w:rsidRDefault="002507AA" w:rsidP="0042493D">
      <w:pPr>
        <w:pStyle w:val="ListParagraph"/>
        <w:spacing w:line="276" w:lineRule="auto"/>
        <w:jc w:val="both"/>
        <w:rPr>
          <w:rFonts w:asciiTheme="minorHAnsi" w:hAnsiTheme="minorHAnsi" w:cs="Calibri"/>
          <w:sz w:val="22"/>
          <w:szCs w:val="22"/>
        </w:rPr>
      </w:pPr>
    </w:p>
    <w:p w:rsidR="002507AA" w:rsidRDefault="002507AA" w:rsidP="0042493D">
      <w:pPr>
        <w:pStyle w:val="ListParagraph"/>
        <w:spacing w:line="276" w:lineRule="auto"/>
        <w:jc w:val="both"/>
        <w:rPr>
          <w:rFonts w:asciiTheme="minorHAnsi" w:hAnsiTheme="minorHAnsi" w:cs="Calibri"/>
          <w:sz w:val="22"/>
          <w:szCs w:val="22"/>
        </w:rPr>
      </w:pPr>
    </w:p>
    <w:p w:rsidR="002507AA" w:rsidRDefault="002507AA" w:rsidP="0042493D">
      <w:pPr>
        <w:pStyle w:val="ListParagraph"/>
        <w:spacing w:line="276" w:lineRule="auto"/>
        <w:jc w:val="both"/>
        <w:rPr>
          <w:rFonts w:asciiTheme="minorHAnsi" w:hAnsiTheme="minorHAnsi" w:cs="Calibri"/>
          <w:sz w:val="22"/>
          <w:szCs w:val="22"/>
        </w:rPr>
      </w:pPr>
    </w:p>
    <w:p w:rsidR="002507AA" w:rsidRDefault="002507AA" w:rsidP="0042493D">
      <w:pPr>
        <w:pStyle w:val="ListParagraph"/>
        <w:spacing w:line="276" w:lineRule="auto"/>
        <w:jc w:val="both"/>
        <w:rPr>
          <w:rFonts w:asciiTheme="minorHAnsi" w:hAnsiTheme="minorHAnsi" w:cs="Calibri"/>
          <w:sz w:val="22"/>
          <w:szCs w:val="22"/>
        </w:rPr>
      </w:pPr>
    </w:p>
    <w:p w:rsidR="002507AA" w:rsidRDefault="002507AA" w:rsidP="0042493D">
      <w:pPr>
        <w:pStyle w:val="ListParagraph"/>
        <w:spacing w:line="276" w:lineRule="auto"/>
        <w:jc w:val="both"/>
        <w:rPr>
          <w:rFonts w:asciiTheme="minorHAnsi" w:hAnsiTheme="minorHAnsi" w:cs="Calibri"/>
          <w:sz w:val="22"/>
          <w:szCs w:val="22"/>
        </w:rPr>
      </w:pPr>
    </w:p>
    <w:p w:rsidR="002507AA" w:rsidRDefault="002507AA" w:rsidP="0042493D">
      <w:pPr>
        <w:pStyle w:val="ListParagraph"/>
        <w:spacing w:line="276" w:lineRule="auto"/>
        <w:jc w:val="both"/>
        <w:rPr>
          <w:rFonts w:asciiTheme="minorHAnsi" w:hAnsiTheme="minorHAnsi" w:cs="Calibri"/>
          <w:sz w:val="22"/>
          <w:szCs w:val="22"/>
        </w:rPr>
      </w:pPr>
    </w:p>
    <w:p w:rsidR="002507AA" w:rsidRPr="009B4453" w:rsidRDefault="002507AA" w:rsidP="0042493D">
      <w:pPr>
        <w:pStyle w:val="ListParagraph"/>
        <w:spacing w:line="276" w:lineRule="auto"/>
        <w:jc w:val="both"/>
        <w:rPr>
          <w:rFonts w:asciiTheme="minorHAnsi" w:hAnsiTheme="minorHAnsi" w:cs="Calibri"/>
          <w:sz w:val="22"/>
          <w:szCs w:val="22"/>
        </w:rPr>
      </w:pPr>
    </w:p>
    <w:p w:rsidR="00EA61C9" w:rsidRPr="009B4453" w:rsidRDefault="003918FF" w:rsidP="0042493D">
      <w:pPr>
        <w:pStyle w:val="ListParagraph"/>
        <w:spacing w:line="276" w:lineRule="auto"/>
        <w:jc w:val="both"/>
        <w:rPr>
          <w:rFonts w:asciiTheme="minorHAnsi" w:hAnsiTheme="minorHAnsi"/>
          <w:noProof/>
          <w:sz w:val="22"/>
          <w:szCs w:val="22"/>
        </w:rPr>
      </w:pPr>
      <w:r w:rsidRPr="009B4453">
        <w:rPr>
          <w:rFonts w:asciiTheme="minorHAnsi" w:hAnsiTheme="minorHAnsi" w:cs="Calibri"/>
          <w:sz w:val="22"/>
          <w:szCs w:val="22"/>
        </w:rPr>
        <w:lastRenderedPageBreak/>
        <w:t>Click OK to run the tool… and you should see this:</w:t>
      </w:r>
      <w:r w:rsidR="00EA61C9" w:rsidRPr="009B4453">
        <w:rPr>
          <w:rFonts w:asciiTheme="minorHAnsi" w:hAnsiTheme="minorHAnsi"/>
          <w:noProof/>
          <w:sz w:val="22"/>
          <w:szCs w:val="22"/>
        </w:rPr>
        <w:t xml:space="preserve"> </w:t>
      </w:r>
    </w:p>
    <w:p w:rsidR="00EA61C9" w:rsidRPr="009B4453" w:rsidRDefault="00EA61C9" w:rsidP="0042493D">
      <w:pPr>
        <w:pStyle w:val="ListParagraph"/>
        <w:spacing w:line="276" w:lineRule="auto"/>
        <w:jc w:val="both"/>
        <w:rPr>
          <w:rFonts w:asciiTheme="minorHAnsi" w:hAnsiTheme="minorHAnsi"/>
          <w:noProof/>
          <w:sz w:val="22"/>
          <w:szCs w:val="22"/>
        </w:rPr>
      </w:pPr>
    </w:p>
    <w:p w:rsidR="003918FF" w:rsidRPr="009B4453" w:rsidRDefault="00CA6E05" w:rsidP="0042493D">
      <w:pPr>
        <w:pStyle w:val="ListParagraph"/>
        <w:spacing w:line="276" w:lineRule="auto"/>
        <w:rPr>
          <w:rFonts w:asciiTheme="minorHAnsi" w:hAnsiTheme="minorHAnsi" w:cs="Calibri"/>
          <w:sz w:val="22"/>
          <w:szCs w:val="22"/>
        </w:rPr>
      </w:pPr>
      <w:r>
        <w:rPr>
          <w:noProof/>
        </w:rPr>
        <w:drawing>
          <wp:inline distT="0" distB="0" distL="0" distR="0" wp14:anchorId="1ADA8FC7" wp14:editId="1A045FB1">
            <wp:extent cx="2886746" cy="220980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6746" cy="2209800"/>
                    </a:xfrm>
                    <a:prstGeom prst="rect">
                      <a:avLst/>
                    </a:prstGeom>
                  </pic:spPr>
                </pic:pic>
              </a:graphicData>
            </a:graphic>
          </wp:inline>
        </w:drawing>
      </w:r>
    </w:p>
    <w:p w:rsidR="0053689C" w:rsidRDefault="0053689C" w:rsidP="0042493D">
      <w:pPr>
        <w:pStyle w:val="ListParagraph"/>
        <w:spacing w:line="276" w:lineRule="auto"/>
        <w:rPr>
          <w:rFonts w:asciiTheme="minorHAnsi" w:hAnsiTheme="minorHAnsi" w:cs="Calibri"/>
          <w:sz w:val="22"/>
          <w:szCs w:val="22"/>
        </w:rPr>
      </w:pPr>
    </w:p>
    <w:p w:rsidR="00C34BCE" w:rsidRPr="009B4453" w:rsidRDefault="00C34BCE" w:rsidP="0042493D">
      <w:pPr>
        <w:pStyle w:val="ListParagraph"/>
        <w:spacing w:line="276" w:lineRule="auto"/>
        <w:rPr>
          <w:rFonts w:asciiTheme="minorHAnsi" w:hAnsiTheme="minorHAnsi" w:cs="Calibri"/>
          <w:sz w:val="22"/>
          <w:szCs w:val="22"/>
        </w:rPr>
      </w:pPr>
      <w:r w:rsidRPr="009B4453">
        <w:rPr>
          <w:rFonts w:asciiTheme="minorHAnsi" w:hAnsiTheme="minorHAnsi" w:cs="Calibri"/>
          <w:sz w:val="22"/>
          <w:szCs w:val="22"/>
        </w:rPr>
        <w:t xml:space="preserve">Once the tool has successfully run, it will generate a </w:t>
      </w:r>
      <w:r w:rsidR="00CA6E05">
        <w:rPr>
          <w:rFonts w:asciiTheme="minorHAnsi" w:hAnsiTheme="minorHAnsi" w:cs="Calibri"/>
          <w:sz w:val="22"/>
          <w:szCs w:val="22"/>
        </w:rPr>
        <w:t xml:space="preserve">data </w:t>
      </w:r>
      <w:r w:rsidRPr="009B4453">
        <w:rPr>
          <w:rFonts w:asciiTheme="minorHAnsi" w:hAnsiTheme="minorHAnsi" w:cs="Calibri"/>
          <w:sz w:val="22"/>
          <w:szCs w:val="22"/>
        </w:rPr>
        <w:t xml:space="preserve">file that can be used to run the tool behind </w:t>
      </w:r>
      <w:r w:rsidR="004C08DF" w:rsidRPr="009B4453">
        <w:rPr>
          <w:rFonts w:asciiTheme="minorHAnsi" w:hAnsiTheme="minorHAnsi" w:cs="Calibri"/>
          <w:sz w:val="22"/>
          <w:szCs w:val="22"/>
        </w:rPr>
        <w:t>your firewall. In our case the file will be named: RawData_state37</w:t>
      </w:r>
      <w:r w:rsidR="00CA6E05">
        <w:rPr>
          <w:rFonts w:asciiTheme="minorHAnsi" w:hAnsiTheme="minorHAnsi" w:cs="Calibri"/>
          <w:sz w:val="22"/>
          <w:szCs w:val="22"/>
        </w:rPr>
        <w:t>_tract</w:t>
      </w:r>
      <w:r w:rsidR="004C08DF" w:rsidRPr="009B4453">
        <w:rPr>
          <w:rFonts w:asciiTheme="minorHAnsi" w:hAnsiTheme="minorHAnsi" w:cs="Calibri"/>
          <w:sz w:val="22"/>
          <w:szCs w:val="22"/>
        </w:rPr>
        <w:t>.data.</w:t>
      </w:r>
    </w:p>
    <w:p w:rsidR="004C08DF" w:rsidRPr="009B4453" w:rsidRDefault="00946569" w:rsidP="0042493D">
      <w:pPr>
        <w:pStyle w:val="ListParagraph"/>
        <w:spacing w:line="276" w:lineRule="auto"/>
        <w:rPr>
          <w:rFonts w:asciiTheme="minorHAnsi" w:hAnsiTheme="minorHAnsi" w:cs="Calibri"/>
          <w:sz w:val="22"/>
          <w:szCs w:val="22"/>
        </w:rPr>
      </w:pPr>
      <w:r>
        <w:rPr>
          <w:noProof/>
        </w:rPr>
        <w:drawing>
          <wp:inline distT="0" distB="0" distL="0" distR="0" wp14:anchorId="200C0622" wp14:editId="4C4B6226">
            <wp:extent cx="3638550" cy="1076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550" cy="1076325"/>
                    </a:xfrm>
                    <a:prstGeom prst="rect">
                      <a:avLst/>
                    </a:prstGeom>
                  </pic:spPr>
                </pic:pic>
              </a:graphicData>
            </a:graphic>
          </wp:inline>
        </w:drawing>
      </w:r>
    </w:p>
    <w:p w:rsidR="004C08DF" w:rsidRPr="009B4453" w:rsidRDefault="004C08DF" w:rsidP="0042493D">
      <w:pPr>
        <w:spacing w:line="276" w:lineRule="auto"/>
        <w:ind w:left="720"/>
        <w:rPr>
          <w:rFonts w:asciiTheme="minorHAnsi" w:hAnsiTheme="minorHAnsi" w:cs="Arial"/>
          <w:sz w:val="22"/>
          <w:szCs w:val="22"/>
        </w:rPr>
      </w:pPr>
    </w:p>
    <w:p w:rsidR="00C45B7C" w:rsidRDefault="00CA44EA" w:rsidP="0042493D">
      <w:pPr>
        <w:numPr>
          <w:ilvl w:val="0"/>
          <w:numId w:val="32"/>
        </w:numPr>
        <w:spacing w:line="276" w:lineRule="auto"/>
        <w:rPr>
          <w:rFonts w:asciiTheme="minorHAnsi" w:hAnsiTheme="minorHAnsi" w:cs="Arial"/>
          <w:sz w:val="22"/>
          <w:szCs w:val="22"/>
        </w:rPr>
      </w:pPr>
      <w:r>
        <w:rPr>
          <w:rFonts w:asciiTheme="minorHAnsi" w:hAnsiTheme="minorHAnsi" w:cs="Arial"/>
          <w:sz w:val="22"/>
          <w:szCs w:val="22"/>
        </w:rPr>
        <w:t xml:space="preserve">The </w:t>
      </w:r>
      <w:r w:rsidR="00AA6022">
        <w:rPr>
          <w:rFonts w:asciiTheme="minorHAnsi" w:hAnsiTheme="minorHAnsi" w:cs="Arial"/>
          <w:sz w:val="22"/>
          <w:szCs w:val="22"/>
        </w:rPr>
        <w:t xml:space="preserve">RST </w:t>
      </w:r>
      <w:r>
        <w:rPr>
          <w:rFonts w:asciiTheme="minorHAnsi" w:hAnsiTheme="minorHAnsi" w:cs="Arial"/>
          <w:sz w:val="22"/>
          <w:szCs w:val="22"/>
        </w:rPr>
        <w:t xml:space="preserve">tool can optionally </w:t>
      </w:r>
      <w:r w:rsidR="00AA6022">
        <w:rPr>
          <w:rFonts w:asciiTheme="minorHAnsi" w:hAnsiTheme="minorHAnsi" w:cs="Arial"/>
          <w:sz w:val="22"/>
          <w:szCs w:val="22"/>
        </w:rPr>
        <w:t>perform spatial Bayesian smoothing when given a neighborhood dictionary.</w:t>
      </w:r>
      <w:r>
        <w:rPr>
          <w:rFonts w:asciiTheme="minorHAnsi" w:hAnsiTheme="minorHAnsi" w:cs="Arial"/>
          <w:sz w:val="22"/>
          <w:szCs w:val="22"/>
        </w:rPr>
        <w:t xml:space="preserve"> Run the </w:t>
      </w:r>
      <w:r w:rsidR="00AA6022">
        <w:rPr>
          <w:rFonts w:asciiTheme="minorHAnsi" w:hAnsiTheme="minorHAnsi" w:cs="Arial"/>
          <w:i/>
          <w:sz w:val="22"/>
          <w:szCs w:val="22"/>
        </w:rPr>
        <w:t>(Step 2 Optional) Build</w:t>
      </w:r>
      <w:r>
        <w:rPr>
          <w:rFonts w:asciiTheme="minorHAnsi" w:hAnsiTheme="minorHAnsi" w:cs="Arial"/>
          <w:i/>
          <w:sz w:val="22"/>
          <w:szCs w:val="22"/>
        </w:rPr>
        <w:t xml:space="preserve"> Neighborhood Dictionary </w:t>
      </w:r>
      <w:r>
        <w:rPr>
          <w:rFonts w:asciiTheme="minorHAnsi" w:hAnsiTheme="minorHAnsi" w:cs="Arial"/>
          <w:sz w:val="22"/>
          <w:szCs w:val="22"/>
        </w:rPr>
        <w:t>Script tool</w:t>
      </w:r>
      <w:r w:rsidR="00AA6022">
        <w:rPr>
          <w:rFonts w:asciiTheme="minorHAnsi" w:hAnsiTheme="minorHAnsi" w:cs="Arial"/>
          <w:sz w:val="22"/>
          <w:szCs w:val="22"/>
        </w:rPr>
        <w:t xml:space="preserve"> to generate a matrix of adjacency relationships between geographic units</w:t>
      </w:r>
      <w:r>
        <w:rPr>
          <w:rFonts w:asciiTheme="minorHAnsi" w:hAnsiTheme="minorHAnsi" w:cs="Arial"/>
          <w:sz w:val="22"/>
          <w:szCs w:val="22"/>
        </w:rPr>
        <w:t>. Double left click on the icon to open the tool.</w:t>
      </w:r>
    </w:p>
    <w:p w:rsidR="00CA44EA" w:rsidRDefault="00CA44EA" w:rsidP="0042493D">
      <w:pPr>
        <w:numPr>
          <w:ilvl w:val="0"/>
          <w:numId w:val="32"/>
        </w:numPr>
        <w:spacing w:line="276" w:lineRule="auto"/>
        <w:rPr>
          <w:rFonts w:asciiTheme="minorHAnsi" w:hAnsiTheme="minorHAnsi" w:cs="Arial"/>
          <w:sz w:val="22"/>
          <w:szCs w:val="22"/>
        </w:rPr>
      </w:pPr>
      <w:r>
        <w:rPr>
          <w:rFonts w:asciiTheme="minorHAnsi" w:hAnsiTheme="minorHAnsi" w:cs="Arial"/>
          <w:sz w:val="22"/>
          <w:szCs w:val="22"/>
        </w:rPr>
        <w:t>Let’s consider each of the parameters/inputs for the tool.</w:t>
      </w:r>
    </w:p>
    <w:p w:rsidR="00CA44EA" w:rsidRDefault="004A01FF" w:rsidP="0042493D">
      <w:pPr>
        <w:numPr>
          <w:ilvl w:val="1"/>
          <w:numId w:val="32"/>
        </w:numPr>
        <w:spacing w:line="276" w:lineRule="auto"/>
        <w:rPr>
          <w:rFonts w:asciiTheme="minorHAnsi" w:hAnsiTheme="minorHAnsi" w:cs="Arial"/>
          <w:sz w:val="22"/>
          <w:szCs w:val="22"/>
        </w:rPr>
      </w:pPr>
      <w:r>
        <w:rPr>
          <w:rFonts w:asciiTheme="minorHAnsi" w:hAnsiTheme="minorHAnsi" w:cs="Arial"/>
          <w:b/>
          <w:sz w:val="22"/>
          <w:szCs w:val="22"/>
        </w:rPr>
        <w:t xml:space="preserve">Shapefile for Spatial Bayesian: </w:t>
      </w:r>
      <w:r>
        <w:rPr>
          <w:rFonts w:asciiTheme="minorHAnsi" w:hAnsiTheme="minorHAnsi" w:cs="Arial"/>
          <w:sz w:val="22"/>
          <w:szCs w:val="22"/>
        </w:rPr>
        <w:t>Select a shapefile containing all the geographic units at the level of study for the state of interest.</w:t>
      </w:r>
    </w:p>
    <w:p w:rsidR="004A01FF" w:rsidRPr="004A01FF" w:rsidRDefault="004A01FF" w:rsidP="0042493D">
      <w:pPr>
        <w:numPr>
          <w:ilvl w:val="2"/>
          <w:numId w:val="32"/>
        </w:numPr>
        <w:spacing w:line="276" w:lineRule="auto"/>
        <w:rPr>
          <w:rFonts w:asciiTheme="minorHAnsi" w:hAnsiTheme="minorHAnsi" w:cs="Arial"/>
          <w:sz w:val="22"/>
          <w:szCs w:val="22"/>
        </w:rPr>
      </w:pPr>
      <w:r>
        <w:rPr>
          <w:rFonts w:asciiTheme="minorHAnsi" w:hAnsiTheme="minorHAnsi" w:cs="Arial"/>
          <w:sz w:val="22"/>
          <w:szCs w:val="22"/>
        </w:rPr>
        <w:t xml:space="preserve">Add the </w:t>
      </w:r>
      <w:r w:rsidRPr="004A01FF">
        <w:rPr>
          <w:rFonts w:asciiTheme="minorHAnsi" w:hAnsiTheme="minorHAnsi" w:cs="Arial"/>
          <w:i/>
          <w:sz w:val="22"/>
          <w:szCs w:val="22"/>
        </w:rPr>
        <w:t>NC_tract_2010prj.shp</w:t>
      </w:r>
      <w:r>
        <w:rPr>
          <w:rFonts w:asciiTheme="minorHAnsi" w:hAnsiTheme="minorHAnsi" w:cs="Arial"/>
          <w:sz w:val="22"/>
          <w:szCs w:val="22"/>
        </w:rPr>
        <w:t xml:space="preserve"> shapefile.</w:t>
      </w:r>
    </w:p>
    <w:p w:rsidR="004A01FF" w:rsidRPr="004A01FF" w:rsidRDefault="004A01FF" w:rsidP="0042493D">
      <w:pPr>
        <w:numPr>
          <w:ilvl w:val="1"/>
          <w:numId w:val="32"/>
        </w:numPr>
        <w:spacing w:line="276" w:lineRule="auto"/>
        <w:rPr>
          <w:rFonts w:asciiTheme="minorHAnsi" w:hAnsiTheme="minorHAnsi" w:cs="Arial"/>
          <w:sz w:val="22"/>
          <w:szCs w:val="22"/>
        </w:rPr>
      </w:pPr>
      <w:proofErr w:type="spellStart"/>
      <w:r>
        <w:rPr>
          <w:rFonts w:asciiTheme="minorHAnsi" w:hAnsiTheme="minorHAnsi" w:cs="Arial"/>
          <w:b/>
          <w:sz w:val="22"/>
          <w:szCs w:val="22"/>
        </w:rPr>
        <w:t>GeoID</w:t>
      </w:r>
      <w:proofErr w:type="spellEnd"/>
      <w:r>
        <w:rPr>
          <w:rFonts w:asciiTheme="minorHAnsi" w:hAnsiTheme="minorHAnsi" w:cs="Arial"/>
          <w:b/>
          <w:sz w:val="22"/>
          <w:szCs w:val="22"/>
        </w:rPr>
        <w:t xml:space="preserve"> in shapefile: </w:t>
      </w:r>
      <w:r>
        <w:rPr>
          <w:rFonts w:asciiTheme="minorHAnsi" w:hAnsiTheme="minorHAnsi" w:cs="Calibri"/>
          <w:sz w:val="22"/>
          <w:szCs w:val="22"/>
        </w:rPr>
        <w:t xml:space="preserve">Index the field name containing each geographic unit’s </w:t>
      </w:r>
      <w:proofErr w:type="spellStart"/>
      <w:r>
        <w:rPr>
          <w:rFonts w:asciiTheme="minorHAnsi" w:hAnsiTheme="minorHAnsi" w:cs="Calibri"/>
          <w:sz w:val="22"/>
          <w:szCs w:val="22"/>
        </w:rPr>
        <w:t>GeoID</w:t>
      </w:r>
      <w:proofErr w:type="spellEnd"/>
      <w:r w:rsidRPr="009B4453">
        <w:rPr>
          <w:rFonts w:asciiTheme="minorHAnsi" w:hAnsiTheme="minorHAnsi" w:cs="Calibri"/>
          <w:sz w:val="22"/>
          <w:szCs w:val="22"/>
        </w:rPr>
        <w:t>.</w:t>
      </w:r>
    </w:p>
    <w:p w:rsidR="004A01FF" w:rsidRPr="004A01FF" w:rsidRDefault="004A01FF" w:rsidP="0042493D">
      <w:pPr>
        <w:numPr>
          <w:ilvl w:val="2"/>
          <w:numId w:val="32"/>
        </w:numPr>
        <w:spacing w:line="276" w:lineRule="auto"/>
        <w:rPr>
          <w:rFonts w:asciiTheme="minorHAnsi" w:hAnsiTheme="minorHAnsi" w:cs="Arial"/>
          <w:sz w:val="22"/>
          <w:szCs w:val="22"/>
        </w:rPr>
      </w:pPr>
      <w:r>
        <w:rPr>
          <w:rFonts w:asciiTheme="minorHAnsi" w:hAnsiTheme="minorHAnsi" w:cs="Arial"/>
          <w:sz w:val="22"/>
          <w:szCs w:val="22"/>
        </w:rPr>
        <w:t>Select GEOID10.</w:t>
      </w:r>
    </w:p>
    <w:p w:rsidR="004A01FF" w:rsidRPr="009B4453" w:rsidRDefault="004A01FF" w:rsidP="0042493D">
      <w:pPr>
        <w:pStyle w:val="ListParagraph"/>
        <w:numPr>
          <w:ilvl w:val="1"/>
          <w:numId w:val="32"/>
        </w:numPr>
        <w:spacing w:line="276" w:lineRule="auto"/>
        <w:rPr>
          <w:rFonts w:asciiTheme="minorHAnsi" w:hAnsiTheme="minorHAnsi" w:cs="Calibri"/>
          <w:sz w:val="22"/>
          <w:szCs w:val="22"/>
        </w:rPr>
      </w:pPr>
      <w:r w:rsidRPr="009B4453">
        <w:rPr>
          <w:rFonts w:asciiTheme="minorHAnsi" w:hAnsiTheme="minorHAnsi" w:cs="Calibri"/>
          <w:b/>
          <w:sz w:val="22"/>
          <w:szCs w:val="22"/>
        </w:rPr>
        <w:t>Output</w:t>
      </w:r>
      <w:r w:rsidRPr="009B4453">
        <w:rPr>
          <w:rFonts w:asciiTheme="minorHAnsi" w:hAnsiTheme="minorHAnsi" w:cs="Calibri"/>
          <w:sz w:val="22"/>
          <w:szCs w:val="22"/>
        </w:rPr>
        <w:t xml:space="preserve"> </w:t>
      </w:r>
      <w:r w:rsidRPr="0053689C">
        <w:rPr>
          <w:rFonts w:asciiTheme="minorHAnsi" w:hAnsiTheme="minorHAnsi" w:cs="Calibri"/>
          <w:b/>
          <w:sz w:val="22"/>
          <w:szCs w:val="22"/>
        </w:rPr>
        <w:t>folder</w:t>
      </w:r>
      <w:r>
        <w:rPr>
          <w:rFonts w:asciiTheme="minorHAnsi" w:hAnsiTheme="minorHAnsi" w:cs="Calibri"/>
          <w:b/>
          <w:sz w:val="22"/>
          <w:szCs w:val="22"/>
        </w:rPr>
        <w:t xml:space="preserve">: </w:t>
      </w:r>
      <w:r>
        <w:rPr>
          <w:rFonts w:asciiTheme="minorHAnsi" w:hAnsiTheme="minorHAnsi" w:cs="Calibri"/>
          <w:sz w:val="22"/>
          <w:szCs w:val="22"/>
        </w:rPr>
        <w:t>The output folder location for the results.</w:t>
      </w:r>
    </w:p>
    <w:p w:rsidR="004A01FF" w:rsidRDefault="004A01FF" w:rsidP="0042493D">
      <w:pPr>
        <w:pStyle w:val="ListParagraph"/>
        <w:numPr>
          <w:ilvl w:val="2"/>
          <w:numId w:val="32"/>
        </w:numPr>
        <w:spacing w:line="276" w:lineRule="auto"/>
        <w:rPr>
          <w:rFonts w:asciiTheme="minorHAnsi" w:hAnsiTheme="minorHAnsi" w:cs="Calibri"/>
          <w:sz w:val="22"/>
          <w:szCs w:val="22"/>
        </w:rPr>
      </w:pPr>
      <w:r>
        <w:rPr>
          <w:rFonts w:asciiTheme="minorHAnsi" w:hAnsiTheme="minorHAnsi" w:cs="Calibri"/>
          <w:sz w:val="22"/>
          <w:szCs w:val="22"/>
        </w:rPr>
        <w:t>Please single c</w:t>
      </w:r>
      <w:r w:rsidRPr="009B4453">
        <w:rPr>
          <w:rFonts w:asciiTheme="minorHAnsi" w:hAnsiTheme="minorHAnsi" w:cs="Calibri"/>
          <w:sz w:val="22"/>
          <w:szCs w:val="22"/>
        </w:rPr>
        <w:t>lick your desired folder and then click "Add" on the lower right side of the dialog box</w:t>
      </w:r>
    </w:p>
    <w:p w:rsidR="00AA6022" w:rsidRDefault="00AA6022" w:rsidP="0042493D">
      <w:pPr>
        <w:spacing w:line="276" w:lineRule="auto"/>
        <w:ind w:left="1080" w:firstLine="360"/>
        <w:rPr>
          <w:rFonts w:asciiTheme="minorHAnsi" w:hAnsiTheme="minorHAnsi" w:cs="Calibri"/>
          <w:sz w:val="22"/>
          <w:szCs w:val="22"/>
        </w:rPr>
      </w:pPr>
      <w:r>
        <w:rPr>
          <w:noProof/>
        </w:rPr>
        <w:lastRenderedPageBreak/>
        <w:drawing>
          <wp:inline distT="0" distB="0" distL="0" distR="0" wp14:anchorId="1D6BD37F" wp14:editId="6456CA9C">
            <wp:extent cx="4745082" cy="2066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2539" cy="2074529"/>
                    </a:xfrm>
                    <a:prstGeom prst="rect">
                      <a:avLst/>
                    </a:prstGeom>
                  </pic:spPr>
                </pic:pic>
              </a:graphicData>
            </a:graphic>
          </wp:inline>
        </w:drawing>
      </w:r>
    </w:p>
    <w:p w:rsidR="00946569" w:rsidRDefault="00946569" w:rsidP="0042493D">
      <w:pPr>
        <w:spacing w:line="276" w:lineRule="auto"/>
        <w:ind w:left="1080" w:firstLine="360"/>
        <w:rPr>
          <w:rFonts w:asciiTheme="minorHAnsi" w:hAnsiTheme="minorHAnsi" w:cs="Calibri"/>
          <w:sz w:val="22"/>
          <w:szCs w:val="22"/>
        </w:rPr>
      </w:pPr>
    </w:p>
    <w:p w:rsidR="00946569" w:rsidRPr="00946569" w:rsidRDefault="00946569" w:rsidP="0042493D">
      <w:pPr>
        <w:spacing w:line="276" w:lineRule="auto"/>
        <w:ind w:left="1080" w:firstLine="360"/>
        <w:rPr>
          <w:rFonts w:asciiTheme="minorHAnsi" w:hAnsiTheme="minorHAnsi" w:cs="Calibri"/>
          <w:sz w:val="22"/>
          <w:szCs w:val="22"/>
        </w:rPr>
      </w:pPr>
      <w:r>
        <w:rPr>
          <w:rFonts w:asciiTheme="minorHAnsi" w:hAnsiTheme="minorHAnsi" w:cs="Calibri"/>
          <w:sz w:val="22"/>
          <w:szCs w:val="22"/>
        </w:rPr>
        <w:t xml:space="preserve">Click </w:t>
      </w:r>
      <w:r>
        <w:rPr>
          <w:rFonts w:asciiTheme="minorHAnsi" w:hAnsiTheme="minorHAnsi" w:cs="Calibri"/>
          <w:b/>
          <w:sz w:val="22"/>
          <w:szCs w:val="22"/>
        </w:rPr>
        <w:t>OK</w:t>
      </w:r>
      <w:r>
        <w:rPr>
          <w:rFonts w:asciiTheme="minorHAnsi" w:hAnsiTheme="minorHAnsi" w:cs="Calibri"/>
          <w:sz w:val="22"/>
          <w:szCs w:val="22"/>
        </w:rPr>
        <w:t xml:space="preserve"> to run the tool. You should see something like this:</w:t>
      </w:r>
    </w:p>
    <w:p w:rsidR="00946569" w:rsidRDefault="00946569" w:rsidP="0042493D">
      <w:pPr>
        <w:spacing w:line="276" w:lineRule="auto"/>
        <w:ind w:left="1080" w:firstLine="360"/>
        <w:rPr>
          <w:rFonts w:asciiTheme="minorHAnsi" w:hAnsiTheme="minorHAnsi" w:cs="Calibri"/>
          <w:sz w:val="22"/>
          <w:szCs w:val="22"/>
        </w:rPr>
      </w:pPr>
      <w:r>
        <w:rPr>
          <w:noProof/>
        </w:rPr>
        <w:drawing>
          <wp:inline distT="0" distB="0" distL="0" distR="0" wp14:anchorId="254EF95C" wp14:editId="4223D531">
            <wp:extent cx="2952750" cy="2490108"/>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6733" cy="2501900"/>
                    </a:xfrm>
                    <a:prstGeom prst="rect">
                      <a:avLst/>
                    </a:prstGeom>
                  </pic:spPr>
                </pic:pic>
              </a:graphicData>
            </a:graphic>
          </wp:inline>
        </w:drawing>
      </w:r>
    </w:p>
    <w:p w:rsidR="00946569" w:rsidRDefault="00946569" w:rsidP="0042493D">
      <w:pPr>
        <w:spacing w:line="276" w:lineRule="auto"/>
        <w:ind w:left="1080" w:firstLine="360"/>
        <w:rPr>
          <w:rFonts w:asciiTheme="minorHAnsi" w:hAnsiTheme="minorHAnsi" w:cs="Calibri"/>
          <w:sz w:val="22"/>
          <w:szCs w:val="22"/>
        </w:rPr>
      </w:pPr>
    </w:p>
    <w:p w:rsidR="00946569" w:rsidRDefault="00946569" w:rsidP="0042493D">
      <w:pPr>
        <w:spacing w:line="276" w:lineRule="auto"/>
        <w:ind w:left="1080"/>
        <w:rPr>
          <w:rFonts w:asciiTheme="minorHAnsi" w:hAnsiTheme="minorHAnsi" w:cs="Calibri"/>
          <w:sz w:val="22"/>
          <w:szCs w:val="22"/>
        </w:rPr>
      </w:pPr>
      <w:r>
        <w:rPr>
          <w:rFonts w:asciiTheme="minorHAnsi" w:hAnsiTheme="minorHAnsi" w:cs="Calibri"/>
          <w:sz w:val="22"/>
          <w:szCs w:val="22"/>
        </w:rPr>
        <w:t xml:space="preserve">After the tool has successfully run, it will generate a new </w:t>
      </w:r>
      <w:proofErr w:type="spellStart"/>
      <w:r>
        <w:rPr>
          <w:rFonts w:asciiTheme="minorHAnsi" w:hAnsiTheme="minorHAnsi" w:cs="Calibri"/>
          <w:sz w:val="22"/>
          <w:szCs w:val="22"/>
        </w:rPr>
        <w:t>neighborhood_dict.data</w:t>
      </w:r>
      <w:proofErr w:type="spellEnd"/>
      <w:r>
        <w:rPr>
          <w:rFonts w:asciiTheme="minorHAnsi" w:hAnsiTheme="minorHAnsi" w:cs="Calibri"/>
          <w:sz w:val="22"/>
          <w:szCs w:val="22"/>
        </w:rPr>
        <w:t xml:space="preserve"> file. In our case, the file will be named: NC_tract_2010prj_neighborhood_dict.data.</w:t>
      </w:r>
    </w:p>
    <w:p w:rsidR="002507AA" w:rsidRDefault="002507AA" w:rsidP="0042493D">
      <w:pPr>
        <w:spacing w:line="276" w:lineRule="auto"/>
        <w:ind w:left="1080"/>
        <w:rPr>
          <w:rFonts w:asciiTheme="minorHAnsi" w:hAnsiTheme="minorHAnsi" w:cs="Calibri"/>
          <w:sz w:val="22"/>
          <w:szCs w:val="22"/>
        </w:rPr>
      </w:pPr>
    </w:p>
    <w:p w:rsidR="00946569" w:rsidRDefault="00946569" w:rsidP="0042493D">
      <w:pPr>
        <w:spacing w:line="276" w:lineRule="auto"/>
        <w:ind w:left="1080" w:firstLine="360"/>
        <w:rPr>
          <w:rFonts w:asciiTheme="minorHAnsi" w:hAnsiTheme="minorHAnsi" w:cs="Calibri"/>
          <w:sz w:val="22"/>
          <w:szCs w:val="22"/>
        </w:rPr>
      </w:pPr>
      <w:r>
        <w:rPr>
          <w:noProof/>
        </w:rPr>
        <w:drawing>
          <wp:inline distT="0" distB="0" distL="0" distR="0" wp14:anchorId="2485EF95" wp14:editId="080DD2A8">
            <wp:extent cx="3619500" cy="1095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9500" cy="1095375"/>
                    </a:xfrm>
                    <a:prstGeom prst="rect">
                      <a:avLst/>
                    </a:prstGeom>
                  </pic:spPr>
                </pic:pic>
              </a:graphicData>
            </a:graphic>
          </wp:inline>
        </w:drawing>
      </w:r>
    </w:p>
    <w:p w:rsidR="005446EC" w:rsidRPr="00AA6022" w:rsidRDefault="005446EC" w:rsidP="0042493D">
      <w:pPr>
        <w:spacing w:line="276" w:lineRule="auto"/>
        <w:ind w:left="1080" w:firstLine="360"/>
        <w:rPr>
          <w:rFonts w:asciiTheme="minorHAnsi" w:hAnsiTheme="minorHAnsi" w:cs="Calibri"/>
          <w:sz w:val="22"/>
          <w:szCs w:val="22"/>
        </w:rPr>
      </w:pPr>
    </w:p>
    <w:p w:rsidR="004C08DF" w:rsidRDefault="004C08DF" w:rsidP="0042493D">
      <w:pPr>
        <w:numPr>
          <w:ilvl w:val="0"/>
          <w:numId w:val="32"/>
        </w:numPr>
        <w:spacing w:line="276" w:lineRule="auto"/>
        <w:rPr>
          <w:rFonts w:asciiTheme="minorHAnsi" w:hAnsiTheme="minorHAnsi" w:cs="Arial"/>
          <w:sz w:val="22"/>
          <w:szCs w:val="22"/>
        </w:rPr>
      </w:pPr>
      <w:r w:rsidRPr="009B4453">
        <w:rPr>
          <w:rFonts w:asciiTheme="minorHAnsi" w:hAnsiTheme="minorHAnsi" w:cs="Arial"/>
          <w:sz w:val="22"/>
          <w:szCs w:val="22"/>
        </w:rPr>
        <w:t>Now that we have the population data from the US Census to manage a pro</w:t>
      </w:r>
      <w:r w:rsidR="00CA6E05">
        <w:rPr>
          <w:rFonts w:asciiTheme="minorHAnsi" w:hAnsiTheme="minorHAnsi" w:cs="Arial"/>
          <w:sz w:val="22"/>
          <w:szCs w:val="22"/>
        </w:rPr>
        <w:t>per age adjustment tool locally</w:t>
      </w:r>
      <w:r w:rsidR="005446EC">
        <w:rPr>
          <w:rFonts w:asciiTheme="minorHAnsi" w:hAnsiTheme="minorHAnsi" w:cs="Arial"/>
          <w:sz w:val="22"/>
          <w:szCs w:val="22"/>
        </w:rPr>
        <w:t xml:space="preserve"> and a neighborhood dictionary for optional spatial smoothing</w:t>
      </w:r>
      <w:r w:rsidR="00CA6E05">
        <w:rPr>
          <w:rFonts w:asciiTheme="minorHAnsi" w:hAnsiTheme="minorHAnsi" w:cs="Arial"/>
          <w:sz w:val="22"/>
          <w:szCs w:val="22"/>
        </w:rPr>
        <w:t>, w</w:t>
      </w:r>
      <w:r w:rsidRPr="009B4453">
        <w:rPr>
          <w:rFonts w:asciiTheme="minorHAnsi" w:hAnsiTheme="minorHAnsi" w:cs="Arial"/>
          <w:sz w:val="22"/>
          <w:szCs w:val="22"/>
        </w:rPr>
        <w:t xml:space="preserve">e can run the </w:t>
      </w:r>
      <w:r w:rsidR="00CA6E05" w:rsidRPr="00CA6E05">
        <w:rPr>
          <w:rFonts w:asciiTheme="minorHAnsi" w:hAnsiTheme="minorHAnsi" w:cs="Arial"/>
          <w:i/>
          <w:sz w:val="22"/>
          <w:szCs w:val="22"/>
        </w:rPr>
        <w:t>(Step 3)</w:t>
      </w:r>
      <w:r w:rsidR="00CA6E05">
        <w:rPr>
          <w:rFonts w:asciiTheme="minorHAnsi" w:hAnsiTheme="minorHAnsi" w:cs="Arial"/>
          <w:sz w:val="22"/>
          <w:szCs w:val="22"/>
        </w:rPr>
        <w:t xml:space="preserve"> </w:t>
      </w:r>
      <w:r w:rsidRPr="009B4453">
        <w:rPr>
          <w:rFonts w:asciiTheme="minorHAnsi" w:hAnsiTheme="minorHAnsi" w:cs="Arial"/>
          <w:i/>
          <w:sz w:val="22"/>
          <w:szCs w:val="22"/>
        </w:rPr>
        <w:t>Rate Stabilizing with Local Data</w:t>
      </w:r>
      <w:r w:rsidRPr="009B4453">
        <w:rPr>
          <w:rFonts w:asciiTheme="minorHAnsi" w:hAnsiTheme="minorHAnsi" w:cs="Arial"/>
          <w:sz w:val="22"/>
          <w:szCs w:val="22"/>
        </w:rPr>
        <w:t xml:space="preserve"> Script tool. Double left click on the icon to open the tool</w:t>
      </w:r>
      <w:r w:rsidR="00CA6E05">
        <w:rPr>
          <w:rFonts w:asciiTheme="minorHAnsi" w:hAnsiTheme="minorHAnsi" w:cs="Arial"/>
          <w:sz w:val="22"/>
          <w:szCs w:val="22"/>
        </w:rPr>
        <w:t>.</w:t>
      </w:r>
    </w:p>
    <w:p w:rsidR="0066136E" w:rsidRPr="009B4453" w:rsidRDefault="0066136E" w:rsidP="0042493D">
      <w:pPr>
        <w:pStyle w:val="ListParagraph"/>
        <w:numPr>
          <w:ilvl w:val="0"/>
          <w:numId w:val="32"/>
        </w:numPr>
        <w:spacing w:line="276" w:lineRule="auto"/>
        <w:jc w:val="both"/>
        <w:rPr>
          <w:rFonts w:asciiTheme="minorHAnsi" w:hAnsiTheme="minorHAnsi" w:cs="Calibri"/>
          <w:sz w:val="22"/>
          <w:szCs w:val="22"/>
        </w:rPr>
      </w:pPr>
      <w:r w:rsidRPr="009B4453">
        <w:rPr>
          <w:rFonts w:asciiTheme="minorHAnsi" w:hAnsiTheme="minorHAnsi" w:cs="Calibri"/>
          <w:sz w:val="22"/>
          <w:szCs w:val="22"/>
        </w:rPr>
        <w:lastRenderedPageBreak/>
        <w:t xml:space="preserve">Let’s consider </w:t>
      </w:r>
      <w:r w:rsidR="005B5825" w:rsidRPr="009B4453">
        <w:rPr>
          <w:rFonts w:asciiTheme="minorHAnsi" w:hAnsiTheme="minorHAnsi" w:cs="Calibri"/>
          <w:sz w:val="22"/>
          <w:szCs w:val="22"/>
        </w:rPr>
        <w:t>each of these parameters/inputs for the tool.</w:t>
      </w:r>
    </w:p>
    <w:p w:rsidR="0066136E" w:rsidRPr="001A1485" w:rsidRDefault="0066136E" w:rsidP="0042493D">
      <w:pPr>
        <w:pStyle w:val="ListParagraph"/>
        <w:numPr>
          <w:ilvl w:val="1"/>
          <w:numId w:val="32"/>
        </w:numPr>
        <w:spacing w:line="276" w:lineRule="auto"/>
        <w:rPr>
          <w:rFonts w:asciiTheme="minorHAnsi" w:hAnsiTheme="minorHAnsi"/>
          <w:sz w:val="22"/>
          <w:szCs w:val="22"/>
        </w:rPr>
      </w:pPr>
      <w:r w:rsidRPr="0042493D">
        <w:rPr>
          <w:rFonts w:asciiTheme="minorHAnsi" w:hAnsiTheme="minorHAnsi" w:cs="Calibri"/>
          <w:b/>
          <w:sz w:val="22"/>
          <w:szCs w:val="22"/>
        </w:rPr>
        <w:t xml:space="preserve">Input </w:t>
      </w:r>
      <w:proofErr w:type="spellStart"/>
      <w:r w:rsidRPr="0042493D">
        <w:rPr>
          <w:rFonts w:asciiTheme="minorHAnsi" w:hAnsiTheme="minorHAnsi" w:cs="Calibri"/>
          <w:b/>
          <w:sz w:val="22"/>
          <w:szCs w:val="22"/>
        </w:rPr>
        <w:t>deidentified</w:t>
      </w:r>
      <w:proofErr w:type="spellEnd"/>
      <w:r w:rsidR="00F2407C" w:rsidRPr="0042493D">
        <w:rPr>
          <w:rFonts w:asciiTheme="minorHAnsi" w:hAnsiTheme="minorHAnsi" w:cs="Calibri"/>
          <w:b/>
          <w:sz w:val="22"/>
          <w:szCs w:val="22"/>
        </w:rPr>
        <w:t xml:space="preserve"> point</w:t>
      </w:r>
      <w:r w:rsidRPr="0042493D">
        <w:rPr>
          <w:rFonts w:asciiTheme="minorHAnsi" w:hAnsiTheme="minorHAnsi" w:cs="Calibri"/>
          <w:b/>
          <w:sz w:val="22"/>
          <w:szCs w:val="22"/>
        </w:rPr>
        <w:t xml:space="preserve"> level </w:t>
      </w:r>
      <w:r w:rsidR="00F2407C" w:rsidRPr="0042493D">
        <w:rPr>
          <w:rFonts w:asciiTheme="minorHAnsi" w:hAnsiTheme="minorHAnsi" w:cs="Calibri"/>
          <w:b/>
          <w:sz w:val="22"/>
          <w:szCs w:val="22"/>
        </w:rPr>
        <w:t xml:space="preserve">death </w:t>
      </w:r>
      <w:r w:rsidRPr="0042493D">
        <w:rPr>
          <w:rFonts w:asciiTheme="minorHAnsi" w:hAnsiTheme="minorHAnsi" w:cs="Calibri"/>
          <w:b/>
          <w:sz w:val="22"/>
          <w:szCs w:val="22"/>
        </w:rPr>
        <w:t>data</w:t>
      </w:r>
      <w:r w:rsidR="005446EC" w:rsidRPr="0042493D">
        <w:rPr>
          <w:rFonts w:asciiTheme="minorHAnsi" w:hAnsiTheme="minorHAnsi" w:cs="Calibri"/>
          <w:b/>
          <w:sz w:val="22"/>
          <w:szCs w:val="22"/>
        </w:rPr>
        <w:t xml:space="preserve">: </w:t>
      </w:r>
      <w:r w:rsidR="005446EC" w:rsidRPr="0042493D">
        <w:rPr>
          <w:rFonts w:asciiTheme="minorHAnsi" w:hAnsiTheme="minorHAnsi"/>
          <w:sz w:val="22"/>
          <w:szCs w:val="22"/>
        </w:rPr>
        <w:t>Select your records table for calculation. The age and GEOID fields are required for the calculation.</w:t>
      </w:r>
      <w:r w:rsidR="0042493D">
        <w:rPr>
          <w:rFonts w:asciiTheme="minorHAnsi" w:hAnsiTheme="minorHAnsi"/>
          <w:sz w:val="22"/>
          <w:szCs w:val="22"/>
        </w:rPr>
        <w:t xml:space="preserve"> </w:t>
      </w:r>
      <w:r w:rsidRPr="001A1485">
        <w:rPr>
          <w:rFonts w:asciiTheme="minorHAnsi" w:hAnsiTheme="minorHAnsi"/>
          <w:sz w:val="22"/>
          <w:szCs w:val="22"/>
          <w:u w:val="single"/>
        </w:rPr>
        <w:t xml:space="preserve">Please de-identify the </w:t>
      </w:r>
      <w:r w:rsidR="005152CD" w:rsidRPr="001A1485">
        <w:rPr>
          <w:rFonts w:asciiTheme="minorHAnsi" w:hAnsiTheme="minorHAnsi"/>
          <w:sz w:val="22"/>
          <w:szCs w:val="22"/>
          <w:u w:val="single"/>
        </w:rPr>
        <w:t xml:space="preserve">point </w:t>
      </w:r>
      <w:r w:rsidRPr="001A1485">
        <w:rPr>
          <w:rFonts w:asciiTheme="minorHAnsi" w:hAnsiTheme="minorHAnsi"/>
          <w:sz w:val="22"/>
          <w:szCs w:val="22"/>
          <w:u w:val="single"/>
        </w:rPr>
        <w:t>level data before using the tool.</w:t>
      </w:r>
      <w:r w:rsidRPr="001A1485">
        <w:rPr>
          <w:rFonts w:asciiTheme="minorHAnsi" w:hAnsiTheme="minorHAnsi"/>
          <w:sz w:val="22"/>
          <w:szCs w:val="22"/>
        </w:rPr>
        <w:t xml:space="preserve"> </w:t>
      </w:r>
    </w:p>
    <w:p w:rsidR="0066136E" w:rsidRPr="005446EC" w:rsidRDefault="005446EC" w:rsidP="0042493D">
      <w:pPr>
        <w:pStyle w:val="NormalWeb"/>
        <w:numPr>
          <w:ilvl w:val="2"/>
          <w:numId w:val="32"/>
        </w:numPr>
        <w:spacing w:line="276" w:lineRule="auto"/>
        <w:rPr>
          <w:rFonts w:asciiTheme="minorHAnsi" w:hAnsiTheme="minorHAnsi"/>
          <w:sz w:val="22"/>
          <w:szCs w:val="22"/>
        </w:rPr>
      </w:pPr>
      <w:r>
        <w:rPr>
          <w:rFonts w:asciiTheme="minorHAnsi" w:hAnsiTheme="minorHAnsi"/>
          <w:sz w:val="22"/>
          <w:szCs w:val="22"/>
        </w:rPr>
        <w:t>Browse to the NC_HeartDisease0608.dbf file.</w:t>
      </w:r>
    </w:p>
    <w:p w:rsidR="0066136E" w:rsidRPr="005446EC" w:rsidRDefault="0066136E" w:rsidP="0042493D">
      <w:pPr>
        <w:pStyle w:val="ListParagraph"/>
        <w:numPr>
          <w:ilvl w:val="1"/>
          <w:numId w:val="32"/>
        </w:numPr>
        <w:spacing w:line="276" w:lineRule="auto"/>
        <w:rPr>
          <w:rFonts w:asciiTheme="minorHAnsi" w:hAnsiTheme="minorHAnsi" w:cs="Calibri"/>
          <w:sz w:val="22"/>
          <w:szCs w:val="22"/>
        </w:rPr>
      </w:pPr>
      <w:r w:rsidRPr="005446EC">
        <w:rPr>
          <w:rFonts w:asciiTheme="minorHAnsi" w:hAnsiTheme="minorHAnsi" w:cs="Calibri"/>
          <w:b/>
          <w:sz w:val="22"/>
          <w:szCs w:val="22"/>
        </w:rPr>
        <w:t>Output</w:t>
      </w:r>
      <w:r w:rsidRPr="005446EC">
        <w:rPr>
          <w:rFonts w:asciiTheme="minorHAnsi" w:hAnsiTheme="minorHAnsi" w:cs="Calibri"/>
          <w:sz w:val="22"/>
          <w:szCs w:val="22"/>
        </w:rPr>
        <w:t xml:space="preserve"> </w:t>
      </w:r>
      <w:r w:rsidRPr="005446EC">
        <w:rPr>
          <w:rFonts w:asciiTheme="minorHAnsi" w:hAnsiTheme="minorHAnsi" w:cs="Calibri"/>
          <w:b/>
          <w:sz w:val="22"/>
          <w:szCs w:val="22"/>
        </w:rPr>
        <w:t>folder</w:t>
      </w:r>
      <w:r w:rsidR="005446EC" w:rsidRPr="005446EC">
        <w:rPr>
          <w:rFonts w:asciiTheme="minorHAnsi" w:hAnsiTheme="minorHAnsi" w:cs="Calibri"/>
          <w:b/>
          <w:sz w:val="22"/>
          <w:szCs w:val="22"/>
        </w:rPr>
        <w:t>:</w:t>
      </w:r>
      <w:r w:rsidR="005446EC">
        <w:rPr>
          <w:rFonts w:asciiTheme="minorHAnsi" w:hAnsiTheme="minorHAnsi" w:cs="Calibri"/>
          <w:b/>
          <w:sz w:val="22"/>
          <w:szCs w:val="22"/>
        </w:rPr>
        <w:t xml:space="preserve"> </w:t>
      </w:r>
      <w:r w:rsidRPr="005446EC">
        <w:rPr>
          <w:rFonts w:asciiTheme="minorHAnsi" w:hAnsiTheme="minorHAnsi" w:cs="Calibri"/>
          <w:sz w:val="22"/>
          <w:szCs w:val="22"/>
        </w:rPr>
        <w:t>Select</w:t>
      </w:r>
      <w:r w:rsidR="005446EC">
        <w:rPr>
          <w:rFonts w:asciiTheme="minorHAnsi" w:hAnsiTheme="minorHAnsi" w:cs="Calibri"/>
          <w:sz w:val="22"/>
          <w:szCs w:val="22"/>
        </w:rPr>
        <w:t xml:space="preserve"> the</w:t>
      </w:r>
      <w:r w:rsidRPr="005446EC">
        <w:rPr>
          <w:rFonts w:asciiTheme="minorHAnsi" w:hAnsiTheme="minorHAnsi" w:cs="Calibri"/>
          <w:sz w:val="22"/>
          <w:szCs w:val="22"/>
        </w:rPr>
        <w:t xml:space="preserve"> output folder</w:t>
      </w:r>
      <w:r w:rsidR="005446EC">
        <w:rPr>
          <w:rFonts w:asciiTheme="minorHAnsi" w:hAnsiTheme="minorHAnsi" w:cs="Calibri"/>
          <w:sz w:val="22"/>
          <w:szCs w:val="22"/>
        </w:rPr>
        <w:t xml:space="preserve"> location</w:t>
      </w:r>
      <w:r w:rsidRPr="005446EC">
        <w:rPr>
          <w:rFonts w:asciiTheme="minorHAnsi" w:hAnsiTheme="minorHAnsi" w:cs="Calibri"/>
          <w:sz w:val="22"/>
          <w:szCs w:val="22"/>
        </w:rPr>
        <w:t xml:space="preserve"> for </w:t>
      </w:r>
      <w:r w:rsidR="005446EC">
        <w:rPr>
          <w:rFonts w:asciiTheme="minorHAnsi" w:hAnsiTheme="minorHAnsi" w:cs="Calibri"/>
          <w:sz w:val="22"/>
          <w:szCs w:val="22"/>
        </w:rPr>
        <w:t xml:space="preserve">the </w:t>
      </w:r>
      <w:r w:rsidRPr="005446EC">
        <w:rPr>
          <w:rFonts w:asciiTheme="minorHAnsi" w:hAnsiTheme="minorHAnsi" w:cs="Calibri"/>
          <w:sz w:val="22"/>
          <w:szCs w:val="22"/>
        </w:rPr>
        <w:t xml:space="preserve">results. </w:t>
      </w:r>
    </w:p>
    <w:p w:rsidR="0066136E" w:rsidRDefault="005152CD" w:rsidP="0042493D">
      <w:pPr>
        <w:pStyle w:val="ListParagraph"/>
        <w:numPr>
          <w:ilvl w:val="2"/>
          <w:numId w:val="32"/>
        </w:numPr>
        <w:spacing w:line="276" w:lineRule="auto"/>
        <w:rPr>
          <w:rFonts w:asciiTheme="minorHAnsi" w:hAnsiTheme="minorHAnsi" w:cs="Calibri"/>
          <w:sz w:val="22"/>
          <w:szCs w:val="22"/>
        </w:rPr>
      </w:pPr>
      <w:r>
        <w:rPr>
          <w:rFonts w:asciiTheme="minorHAnsi" w:hAnsiTheme="minorHAnsi" w:cs="Calibri"/>
          <w:sz w:val="22"/>
          <w:szCs w:val="22"/>
        </w:rPr>
        <w:t>Please single c</w:t>
      </w:r>
      <w:r w:rsidR="0066136E" w:rsidRPr="009B4453">
        <w:rPr>
          <w:rFonts w:asciiTheme="minorHAnsi" w:hAnsiTheme="minorHAnsi" w:cs="Calibri"/>
          <w:sz w:val="22"/>
          <w:szCs w:val="22"/>
        </w:rPr>
        <w:t>lick your desired folder and then click "Add" on the lower right side of the dialog box</w:t>
      </w:r>
      <w:r w:rsidR="00346657">
        <w:rPr>
          <w:rFonts w:asciiTheme="minorHAnsi" w:hAnsiTheme="minorHAnsi" w:cs="Calibri"/>
          <w:sz w:val="22"/>
          <w:szCs w:val="22"/>
        </w:rPr>
        <w:t>.</w:t>
      </w:r>
    </w:p>
    <w:p w:rsidR="00346657" w:rsidRPr="009B4453" w:rsidRDefault="00346657" w:rsidP="0042493D">
      <w:pPr>
        <w:pStyle w:val="ListParagraph"/>
        <w:numPr>
          <w:ilvl w:val="1"/>
          <w:numId w:val="32"/>
        </w:numPr>
        <w:spacing w:line="276" w:lineRule="auto"/>
        <w:rPr>
          <w:rFonts w:asciiTheme="minorHAnsi" w:hAnsiTheme="minorHAnsi" w:cs="Calibri"/>
          <w:sz w:val="22"/>
          <w:szCs w:val="22"/>
        </w:rPr>
      </w:pPr>
      <w:r>
        <w:rPr>
          <w:rFonts w:asciiTheme="minorHAnsi" w:hAnsiTheme="minorHAnsi" w:cs="Calibri"/>
          <w:b/>
          <w:sz w:val="22"/>
          <w:szCs w:val="22"/>
        </w:rPr>
        <w:t>Geographic Identification Field</w:t>
      </w:r>
      <w:r>
        <w:rPr>
          <w:rFonts w:asciiTheme="minorHAnsi" w:hAnsiTheme="minorHAnsi" w:cs="Calibri"/>
          <w:sz w:val="22"/>
          <w:szCs w:val="22"/>
        </w:rPr>
        <w:t xml:space="preserve">: Index the field name containing the </w:t>
      </w:r>
      <w:proofErr w:type="spellStart"/>
      <w:r>
        <w:rPr>
          <w:rFonts w:asciiTheme="minorHAnsi" w:hAnsiTheme="minorHAnsi" w:cs="Calibri"/>
          <w:sz w:val="22"/>
          <w:szCs w:val="22"/>
        </w:rPr>
        <w:t>GeoID’s</w:t>
      </w:r>
      <w:proofErr w:type="spellEnd"/>
      <w:r>
        <w:rPr>
          <w:rFonts w:asciiTheme="minorHAnsi" w:hAnsiTheme="minorHAnsi" w:cs="Calibri"/>
          <w:sz w:val="22"/>
          <w:szCs w:val="22"/>
        </w:rPr>
        <w:t>.</w:t>
      </w:r>
    </w:p>
    <w:p w:rsidR="0066136E" w:rsidRPr="009B4453" w:rsidRDefault="0066136E" w:rsidP="0042493D">
      <w:pPr>
        <w:pStyle w:val="ListParagraph"/>
        <w:numPr>
          <w:ilvl w:val="1"/>
          <w:numId w:val="32"/>
        </w:numPr>
        <w:spacing w:line="276" w:lineRule="auto"/>
        <w:rPr>
          <w:rFonts w:asciiTheme="minorHAnsi" w:hAnsiTheme="minorHAnsi" w:cs="Calibri"/>
          <w:sz w:val="22"/>
          <w:szCs w:val="22"/>
        </w:rPr>
      </w:pPr>
      <w:r w:rsidRPr="009B4453">
        <w:rPr>
          <w:rFonts w:asciiTheme="minorHAnsi" w:hAnsiTheme="minorHAnsi" w:cs="Calibri"/>
          <w:b/>
          <w:sz w:val="22"/>
          <w:szCs w:val="22"/>
        </w:rPr>
        <w:t>Age field</w:t>
      </w:r>
      <w:r w:rsidRPr="009B4453">
        <w:rPr>
          <w:rFonts w:asciiTheme="minorHAnsi" w:hAnsiTheme="minorHAnsi" w:cs="Calibri"/>
          <w:sz w:val="22"/>
          <w:szCs w:val="22"/>
        </w:rPr>
        <w:t xml:space="preserve">: Index the field name of </w:t>
      </w:r>
      <w:r w:rsidR="00346657">
        <w:rPr>
          <w:rFonts w:asciiTheme="minorHAnsi" w:hAnsiTheme="minorHAnsi" w:cs="Calibri"/>
          <w:sz w:val="22"/>
          <w:szCs w:val="22"/>
        </w:rPr>
        <w:t xml:space="preserve">the </w:t>
      </w:r>
      <w:r w:rsidRPr="009B4453">
        <w:rPr>
          <w:rFonts w:asciiTheme="minorHAnsi" w:hAnsiTheme="minorHAnsi" w:cs="Calibri"/>
          <w:sz w:val="22"/>
          <w:szCs w:val="22"/>
        </w:rPr>
        <w:t>patients' age.</w:t>
      </w:r>
    </w:p>
    <w:p w:rsidR="005B5825" w:rsidRPr="009B4453" w:rsidRDefault="005B5825" w:rsidP="0042493D">
      <w:pPr>
        <w:pStyle w:val="ListParagraph"/>
        <w:numPr>
          <w:ilvl w:val="1"/>
          <w:numId w:val="32"/>
        </w:numPr>
        <w:spacing w:line="276" w:lineRule="auto"/>
        <w:rPr>
          <w:rFonts w:asciiTheme="minorHAnsi" w:hAnsiTheme="minorHAnsi" w:cs="Calibri"/>
          <w:sz w:val="22"/>
          <w:szCs w:val="22"/>
        </w:rPr>
      </w:pPr>
      <w:r w:rsidRPr="009B4453">
        <w:rPr>
          <w:rFonts w:asciiTheme="minorHAnsi" w:hAnsiTheme="minorHAnsi" w:cs="Calibri"/>
          <w:b/>
          <w:sz w:val="22"/>
          <w:szCs w:val="22"/>
        </w:rPr>
        <w:t>Downloaded Raw Data</w:t>
      </w:r>
      <w:r w:rsidR="00346657">
        <w:rPr>
          <w:rFonts w:asciiTheme="minorHAnsi" w:hAnsiTheme="minorHAnsi" w:cs="Calibri"/>
          <w:sz w:val="22"/>
          <w:szCs w:val="22"/>
        </w:rPr>
        <w:t>: P</w:t>
      </w:r>
      <w:r w:rsidRPr="009B4453">
        <w:rPr>
          <w:rFonts w:asciiTheme="minorHAnsi" w:hAnsiTheme="minorHAnsi" w:cs="Calibri"/>
          <w:sz w:val="22"/>
          <w:szCs w:val="22"/>
        </w:rPr>
        <w:t>oint the tool to the folder that you have pl</w:t>
      </w:r>
      <w:r w:rsidR="00346657">
        <w:rPr>
          <w:rFonts w:asciiTheme="minorHAnsi" w:hAnsiTheme="minorHAnsi" w:cs="Calibri"/>
          <w:sz w:val="22"/>
          <w:szCs w:val="22"/>
        </w:rPr>
        <w:t>aced the downloaded Census data (</w:t>
      </w:r>
      <w:r w:rsidRPr="009B4453">
        <w:rPr>
          <w:rFonts w:asciiTheme="minorHAnsi" w:hAnsiTheme="minorHAnsi" w:cs="Calibri"/>
          <w:sz w:val="22"/>
          <w:szCs w:val="22"/>
        </w:rPr>
        <w:t>RawData_state37</w:t>
      </w:r>
      <w:r w:rsidR="005152CD">
        <w:rPr>
          <w:rFonts w:asciiTheme="minorHAnsi" w:hAnsiTheme="minorHAnsi" w:cs="Calibri"/>
          <w:sz w:val="22"/>
          <w:szCs w:val="22"/>
        </w:rPr>
        <w:t>_tract</w:t>
      </w:r>
      <w:r w:rsidRPr="009B4453">
        <w:rPr>
          <w:rFonts w:asciiTheme="minorHAnsi" w:hAnsiTheme="minorHAnsi" w:cs="Calibri"/>
          <w:sz w:val="22"/>
          <w:szCs w:val="22"/>
        </w:rPr>
        <w:t>.data</w:t>
      </w:r>
      <w:r w:rsidR="00346657">
        <w:rPr>
          <w:rFonts w:asciiTheme="minorHAnsi" w:hAnsiTheme="minorHAnsi" w:cs="Calibri"/>
          <w:sz w:val="22"/>
          <w:szCs w:val="22"/>
        </w:rPr>
        <w:t>).</w:t>
      </w:r>
    </w:p>
    <w:p w:rsidR="005B5825" w:rsidRPr="009B4453" w:rsidRDefault="005B5825" w:rsidP="0042493D">
      <w:pPr>
        <w:pStyle w:val="ListParagraph"/>
        <w:numPr>
          <w:ilvl w:val="2"/>
          <w:numId w:val="32"/>
        </w:numPr>
        <w:spacing w:line="276" w:lineRule="auto"/>
        <w:rPr>
          <w:rFonts w:asciiTheme="minorHAnsi" w:hAnsiTheme="minorHAnsi" w:cs="Calibri"/>
          <w:sz w:val="22"/>
          <w:szCs w:val="22"/>
        </w:rPr>
      </w:pPr>
      <w:r w:rsidRPr="009B4453">
        <w:rPr>
          <w:rFonts w:asciiTheme="minorHAnsi" w:hAnsiTheme="minorHAnsi" w:cs="Calibri"/>
          <w:sz w:val="22"/>
          <w:szCs w:val="22"/>
        </w:rPr>
        <w:t>Remember in generating this data you have:</w:t>
      </w:r>
    </w:p>
    <w:p w:rsidR="0066136E" w:rsidRPr="009B4453" w:rsidRDefault="005B5825" w:rsidP="0042493D">
      <w:pPr>
        <w:pStyle w:val="ListParagraph"/>
        <w:numPr>
          <w:ilvl w:val="3"/>
          <w:numId w:val="32"/>
        </w:numPr>
        <w:spacing w:line="276" w:lineRule="auto"/>
        <w:rPr>
          <w:rFonts w:asciiTheme="minorHAnsi" w:hAnsiTheme="minorHAnsi" w:cs="Calibri"/>
          <w:sz w:val="22"/>
          <w:szCs w:val="22"/>
        </w:rPr>
      </w:pPr>
      <w:r w:rsidRPr="009B4453">
        <w:rPr>
          <w:rFonts w:asciiTheme="minorHAnsi" w:hAnsiTheme="minorHAnsi" w:cs="Calibri"/>
          <w:sz w:val="22"/>
          <w:szCs w:val="22"/>
        </w:rPr>
        <w:t xml:space="preserve">Selected </w:t>
      </w:r>
      <w:r w:rsidR="0066136E" w:rsidRPr="009B4453">
        <w:rPr>
          <w:rFonts w:asciiTheme="minorHAnsi" w:hAnsiTheme="minorHAnsi" w:cs="Calibri"/>
          <w:sz w:val="22"/>
          <w:szCs w:val="22"/>
        </w:rPr>
        <w:t xml:space="preserve">Year for standard </w:t>
      </w:r>
      <w:r w:rsidRPr="009B4453">
        <w:rPr>
          <w:rFonts w:asciiTheme="minorHAnsi" w:hAnsiTheme="minorHAnsi" w:cs="Calibri"/>
          <w:sz w:val="22"/>
          <w:szCs w:val="22"/>
        </w:rPr>
        <w:t xml:space="preserve">US </w:t>
      </w:r>
      <w:r w:rsidR="0066136E" w:rsidRPr="009B4453">
        <w:rPr>
          <w:rFonts w:asciiTheme="minorHAnsi" w:hAnsiTheme="minorHAnsi" w:cs="Calibri"/>
          <w:sz w:val="22"/>
          <w:szCs w:val="22"/>
        </w:rPr>
        <w:t>population</w:t>
      </w:r>
      <w:r w:rsidRPr="009B4453">
        <w:rPr>
          <w:rFonts w:asciiTheme="minorHAnsi" w:hAnsiTheme="minorHAnsi" w:cs="Calibri"/>
          <w:sz w:val="22"/>
          <w:szCs w:val="22"/>
        </w:rPr>
        <w:t xml:space="preserve"> 2010. </w:t>
      </w:r>
      <w:r w:rsidR="0066136E" w:rsidRPr="009B4453">
        <w:rPr>
          <w:rFonts w:asciiTheme="minorHAnsi" w:hAnsiTheme="minorHAnsi" w:cs="Calibri"/>
          <w:sz w:val="22"/>
          <w:szCs w:val="22"/>
        </w:rPr>
        <w:t>In order to adjust for age, a standard population must be selected. The adjusted weight will be generated from standard population.</w:t>
      </w:r>
    </w:p>
    <w:p w:rsidR="005B5825" w:rsidRPr="009B4453" w:rsidRDefault="005B5825" w:rsidP="0042493D">
      <w:pPr>
        <w:pStyle w:val="ListParagraph"/>
        <w:numPr>
          <w:ilvl w:val="3"/>
          <w:numId w:val="32"/>
        </w:numPr>
        <w:spacing w:line="276" w:lineRule="auto"/>
        <w:rPr>
          <w:rFonts w:asciiTheme="minorHAnsi" w:hAnsiTheme="minorHAnsi" w:cs="Calibri"/>
          <w:sz w:val="22"/>
          <w:szCs w:val="22"/>
        </w:rPr>
      </w:pPr>
      <w:r w:rsidRPr="009B4453">
        <w:rPr>
          <w:rFonts w:asciiTheme="minorHAnsi" w:hAnsiTheme="minorHAnsi" w:cs="Calibri"/>
          <w:sz w:val="22"/>
          <w:szCs w:val="22"/>
        </w:rPr>
        <w:t>Selected the</w:t>
      </w:r>
      <w:r w:rsidRPr="009B4453">
        <w:rPr>
          <w:rFonts w:asciiTheme="minorHAnsi" w:hAnsiTheme="minorHAnsi" w:cs="Calibri"/>
          <w:b/>
          <w:sz w:val="22"/>
          <w:szCs w:val="22"/>
        </w:rPr>
        <w:t xml:space="preserve"> </w:t>
      </w:r>
      <w:r w:rsidR="0066136E" w:rsidRPr="009B4453">
        <w:rPr>
          <w:rFonts w:asciiTheme="minorHAnsi" w:hAnsiTheme="minorHAnsi" w:cs="Calibri"/>
          <w:sz w:val="22"/>
          <w:szCs w:val="22"/>
        </w:rPr>
        <w:t>se</w:t>
      </w:r>
      <w:r w:rsidRPr="009B4453">
        <w:rPr>
          <w:rFonts w:asciiTheme="minorHAnsi" w:hAnsiTheme="minorHAnsi" w:cs="Calibri"/>
          <w:sz w:val="22"/>
          <w:szCs w:val="22"/>
        </w:rPr>
        <w:t>lect State of interest: NC or 37.</w:t>
      </w:r>
    </w:p>
    <w:p w:rsidR="00346657" w:rsidRDefault="005B5825" w:rsidP="0042493D">
      <w:pPr>
        <w:pStyle w:val="ListParagraph"/>
        <w:numPr>
          <w:ilvl w:val="3"/>
          <w:numId w:val="32"/>
        </w:numPr>
        <w:spacing w:line="276" w:lineRule="auto"/>
        <w:rPr>
          <w:rFonts w:asciiTheme="minorHAnsi" w:hAnsiTheme="minorHAnsi" w:cs="Calibri"/>
          <w:sz w:val="22"/>
          <w:szCs w:val="22"/>
        </w:rPr>
      </w:pPr>
      <w:r w:rsidRPr="00346657">
        <w:rPr>
          <w:rFonts w:asciiTheme="minorHAnsi" w:hAnsiTheme="minorHAnsi" w:cs="Calibri"/>
          <w:sz w:val="22"/>
          <w:szCs w:val="22"/>
        </w:rPr>
        <w:t xml:space="preserve">Selected the </w:t>
      </w:r>
      <w:r w:rsidR="0066136E" w:rsidRPr="00346657">
        <w:rPr>
          <w:rFonts w:asciiTheme="minorHAnsi" w:hAnsiTheme="minorHAnsi" w:cs="Calibri"/>
          <w:sz w:val="22"/>
          <w:szCs w:val="22"/>
        </w:rPr>
        <w:t xml:space="preserve">Year of base population </w:t>
      </w:r>
      <w:r w:rsidR="00346657" w:rsidRPr="00346657">
        <w:rPr>
          <w:rFonts w:asciiTheme="minorHAnsi" w:hAnsiTheme="minorHAnsi" w:cs="Calibri"/>
          <w:sz w:val="22"/>
          <w:szCs w:val="22"/>
        </w:rPr>
        <w:t xml:space="preserve">2010 for NC. </w:t>
      </w:r>
    </w:p>
    <w:p w:rsidR="0066136E" w:rsidRPr="00346657" w:rsidRDefault="005B5825" w:rsidP="0042493D">
      <w:pPr>
        <w:pStyle w:val="ListParagraph"/>
        <w:numPr>
          <w:ilvl w:val="3"/>
          <w:numId w:val="32"/>
        </w:numPr>
        <w:spacing w:line="276" w:lineRule="auto"/>
        <w:rPr>
          <w:rFonts w:asciiTheme="minorHAnsi" w:hAnsiTheme="minorHAnsi" w:cs="Calibri"/>
          <w:sz w:val="22"/>
          <w:szCs w:val="22"/>
        </w:rPr>
        <w:sectPr w:rsidR="0066136E" w:rsidRPr="00346657" w:rsidSect="00144278">
          <w:type w:val="continuous"/>
          <w:pgSz w:w="12240" w:h="15840"/>
          <w:pgMar w:top="1440" w:right="1440" w:bottom="1440" w:left="1440" w:header="720" w:footer="720" w:gutter="0"/>
          <w:pgNumType w:start="1"/>
          <w:cols w:space="720"/>
          <w:docGrid w:linePitch="360"/>
        </w:sectPr>
      </w:pPr>
      <w:r w:rsidRPr="00346657">
        <w:rPr>
          <w:rFonts w:asciiTheme="minorHAnsi" w:hAnsiTheme="minorHAnsi" w:cs="Calibri"/>
          <w:sz w:val="22"/>
          <w:szCs w:val="22"/>
        </w:rPr>
        <w:t>Specified the g</w:t>
      </w:r>
      <w:r w:rsidR="0066136E" w:rsidRPr="00346657">
        <w:rPr>
          <w:rFonts w:asciiTheme="minorHAnsi" w:hAnsiTheme="minorHAnsi" w:cs="Calibri"/>
          <w:sz w:val="22"/>
          <w:szCs w:val="22"/>
        </w:rPr>
        <w:t xml:space="preserve">eographic </w:t>
      </w:r>
      <w:r w:rsidRPr="00346657">
        <w:rPr>
          <w:rFonts w:asciiTheme="minorHAnsi" w:hAnsiTheme="minorHAnsi" w:cs="Calibri"/>
          <w:sz w:val="22"/>
          <w:szCs w:val="22"/>
        </w:rPr>
        <w:t>l</w:t>
      </w:r>
      <w:r w:rsidR="0066136E" w:rsidRPr="00346657">
        <w:rPr>
          <w:rFonts w:asciiTheme="minorHAnsi" w:hAnsiTheme="minorHAnsi" w:cs="Calibri"/>
          <w:sz w:val="22"/>
          <w:szCs w:val="22"/>
        </w:rPr>
        <w:t xml:space="preserve">evel of </w:t>
      </w:r>
      <w:r w:rsidRPr="00346657">
        <w:rPr>
          <w:rFonts w:asciiTheme="minorHAnsi" w:hAnsiTheme="minorHAnsi" w:cs="Calibri"/>
          <w:sz w:val="22"/>
          <w:szCs w:val="22"/>
        </w:rPr>
        <w:t>s</w:t>
      </w:r>
      <w:r w:rsidR="0066136E" w:rsidRPr="00346657">
        <w:rPr>
          <w:rFonts w:asciiTheme="minorHAnsi" w:hAnsiTheme="minorHAnsi" w:cs="Calibri"/>
          <w:sz w:val="22"/>
          <w:szCs w:val="22"/>
        </w:rPr>
        <w:t xml:space="preserve">tudy: </w:t>
      </w:r>
      <w:proofErr w:type="gramStart"/>
      <w:r w:rsidRPr="00346657">
        <w:rPr>
          <w:rFonts w:asciiTheme="minorHAnsi" w:hAnsiTheme="minorHAnsi" w:cs="Calibri"/>
          <w:sz w:val="22"/>
          <w:szCs w:val="22"/>
        </w:rPr>
        <w:t>Tract</w:t>
      </w:r>
      <w:r w:rsidR="0066136E" w:rsidRPr="00346657">
        <w:rPr>
          <w:rFonts w:asciiTheme="minorHAnsi" w:hAnsiTheme="minorHAnsi" w:cs="Calibri"/>
          <w:sz w:val="22"/>
          <w:szCs w:val="22"/>
        </w:rPr>
        <w:t xml:space="preserve"> </w:t>
      </w:r>
      <w:r w:rsidR="00346657">
        <w:rPr>
          <w:rFonts w:asciiTheme="minorHAnsi" w:hAnsiTheme="minorHAnsi" w:cs="Calibri"/>
          <w:sz w:val="22"/>
          <w:szCs w:val="22"/>
        </w:rPr>
        <w:t>.</w:t>
      </w:r>
      <w:proofErr w:type="gramEnd"/>
    </w:p>
    <w:p w:rsidR="0066136E" w:rsidRPr="00346657" w:rsidRDefault="0066136E" w:rsidP="0042493D">
      <w:pPr>
        <w:pStyle w:val="ListParagraph"/>
        <w:numPr>
          <w:ilvl w:val="1"/>
          <w:numId w:val="32"/>
        </w:numPr>
        <w:spacing w:line="276" w:lineRule="auto"/>
        <w:rPr>
          <w:rFonts w:asciiTheme="minorHAnsi" w:hAnsiTheme="minorHAnsi" w:cs="Calibri"/>
          <w:sz w:val="22"/>
          <w:szCs w:val="22"/>
        </w:rPr>
      </w:pPr>
      <w:r w:rsidRPr="00346657">
        <w:rPr>
          <w:rFonts w:asciiTheme="minorHAnsi" w:hAnsiTheme="minorHAnsi" w:cs="Calibri"/>
          <w:b/>
          <w:sz w:val="22"/>
          <w:szCs w:val="22"/>
        </w:rPr>
        <w:t>Age Structure</w:t>
      </w:r>
      <w:r w:rsidR="00346657" w:rsidRPr="00346657">
        <w:rPr>
          <w:rFonts w:asciiTheme="minorHAnsi" w:hAnsiTheme="minorHAnsi" w:cs="Calibri"/>
          <w:b/>
          <w:sz w:val="22"/>
          <w:szCs w:val="22"/>
        </w:rPr>
        <w:t xml:space="preserve">: </w:t>
      </w:r>
      <w:r w:rsidRPr="00346657">
        <w:rPr>
          <w:rFonts w:asciiTheme="minorHAnsi" w:hAnsiTheme="minorHAnsi" w:cs="Calibri"/>
          <w:sz w:val="22"/>
          <w:szCs w:val="22"/>
        </w:rPr>
        <w:t>Specify your own age group structure. Enter the lower-bound of each age group.</w:t>
      </w:r>
      <w:r w:rsidR="00346657" w:rsidRPr="00346657">
        <w:t xml:space="preserve"> </w:t>
      </w:r>
      <w:r w:rsidR="00346657">
        <w:rPr>
          <w:rFonts w:asciiTheme="minorHAnsi" w:hAnsiTheme="minorHAnsi" w:cs="Calibri"/>
          <w:sz w:val="22"/>
          <w:szCs w:val="22"/>
        </w:rPr>
        <w:t>One</w:t>
      </w:r>
      <w:r w:rsidR="00346657" w:rsidRPr="00346657">
        <w:rPr>
          <w:rFonts w:asciiTheme="minorHAnsi" w:hAnsiTheme="minorHAnsi" w:cs="Calibri"/>
          <w:sz w:val="22"/>
          <w:szCs w:val="22"/>
        </w:rPr>
        <w:t xml:space="preserve"> negative value </w:t>
      </w:r>
      <w:r w:rsidR="00346657">
        <w:rPr>
          <w:rFonts w:asciiTheme="minorHAnsi" w:hAnsiTheme="minorHAnsi" w:cs="Calibri"/>
          <w:sz w:val="22"/>
          <w:szCs w:val="22"/>
        </w:rPr>
        <w:t xml:space="preserve">can be used </w:t>
      </w:r>
      <w:r w:rsidR="00346657" w:rsidRPr="00346657">
        <w:rPr>
          <w:rFonts w:asciiTheme="minorHAnsi" w:hAnsiTheme="minorHAnsi" w:cs="Calibri"/>
          <w:sz w:val="22"/>
          <w:szCs w:val="22"/>
        </w:rPr>
        <w:t>to control the max age of consideration.</w:t>
      </w:r>
    </w:p>
    <w:p w:rsidR="0066136E" w:rsidRPr="009B4453" w:rsidRDefault="0066136E" w:rsidP="0042493D">
      <w:pPr>
        <w:pStyle w:val="ListParagraph"/>
        <w:numPr>
          <w:ilvl w:val="2"/>
          <w:numId w:val="32"/>
        </w:numPr>
        <w:spacing w:line="276" w:lineRule="auto"/>
        <w:rPr>
          <w:rFonts w:asciiTheme="minorHAnsi" w:hAnsiTheme="minorHAnsi" w:cs="Calibri"/>
          <w:sz w:val="22"/>
          <w:szCs w:val="22"/>
        </w:rPr>
      </w:pPr>
      <w:r w:rsidRPr="009B4453">
        <w:rPr>
          <w:rFonts w:asciiTheme="minorHAnsi" w:hAnsiTheme="minorHAnsi" w:cs="Calibri"/>
          <w:sz w:val="22"/>
          <w:szCs w:val="22"/>
        </w:rPr>
        <w:t>For example, for the following group structure:</w:t>
      </w:r>
    </w:p>
    <w:p w:rsidR="0066136E" w:rsidRPr="009B4453" w:rsidRDefault="0066136E" w:rsidP="0042493D">
      <w:pPr>
        <w:pStyle w:val="ListParagraph"/>
        <w:numPr>
          <w:ilvl w:val="4"/>
          <w:numId w:val="32"/>
        </w:numPr>
        <w:spacing w:line="276" w:lineRule="auto"/>
        <w:rPr>
          <w:rFonts w:asciiTheme="minorHAnsi" w:hAnsiTheme="minorHAnsi" w:cs="Calibri"/>
          <w:sz w:val="22"/>
          <w:szCs w:val="22"/>
        </w:rPr>
      </w:pPr>
      <w:r w:rsidRPr="009B4453">
        <w:rPr>
          <w:rFonts w:asciiTheme="minorHAnsi" w:hAnsiTheme="minorHAnsi" w:cs="Calibri"/>
          <w:sz w:val="22"/>
          <w:szCs w:val="22"/>
        </w:rPr>
        <w:t>Younger than 1 years,</w:t>
      </w:r>
    </w:p>
    <w:p w:rsidR="0066136E" w:rsidRPr="009B4453" w:rsidRDefault="0066136E" w:rsidP="0042493D">
      <w:pPr>
        <w:pStyle w:val="ListParagraph"/>
        <w:numPr>
          <w:ilvl w:val="4"/>
          <w:numId w:val="32"/>
        </w:numPr>
        <w:spacing w:line="276" w:lineRule="auto"/>
        <w:rPr>
          <w:rFonts w:asciiTheme="minorHAnsi" w:hAnsiTheme="minorHAnsi" w:cs="Calibri"/>
          <w:sz w:val="22"/>
          <w:szCs w:val="22"/>
        </w:rPr>
      </w:pPr>
      <w:r w:rsidRPr="009B4453">
        <w:rPr>
          <w:rFonts w:asciiTheme="minorHAnsi" w:hAnsiTheme="minorHAnsi" w:cs="Calibri"/>
          <w:sz w:val="22"/>
          <w:szCs w:val="22"/>
        </w:rPr>
        <w:t>1-5 years,</w:t>
      </w:r>
    </w:p>
    <w:p w:rsidR="0066136E" w:rsidRDefault="00346657" w:rsidP="0042493D">
      <w:pPr>
        <w:pStyle w:val="ListParagraph"/>
        <w:numPr>
          <w:ilvl w:val="4"/>
          <w:numId w:val="32"/>
        </w:numPr>
        <w:spacing w:line="276" w:lineRule="auto"/>
        <w:rPr>
          <w:rFonts w:asciiTheme="minorHAnsi" w:hAnsiTheme="minorHAnsi" w:cs="Calibri"/>
          <w:sz w:val="22"/>
          <w:szCs w:val="22"/>
        </w:rPr>
      </w:pPr>
      <w:r w:rsidRPr="00346657">
        <w:rPr>
          <w:rFonts w:asciiTheme="minorHAnsi" w:hAnsiTheme="minorHAnsi" w:cs="Calibri"/>
          <w:sz w:val="22"/>
          <w:szCs w:val="22"/>
        </w:rPr>
        <w:t>6-20 years</w:t>
      </w:r>
      <w:r w:rsidR="001D0A72">
        <w:rPr>
          <w:rFonts w:asciiTheme="minorHAnsi" w:hAnsiTheme="minorHAnsi" w:cs="Calibri"/>
          <w:sz w:val="22"/>
          <w:szCs w:val="22"/>
        </w:rPr>
        <w:t>,</w:t>
      </w:r>
    </w:p>
    <w:p w:rsidR="001D0A72" w:rsidRDefault="001D0A72" w:rsidP="0042493D">
      <w:pPr>
        <w:pStyle w:val="ListParagraph"/>
        <w:numPr>
          <w:ilvl w:val="4"/>
          <w:numId w:val="32"/>
        </w:numPr>
        <w:spacing w:line="276" w:lineRule="auto"/>
        <w:rPr>
          <w:rFonts w:asciiTheme="minorHAnsi" w:hAnsiTheme="minorHAnsi" w:cs="Calibri"/>
          <w:sz w:val="22"/>
          <w:szCs w:val="22"/>
        </w:rPr>
      </w:pPr>
      <w:r>
        <w:rPr>
          <w:rFonts w:asciiTheme="minorHAnsi" w:hAnsiTheme="minorHAnsi" w:cs="Calibri"/>
          <w:sz w:val="22"/>
          <w:szCs w:val="22"/>
        </w:rPr>
        <w:t>21-45 years,</w:t>
      </w:r>
    </w:p>
    <w:p w:rsidR="001D0A72" w:rsidRDefault="001D0A72" w:rsidP="0042493D">
      <w:pPr>
        <w:pStyle w:val="ListParagraph"/>
        <w:numPr>
          <w:ilvl w:val="4"/>
          <w:numId w:val="32"/>
        </w:numPr>
        <w:spacing w:line="276" w:lineRule="auto"/>
        <w:rPr>
          <w:rFonts w:asciiTheme="minorHAnsi" w:hAnsiTheme="minorHAnsi" w:cs="Calibri"/>
          <w:sz w:val="22"/>
          <w:szCs w:val="22"/>
        </w:rPr>
      </w:pPr>
      <w:r>
        <w:rPr>
          <w:rFonts w:asciiTheme="minorHAnsi" w:hAnsiTheme="minorHAnsi" w:cs="Calibri"/>
          <w:sz w:val="22"/>
          <w:szCs w:val="22"/>
        </w:rPr>
        <w:t>46-60 years,</w:t>
      </w:r>
    </w:p>
    <w:p w:rsidR="001D0A72" w:rsidRPr="00346657" w:rsidRDefault="001D0A72" w:rsidP="0042493D">
      <w:pPr>
        <w:pStyle w:val="ListParagraph"/>
        <w:numPr>
          <w:ilvl w:val="4"/>
          <w:numId w:val="32"/>
        </w:numPr>
        <w:spacing w:line="276" w:lineRule="auto"/>
        <w:rPr>
          <w:rFonts w:asciiTheme="minorHAnsi" w:hAnsiTheme="minorHAnsi" w:cs="Calibri"/>
          <w:sz w:val="22"/>
          <w:szCs w:val="22"/>
        </w:rPr>
      </w:pPr>
      <w:r>
        <w:rPr>
          <w:rFonts w:asciiTheme="minorHAnsi" w:hAnsiTheme="minorHAnsi" w:cs="Calibri"/>
          <w:sz w:val="22"/>
          <w:szCs w:val="22"/>
        </w:rPr>
        <w:t>Over 61 years</w:t>
      </w:r>
    </w:p>
    <w:p w:rsidR="0066136E" w:rsidRDefault="0066136E" w:rsidP="0042493D">
      <w:pPr>
        <w:spacing w:line="276" w:lineRule="auto"/>
        <w:ind w:left="1440" w:firstLine="720"/>
        <w:rPr>
          <w:rFonts w:asciiTheme="minorHAnsi" w:hAnsiTheme="minorHAnsi" w:cs="Calibri"/>
          <w:sz w:val="22"/>
          <w:szCs w:val="22"/>
        </w:rPr>
      </w:pPr>
      <w:r w:rsidRPr="009B4453">
        <w:rPr>
          <w:rFonts w:asciiTheme="minorHAnsi" w:hAnsiTheme="minorHAnsi" w:cs="Calibri"/>
          <w:sz w:val="22"/>
          <w:szCs w:val="22"/>
        </w:rPr>
        <w:t xml:space="preserve">The following numbers should be entered: 0, 1, 6, </w:t>
      </w:r>
      <w:r w:rsidR="001D0A72">
        <w:rPr>
          <w:rFonts w:asciiTheme="minorHAnsi" w:hAnsiTheme="minorHAnsi" w:cs="Calibri"/>
          <w:sz w:val="22"/>
          <w:szCs w:val="22"/>
        </w:rPr>
        <w:t xml:space="preserve">21, 46, </w:t>
      </w:r>
      <w:proofErr w:type="gramStart"/>
      <w:r w:rsidR="001D0A72">
        <w:rPr>
          <w:rFonts w:asciiTheme="minorHAnsi" w:hAnsiTheme="minorHAnsi" w:cs="Calibri"/>
          <w:sz w:val="22"/>
          <w:szCs w:val="22"/>
        </w:rPr>
        <w:t>61</w:t>
      </w:r>
      <w:proofErr w:type="gramEnd"/>
      <w:r w:rsidRPr="009B4453">
        <w:rPr>
          <w:rFonts w:asciiTheme="minorHAnsi" w:hAnsiTheme="minorHAnsi" w:cs="Calibri"/>
          <w:sz w:val="22"/>
          <w:szCs w:val="22"/>
        </w:rPr>
        <w:t xml:space="preserve"> (one line at a time)</w:t>
      </w:r>
      <w:r w:rsidR="002507AA">
        <w:rPr>
          <w:rFonts w:asciiTheme="minorHAnsi" w:hAnsiTheme="minorHAnsi" w:cs="Calibri"/>
          <w:sz w:val="22"/>
          <w:szCs w:val="22"/>
        </w:rPr>
        <w:t>.</w:t>
      </w:r>
    </w:p>
    <w:p w:rsidR="002507AA" w:rsidRDefault="002507AA" w:rsidP="002507AA">
      <w:pPr>
        <w:pStyle w:val="ListParagraph"/>
        <w:numPr>
          <w:ilvl w:val="2"/>
          <w:numId w:val="32"/>
        </w:numPr>
        <w:spacing w:line="276" w:lineRule="auto"/>
        <w:rPr>
          <w:rFonts w:asciiTheme="minorHAnsi" w:hAnsiTheme="minorHAnsi" w:cs="Calibri"/>
          <w:sz w:val="22"/>
          <w:szCs w:val="22"/>
        </w:rPr>
      </w:pPr>
      <w:r>
        <w:rPr>
          <w:rFonts w:asciiTheme="minorHAnsi" w:hAnsiTheme="minorHAnsi" w:cs="Calibri"/>
          <w:sz w:val="22"/>
          <w:szCs w:val="22"/>
        </w:rPr>
        <w:t>For an age group structure:</w:t>
      </w:r>
    </w:p>
    <w:p w:rsidR="002507AA" w:rsidRDefault="002507AA" w:rsidP="002507AA">
      <w:pPr>
        <w:pStyle w:val="ListParagraph"/>
        <w:numPr>
          <w:ilvl w:val="4"/>
          <w:numId w:val="32"/>
        </w:numPr>
        <w:spacing w:line="276" w:lineRule="auto"/>
        <w:rPr>
          <w:rFonts w:asciiTheme="minorHAnsi" w:hAnsiTheme="minorHAnsi" w:cs="Calibri"/>
          <w:sz w:val="22"/>
          <w:szCs w:val="22"/>
        </w:rPr>
      </w:pPr>
      <w:r>
        <w:rPr>
          <w:rFonts w:asciiTheme="minorHAnsi" w:hAnsiTheme="minorHAnsi" w:cs="Calibri"/>
          <w:sz w:val="22"/>
          <w:szCs w:val="22"/>
        </w:rPr>
        <w:t>Younger than 5 years,</w:t>
      </w:r>
    </w:p>
    <w:p w:rsidR="002507AA" w:rsidRDefault="002507AA" w:rsidP="002507AA">
      <w:pPr>
        <w:pStyle w:val="ListParagraph"/>
        <w:numPr>
          <w:ilvl w:val="4"/>
          <w:numId w:val="32"/>
        </w:numPr>
        <w:spacing w:line="276" w:lineRule="auto"/>
        <w:rPr>
          <w:rFonts w:asciiTheme="minorHAnsi" w:hAnsiTheme="minorHAnsi" w:cs="Calibri"/>
          <w:sz w:val="22"/>
          <w:szCs w:val="22"/>
        </w:rPr>
      </w:pPr>
      <w:r>
        <w:rPr>
          <w:rFonts w:asciiTheme="minorHAnsi" w:hAnsiTheme="minorHAnsi" w:cs="Calibri"/>
          <w:sz w:val="22"/>
          <w:szCs w:val="22"/>
        </w:rPr>
        <w:t>5-10 years,</w:t>
      </w:r>
    </w:p>
    <w:p w:rsidR="002507AA" w:rsidRDefault="002507AA" w:rsidP="002507AA">
      <w:pPr>
        <w:pStyle w:val="ListParagraph"/>
        <w:numPr>
          <w:ilvl w:val="4"/>
          <w:numId w:val="32"/>
        </w:numPr>
        <w:spacing w:line="276" w:lineRule="auto"/>
        <w:rPr>
          <w:rFonts w:asciiTheme="minorHAnsi" w:hAnsiTheme="minorHAnsi" w:cs="Calibri"/>
          <w:sz w:val="22"/>
          <w:szCs w:val="22"/>
        </w:rPr>
      </w:pPr>
      <w:r>
        <w:rPr>
          <w:rFonts w:asciiTheme="minorHAnsi" w:hAnsiTheme="minorHAnsi" w:cs="Calibri"/>
          <w:sz w:val="22"/>
          <w:szCs w:val="22"/>
        </w:rPr>
        <w:t>10-17 years</w:t>
      </w:r>
    </w:p>
    <w:p w:rsidR="002507AA" w:rsidRPr="002507AA" w:rsidRDefault="002507AA" w:rsidP="002507AA">
      <w:pPr>
        <w:spacing w:line="276" w:lineRule="auto"/>
        <w:ind w:left="2160"/>
        <w:rPr>
          <w:rFonts w:asciiTheme="minorHAnsi" w:hAnsiTheme="minorHAnsi" w:cs="Calibri"/>
          <w:sz w:val="22"/>
          <w:szCs w:val="22"/>
        </w:rPr>
      </w:pPr>
      <w:r>
        <w:rPr>
          <w:rFonts w:asciiTheme="minorHAnsi" w:hAnsiTheme="minorHAnsi" w:cs="Calibri"/>
          <w:sz w:val="22"/>
          <w:szCs w:val="22"/>
        </w:rPr>
        <w:t xml:space="preserve">The following number should be entered: 0, 5, 10, </w:t>
      </w:r>
      <w:proofErr w:type="gramStart"/>
      <w:r>
        <w:rPr>
          <w:rFonts w:asciiTheme="minorHAnsi" w:hAnsiTheme="minorHAnsi" w:cs="Calibri"/>
          <w:sz w:val="22"/>
          <w:szCs w:val="22"/>
        </w:rPr>
        <w:t>-18</w:t>
      </w:r>
      <w:proofErr w:type="gramEnd"/>
      <w:r>
        <w:rPr>
          <w:rFonts w:asciiTheme="minorHAnsi" w:hAnsiTheme="minorHAnsi" w:cs="Calibri"/>
          <w:sz w:val="22"/>
          <w:szCs w:val="22"/>
        </w:rPr>
        <w:t>.</w:t>
      </w:r>
    </w:p>
    <w:p w:rsidR="001D0A72" w:rsidRDefault="00346657" w:rsidP="0042493D">
      <w:pPr>
        <w:pStyle w:val="ListParagraph"/>
        <w:numPr>
          <w:ilvl w:val="1"/>
          <w:numId w:val="32"/>
        </w:numPr>
        <w:spacing w:line="276" w:lineRule="auto"/>
        <w:rPr>
          <w:rFonts w:asciiTheme="minorHAnsi" w:hAnsiTheme="minorHAnsi" w:cs="Calibri"/>
          <w:sz w:val="22"/>
          <w:szCs w:val="22"/>
        </w:rPr>
      </w:pPr>
      <w:r>
        <w:rPr>
          <w:rFonts w:asciiTheme="minorHAnsi" w:hAnsiTheme="minorHAnsi" w:cs="Calibri"/>
          <w:b/>
          <w:sz w:val="22"/>
          <w:szCs w:val="22"/>
        </w:rPr>
        <w:t>Number of Years in data</w:t>
      </w:r>
      <w:r>
        <w:rPr>
          <w:rFonts w:asciiTheme="minorHAnsi" w:hAnsiTheme="minorHAnsi" w:cs="Calibri"/>
          <w:sz w:val="22"/>
          <w:szCs w:val="22"/>
        </w:rPr>
        <w:t>: Enter in the total number of years represented by the input death data</w:t>
      </w:r>
      <w:r w:rsidR="001D0A72">
        <w:rPr>
          <w:rFonts w:asciiTheme="minorHAnsi" w:hAnsiTheme="minorHAnsi" w:cs="Calibri"/>
          <w:sz w:val="22"/>
          <w:szCs w:val="22"/>
        </w:rPr>
        <w:t>. Decimals can be used to represent partial years.</w:t>
      </w:r>
    </w:p>
    <w:p w:rsidR="00346657" w:rsidRDefault="001D0A72" w:rsidP="0042493D">
      <w:pPr>
        <w:pStyle w:val="ListParagraph"/>
        <w:numPr>
          <w:ilvl w:val="2"/>
          <w:numId w:val="32"/>
        </w:numPr>
        <w:spacing w:line="276" w:lineRule="auto"/>
        <w:rPr>
          <w:rFonts w:asciiTheme="minorHAnsi" w:hAnsiTheme="minorHAnsi" w:cs="Calibri"/>
          <w:sz w:val="22"/>
          <w:szCs w:val="22"/>
        </w:rPr>
      </w:pPr>
      <w:r>
        <w:rPr>
          <w:rFonts w:asciiTheme="minorHAnsi" w:hAnsiTheme="minorHAnsi" w:cs="Calibri"/>
          <w:sz w:val="22"/>
          <w:szCs w:val="22"/>
        </w:rPr>
        <w:t>For our example, enter 3.</w:t>
      </w:r>
    </w:p>
    <w:p w:rsidR="001D0A72" w:rsidRDefault="001D0A72" w:rsidP="0042493D">
      <w:pPr>
        <w:pStyle w:val="ListParagraph"/>
        <w:numPr>
          <w:ilvl w:val="1"/>
          <w:numId w:val="32"/>
        </w:numPr>
        <w:spacing w:line="276" w:lineRule="auto"/>
        <w:rPr>
          <w:rFonts w:asciiTheme="minorHAnsi" w:hAnsiTheme="minorHAnsi" w:cs="Calibri"/>
          <w:sz w:val="22"/>
          <w:szCs w:val="22"/>
        </w:rPr>
      </w:pPr>
      <w:r>
        <w:rPr>
          <w:rFonts w:asciiTheme="minorHAnsi" w:hAnsiTheme="minorHAnsi" w:cs="Calibri"/>
          <w:b/>
          <w:sz w:val="22"/>
          <w:szCs w:val="22"/>
        </w:rPr>
        <w:t xml:space="preserve">I’m not analyzing the entire state: </w:t>
      </w:r>
      <w:r>
        <w:rPr>
          <w:rFonts w:asciiTheme="minorHAnsi" w:hAnsiTheme="minorHAnsi" w:cs="Calibri"/>
          <w:sz w:val="22"/>
          <w:szCs w:val="22"/>
        </w:rPr>
        <w:t>Check this if your input data only reflects a portion of the state’s geographies rather than the entire state.</w:t>
      </w:r>
      <w:r w:rsidRPr="001D0A72">
        <w:rPr>
          <w:rFonts w:asciiTheme="minorHAnsi" w:hAnsiTheme="minorHAnsi" w:cs="Calibri"/>
          <w:sz w:val="22"/>
          <w:szCs w:val="22"/>
        </w:rPr>
        <w:t xml:space="preserve"> </w:t>
      </w:r>
      <w:r w:rsidRPr="009B4453">
        <w:rPr>
          <w:rFonts w:asciiTheme="minorHAnsi" w:hAnsiTheme="minorHAnsi" w:cs="Calibri"/>
          <w:sz w:val="22"/>
          <w:szCs w:val="22"/>
        </w:rPr>
        <w:t>Why? If we tell the tool that the base population is for the entire state</w:t>
      </w:r>
      <w:r>
        <w:rPr>
          <w:rFonts w:asciiTheme="minorHAnsi" w:hAnsiTheme="minorHAnsi" w:cs="Calibri"/>
          <w:sz w:val="22"/>
          <w:szCs w:val="22"/>
        </w:rPr>
        <w:t>,</w:t>
      </w:r>
      <w:r w:rsidRPr="009B4453">
        <w:rPr>
          <w:rFonts w:asciiTheme="minorHAnsi" w:hAnsiTheme="minorHAnsi" w:cs="Calibri"/>
          <w:sz w:val="22"/>
          <w:szCs w:val="22"/>
        </w:rPr>
        <w:t xml:space="preserve"> it wil</w:t>
      </w:r>
      <w:r>
        <w:rPr>
          <w:rFonts w:asciiTheme="minorHAnsi" w:hAnsiTheme="minorHAnsi" w:cs="Calibri"/>
          <w:sz w:val="22"/>
          <w:szCs w:val="22"/>
        </w:rPr>
        <w:t>l smooth to that population. If the</w:t>
      </w:r>
      <w:r w:rsidRPr="009B4453">
        <w:rPr>
          <w:rFonts w:asciiTheme="minorHAnsi" w:hAnsiTheme="minorHAnsi" w:cs="Calibri"/>
          <w:sz w:val="22"/>
          <w:szCs w:val="22"/>
        </w:rPr>
        <w:t xml:space="preserve"> data only </w:t>
      </w:r>
      <w:r>
        <w:rPr>
          <w:rFonts w:asciiTheme="minorHAnsi" w:hAnsiTheme="minorHAnsi" w:cs="Calibri"/>
          <w:sz w:val="22"/>
          <w:szCs w:val="22"/>
        </w:rPr>
        <w:lastRenderedPageBreak/>
        <w:t xml:space="preserve">comes from select counties, </w:t>
      </w:r>
      <w:r w:rsidRPr="009B4453">
        <w:rPr>
          <w:rFonts w:asciiTheme="minorHAnsi" w:hAnsiTheme="minorHAnsi" w:cs="Calibri"/>
          <w:sz w:val="22"/>
          <w:szCs w:val="22"/>
        </w:rPr>
        <w:t>we only want to consider the base population for these counties combined.</w:t>
      </w:r>
    </w:p>
    <w:p w:rsidR="001D0A72" w:rsidRDefault="001D0A72" w:rsidP="0042493D">
      <w:pPr>
        <w:pStyle w:val="ListParagraph"/>
        <w:numPr>
          <w:ilvl w:val="2"/>
          <w:numId w:val="32"/>
        </w:numPr>
        <w:spacing w:line="276" w:lineRule="auto"/>
        <w:rPr>
          <w:rFonts w:asciiTheme="minorHAnsi" w:hAnsiTheme="minorHAnsi" w:cs="Calibri"/>
          <w:sz w:val="22"/>
          <w:szCs w:val="22"/>
        </w:rPr>
      </w:pPr>
      <w:r>
        <w:rPr>
          <w:rFonts w:asciiTheme="minorHAnsi" w:hAnsiTheme="minorHAnsi" w:cs="Calibri"/>
          <w:sz w:val="22"/>
          <w:szCs w:val="22"/>
        </w:rPr>
        <w:t>For our example, check this box since we are analyzing data from a select set of counties rather than from every county in North Carolina.</w:t>
      </w:r>
    </w:p>
    <w:p w:rsidR="001D0A72" w:rsidRDefault="001D0A72" w:rsidP="0042493D">
      <w:pPr>
        <w:pStyle w:val="ListParagraph"/>
        <w:numPr>
          <w:ilvl w:val="1"/>
          <w:numId w:val="32"/>
        </w:numPr>
        <w:spacing w:line="276" w:lineRule="auto"/>
        <w:rPr>
          <w:rFonts w:asciiTheme="minorHAnsi" w:hAnsiTheme="minorHAnsi" w:cs="Calibri"/>
          <w:sz w:val="22"/>
          <w:szCs w:val="22"/>
        </w:rPr>
      </w:pPr>
      <w:r>
        <w:rPr>
          <w:rFonts w:asciiTheme="minorHAnsi" w:hAnsiTheme="minorHAnsi" w:cs="Calibri"/>
          <w:b/>
          <w:sz w:val="22"/>
          <w:szCs w:val="22"/>
        </w:rPr>
        <w:t>Neighborhood Dictionary for Spatial Bayesian (optional)</w:t>
      </w:r>
      <w:r>
        <w:rPr>
          <w:rFonts w:asciiTheme="minorHAnsi" w:hAnsiTheme="minorHAnsi" w:cs="Calibri"/>
          <w:sz w:val="22"/>
          <w:szCs w:val="22"/>
        </w:rPr>
        <w:t xml:space="preserve">: If you would like to include spatial Bayesian smoothing, select the neighborhood dictionary data file built in Step 2. Otherwise, leave blank. </w:t>
      </w:r>
    </w:p>
    <w:p w:rsidR="0042493D" w:rsidRPr="00346657" w:rsidRDefault="0042493D" w:rsidP="0042493D">
      <w:pPr>
        <w:pStyle w:val="ListParagraph"/>
        <w:numPr>
          <w:ilvl w:val="2"/>
          <w:numId w:val="32"/>
        </w:numPr>
        <w:spacing w:line="276" w:lineRule="auto"/>
        <w:rPr>
          <w:rFonts w:asciiTheme="minorHAnsi" w:hAnsiTheme="minorHAnsi" w:cs="Calibri"/>
          <w:sz w:val="22"/>
          <w:szCs w:val="22"/>
        </w:rPr>
      </w:pPr>
      <w:r>
        <w:rPr>
          <w:rFonts w:asciiTheme="minorHAnsi" w:hAnsiTheme="minorHAnsi" w:cs="Calibri"/>
          <w:sz w:val="22"/>
          <w:szCs w:val="22"/>
        </w:rPr>
        <w:t>Navigate to and select the NC_tract_2010prj_neighborhood_dict.data file.</w:t>
      </w:r>
    </w:p>
    <w:p w:rsidR="00346657" w:rsidRDefault="00346657" w:rsidP="0042493D">
      <w:pPr>
        <w:pStyle w:val="ListParagraph"/>
        <w:spacing w:line="276" w:lineRule="auto"/>
        <w:jc w:val="both"/>
        <w:rPr>
          <w:rFonts w:asciiTheme="minorHAnsi" w:hAnsiTheme="minorHAnsi" w:cs="Calibri"/>
          <w:sz w:val="22"/>
          <w:szCs w:val="22"/>
        </w:rPr>
      </w:pPr>
    </w:p>
    <w:p w:rsidR="0066136E" w:rsidRPr="009B4453" w:rsidRDefault="0066136E" w:rsidP="0042493D">
      <w:pPr>
        <w:pStyle w:val="ListParagraph"/>
        <w:spacing w:line="276" w:lineRule="auto"/>
        <w:jc w:val="both"/>
        <w:rPr>
          <w:rFonts w:asciiTheme="minorHAnsi" w:hAnsiTheme="minorHAnsi" w:cs="Calibri"/>
          <w:sz w:val="22"/>
          <w:szCs w:val="22"/>
        </w:rPr>
      </w:pPr>
      <w:r w:rsidRPr="009B4453">
        <w:rPr>
          <w:rFonts w:asciiTheme="minorHAnsi" w:hAnsiTheme="minorHAnsi" w:cs="Calibri"/>
          <w:sz w:val="22"/>
          <w:szCs w:val="22"/>
        </w:rPr>
        <w:t>Here is what your completed test run of the tool should look once you have input the parameters:</w:t>
      </w:r>
    </w:p>
    <w:p w:rsidR="0066136E" w:rsidRPr="009B4453" w:rsidRDefault="0066136E" w:rsidP="0042493D">
      <w:pPr>
        <w:pStyle w:val="ListParagraph"/>
        <w:spacing w:line="276" w:lineRule="auto"/>
        <w:jc w:val="both"/>
        <w:rPr>
          <w:rFonts w:asciiTheme="minorHAnsi" w:hAnsiTheme="minorHAnsi" w:cs="Calibri"/>
          <w:sz w:val="22"/>
          <w:szCs w:val="22"/>
        </w:rPr>
      </w:pPr>
    </w:p>
    <w:p w:rsidR="004C08DF" w:rsidRPr="009B4453" w:rsidRDefault="0042493D" w:rsidP="0042493D">
      <w:pPr>
        <w:spacing w:line="276" w:lineRule="auto"/>
        <w:ind w:left="720" w:firstLine="720"/>
        <w:rPr>
          <w:rFonts w:asciiTheme="minorHAnsi" w:hAnsiTheme="minorHAnsi" w:cs="Calibri"/>
          <w:sz w:val="22"/>
          <w:szCs w:val="22"/>
        </w:rPr>
      </w:pPr>
      <w:r w:rsidRPr="0042493D">
        <w:rPr>
          <w:noProof/>
        </w:rPr>
        <w:t xml:space="preserve"> </w:t>
      </w:r>
      <w:bookmarkStart w:id="0" w:name="_GoBack"/>
      <w:r>
        <w:rPr>
          <w:noProof/>
        </w:rPr>
        <w:drawing>
          <wp:inline distT="0" distB="0" distL="0" distR="0" wp14:anchorId="1F481AA4" wp14:editId="33144730">
            <wp:extent cx="3924300" cy="4203658"/>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6236" cy="4237868"/>
                    </a:xfrm>
                    <a:prstGeom prst="rect">
                      <a:avLst/>
                    </a:prstGeom>
                  </pic:spPr>
                </pic:pic>
              </a:graphicData>
            </a:graphic>
          </wp:inline>
        </w:drawing>
      </w:r>
      <w:bookmarkEnd w:id="0"/>
    </w:p>
    <w:p w:rsidR="004C08DF" w:rsidRPr="002507AA" w:rsidRDefault="004C08DF" w:rsidP="002507AA">
      <w:pPr>
        <w:spacing w:line="276" w:lineRule="auto"/>
        <w:rPr>
          <w:rFonts w:asciiTheme="minorHAnsi" w:hAnsiTheme="minorHAnsi" w:cs="Calibri"/>
          <w:sz w:val="22"/>
          <w:szCs w:val="22"/>
        </w:rPr>
      </w:pPr>
    </w:p>
    <w:p w:rsidR="004C08DF" w:rsidRPr="009B4453" w:rsidRDefault="004C08DF" w:rsidP="0042493D">
      <w:pPr>
        <w:pStyle w:val="ListParagraph"/>
        <w:spacing w:line="276" w:lineRule="auto"/>
        <w:rPr>
          <w:rFonts w:asciiTheme="minorHAnsi" w:hAnsiTheme="minorHAnsi" w:cs="Calibri"/>
          <w:sz w:val="22"/>
          <w:szCs w:val="22"/>
        </w:rPr>
      </w:pPr>
    </w:p>
    <w:p w:rsidR="004C08DF" w:rsidRPr="0042493D" w:rsidRDefault="0042493D" w:rsidP="002507AA">
      <w:pPr>
        <w:spacing w:line="276" w:lineRule="auto"/>
        <w:ind w:firstLine="720"/>
        <w:rPr>
          <w:rFonts w:asciiTheme="minorHAnsi" w:hAnsiTheme="minorHAnsi" w:cs="Calibri"/>
          <w:sz w:val="22"/>
          <w:szCs w:val="22"/>
        </w:rPr>
      </w:pPr>
      <w:r>
        <w:rPr>
          <w:rFonts w:asciiTheme="minorHAnsi" w:hAnsiTheme="minorHAnsi" w:cs="Calibri"/>
          <w:sz w:val="22"/>
          <w:szCs w:val="22"/>
        </w:rPr>
        <w:t xml:space="preserve">Click </w:t>
      </w:r>
      <w:r>
        <w:rPr>
          <w:rFonts w:asciiTheme="minorHAnsi" w:hAnsiTheme="minorHAnsi" w:cs="Calibri"/>
          <w:b/>
          <w:sz w:val="22"/>
          <w:szCs w:val="22"/>
        </w:rPr>
        <w:t>OK</w:t>
      </w:r>
      <w:r>
        <w:rPr>
          <w:rFonts w:asciiTheme="minorHAnsi" w:hAnsiTheme="minorHAnsi" w:cs="Calibri"/>
          <w:sz w:val="22"/>
          <w:szCs w:val="22"/>
        </w:rPr>
        <w:t xml:space="preserve"> to run the tool.</w:t>
      </w:r>
    </w:p>
    <w:p w:rsidR="007125FB" w:rsidRPr="009B4453" w:rsidRDefault="007125FB" w:rsidP="0042493D">
      <w:pPr>
        <w:spacing w:line="276" w:lineRule="auto"/>
        <w:jc w:val="both"/>
        <w:rPr>
          <w:rFonts w:asciiTheme="minorHAnsi" w:hAnsiTheme="minorHAnsi" w:cs="Calibri"/>
          <w:sz w:val="22"/>
          <w:szCs w:val="22"/>
        </w:rPr>
      </w:pPr>
      <w:r w:rsidRPr="009B4453">
        <w:rPr>
          <w:rFonts w:asciiTheme="minorHAnsi" w:hAnsiTheme="minorHAnsi" w:cs="Calibri"/>
          <w:sz w:val="22"/>
          <w:szCs w:val="22"/>
        </w:rPr>
        <w:t xml:space="preserve">Let’s talk about what is going </w:t>
      </w:r>
      <w:r w:rsidR="00556620" w:rsidRPr="009B4453">
        <w:rPr>
          <w:rFonts w:asciiTheme="minorHAnsi" w:hAnsiTheme="minorHAnsi" w:cs="Calibri"/>
          <w:sz w:val="22"/>
          <w:szCs w:val="22"/>
        </w:rPr>
        <w:t>on while</w:t>
      </w:r>
      <w:r w:rsidRPr="009B4453">
        <w:rPr>
          <w:rFonts w:asciiTheme="minorHAnsi" w:hAnsiTheme="minorHAnsi" w:cs="Calibri"/>
          <w:sz w:val="22"/>
          <w:szCs w:val="22"/>
        </w:rPr>
        <w:t xml:space="preserve"> the scrip</w:t>
      </w:r>
      <w:r w:rsidR="00C45B7C">
        <w:rPr>
          <w:rFonts w:asciiTheme="minorHAnsi" w:hAnsiTheme="minorHAnsi" w:cs="Calibri"/>
          <w:sz w:val="22"/>
          <w:szCs w:val="22"/>
        </w:rPr>
        <w:t>t</w:t>
      </w:r>
      <w:r w:rsidRPr="009B4453">
        <w:rPr>
          <w:rFonts w:asciiTheme="minorHAnsi" w:hAnsiTheme="minorHAnsi" w:cs="Calibri"/>
          <w:sz w:val="22"/>
          <w:szCs w:val="22"/>
        </w:rPr>
        <w:t xml:space="preserve"> is running: </w:t>
      </w:r>
    </w:p>
    <w:p w:rsidR="00144278" w:rsidRPr="009B4453" w:rsidRDefault="00144278" w:rsidP="0042493D">
      <w:pPr>
        <w:spacing w:line="276" w:lineRule="auto"/>
        <w:jc w:val="both"/>
        <w:rPr>
          <w:rFonts w:asciiTheme="minorHAnsi" w:hAnsiTheme="minorHAnsi" w:cs="Calibri"/>
          <w:sz w:val="22"/>
          <w:szCs w:val="22"/>
        </w:rPr>
      </w:pPr>
    </w:p>
    <w:p w:rsidR="00144278" w:rsidRPr="009B4453" w:rsidRDefault="0017796E" w:rsidP="0042493D">
      <w:pPr>
        <w:pStyle w:val="ListParagraph"/>
        <w:numPr>
          <w:ilvl w:val="0"/>
          <w:numId w:val="38"/>
        </w:numPr>
        <w:spacing w:line="276" w:lineRule="auto"/>
        <w:rPr>
          <w:rFonts w:asciiTheme="minorHAnsi" w:hAnsiTheme="minorHAnsi" w:cs="Calibri"/>
          <w:sz w:val="22"/>
          <w:szCs w:val="22"/>
        </w:rPr>
      </w:pPr>
      <w:r w:rsidRPr="009B4453">
        <w:rPr>
          <w:rFonts w:asciiTheme="minorHAnsi" w:hAnsiTheme="minorHAnsi" w:cs="Calibri"/>
          <w:sz w:val="22"/>
          <w:szCs w:val="22"/>
        </w:rPr>
        <w:t xml:space="preserve">The tool is </w:t>
      </w:r>
      <w:r w:rsidR="00BA1D7E" w:rsidRPr="009B4453">
        <w:rPr>
          <w:rFonts w:asciiTheme="minorHAnsi" w:hAnsiTheme="minorHAnsi" w:cs="Calibri"/>
          <w:sz w:val="22"/>
          <w:szCs w:val="22"/>
        </w:rPr>
        <w:t xml:space="preserve">using the </w:t>
      </w:r>
      <w:r w:rsidRPr="009B4453">
        <w:rPr>
          <w:rFonts w:asciiTheme="minorHAnsi" w:hAnsiTheme="minorHAnsi" w:cs="Calibri"/>
          <w:sz w:val="22"/>
          <w:szCs w:val="22"/>
        </w:rPr>
        <w:t xml:space="preserve">Census </w:t>
      </w:r>
      <w:r w:rsidR="00BA1D7E" w:rsidRPr="009B4453">
        <w:rPr>
          <w:rFonts w:asciiTheme="minorHAnsi" w:hAnsiTheme="minorHAnsi" w:cs="Calibri"/>
          <w:sz w:val="22"/>
          <w:szCs w:val="22"/>
        </w:rPr>
        <w:t>data file you created to calculate</w:t>
      </w:r>
      <w:r w:rsidR="003C5104" w:rsidRPr="009B4453">
        <w:rPr>
          <w:rFonts w:asciiTheme="minorHAnsi" w:hAnsiTheme="minorHAnsi" w:cs="Calibri"/>
          <w:sz w:val="22"/>
          <w:szCs w:val="22"/>
        </w:rPr>
        <w:t xml:space="preserve"> </w:t>
      </w:r>
      <w:r w:rsidR="00102AE9" w:rsidRPr="009B4453">
        <w:rPr>
          <w:rFonts w:asciiTheme="minorHAnsi" w:hAnsiTheme="minorHAnsi" w:cs="Calibri"/>
          <w:sz w:val="22"/>
          <w:szCs w:val="22"/>
        </w:rPr>
        <w:t xml:space="preserve">population in each age group and </w:t>
      </w:r>
      <w:r w:rsidR="00E342E6" w:rsidRPr="009B4453">
        <w:rPr>
          <w:rFonts w:asciiTheme="minorHAnsi" w:hAnsiTheme="minorHAnsi" w:cs="Calibri"/>
          <w:sz w:val="22"/>
          <w:szCs w:val="22"/>
        </w:rPr>
        <w:t>the standard age structure</w:t>
      </w:r>
      <w:r w:rsidR="00102AE9" w:rsidRPr="009B4453">
        <w:rPr>
          <w:rFonts w:asciiTheme="minorHAnsi" w:hAnsiTheme="minorHAnsi" w:cs="Calibri"/>
          <w:sz w:val="22"/>
          <w:szCs w:val="22"/>
        </w:rPr>
        <w:t>.</w:t>
      </w:r>
    </w:p>
    <w:p w:rsidR="00144278" w:rsidRPr="009B4453" w:rsidRDefault="00144278" w:rsidP="0042493D">
      <w:pPr>
        <w:spacing w:line="276" w:lineRule="auto"/>
        <w:rPr>
          <w:rFonts w:asciiTheme="minorHAnsi" w:hAnsiTheme="minorHAnsi" w:cs="Calibri"/>
          <w:sz w:val="22"/>
          <w:szCs w:val="22"/>
        </w:rPr>
      </w:pPr>
    </w:p>
    <w:p w:rsidR="00144278" w:rsidRPr="009B4453" w:rsidRDefault="00344A4F" w:rsidP="0042493D">
      <w:pPr>
        <w:pStyle w:val="ListParagraph"/>
        <w:numPr>
          <w:ilvl w:val="0"/>
          <w:numId w:val="38"/>
        </w:numPr>
        <w:spacing w:line="276" w:lineRule="auto"/>
        <w:rPr>
          <w:rFonts w:asciiTheme="minorHAnsi" w:hAnsiTheme="minorHAnsi" w:cs="Calibri"/>
          <w:sz w:val="22"/>
          <w:szCs w:val="22"/>
        </w:rPr>
      </w:pPr>
      <w:r w:rsidRPr="009B4453">
        <w:rPr>
          <w:rFonts w:asciiTheme="minorHAnsi" w:hAnsiTheme="minorHAnsi" w:cs="Calibri"/>
          <w:sz w:val="22"/>
          <w:szCs w:val="22"/>
        </w:rPr>
        <w:t>The tool is calculating c</w:t>
      </w:r>
      <w:r w:rsidR="004E1B18" w:rsidRPr="009B4453">
        <w:rPr>
          <w:rFonts w:asciiTheme="minorHAnsi" w:hAnsiTheme="minorHAnsi" w:cs="Calibri"/>
          <w:sz w:val="22"/>
          <w:szCs w:val="22"/>
        </w:rPr>
        <w:t>rude rates for each age category</w:t>
      </w:r>
      <w:r w:rsidRPr="009B4453">
        <w:rPr>
          <w:rFonts w:asciiTheme="minorHAnsi" w:hAnsiTheme="minorHAnsi" w:cs="Calibri"/>
          <w:sz w:val="22"/>
          <w:szCs w:val="22"/>
        </w:rPr>
        <w:t xml:space="preserve"> you specified</w:t>
      </w:r>
      <w:r w:rsidR="004E1B18" w:rsidRPr="009B4453">
        <w:rPr>
          <w:rFonts w:asciiTheme="minorHAnsi" w:hAnsiTheme="minorHAnsi" w:cs="Calibri"/>
          <w:sz w:val="22"/>
          <w:szCs w:val="22"/>
        </w:rPr>
        <w:t>.</w:t>
      </w:r>
      <w:r w:rsidR="0042493D">
        <w:rPr>
          <w:rFonts w:asciiTheme="minorHAnsi" w:hAnsiTheme="minorHAnsi" w:cs="Calibri"/>
          <w:sz w:val="22"/>
          <w:szCs w:val="22"/>
        </w:rPr>
        <w:t xml:space="preserve"> Once these are calculated, </w:t>
      </w:r>
      <w:r w:rsidRPr="009B4453">
        <w:rPr>
          <w:rFonts w:asciiTheme="minorHAnsi" w:hAnsiTheme="minorHAnsi" w:cs="Calibri"/>
          <w:sz w:val="22"/>
          <w:szCs w:val="22"/>
        </w:rPr>
        <w:t>a</w:t>
      </w:r>
      <w:r w:rsidR="004E1B18" w:rsidRPr="009B4453">
        <w:rPr>
          <w:rFonts w:asciiTheme="minorHAnsi" w:hAnsiTheme="minorHAnsi" w:cs="Calibri"/>
          <w:sz w:val="22"/>
          <w:szCs w:val="22"/>
        </w:rPr>
        <w:t>ge adjusted rate</w:t>
      </w:r>
      <w:r w:rsidR="00226468" w:rsidRPr="009B4453">
        <w:rPr>
          <w:rFonts w:asciiTheme="minorHAnsi" w:hAnsiTheme="minorHAnsi" w:cs="Calibri"/>
          <w:sz w:val="22"/>
          <w:szCs w:val="22"/>
        </w:rPr>
        <w:t>s (both smoothed and non-smoothed)</w:t>
      </w:r>
      <w:r w:rsidR="004E1B18" w:rsidRPr="009B4453">
        <w:rPr>
          <w:rFonts w:asciiTheme="minorHAnsi" w:hAnsiTheme="minorHAnsi" w:cs="Calibri"/>
          <w:sz w:val="22"/>
          <w:szCs w:val="22"/>
        </w:rPr>
        <w:t xml:space="preserve"> </w:t>
      </w:r>
      <w:r w:rsidR="00226468" w:rsidRPr="009B4453">
        <w:rPr>
          <w:rFonts w:asciiTheme="minorHAnsi" w:hAnsiTheme="minorHAnsi" w:cs="Calibri"/>
          <w:sz w:val="22"/>
          <w:szCs w:val="22"/>
        </w:rPr>
        <w:t>are</w:t>
      </w:r>
      <w:r w:rsidR="004E1B18" w:rsidRPr="009B4453">
        <w:rPr>
          <w:rFonts w:asciiTheme="minorHAnsi" w:hAnsiTheme="minorHAnsi" w:cs="Calibri"/>
          <w:sz w:val="22"/>
          <w:szCs w:val="22"/>
        </w:rPr>
        <w:t xml:space="preserve"> calculated for each age category and standard age structure.</w:t>
      </w:r>
    </w:p>
    <w:p w:rsidR="00144278" w:rsidRPr="009B4453" w:rsidRDefault="00144278" w:rsidP="0042493D">
      <w:pPr>
        <w:spacing w:line="276" w:lineRule="auto"/>
        <w:rPr>
          <w:rFonts w:asciiTheme="minorHAnsi" w:hAnsiTheme="minorHAnsi" w:cs="Calibri"/>
          <w:sz w:val="22"/>
          <w:szCs w:val="22"/>
        </w:rPr>
      </w:pPr>
    </w:p>
    <w:p w:rsidR="00144278" w:rsidRPr="009B4453" w:rsidRDefault="00344A4F" w:rsidP="0042493D">
      <w:pPr>
        <w:pStyle w:val="ListParagraph"/>
        <w:numPr>
          <w:ilvl w:val="0"/>
          <w:numId w:val="39"/>
        </w:numPr>
        <w:spacing w:line="276" w:lineRule="auto"/>
        <w:rPr>
          <w:rFonts w:asciiTheme="minorHAnsi" w:hAnsiTheme="minorHAnsi" w:cs="Calibri"/>
          <w:sz w:val="22"/>
          <w:szCs w:val="22"/>
        </w:rPr>
      </w:pPr>
      <w:r w:rsidRPr="009B4453">
        <w:rPr>
          <w:rFonts w:asciiTheme="minorHAnsi" w:hAnsiTheme="minorHAnsi" w:cs="Calibri"/>
          <w:sz w:val="22"/>
          <w:szCs w:val="22"/>
        </w:rPr>
        <w:t xml:space="preserve">If </w:t>
      </w:r>
      <w:r w:rsidR="00D826FF" w:rsidRPr="009B4453">
        <w:rPr>
          <w:rFonts w:asciiTheme="minorHAnsi" w:hAnsiTheme="minorHAnsi" w:cs="Calibri"/>
          <w:sz w:val="22"/>
          <w:szCs w:val="22"/>
        </w:rPr>
        <w:t xml:space="preserve">there </w:t>
      </w:r>
      <w:r w:rsidRPr="009B4453">
        <w:rPr>
          <w:rFonts w:asciiTheme="minorHAnsi" w:hAnsiTheme="minorHAnsi" w:cs="Calibri"/>
          <w:sz w:val="22"/>
          <w:szCs w:val="22"/>
        </w:rPr>
        <w:t>are</w:t>
      </w:r>
      <w:r w:rsidR="00D826FF" w:rsidRPr="009B4453">
        <w:rPr>
          <w:rFonts w:asciiTheme="minorHAnsi" w:hAnsiTheme="minorHAnsi" w:cs="Calibri"/>
          <w:sz w:val="22"/>
          <w:szCs w:val="22"/>
        </w:rPr>
        <w:t xml:space="preserve"> </w:t>
      </w:r>
      <w:proofErr w:type="spellStart"/>
      <w:r w:rsidR="00D826FF" w:rsidRPr="009B4453">
        <w:rPr>
          <w:rFonts w:asciiTheme="minorHAnsi" w:hAnsiTheme="minorHAnsi" w:cs="Calibri"/>
          <w:sz w:val="22"/>
          <w:szCs w:val="22"/>
        </w:rPr>
        <w:t>GeoID</w:t>
      </w:r>
      <w:r w:rsidR="0042493D">
        <w:rPr>
          <w:rFonts w:asciiTheme="minorHAnsi" w:hAnsiTheme="minorHAnsi" w:cs="Calibri"/>
          <w:sz w:val="22"/>
          <w:szCs w:val="22"/>
        </w:rPr>
        <w:t>s</w:t>
      </w:r>
      <w:proofErr w:type="spellEnd"/>
      <w:r w:rsidR="0042493D">
        <w:rPr>
          <w:rFonts w:asciiTheme="minorHAnsi" w:hAnsiTheme="minorHAnsi" w:cs="Calibri"/>
          <w:sz w:val="22"/>
          <w:szCs w:val="22"/>
        </w:rPr>
        <w:t xml:space="preserve"> (c</w:t>
      </w:r>
      <w:r w:rsidRPr="009B4453">
        <w:rPr>
          <w:rFonts w:asciiTheme="minorHAnsi" w:hAnsiTheme="minorHAnsi" w:cs="Calibri"/>
          <w:sz w:val="22"/>
          <w:szCs w:val="22"/>
        </w:rPr>
        <w:t xml:space="preserve">ensus </w:t>
      </w:r>
      <w:r w:rsidR="0042493D">
        <w:rPr>
          <w:rFonts w:asciiTheme="minorHAnsi" w:hAnsiTheme="minorHAnsi" w:cs="Calibri"/>
          <w:sz w:val="22"/>
          <w:szCs w:val="22"/>
        </w:rPr>
        <w:t>I</w:t>
      </w:r>
      <w:r w:rsidRPr="009B4453">
        <w:rPr>
          <w:rFonts w:asciiTheme="minorHAnsi" w:hAnsiTheme="minorHAnsi" w:cs="Calibri"/>
          <w:sz w:val="22"/>
          <w:szCs w:val="22"/>
        </w:rPr>
        <w:t>dentifiers in this case)</w:t>
      </w:r>
      <w:r w:rsidR="00D826FF" w:rsidRPr="009B4453">
        <w:rPr>
          <w:rFonts w:asciiTheme="minorHAnsi" w:hAnsiTheme="minorHAnsi" w:cs="Calibri"/>
          <w:sz w:val="22"/>
          <w:szCs w:val="22"/>
        </w:rPr>
        <w:t xml:space="preserve"> that </w:t>
      </w:r>
      <w:r w:rsidRPr="009B4453">
        <w:rPr>
          <w:rFonts w:asciiTheme="minorHAnsi" w:hAnsiTheme="minorHAnsi" w:cs="Calibri"/>
          <w:sz w:val="22"/>
          <w:szCs w:val="22"/>
        </w:rPr>
        <w:t>are missing, or cannot be</w:t>
      </w:r>
      <w:r w:rsidR="00D826FF" w:rsidRPr="009B4453">
        <w:rPr>
          <w:rFonts w:asciiTheme="minorHAnsi" w:hAnsiTheme="minorHAnsi" w:cs="Calibri"/>
          <w:sz w:val="22"/>
          <w:szCs w:val="22"/>
        </w:rPr>
        <w:t xml:space="preserve"> recognized in census data, </w:t>
      </w:r>
      <w:r w:rsidRPr="009B4453">
        <w:rPr>
          <w:rFonts w:asciiTheme="minorHAnsi" w:hAnsiTheme="minorHAnsi" w:cs="Calibri"/>
          <w:sz w:val="22"/>
          <w:szCs w:val="22"/>
        </w:rPr>
        <w:t xml:space="preserve">you will receive a </w:t>
      </w:r>
      <w:r w:rsidR="00D826FF" w:rsidRPr="009B4453">
        <w:rPr>
          <w:rFonts w:asciiTheme="minorHAnsi" w:hAnsiTheme="minorHAnsi" w:cs="Calibri"/>
          <w:sz w:val="22"/>
          <w:szCs w:val="22"/>
        </w:rPr>
        <w:t xml:space="preserve">warning. </w:t>
      </w:r>
    </w:p>
    <w:p w:rsidR="00B60343" w:rsidRPr="009B4453" w:rsidRDefault="00B60343" w:rsidP="0042493D">
      <w:pPr>
        <w:pStyle w:val="ListParagraph"/>
        <w:spacing w:line="276" w:lineRule="auto"/>
        <w:rPr>
          <w:rFonts w:asciiTheme="minorHAnsi" w:hAnsiTheme="minorHAnsi" w:cs="Calibri"/>
          <w:sz w:val="22"/>
          <w:szCs w:val="22"/>
        </w:rPr>
      </w:pPr>
    </w:p>
    <w:p w:rsidR="00144278" w:rsidRPr="009B4453" w:rsidRDefault="00D826FF" w:rsidP="0042493D">
      <w:pPr>
        <w:pStyle w:val="ListParagraph"/>
        <w:numPr>
          <w:ilvl w:val="0"/>
          <w:numId w:val="39"/>
        </w:numPr>
        <w:spacing w:line="276" w:lineRule="auto"/>
        <w:rPr>
          <w:rFonts w:asciiTheme="minorHAnsi" w:hAnsiTheme="minorHAnsi" w:cs="Calibri"/>
          <w:sz w:val="22"/>
          <w:szCs w:val="22"/>
        </w:rPr>
      </w:pPr>
      <w:r w:rsidRPr="009B4453">
        <w:rPr>
          <w:rFonts w:asciiTheme="minorHAnsi" w:hAnsiTheme="minorHAnsi" w:cs="Calibri"/>
          <w:sz w:val="22"/>
          <w:szCs w:val="22"/>
        </w:rPr>
        <w:t>All ou</w:t>
      </w:r>
      <w:r w:rsidR="00D4656F" w:rsidRPr="009B4453">
        <w:rPr>
          <w:rFonts w:asciiTheme="minorHAnsi" w:hAnsiTheme="minorHAnsi" w:cs="Calibri"/>
          <w:sz w:val="22"/>
          <w:szCs w:val="22"/>
        </w:rPr>
        <w:t>tput file paths</w:t>
      </w:r>
      <w:r w:rsidR="0042493D">
        <w:rPr>
          <w:rFonts w:asciiTheme="minorHAnsi" w:hAnsiTheme="minorHAnsi" w:cs="Calibri"/>
          <w:sz w:val="22"/>
          <w:szCs w:val="22"/>
        </w:rPr>
        <w:t xml:space="preserve"> can be viewed under the Messages section in the Results window</w:t>
      </w:r>
      <w:r w:rsidRPr="009B4453">
        <w:rPr>
          <w:rFonts w:asciiTheme="minorHAnsi" w:hAnsiTheme="minorHAnsi" w:cs="Calibri"/>
          <w:sz w:val="22"/>
          <w:szCs w:val="22"/>
        </w:rPr>
        <w:t>.</w:t>
      </w:r>
    </w:p>
    <w:p w:rsidR="00D826FF" w:rsidRPr="009B4453" w:rsidRDefault="00D826FF" w:rsidP="0042493D">
      <w:pPr>
        <w:spacing w:line="276" w:lineRule="auto"/>
        <w:jc w:val="both"/>
        <w:rPr>
          <w:rFonts w:asciiTheme="minorHAnsi" w:hAnsiTheme="minorHAnsi" w:cs="Calibri"/>
          <w:sz w:val="22"/>
          <w:szCs w:val="22"/>
        </w:rPr>
        <w:sectPr w:rsidR="00D826FF" w:rsidRPr="009B4453" w:rsidSect="00A83C46">
          <w:type w:val="continuous"/>
          <w:pgSz w:w="12240" w:h="15840"/>
          <w:pgMar w:top="1440" w:right="1440" w:bottom="1440" w:left="1440" w:header="720" w:footer="720" w:gutter="0"/>
          <w:cols w:space="720"/>
          <w:docGrid w:linePitch="360"/>
        </w:sectPr>
      </w:pPr>
    </w:p>
    <w:p w:rsidR="006D52D1" w:rsidRPr="009B4453" w:rsidRDefault="006D52D1" w:rsidP="0042493D">
      <w:pPr>
        <w:spacing w:line="276" w:lineRule="auto"/>
        <w:jc w:val="both"/>
        <w:rPr>
          <w:rFonts w:asciiTheme="minorHAnsi" w:hAnsiTheme="minorHAnsi" w:cs="Calibri"/>
          <w:sz w:val="22"/>
          <w:szCs w:val="22"/>
        </w:rPr>
      </w:pPr>
    </w:p>
    <w:p w:rsidR="00FE1EA6" w:rsidRPr="009B4453" w:rsidRDefault="0042493D" w:rsidP="0042493D">
      <w:pPr>
        <w:spacing w:line="276" w:lineRule="auto"/>
        <w:rPr>
          <w:rFonts w:asciiTheme="minorHAnsi" w:hAnsiTheme="minorHAnsi" w:cs="Arial"/>
          <w:b/>
          <w:sz w:val="22"/>
          <w:szCs w:val="22"/>
        </w:rPr>
      </w:pPr>
      <w:r>
        <w:rPr>
          <w:noProof/>
        </w:rPr>
        <mc:AlternateContent>
          <mc:Choice Requires="wps">
            <w:drawing>
              <wp:anchor distT="0" distB="0" distL="114300" distR="114300" simplePos="0" relativeHeight="251685376" behindDoc="0" locked="0" layoutInCell="1" allowOverlap="1">
                <wp:simplePos x="0" y="0"/>
                <wp:positionH relativeFrom="margin">
                  <wp:align>right</wp:align>
                </wp:positionH>
                <wp:positionV relativeFrom="paragraph">
                  <wp:posOffset>2197735</wp:posOffset>
                </wp:positionV>
                <wp:extent cx="5857875" cy="571500"/>
                <wp:effectExtent l="0" t="0" r="28575" b="19050"/>
                <wp:wrapNone/>
                <wp:docPr id="32" name="Oval 32"/>
                <wp:cNvGraphicFramePr/>
                <a:graphic xmlns:a="http://schemas.openxmlformats.org/drawingml/2006/main">
                  <a:graphicData uri="http://schemas.microsoft.com/office/word/2010/wordprocessingShape">
                    <wps:wsp>
                      <wps:cNvSpPr/>
                      <wps:spPr>
                        <a:xfrm>
                          <a:off x="0" y="0"/>
                          <a:ext cx="5857875" cy="571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oval w14:anchorId="390B75B0" id="Oval 32" o:spid="_x0000_s1026" style="position:absolute;margin-left:410.05pt;margin-top:173.05pt;width:461.25pt;height:45pt;z-index:2516853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" filled="f" strokecolor="red" strokeweight="2pt">
                <w10:wrap anchorx="margin"/>
              </v:oval>
            </w:pict>
          </mc:Fallback>
        </mc:AlternateContent>
      </w:r>
      <w:r>
        <w:rPr>
          <w:noProof/>
        </w:rPr>
        <w:drawing>
          <wp:inline distT="0" distB="0" distL="0" distR="0" wp14:anchorId="5A6FFBE6" wp14:editId="6D0E594C">
            <wp:extent cx="5962650" cy="3102999"/>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82543" cy="3113351"/>
                    </a:xfrm>
                    <a:prstGeom prst="rect">
                      <a:avLst/>
                    </a:prstGeom>
                  </pic:spPr>
                </pic:pic>
              </a:graphicData>
            </a:graphic>
          </wp:inline>
        </w:drawing>
      </w:r>
    </w:p>
    <w:p w:rsidR="00B60343" w:rsidRDefault="00B60343" w:rsidP="0042493D">
      <w:pPr>
        <w:spacing w:line="276" w:lineRule="auto"/>
        <w:rPr>
          <w:rFonts w:asciiTheme="minorHAnsi" w:hAnsiTheme="minorHAnsi" w:cs="Arial"/>
          <w:b/>
          <w:sz w:val="22"/>
          <w:szCs w:val="22"/>
        </w:rPr>
      </w:pPr>
    </w:p>
    <w:p w:rsidR="005949AB" w:rsidRPr="009B4453" w:rsidRDefault="005949AB" w:rsidP="0042493D">
      <w:pPr>
        <w:spacing w:line="276" w:lineRule="auto"/>
        <w:rPr>
          <w:rFonts w:asciiTheme="minorHAnsi" w:hAnsiTheme="minorHAnsi" w:cs="Arial"/>
          <w:b/>
          <w:sz w:val="22"/>
          <w:szCs w:val="22"/>
        </w:rPr>
      </w:pPr>
    </w:p>
    <w:p w:rsidR="00144278" w:rsidRPr="009B4453" w:rsidRDefault="003700D7" w:rsidP="0042493D">
      <w:pPr>
        <w:spacing w:line="276" w:lineRule="auto"/>
        <w:rPr>
          <w:rFonts w:asciiTheme="minorHAnsi" w:hAnsiTheme="minorHAnsi" w:cs="Arial"/>
          <w:b/>
          <w:sz w:val="22"/>
          <w:szCs w:val="22"/>
        </w:rPr>
      </w:pPr>
      <w:r w:rsidRPr="009B4453">
        <w:rPr>
          <w:rFonts w:asciiTheme="minorHAnsi" w:hAnsiTheme="minorHAnsi" w:cs="Arial"/>
          <w:b/>
          <w:sz w:val="22"/>
          <w:szCs w:val="22"/>
        </w:rPr>
        <w:t>Understanding the output</w:t>
      </w:r>
      <w:r w:rsidR="00144278" w:rsidRPr="009B4453">
        <w:rPr>
          <w:rFonts w:asciiTheme="minorHAnsi" w:hAnsiTheme="minorHAnsi" w:cs="Arial"/>
          <w:b/>
          <w:sz w:val="22"/>
          <w:szCs w:val="22"/>
        </w:rPr>
        <w:t>:</w:t>
      </w:r>
    </w:p>
    <w:p w:rsidR="00A91842" w:rsidRPr="009B4453" w:rsidRDefault="00A91842" w:rsidP="005949AB">
      <w:pPr>
        <w:numPr>
          <w:ilvl w:val="0"/>
          <w:numId w:val="34"/>
        </w:numPr>
        <w:spacing w:after="240" w:line="276" w:lineRule="auto"/>
        <w:rPr>
          <w:rFonts w:asciiTheme="minorHAnsi" w:hAnsiTheme="minorHAnsi" w:cs="Arial"/>
          <w:sz w:val="22"/>
          <w:szCs w:val="22"/>
        </w:rPr>
      </w:pPr>
      <w:r w:rsidRPr="009B4453">
        <w:rPr>
          <w:rFonts w:asciiTheme="minorHAnsi" w:hAnsiTheme="minorHAnsi" w:cs="Arial"/>
          <w:sz w:val="22"/>
          <w:szCs w:val="22"/>
        </w:rPr>
        <w:t xml:space="preserve">Once the tool has completed all processes, 3 tables will be places in the </w:t>
      </w:r>
      <w:r w:rsidRPr="009B4453">
        <w:rPr>
          <w:rFonts w:asciiTheme="minorHAnsi" w:hAnsiTheme="minorHAnsi" w:cs="Calibri"/>
          <w:b/>
          <w:sz w:val="22"/>
          <w:szCs w:val="22"/>
        </w:rPr>
        <w:t>Output</w:t>
      </w:r>
      <w:r w:rsidR="002507AA">
        <w:rPr>
          <w:rFonts w:asciiTheme="minorHAnsi" w:hAnsiTheme="minorHAnsi" w:cs="Calibri"/>
          <w:sz w:val="22"/>
          <w:szCs w:val="22"/>
        </w:rPr>
        <w:t xml:space="preserve"> folder you specified. These include:</w:t>
      </w:r>
    </w:p>
    <w:p w:rsidR="00144278" w:rsidRPr="009B4453" w:rsidRDefault="002507AA" w:rsidP="0042493D">
      <w:pPr>
        <w:numPr>
          <w:ilvl w:val="1"/>
          <w:numId w:val="34"/>
        </w:numPr>
        <w:spacing w:line="276" w:lineRule="auto"/>
        <w:rPr>
          <w:rFonts w:asciiTheme="minorHAnsi" w:hAnsiTheme="minorHAnsi" w:cs="Arial"/>
          <w:sz w:val="22"/>
          <w:szCs w:val="22"/>
        </w:rPr>
      </w:pPr>
      <w:r>
        <w:rPr>
          <w:rFonts w:asciiTheme="minorHAnsi" w:hAnsiTheme="minorHAnsi" w:cs="Calibri"/>
          <w:sz w:val="22"/>
          <w:szCs w:val="22"/>
        </w:rPr>
        <w:t>T</w:t>
      </w:r>
      <w:r w:rsidR="00A91842" w:rsidRPr="009B4453">
        <w:rPr>
          <w:rFonts w:asciiTheme="minorHAnsi" w:hAnsiTheme="minorHAnsi" w:cs="Calibri"/>
          <w:sz w:val="22"/>
          <w:szCs w:val="22"/>
        </w:rPr>
        <w:t>wo intermediate tables required for calculations</w:t>
      </w:r>
      <w:r>
        <w:rPr>
          <w:rFonts w:asciiTheme="minorHAnsi" w:hAnsiTheme="minorHAnsi" w:cs="Calibri"/>
          <w:sz w:val="22"/>
          <w:szCs w:val="22"/>
        </w:rPr>
        <w:t xml:space="preserve"> which can be used for verification</w:t>
      </w:r>
      <w:r w:rsidR="00A91842" w:rsidRPr="009B4453">
        <w:rPr>
          <w:rFonts w:asciiTheme="minorHAnsi" w:hAnsiTheme="minorHAnsi" w:cs="Calibri"/>
          <w:sz w:val="22"/>
          <w:szCs w:val="22"/>
        </w:rPr>
        <w:t>:</w:t>
      </w:r>
    </w:p>
    <w:p w:rsidR="00A91842" w:rsidRPr="009B4453" w:rsidRDefault="00A91842" w:rsidP="0042493D">
      <w:pPr>
        <w:numPr>
          <w:ilvl w:val="2"/>
          <w:numId w:val="34"/>
        </w:numPr>
        <w:spacing w:line="276" w:lineRule="auto"/>
        <w:rPr>
          <w:rFonts w:asciiTheme="minorHAnsi" w:hAnsiTheme="minorHAnsi" w:cs="Arial"/>
          <w:b/>
          <w:i/>
          <w:sz w:val="22"/>
          <w:szCs w:val="22"/>
        </w:rPr>
      </w:pPr>
      <w:r w:rsidRPr="009B4453">
        <w:rPr>
          <w:rFonts w:asciiTheme="minorHAnsi" w:hAnsiTheme="minorHAnsi" w:cs="Calibri"/>
          <w:b/>
          <w:i/>
          <w:sz w:val="22"/>
          <w:szCs w:val="22"/>
        </w:rPr>
        <w:t>PopAge_structure_state</w:t>
      </w:r>
      <w:r w:rsidR="00344A4F" w:rsidRPr="009B4453">
        <w:rPr>
          <w:rFonts w:asciiTheme="minorHAnsi" w:hAnsiTheme="minorHAnsi" w:cs="Calibri"/>
          <w:b/>
          <w:i/>
          <w:sz w:val="22"/>
          <w:szCs w:val="22"/>
        </w:rPr>
        <w:t>37</w:t>
      </w:r>
      <w:r w:rsidRPr="009B4453">
        <w:rPr>
          <w:rFonts w:asciiTheme="minorHAnsi" w:hAnsiTheme="minorHAnsi" w:cs="Calibri"/>
          <w:b/>
          <w:i/>
          <w:sz w:val="22"/>
          <w:szCs w:val="22"/>
        </w:rPr>
        <w:t>.csv</w:t>
      </w:r>
    </w:p>
    <w:p w:rsidR="00E76831" w:rsidRPr="009B4453" w:rsidRDefault="00071AC5" w:rsidP="0042493D">
      <w:pPr>
        <w:spacing w:after="120" w:line="276" w:lineRule="auto"/>
        <w:ind w:left="2160"/>
        <w:rPr>
          <w:rFonts w:asciiTheme="minorHAnsi" w:hAnsiTheme="minorHAnsi" w:cs="Arial"/>
          <w:sz w:val="22"/>
          <w:szCs w:val="22"/>
        </w:rPr>
      </w:pPr>
      <w:r w:rsidRPr="009B4453">
        <w:rPr>
          <w:rFonts w:asciiTheme="minorHAnsi" w:hAnsiTheme="minorHAnsi" w:cs="Calibri"/>
          <w:sz w:val="22"/>
          <w:szCs w:val="22"/>
        </w:rPr>
        <w:t>This file</w:t>
      </w:r>
      <w:r w:rsidRPr="009B4453">
        <w:rPr>
          <w:rFonts w:asciiTheme="minorHAnsi" w:hAnsiTheme="minorHAnsi" w:cs="Arial"/>
          <w:sz w:val="22"/>
          <w:szCs w:val="22"/>
        </w:rPr>
        <w:t xml:space="preserve"> includes the population for each </w:t>
      </w:r>
      <w:r w:rsidR="002507AA">
        <w:rPr>
          <w:rFonts w:asciiTheme="minorHAnsi" w:hAnsiTheme="minorHAnsi" w:cs="Arial"/>
          <w:sz w:val="22"/>
          <w:szCs w:val="22"/>
        </w:rPr>
        <w:t>geographic unit</w:t>
      </w:r>
      <w:r w:rsidRPr="009B4453">
        <w:rPr>
          <w:rFonts w:asciiTheme="minorHAnsi" w:hAnsiTheme="minorHAnsi" w:cs="Arial"/>
          <w:sz w:val="22"/>
          <w:szCs w:val="22"/>
        </w:rPr>
        <w:t xml:space="preserve"> </w:t>
      </w:r>
      <w:r w:rsidR="002507AA">
        <w:rPr>
          <w:rFonts w:asciiTheme="minorHAnsi" w:hAnsiTheme="minorHAnsi" w:cs="Arial"/>
          <w:sz w:val="22"/>
          <w:szCs w:val="22"/>
        </w:rPr>
        <w:t xml:space="preserve">in the state of interest </w:t>
      </w:r>
      <w:r w:rsidRPr="009B4453">
        <w:rPr>
          <w:rFonts w:asciiTheme="minorHAnsi" w:hAnsiTheme="minorHAnsi" w:cs="Arial"/>
          <w:sz w:val="22"/>
          <w:szCs w:val="22"/>
        </w:rPr>
        <w:t xml:space="preserve">by age category. </w:t>
      </w:r>
      <w:r w:rsidR="009D3C39" w:rsidRPr="009B4453">
        <w:rPr>
          <w:rFonts w:asciiTheme="minorHAnsi" w:hAnsiTheme="minorHAnsi" w:cs="Arial"/>
          <w:sz w:val="22"/>
          <w:szCs w:val="22"/>
        </w:rPr>
        <w:t>You defined these age categories when you set up the tool</w:t>
      </w:r>
      <w:r w:rsidRPr="009B4453">
        <w:rPr>
          <w:rFonts w:asciiTheme="minorHAnsi" w:hAnsiTheme="minorHAnsi" w:cs="Arial"/>
          <w:sz w:val="22"/>
          <w:szCs w:val="22"/>
        </w:rPr>
        <w:t>.</w:t>
      </w:r>
    </w:p>
    <w:p w:rsidR="00A91842" w:rsidRPr="009B4453" w:rsidRDefault="00A91842" w:rsidP="0042493D">
      <w:pPr>
        <w:numPr>
          <w:ilvl w:val="2"/>
          <w:numId w:val="34"/>
        </w:numPr>
        <w:spacing w:line="276" w:lineRule="auto"/>
        <w:rPr>
          <w:rFonts w:asciiTheme="minorHAnsi" w:hAnsiTheme="minorHAnsi" w:cs="Arial"/>
          <w:b/>
          <w:i/>
          <w:sz w:val="22"/>
          <w:szCs w:val="22"/>
        </w:rPr>
      </w:pPr>
      <w:r w:rsidRPr="009B4453">
        <w:rPr>
          <w:rFonts w:asciiTheme="minorHAnsi" w:hAnsiTheme="minorHAnsi" w:cs="Calibri"/>
          <w:b/>
          <w:i/>
          <w:sz w:val="22"/>
          <w:szCs w:val="22"/>
        </w:rPr>
        <w:t>Standard_Age_structure.csv</w:t>
      </w:r>
    </w:p>
    <w:p w:rsidR="00071AC5" w:rsidRPr="009B4453" w:rsidRDefault="002507AA" w:rsidP="0042493D">
      <w:pPr>
        <w:spacing w:after="120" w:line="276" w:lineRule="auto"/>
        <w:ind w:left="2160"/>
        <w:rPr>
          <w:rFonts w:asciiTheme="minorHAnsi" w:hAnsiTheme="minorHAnsi" w:cs="Arial"/>
          <w:sz w:val="22"/>
          <w:szCs w:val="22"/>
        </w:rPr>
      </w:pPr>
      <w:r>
        <w:rPr>
          <w:rFonts w:asciiTheme="minorHAnsi" w:hAnsiTheme="minorHAnsi" w:cs="Arial"/>
          <w:sz w:val="22"/>
          <w:szCs w:val="22"/>
        </w:rPr>
        <w:t>This file includes the p</w:t>
      </w:r>
      <w:r w:rsidR="00071AC5" w:rsidRPr="009B4453">
        <w:rPr>
          <w:rFonts w:asciiTheme="minorHAnsi" w:hAnsiTheme="minorHAnsi" w:cs="Arial"/>
          <w:sz w:val="22"/>
          <w:szCs w:val="22"/>
        </w:rPr>
        <w:t>roportion of the population in each age c</w:t>
      </w:r>
      <w:r w:rsidR="009D3C39" w:rsidRPr="009B4453">
        <w:rPr>
          <w:rFonts w:asciiTheme="minorHAnsi" w:hAnsiTheme="minorHAnsi" w:cs="Arial"/>
          <w:sz w:val="22"/>
          <w:szCs w:val="22"/>
        </w:rPr>
        <w:t xml:space="preserve">ategory in </w:t>
      </w:r>
      <w:r>
        <w:rPr>
          <w:rFonts w:asciiTheme="minorHAnsi" w:hAnsiTheme="minorHAnsi" w:cs="Arial"/>
          <w:sz w:val="22"/>
          <w:szCs w:val="22"/>
        </w:rPr>
        <w:t xml:space="preserve">the </w:t>
      </w:r>
      <w:r w:rsidR="009D3C39" w:rsidRPr="009B4453">
        <w:rPr>
          <w:rFonts w:asciiTheme="minorHAnsi" w:hAnsiTheme="minorHAnsi" w:cs="Arial"/>
          <w:sz w:val="22"/>
          <w:szCs w:val="22"/>
        </w:rPr>
        <w:t>standard year of choic</w:t>
      </w:r>
      <w:r w:rsidR="00071AC5" w:rsidRPr="009B4453">
        <w:rPr>
          <w:rFonts w:asciiTheme="minorHAnsi" w:hAnsiTheme="minorHAnsi" w:cs="Arial"/>
          <w:sz w:val="22"/>
          <w:szCs w:val="22"/>
        </w:rPr>
        <w:t xml:space="preserve">e. </w:t>
      </w:r>
      <w:r w:rsidR="00E63CB2" w:rsidRPr="009B4453">
        <w:rPr>
          <w:rFonts w:asciiTheme="minorHAnsi" w:hAnsiTheme="minorHAnsi" w:cs="Arial"/>
          <w:sz w:val="22"/>
          <w:szCs w:val="22"/>
        </w:rPr>
        <w:t>This age</w:t>
      </w:r>
      <w:r w:rsidR="00071AC5" w:rsidRPr="009B4453">
        <w:rPr>
          <w:rFonts w:asciiTheme="minorHAnsi" w:hAnsiTheme="minorHAnsi" w:cs="Arial"/>
          <w:sz w:val="22"/>
          <w:szCs w:val="22"/>
        </w:rPr>
        <w:t xml:space="preserve"> structure was calculated using the population </w:t>
      </w:r>
      <w:r w:rsidR="00071AC5" w:rsidRPr="009B4453">
        <w:rPr>
          <w:rFonts w:asciiTheme="minorHAnsi" w:hAnsiTheme="minorHAnsi" w:cs="Arial"/>
          <w:sz w:val="22"/>
          <w:szCs w:val="22"/>
        </w:rPr>
        <w:lastRenderedPageBreak/>
        <w:t>data from the whole United States</w:t>
      </w:r>
      <w:r w:rsidR="00FB5525" w:rsidRPr="009B4453">
        <w:rPr>
          <w:rFonts w:asciiTheme="minorHAnsi" w:hAnsiTheme="minorHAnsi" w:cs="Arial"/>
          <w:sz w:val="22"/>
          <w:szCs w:val="22"/>
        </w:rPr>
        <w:t>.</w:t>
      </w:r>
      <w:r w:rsidR="00146D39" w:rsidRPr="009B4453">
        <w:rPr>
          <w:rFonts w:asciiTheme="minorHAnsi" w:hAnsiTheme="minorHAnsi" w:cs="Arial"/>
          <w:sz w:val="22"/>
          <w:szCs w:val="22"/>
        </w:rPr>
        <w:t xml:space="preserve"> The structure works as the weight when calculating the weighted average for age adjusted mortality rate.</w:t>
      </w:r>
    </w:p>
    <w:p w:rsidR="002507AA" w:rsidRPr="002507AA" w:rsidRDefault="00A91842" w:rsidP="0042493D">
      <w:pPr>
        <w:numPr>
          <w:ilvl w:val="1"/>
          <w:numId w:val="34"/>
        </w:numPr>
        <w:spacing w:line="276" w:lineRule="auto"/>
        <w:rPr>
          <w:rFonts w:asciiTheme="minorHAnsi" w:hAnsiTheme="minorHAnsi" w:cs="Arial"/>
          <w:sz w:val="22"/>
          <w:szCs w:val="22"/>
        </w:rPr>
      </w:pPr>
      <w:r w:rsidRPr="009B4453">
        <w:rPr>
          <w:rFonts w:asciiTheme="minorHAnsi" w:hAnsiTheme="minorHAnsi" w:cs="Calibri"/>
          <w:sz w:val="22"/>
          <w:szCs w:val="22"/>
        </w:rPr>
        <w:t xml:space="preserve">And the table with your results: </w:t>
      </w:r>
      <w:r w:rsidR="00344A4F" w:rsidRPr="009B4453">
        <w:rPr>
          <w:rFonts w:asciiTheme="minorHAnsi" w:hAnsiTheme="minorHAnsi" w:cs="Calibri"/>
          <w:b/>
          <w:i/>
          <w:sz w:val="22"/>
          <w:szCs w:val="22"/>
        </w:rPr>
        <w:t>age</w:t>
      </w:r>
      <w:r w:rsidRPr="009B4453">
        <w:rPr>
          <w:rFonts w:asciiTheme="minorHAnsi" w:hAnsiTheme="minorHAnsi" w:cs="Calibri"/>
          <w:b/>
          <w:i/>
          <w:sz w:val="22"/>
          <w:szCs w:val="22"/>
        </w:rPr>
        <w:t>_adjust_</w:t>
      </w:r>
      <w:r w:rsidR="009B4453" w:rsidRPr="009B4453">
        <w:rPr>
          <w:rFonts w:asciiTheme="minorHAnsi" w:hAnsiTheme="minorHAnsi" w:cs="Calibri"/>
          <w:b/>
          <w:i/>
          <w:sz w:val="22"/>
          <w:szCs w:val="22"/>
        </w:rPr>
        <w:t>NC_HeartDisease0608</w:t>
      </w:r>
      <w:r w:rsidRPr="009B4453">
        <w:rPr>
          <w:rFonts w:asciiTheme="minorHAnsi" w:hAnsiTheme="minorHAnsi" w:cs="Calibri"/>
          <w:b/>
          <w:i/>
          <w:sz w:val="22"/>
          <w:szCs w:val="22"/>
        </w:rPr>
        <w:t>.csv</w:t>
      </w:r>
      <w:r w:rsidR="005E0F9E" w:rsidRPr="009B4453">
        <w:rPr>
          <w:rFonts w:asciiTheme="minorHAnsi" w:hAnsiTheme="minorHAnsi" w:cs="Calibri"/>
          <w:sz w:val="22"/>
          <w:szCs w:val="22"/>
        </w:rPr>
        <w:t xml:space="preserve"> </w:t>
      </w:r>
    </w:p>
    <w:p w:rsidR="007125FB" w:rsidRPr="009B4453" w:rsidRDefault="007125FB" w:rsidP="0042493D">
      <w:pPr>
        <w:spacing w:line="276" w:lineRule="auto"/>
        <w:ind w:left="720"/>
        <w:jc w:val="center"/>
        <w:rPr>
          <w:rFonts w:asciiTheme="minorHAnsi" w:hAnsiTheme="minorHAnsi" w:cs="Arial"/>
          <w:sz w:val="22"/>
          <w:szCs w:val="22"/>
        </w:rPr>
      </w:pPr>
    </w:p>
    <w:p w:rsidR="005E0F9E" w:rsidRPr="009B4453" w:rsidRDefault="002507AA" w:rsidP="0042493D">
      <w:pPr>
        <w:pStyle w:val="ListParagraph"/>
        <w:numPr>
          <w:ilvl w:val="0"/>
          <w:numId w:val="34"/>
        </w:numPr>
        <w:spacing w:line="276" w:lineRule="auto"/>
        <w:rPr>
          <w:rFonts w:asciiTheme="minorHAnsi" w:hAnsiTheme="minorHAnsi" w:cs="Arial"/>
          <w:sz w:val="22"/>
          <w:szCs w:val="22"/>
        </w:rPr>
      </w:pPr>
      <w:r>
        <w:rPr>
          <w:rFonts w:asciiTheme="minorHAnsi" w:hAnsiTheme="minorHAnsi" w:cs="Arial"/>
          <w:sz w:val="22"/>
          <w:szCs w:val="22"/>
        </w:rPr>
        <w:t>Add the results table to ArcMap and o</w:t>
      </w:r>
      <w:r w:rsidR="005E0F9E" w:rsidRPr="009B4453">
        <w:rPr>
          <w:rFonts w:asciiTheme="minorHAnsi" w:hAnsiTheme="minorHAnsi" w:cs="Arial"/>
          <w:sz w:val="22"/>
          <w:szCs w:val="22"/>
        </w:rPr>
        <w:t xml:space="preserve">pen </w:t>
      </w:r>
      <w:r>
        <w:rPr>
          <w:rFonts w:asciiTheme="minorHAnsi" w:hAnsiTheme="minorHAnsi" w:cs="Arial"/>
          <w:sz w:val="22"/>
          <w:szCs w:val="22"/>
        </w:rPr>
        <w:t xml:space="preserve">it up </w:t>
      </w:r>
      <w:r w:rsidR="005E0F9E" w:rsidRPr="009B4453">
        <w:rPr>
          <w:rFonts w:asciiTheme="minorHAnsi" w:hAnsiTheme="minorHAnsi" w:cs="Arial"/>
          <w:sz w:val="22"/>
          <w:szCs w:val="22"/>
        </w:rPr>
        <w:t>to see what has been produced.</w:t>
      </w:r>
    </w:p>
    <w:p w:rsidR="005E0F9E" w:rsidRDefault="00D74CDB" w:rsidP="0042493D">
      <w:pPr>
        <w:pStyle w:val="ListParagraph"/>
        <w:spacing w:line="276" w:lineRule="auto"/>
        <w:rPr>
          <w:rFonts w:asciiTheme="minorHAnsi" w:hAnsiTheme="minorHAnsi" w:cs="Arial"/>
          <w:sz w:val="22"/>
          <w:szCs w:val="22"/>
        </w:rPr>
      </w:pPr>
      <w:proofErr w:type="spellStart"/>
      <w:r w:rsidRPr="009B4453">
        <w:rPr>
          <w:rFonts w:asciiTheme="minorHAnsi" w:hAnsiTheme="minorHAnsi" w:cs="Arial"/>
          <w:b/>
          <w:sz w:val="22"/>
          <w:szCs w:val="22"/>
        </w:rPr>
        <w:t>Age_adjust_rate</w:t>
      </w:r>
      <w:proofErr w:type="spellEnd"/>
      <w:r w:rsidRPr="009B4453">
        <w:rPr>
          <w:rFonts w:asciiTheme="minorHAnsi" w:hAnsiTheme="minorHAnsi" w:cs="Arial"/>
          <w:sz w:val="22"/>
          <w:szCs w:val="22"/>
        </w:rPr>
        <w:t>: the non-smoothed rate</w:t>
      </w:r>
      <w:r w:rsidR="00A05415" w:rsidRPr="009B4453">
        <w:rPr>
          <w:rFonts w:asciiTheme="minorHAnsi" w:hAnsiTheme="minorHAnsi" w:cs="Arial"/>
          <w:sz w:val="22"/>
          <w:szCs w:val="22"/>
        </w:rPr>
        <w:t xml:space="preserve"> per 100,000;</w:t>
      </w:r>
    </w:p>
    <w:p w:rsidR="002507AA" w:rsidRDefault="002507AA" w:rsidP="0042493D">
      <w:pPr>
        <w:pStyle w:val="ListParagraph"/>
        <w:spacing w:line="276" w:lineRule="auto"/>
        <w:rPr>
          <w:rFonts w:asciiTheme="minorHAnsi" w:hAnsiTheme="minorHAnsi" w:cs="Arial"/>
          <w:sz w:val="22"/>
          <w:szCs w:val="22"/>
        </w:rPr>
      </w:pPr>
      <w:proofErr w:type="spellStart"/>
      <w:r>
        <w:rPr>
          <w:rFonts w:asciiTheme="minorHAnsi" w:hAnsiTheme="minorHAnsi" w:cs="Arial"/>
          <w:b/>
          <w:sz w:val="22"/>
          <w:szCs w:val="22"/>
        </w:rPr>
        <w:t>SpBay_AAR</w:t>
      </w:r>
      <w:proofErr w:type="spellEnd"/>
      <w:r w:rsidRPr="002507AA">
        <w:rPr>
          <w:rFonts w:asciiTheme="minorHAnsi" w:hAnsiTheme="minorHAnsi" w:cs="Arial"/>
          <w:sz w:val="22"/>
          <w:szCs w:val="22"/>
        </w:rPr>
        <w:t>:</w:t>
      </w:r>
      <w:r>
        <w:rPr>
          <w:rFonts w:asciiTheme="minorHAnsi" w:hAnsiTheme="minorHAnsi" w:cs="Arial"/>
          <w:sz w:val="22"/>
          <w:szCs w:val="22"/>
        </w:rPr>
        <w:t xml:space="preserve"> </w:t>
      </w:r>
      <w:r w:rsidR="00983FF8">
        <w:rPr>
          <w:rFonts w:asciiTheme="minorHAnsi" w:hAnsiTheme="minorHAnsi" w:cs="Arial"/>
          <w:sz w:val="22"/>
          <w:szCs w:val="22"/>
        </w:rPr>
        <w:t>the spatially smoothed rate per 100,000;</w:t>
      </w:r>
    </w:p>
    <w:p w:rsidR="002507AA" w:rsidRPr="009B4453" w:rsidRDefault="002507AA" w:rsidP="0042493D">
      <w:pPr>
        <w:pStyle w:val="ListParagraph"/>
        <w:spacing w:line="276" w:lineRule="auto"/>
        <w:rPr>
          <w:rFonts w:asciiTheme="minorHAnsi" w:hAnsiTheme="minorHAnsi" w:cs="Arial"/>
          <w:sz w:val="22"/>
          <w:szCs w:val="22"/>
        </w:rPr>
      </w:pPr>
      <w:r>
        <w:rPr>
          <w:rFonts w:asciiTheme="minorHAnsi" w:hAnsiTheme="minorHAnsi" w:cs="Arial"/>
          <w:b/>
          <w:sz w:val="22"/>
          <w:szCs w:val="22"/>
        </w:rPr>
        <w:t>SpBay_2p5</w:t>
      </w:r>
      <w:r>
        <w:rPr>
          <w:rFonts w:asciiTheme="minorHAnsi" w:hAnsiTheme="minorHAnsi" w:cs="Arial"/>
          <w:sz w:val="22"/>
          <w:szCs w:val="22"/>
        </w:rPr>
        <w:t xml:space="preserve"> </w:t>
      </w:r>
      <w:r w:rsidRPr="002507AA">
        <w:rPr>
          <w:rFonts w:asciiTheme="minorHAnsi" w:hAnsiTheme="minorHAnsi" w:cs="Arial"/>
          <w:b/>
          <w:sz w:val="22"/>
          <w:szCs w:val="22"/>
        </w:rPr>
        <w:t xml:space="preserve">&amp; </w:t>
      </w:r>
      <w:r>
        <w:rPr>
          <w:rFonts w:asciiTheme="minorHAnsi" w:hAnsiTheme="minorHAnsi" w:cs="Arial"/>
          <w:b/>
          <w:sz w:val="22"/>
          <w:szCs w:val="22"/>
        </w:rPr>
        <w:t>SpBay_97p5</w:t>
      </w:r>
      <w:r w:rsidRPr="002507AA">
        <w:rPr>
          <w:rFonts w:asciiTheme="minorHAnsi" w:hAnsiTheme="minorHAnsi" w:cs="Arial"/>
          <w:sz w:val="22"/>
          <w:szCs w:val="22"/>
        </w:rPr>
        <w:t xml:space="preserve">: </w:t>
      </w:r>
      <w:r w:rsidRPr="009B4453">
        <w:rPr>
          <w:rFonts w:asciiTheme="minorHAnsi" w:hAnsiTheme="minorHAnsi" w:cs="Arial"/>
          <w:sz w:val="22"/>
          <w:szCs w:val="22"/>
        </w:rPr>
        <w:t xml:space="preserve">the lower and upper boundaries for 95% confidence interval for </w:t>
      </w:r>
      <w:r w:rsidR="00983FF8">
        <w:rPr>
          <w:rFonts w:asciiTheme="minorHAnsi" w:hAnsiTheme="minorHAnsi" w:cs="Arial"/>
          <w:sz w:val="22"/>
          <w:szCs w:val="22"/>
        </w:rPr>
        <w:t xml:space="preserve">spatially </w:t>
      </w:r>
      <w:r w:rsidRPr="009B4453">
        <w:rPr>
          <w:rFonts w:asciiTheme="minorHAnsi" w:hAnsiTheme="minorHAnsi" w:cs="Arial"/>
          <w:sz w:val="22"/>
          <w:szCs w:val="22"/>
        </w:rPr>
        <w:t>smoothed age adjusted rate.</w:t>
      </w:r>
    </w:p>
    <w:p w:rsidR="00D74CDB" w:rsidRPr="009B4453" w:rsidRDefault="00D74CDB" w:rsidP="0042493D">
      <w:pPr>
        <w:pStyle w:val="ListParagraph"/>
        <w:spacing w:line="276" w:lineRule="auto"/>
        <w:rPr>
          <w:rFonts w:asciiTheme="minorHAnsi" w:hAnsiTheme="minorHAnsi" w:cs="Arial"/>
          <w:sz w:val="22"/>
          <w:szCs w:val="22"/>
        </w:rPr>
      </w:pPr>
      <w:proofErr w:type="spellStart"/>
      <w:r w:rsidRPr="009B4453">
        <w:rPr>
          <w:rFonts w:asciiTheme="minorHAnsi" w:hAnsiTheme="minorHAnsi" w:cs="Arial"/>
          <w:b/>
          <w:sz w:val="22"/>
          <w:szCs w:val="22"/>
        </w:rPr>
        <w:t>Baye_AAR</w:t>
      </w:r>
      <w:proofErr w:type="spellEnd"/>
      <w:r w:rsidRPr="009B4453">
        <w:rPr>
          <w:rFonts w:asciiTheme="minorHAnsi" w:hAnsiTheme="minorHAnsi" w:cs="Arial"/>
          <w:sz w:val="22"/>
          <w:szCs w:val="22"/>
        </w:rPr>
        <w:t>: the smoothed rate</w:t>
      </w:r>
      <w:r w:rsidR="00A05415" w:rsidRPr="009B4453">
        <w:rPr>
          <w:rFonts w:asciiTheme="minorHAnsi" w:hAnsiTheme="minorHAnsi" w:cs="Arial"/>
          <w:sz w:val="22"/>
          <w:szCs w:val="22"/>
        </w:rPr>
        <w:t xml:space="preserve"> per </w:t>
      </w:r>
      <w:r w:rsidR="00FE1EA6" w:rsidRPr="009B4453">
        <w:rPr>
          <w:rFonts w:asciiTheme="minorHAnsi" w:hAnsiTheme="minorHAnsi" w:cs="Arial"/>
          <w:sz w:val="22"/>
          <w:szCs w:val="22"/>
        </w:rPr>
        <w:t>100,000;</w:t>
      </w:r>
      <w:r w:rsidR="00A05415" w:rsidRPr="009B4453">
        <w:rPr>
          <w:rFonts w:asciiTheme="minorHAnsi" w:hAnsiTheme="minorHAnsi" w:cs="Arial"/>
          <w:sz w:val="22"/>
          <w:szCs w:val="22"/>
        </w:rPr>
        <w:t xml:space="preserve"> and</w:t>
      </w:r>
    </w:p>
    <w:p w:rsidR="009D3C39" w:rsidRPr="009B4453" w:rsidRDefault="00D74CDB" w:rsidP="0042493D">
      <w:pPr>
        <w:pStyle w:val="ListParagraph"/>
        <w:spacing w:line="276" w:lineRule="auto"/>
        <w:rPr>
          <w:rFonts w:asciiTheme="minorHAnsi" w:hAnsiTheme="minorHAnsi" w:cs="Arial"/>
          <w:sz w:val="22"/>
          <w:szCs w:val="22"/>
        </w:rPr>
      </w:pPr>
      <w:r w:rsidRPr="009B4453">
        <w:rPr>
          <w:rFonts w:asciiTheme="minorHAnsi" w:hAnsiTheme="minorHAnsi" w:cs="Arial"/>
          <w:b/>
          <w:sz w:val="22"/>
          <w:szCs w:val="22"/>
        </w:rPr>
        <w:t>Baye_2p5 &amp; Baye_97p5</w:t>
      </w:r>
      <w:r w:rsidRPr="009B4453">
        <w:rPr>
          <w:rFonts w:asciiTheme="minorHAnsi" w:hAnsiTheme="minorHAnsi" w:cs="Arial"/>
          <w:sz w:val="22"/>
          <w:szCs w:val="22"/>
        </w:rPr>
        <w:t xml:space="preserve">: the lower and upper boundaries for </w:t>
      </w:r>
      <w:r w:rsidR="0050344E" w:rsidRPr="009B4453">
        <w:rPr>
          <w:rFonts w:asciiTheme="minorHAnsi" w:hAnsiTheme="minorHAnsi" w:cs="Arial"/>
          <w:sz w:val="22"/>
          <w:szCs w:val="22"/>
        </w:rPr>
        <w:t>95% confidence interval for smoothed age adjusted rate.</w:t>
      </w:r>
    </w:p>
    <w:p w:rsidR="000B5238" w:rsidRDefault="00D31CB0" w:rsidP="000B5238">
      <w:pPr>
        <w:spacing w:line="276" w:lineRule="auto"/>
        <w:jc w:val="center"/>
        <w:rPr>
          <w:rFonts w:asciiTheme="minorHAnsi" w:hAnsiTheme="minorHAnsi" w:cs="Arial"/>
          <w:sz w:val="22"/>
          <w:szCs w:val="22"/>
        </w:rPr>
      </w:pPr>
      <w:r w:rsidRPr="009B4453">
        <w:rPr>
          <w:rFonts w:asciiTheme="minorHAnsi" w:hAnsiTheme="minorHAnsi"/>
          <w:noProof/>
          <w:sz w:val="22"/>
          <w:szCs w:val="22"/>
        </w:rPr>
        <mc:AlternateContent>
          <mc:Choice Requires="wps">
            <w:drawing>
              <wp:anchor distT="0" distB="0" distL="114300" distR="114300" simplePos="0" relativeHeight="251665920" behindDoc="0" locked="0" layoutInCell="1" allowOverlap="1" wp14:anchorId="54BC0A1B" wp14:editId="4CDC968F">
                <wp:simplePos x="0" y="0"/>
                <wp:positionH relativeFrom="page">
                  <wp:posOffset>962025</wp:posOffset>
                </wp:positionH>
                <wp:positionV relativeFrom="paragraph">
                  <wp:posOffset>1593850</wp:posOffset>
                </wp:positionV>
                <wp:extent cx="5887720" cy="133350"/>
                <wp:effectExtent l="0" t="0" r="17780" b="19050"/>
                <wp:wrapNone/>
                <wp:docPr id="4" name="Rectangle 4"/>
                <wp:cNvGraphicFramePr/>
                <a:graphic xmlns:a="http://schemas.openxmlformats.org/drawingml/2006/main">
                  <a:graphicData uri="http://schemas.microsoft.com/office/word/2010/wordprocessingShape">
                    <wps:wsp>
                      <wps:cNvSpPr/>
                      <wps:spPr>
                        <a:xfrm>
                          <a:off x="0" y="0"/>
                          <a:ext cx="5887720" cy="1333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CA3ECD4" id="Rectangle 4" o:spid="_x0000_s1026" style="position:absolute;margin-left:75.75pt;margin-top:125.5pt;width:463.6pt;height:10.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" filled="f" strokecolor="red" strokeweight="2pt">
                <w10:wrap anchorx="page"/>
              </v:rect>
            </w:pict>
          </mc:Fallback>
        </mc:AlternateContent>
      </w:r>
      <w:r w:rsidR="008F2D2F">
        <w:rPr>
          <w:noProof/>
        </w:rPr>
        <w:drawing>
          <wp:inline distT="0" distB="0" distL="0" distR="0" wp14:anchorId="1C620A3A" wp14:editId="5F0FF7C2">
            <wp:extent cx="5943600" cy="317563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75635"/>
                    </a:xfrm>
                    <a:prstGeom prst="rect">
                      <a:avLst/>
                    </a:prstGeom>
                  </pic:spPr>
                </pic:pic>
              </a:graphicData>
            </a:graphic>
          </wp:inline>
        </w:drawing>
      </w:r>
    </w:p>
    <w:p w:rsidR="00BA442A" w:rsidRDefault="00BA442A" w:rsidP="000B5238">
      <w:pPr>
        <w:ind w:left="720"/>
        <w:rPr>
          <w:rFonts w:asciiTheme="minorHAnsi" w:hAnsiTheme="minorHAnsi" w:cs="Arial"/>
          <w:b/>
          <w:sz w:val="22"/>
          <w:szCs w:val="22"/>
        </w:rPr>
      </w:pPr>
      <w:proofErr w:type="spellStart"/>
      <w:r w:rsidRPr="00BA442A">
        <w:rPr>
          <w:rFonts w:asciiTheme="minorHAnsi" w:hAnsiTheme="minorHAnsi" w:cs="Arial"/>
          <w:b/>
          <w:sz w:val="22"/>
          <w:szCs w:val="22"/>
        </w:rPr>
        <w:t>NSpUnreli</w:t>
      </w:r>
      <w:proofErr w:type="spellEnd"/>
      <w:r>
        <w:rPr>
          <w:rFonts w:asciiTheme="minorHAnsi" w:hAnsiTheme="minorHAnsi" w:cs="Arial"/>
          <w:b/>
          <w:sz w:val="22"/>
          <w:szCs w:val="22"/>
        </w:rPr>
        <w:t xml:space="preserve">: </w:t>
      </w:r>
      <w:r>
        <w:rPr>
          <w:rFonts w:asciiTheme="minorHAnsi" w:hAnsiTheme="minorHAnsi" w:cs="Arial"/>
          <w:sz w:val="22"/>
          <w:szCs w:val="22"/>
        </w:rPr>
        <w:t>this field will be 0 when non-spatial Bayesian estimate is reliable.</w:t>
      </w:r>
      <w:r>
        <w:rPr>
          <w:rFonts w:asciiTheme="minorHAnsi" w:hAnsiTheme="minorHAnsi" w:cs="Arial"/>
          <w:b/>
          <w:sz w:val="22"/>
          <w:szCs w:val="22"/>
        </w:rPr>
        <w:t xml:space="preserve"> </w:t>
      </w:r>
    </w:p>
    <w:p w:rsidR="00BA442A" w:rsidRDefault="00BA442A" w:rsidP="000B5238">
      <w:pPr>
        <w:ind w:left="720"/>
        <w:rPr>
          <w:rFonts w:asciiTheme="minorHAnsi" w:hAnsiTheme="minorHAnsi" w:cs="Arial"/>
          <w:b/>
          <w:sz w:val="22"/>
          <w:szCs w:val="22"/>
        </w:rPr>
      </w:pPr>
      <w:proofErr w:type="spellStart"/>
      <w:r w:rsidRPr="00BA442A">
        <w:rPr>
          <w:rFonts w:asciiTheme="minorHAnsi" w:hAnsiTheme="minorHAnsi" w:cs="Arial"/>
          <w:b/>
          <w:sz w:val="22"/>
          <w:szCs w:val="22"/>
        </w:rPr>
        <w:t>SpUnreli</w:t>
      </w:r>
      <w:proofErr w:type="spellEnd"/>
      <w:r>
        <w:rPr>
          <w:rFonts w:asciiTheme="minorHAnsi" w:hAnsiTheme="minorHAnsi" w:cs="Arial"/>
          <w:b/>
          <w:sz w:val="22"/>
          <w:szCs w:val="22"/>
        </w:rPr>
        <w:t xml:space="preserve">: </w:t>
      </w:r>
      <w:r>
        <w:rPr>
          <w:rFonts w:asciiTheme="minorHAnsi" w:hAnsiTheme="minorHAnsi" w:cs="Arial"/>
          <w:sz w:val="22"/>
          <w:szCs w:val="22"/>
        </w:rPr>
        <w:t>this field will be 0 when spatial Bayesian estimate is reliable.</w:t>
      </w:r>
    </w:p>
    <w:p w:rsidR="000B5238" w:rsidRDefault="000B5238" w:rsidP="000B5238">
      <w:pPr>
        <w:ind w:left="720"/>
        <w:rPr>
          <w:rFonts w:asciiTheme="minorHAnsi" w:hAnsiTheme="minorHAnsi"/>
          <w:color w:val="FF0000"/>
          <w:sz w:val="22"/>
          <w:szCs w:val="22"/>
        </w:rPr>
      </w:pPr>
      <w:r>
        <w:rPr>
          <w:rFonts w:asciiTheme="minorHAnsi" w:hAnsiTheme="minorHAnsi" w:cs="Arial"/>
          <w:b/>
          <w:sz w:val="22"/>
          <w:szCs w:val="22"/>
        </w:rPr>
        <w:t xml:space="preserve">Potential Alert Messages: </w:t>
      </w:r>
      <w:r w:rsidRPr="00FE1EA6">
        <w:rPr>
          <w:rFonts w:asciiTheme="minorHAnsi" w:hAnsiTheme="minorHAnsi"/>
          <w:color w:val="FF0000"/>
          <w:sz w:val="22"/>
          <w:szCs w:val="22"/>
        </w:rPr>
        <w:t>When the width of the confidence interval (Upper limit – Lower limit) is larger than the estimate</w:t>
      </w:r>
      <w:r>
        <w:rPr>
          <w:rFonts w:asciiTheme="minorHAnsi" w:hAnsiTheme="minorHAnsi"/>
          <w:color w:val="FF0000"/>
          <w:sz w:val="22"/>
          <w:szCs w:val="22"/>
        </w:rPr>
        <w:t xml:space="preserve">, </w:t>
      </w:r>
      <w:r w:rsidRPr="00FE1EA6">
        <w:rPr>
          <w:rFonts w:asciiTheme="minorHAnsi" w:hAnsiTheme="minorHAnsi"/>
          <w:color w:val="FF0000"/>
          <w:sz w:val="22"/>
          <w:szCs w:val="22"/>
        </w:rPr>
        <w:t>the estimate is unre</w:t>
      </w:r>
      <w:r>
        <w:rPr>
          <w:rFonts w:asciiTheme="minorHAnsi" w:hAnsiTheme="minorHAnsi"/>
          <w:color w:val="FF0000"/>
          <w:sz w:val="22"/>
          <w:szCs w:val="22"/>
        </w:rPr>
        <w:t>liable. These rates should NOT b</w:t>
      </w:r>
      <w:r w:rsidRPr="00FE1EA6">
        <w:rPr>
          <w:rFonts w:asciiTheme="minorHAnsi" w:hAnsiTheme="minorHAnsi"/>
          <w:color w:val="FF0000"/>
          <w:sz w:val="22"/>
          <w:szCs w:val="22"/>
        </w:rPr>
        <w:t xml:space="preserve">e mapped. </w:t>
      </w:r>
    </w:p>
    <w:p w:rsidR="000B5238" w:rsidRPr="000B5238" w:rsidRDefault="000B5238" w:rsidP="000B5238">
      <w:pPr>
        <w:numPr>
          <w:ilvl w:val="0"/>
          <w:numId w:val="40"/>
        </w:numPr>
        <w:ind w:left="1800"/>
        <w:rPr>
          <w:rFonts w:asciiTheme="minorHAnsi" w:hAnsiTheme="minorHAnsi" w:cs="Arial"/>
          <w:sz w:val="22"/>
          <w:szCs w:val="22"/>
        </w:rPr>
      </w:pPr>
      <w:proofErr w:type="spellStart"/>
      <w:r w:rsidRPr="000B5238">
        <w:rPr>
          <w:rFonts w:asciiTheme="minorHAnsi" w:hAnsiTheme="minorHAnsi" w:cs="Arial"/>
          <w:sz w:val="22"/>
          <w:szCs w:val="22"/>
        </w:rPr>
        <w:t>Alert</w:t>
      </w:r>
      <w:proofErr w:type="gramStart"/>
      <w:r w:rsidRPr="000B5238">
        <w:rPr>
          <w:rFonts w:asciiTheme="minorHAnsi" w:hAnsiTheme="minorHAnsi" w:cs="Arial"/>
          <w:sz w:val="22"/>
          <w:szCs w:val="22"/>
        </w:rPr>
        <w:t>:Unreliable</w:t>
      </w:r>
      <w:proofErr w:type="spellEnd"/>
      <w:proofErr w:type="gramEnd"/>
      <w:r w:rsidRPr="000B5238">
        <w:rPr>
          <w:rFonts w:asciiTheme="minorHAnsi" w:hAnsiTheme="minorHAnsi" w:cs="Arial"/>
          <w:sz w:val="22"/>
          <w:szCs w:val="22"/>
        </w:rPr>
        <w:t xml:space="preserve"> </w:t>
      </w:r>
      <w:r w:rsidR="00275577">
        <w:rPr>
          <w:rFonts w:asciiTheme="minorHAnsi" w:hAnsiTheme="minorHAnsi" w:cs="Arial"/>
          <w:sz w:val="22"/>
          <w:szCs w:val="22"/>
        </w:rPr>
        <w:t>non-S</w:t>
      </w:r>
      <w:r w:rsidR="00054E3C">
        <w:rPr>
          <w:rFonts w:asciiTheme="minorHAnsi" w:hAnsiTheme="minorHAnsi" w:cs="Arial"/>
          <w:sz w:val="22"/>
          <w:szCs w:val="22"/>
        </w:rPr>
        <w:t xml:space="preserve">patial </w:t>
      </w:r>
      <w:r w:rsidRPr="000B5238">
        <w:rPr>
          <w:rFonts w:asciiTheme="minorHAnsi" w:hAnsiTheme="minorHAnsi" w:cs="Arial"/>
          <w:sz w:val="22"/>
          <w:szCs w:val="22"/>
        </w:rPr>
        <w:t xml:space="preserve">Bayesian Estimate!!!! </w:t>
      </w:r>
      <w:r>
        <w:rPr>
          <w:rFonts w:asciiTheme="minorHAnsi" w:hAnsiTheme="minorHAnsi" w:cs="Arial"/>
          <w:sz w:val="22"/>
          <w:szCs w:val="22"/>
        </w:rPr>
        <w:t>–</w:t>
      </w:r>
      <w:r w:rsidRPr="000B5238">
        <w:rPr>
          <w:rFonts w:asciiTheme="minorHAnsi" w:hAnsiTheme="minorHAnsi" w:cs="Arial"/>
          <w:sz w:val="22"/>
          <w:szCs w:val="22"/>
        </w:rPr>
        <w:t xml:space="preserve"> </w:t>
      </w:r>
      <w:r>
        <w:rPr>
          <w:rFonts w:asciiTheme="minorHAnsi" w:hAnsiTheme="minorHAnsi" w:cs="Arial"/>
          <w:sz w:val="22"/>
          <w:szCs w:val="22"/>
        </w:rPr>
        <w:t>T</w:t>
      </w:r>
      <w:r w:rsidRPr="000B5238">
        <w:rPr>
          <w:rFonts w:asciiTheme="minorHAnsi" w:hAnsiTheme="minorHAnsi" w:cs="Arial"/>
          <w:sz w:val="22"/>
          <w:szCs w:val="22"/>
        </w:rPr>
        <w:t>he empirical Bayesian estimate is not reliable in the region.</w:t>
      </w:r>
      <w:r w:rsidR="00D16023">
        <w:rPr>
          <w:rFonts w:asciiTheme="minorHAnsi" w:hAnsiTheme="minorHAnsi" w:cs="Arial"/>
          <w:sz w:val="22"/>
          <w:szCs w:val="22"/>
        </w:rPr>
        <w:t xml:space="preserve"> </w:t>
      </w:r>
      <w:r w:rsidR="00D16023">
        <w:rPr>
          <w:rFonts w:asciiTheme="minorHAnsi" w:hAnsiTheme="minorHAnsi" w:cs="Arial"/>
          <w:sz w:val="22"/>
          <w:szCs w:val="22"/>
        </w:rPr>
        <w:t xml:space="preserve">In this case, </w:t>
      </w:r>
      <w:proofErr w:type="spellStart"/>
      <w:r w:rsidR="00D16023" w:rsidRPr="00BA442A">
        <w:rPr>
          <w:rFonts w:asciiTheme="minorHAnsi" w:hAnsiTheme="minorHAnsi" w:cs="Arial"/>
          <w:b/>
          <w:sz w:val="22"/>
          <w:szCs w:val="22"/>
        </w:rPr>
        <w:t>NSpUnreli</w:t>
      </w:r>
      <w:proofErr w:type="spellEnd"/>
      <w:r w:rsidR="00D16023">
        <w:rPr>
          <w:rFonts w:asciiTheme="minorHAnsi" w:hAnsiTheme="minorHAnsi" w:cs="Arial"/>
          <w:b/>
          <w:sz w:val="22"/>
          <w:szCs w:val="22"/>
        </w:rPr>
        <w:t xml:space="preserve"> </w:t>
      </w:r>
      <w:r w:rsidR="00D16023" w:rsidRPr="000E1F53">
        <w:rPr>
          <w:rFonts w:asciiTheme="minorHAnsi" w:hAnsiTheme="minorHAnsi" w:cs="Arial"/>
          <w:sz w:val="22"/>
          <w:szCs w:val="22"/>
        </w:rPr>
        <w:t xml:space="preserve">will be </w:t>
      </w:r>
      <w:r w:rsidR="008B0E25">
        <w:rPr>
          <w:rFonts w:asciiTheme="minorHAnsi" w:hAnsiTheme="minorHAnsi" w:cs="Arial"/>
          <w:sz w:val="22"/>
          <w:szCs w:val="22"/>
        </w:rPr>
        <w:t>1</w:t>
      </w:r>
      <w:r w:rsidR="00D16023">
        <w:rPr>
          <w:rFonts w:asciiTheme="minorHAnsi" w:hAnsiTheme="minorHAnsi" w:cs="Arial"/>
          <w:sz w:val="22"/>
          <w:szCs w:val="22"/>
        </w:rPr>
        <w:t xml:space="preserve"> and </w:t>
      </w:r>
      <w:proofErr w:type="spellStart"/>
      <w:r w:rsidR="00D16023" w:rsidRPr="00BA442A">
        <w:rPr>
          <w:rFonts w:asciiTheme="minorHAnsi" w:hAnsiTheme="minorHAnsi" w:cs="Arial"/>
          <w:b/>
          <w:sz w:val="22"/>
          <w:szCs w:val="22"/>
        </w:rPr>
        <w:t>SpUnreli</w:t>
      </w:r>
      <w:proofErr w:type="spellEnd"/>
      <w:r w:rsidR="00D16023">
        <w:rPr>
          <w:rFonts w:asciiTheme="minorHAnsi" w:hAnsiTheme="minorHAnsi" w:cs="Arial"/>
          <w:sz w:val="22"/>
          <w:szCs w:val="22"/>
        </w:rPr>
        <w:t xml:space="preserve"> will be </w:t>
      </w:r>
      <w:r w:rsidR="008B0E25">
        <w:rPr>
          <w:rFonts w:asciiTheme="minorHAnsi" w:hAnsiTheme="minorHAnsi" w:cs="Arial"/>
          <w:sz w:val="22"/>
          <w:szCs w:val="22"/>
        </w:rPr>
        <w:t>0</w:t>
      </w:r>
      <w:r w:rsidR="00D16023">
        <w:rPr>
          <w:rFonts w:asciiTheme="minorHAnsi" w:hAnsiTheme="minorHAnsi" w:cs="Arial"/>
          <w:sz w:val="22"/>
          <w:szCs w:val="22"/>
        </w:rPr>
        <w:t>.</w:t>
      </w:r>
      <w:r w:rsidR="00BA442A">
        <w:rPr>
          <w:rFonts w:asciiTheme="minorHAnsi" w:hAnsiTheme="minorHAnsi" w:cs="Arial"/>
          <w:sz w:val="22"/>
          <w:szCs w:val="22"/>
        </w:rPr>
        <w:t xml:space="preserve"> </w:t>
      </w:r>
    </w:p>
    <w:p w:rsidR="000B5238" w:rsidRPr="000B5238" w:rsidRDefault="000B5238" w:rsidP="000B5238">
      <w:pPr>
        <w:numPr>
          <w:ilvl w:val="0"/>
          <w:numId w:val="40"/>
        </w:numPr>
        <w:ind w:left="1800"/>
        <w:rPr>
          <w:rFonts w:asciiTheme="minorHAnsi" w:hAnsiTheme="minorHAnsi" w:cs="Arial"/>
          <w:sz w:val="22"/>
          <w:szCs w:val="22"/>
        </w:rPr>
      </w:pPr>
      <w:proofErr w:type="spellStart"/>
      <w:r w:rsidRPr="000B5238">
        <w:rPr>
          <w:rFonts w:asciiTheme="minorHAnsi" w:hAnsiTheme="minorHAnsi" w:cs="Arial"/>
          <w:sz w:val="22"/>
          <w:szCs w:val="22"/>
        </w:rPr>
        <w:t>Alert</w:t>
      </w:r>
      <w:proofErr w:type="gramStart"/>
      <w:r w:rsidRPr="000B5238">
        <w:rPr>
          <w:rFonts w:asciiTheme="minorHAnsi" w:hAnsiTheme="minorHAnsi" w:cs="Arial"/>
          <w:sz w:val="22"/>
          <w:szCs w:val="22"/>
        </w:rPr>
        <w:t>:Unreliable</w:t>
      </w:r>
      <w:proofErr w:type="spellEnd"/>
      <w:proofErr w:type="gramEnd"/>
      <w:r w:rsidRPr="000B5238">
        <w:rPr>
          <w:rFonts w:asciiTheme="minorHAnsi" w:hAnsiTheme="minorHAnsi" w:cs="Arial"/>
          <w:sz w:val="22"/>
          <w:szCs w:val="22"/>
        </w:rPr>
        <w:t xml:space="preserve"> Spatial Bayesian Estimate!!!! </w:t>
      </w:r>
      <w:r>
        <w:rPr>
          <w:rFonts w:asciiTheme="minorHAnsi" w:hAnsiTheme="minorHAnsi" w:cs="Arial"/>
          <w:sz w:val="22"/>
          <w:szCs w:val="22"/>
        </w:rPr>
        <w:t>–</w:t>
      </w:r>
      <w:r w:rsidRPr="000B5238">
        <w:rPr>
          <w:rFonts w:asciiTheme="minorHAnsi" w:hAnsiTheme="minorHAnsi" w:cs="Arial"/>
          <w:sz w:val="22"/>
          <w:szCs w:val="22"/>
        </w:rPr>
        <w:t xml:space="preserve"> </w:t>
      </w:r>
      <w:r>
        <w:rPr>
          <w:rFonts w:asciiTheme="minorHAnsi" w:hAnsiTheme="minorHAnsi" w:cs="Arial"/>
          <w:sz w:val="22"/>
          <w:szCs w:val="22"/>
        </w:rPr>
        <w:t>T</w:t>
      </w:r>
      <w:r w:rsidRPr="000B5238">
        <w:rPr>
          <w:rFonts w:asciiTheme="minorHAnsi" w:hAnsiTheme="minorHAnsi" w:cs="Arial"/>
          <w:sz w:val="22"/>
          <w:szCs w:val="22"/>
        </w:rPr>
        <w:t xml:space="preserve">he </w:t>
      </w:r>
      <w:r>
        <w:rPr>
          <w:rFonts w:asciiTheme="minorHAnsi" w:hAnsiTheme="minorHAnsi" w:cs="Arial"/>
          <w:sz w:val="22"/>
          <w:szCs w:val="22"/>
        </w:rPr>
        <w:t>s</w:t>
      </w:r>
      <w:r w:rsidRPr="000B5238">
        <w:rPr>
          <w:rFonts w:asciiTheme="minorHAnsi" w:hAnsiTheme="minorHAnsi" w:cs="Arial"/>
          <w:sz w:val="22"/>
          <w:szCs w:val="22"/>
        </w:rPr>
        <w:t>patial Bayesian Estimate is not reliable in the region.</w:t>
      </w:r>
      <w:r w:rsidR="000E1F53">
        <w:rPr>
          <w:rFonts w:asciiTheme="minorHAnsi" w:hAnsiTheme="minorHAnsi" w:cs="Arial"/>
          <w:sz w:val="22"/>
          <w:szCs w:val="22"/>
        </w:rPr>
        <w:t xml:space="preserve"> </w:t>
      </w:r>
      <w:r w:rsidR="000E1F53">
        <w:rPr>
          <w:rFonts w:asciiTheme="minorHAnsi" w:hAnsiTheme="minorHAnsi" w:cs="Arial"/>
          <w:sz w:val="22"/>
          <w:szCs w:val="22"/>
        </w:rPr>
        <w:t xml:space="preserve">In this case, </w:t>
      </w:r>
      <w:proofErr w:type="spellStart"/>
      <w:r w:rsidR="000E1F53" w:rsidRPr="00BA442A">
        <w:rPr>
          <w:rFonts w:asciiTheme="minorHAnsi" w:hAnsiTheme="minorHAnsi" w:cs="Arial"/>
          <w:b/>
          <w:sz w:val="22"/>
          <w:szCs w:val="22"/>
        </w:rPr>
        <w:t>NSpUnreli</w:t>
      </w:r>
      <w:proofErr w:type="spellEnd"/>
      <w:r w:rsidR="000E1F53">
        <w:rPr>
          <w:rFonts w:asciiTheme="minorHAnsi" w:hAnsiTheme="minorHAnsi" w:cs="Arial"/>
          <w:b/>
          <w:sz w:val="22"/>
          <w:szCs w:val="22"/>
        </w:rPr>
        <w:t xml:space="preserve"> </w:t>
      </w:r>
      <w:r w:rsidR="000E1F53" w:rsidRPr="000E1F53">
        <w:rPr>
          <w:rFonts w:asciiTheme="minorHAnsi" w:hAnsiTheme="minorHAnsi" w:cs="Arial"/>
          <w:sz w:val="22"/>
          <w:szCs w:val="22"/>
        </w:rPr>
        <w:t>will be 0</w:t>
      </w:r>
      <w:r w:rsidR="000E1F53">
        <w:rPr>
          <w:rFonts w:asciiTheme="minorHAnsi" w:hAnsiTheme="minorHAnsi" w:cs="Arial"/>
          <w:sz w:val="22"/>
          <w:szCs w:val="22"/>
        </w:rPr>
        <w:t xml:space="preserve"> and </w:t>
      </w:r>
      <w:proofErr w:type="spellStart"/>
      <w:r w:rsidR="000E1F53" w:rsidRPr="00BA442A">
        <w:rPr>
          <w:rFonts w:asciiTheme="minorHAnsi" w:hAnsiTheme="minorHAnsi" w:cs="Arial"/>
          <w:b/>
          <w:sz w:val="22"/>
          <w:szCs w:val="22"/>
        </w:rPr>
        <w:t>SpUnreli</w:t>
      </w:r>
      <w:proofErr w:type="spellEnd"/>
      <w:r w:rsidR="000E1F53">
        <w:rPr>
          <w:rFonts w:asciiTheme="minorHAnsi" w:hAnsiTheme="minorHAnsi" w:cs="Arial"/>
          <w:sz w:val="22"/>
          <w:szCs w:val="22"/>
        </w:rPr>
        <w:t xml:space="preserve"> will be 1.</w:t>
      </w:r>
    </w:p>
    <w:p w:rsidR="000B5238" w:rsidRPr="000B5238" w:rsidRDefault="000B5238" w:rsidP="000B5238">
      <w:pPr>
        <w:numPr>
          <w:ilvl w:val="0"/>
          <w:numId w:val="40"/>
        </w:numPr>
        <w:ind w:left="1800"/>
        <w:rPr>
          <w:rFonts w:asciiTheme="minorHAnsi" w:hAnsiTheme="minorHAnsi" w:cs="Arial"/>
          <w:sz w:val="22"/>
          <w:szCs w:val="22"/>
        </w:rPr>
      </w:pPr>
      <w:proofErr w:type="spellStart"/>
      <w:r w:rsidRPr="000B5238">
        <w:rPr>
          <w:rFonts w:asciiTheme="minorHAnsi" w:hAnsiTheme="minorHAnsi" w:cs="Arial"/>
          <w:sz w:val="22"/>
          <w:szCs w:val="22"/>
        </w:rPr>
        <w:t>Alert</w:t>
      </w:r>
      <w:proofErr w:type="gramStart"/>
      <w:r w:rsidRPr="000B5238">
        <w:rPr>
          <w:rFonts w:asciiTheme="minorHAnsi" w:hAnsiTheme="minorHAnsi" w:cs="Arial"/>
          <w:sz w:val="22"/>
          <w:szCs w:val="22"/>
        </w:rPr>
        <w:t>:Unreliable</w:t>
      </w:r>
      <w:proofErr w:type="spellEnd"/>
      <w:proofErr w:type="gramEnd"/>
      <w:r w:rsidRPr="000B5238">
        <w:rPr>
          <w:rFonts w:asciiTheme="minorHAnsi" w:hAnsiTheme="minorHAnsi" w:cs="Arial"/>
          <w:sz w:val="22"/>
          <w:szCs w:val="22"/>
        </w:rPr>
        <w:t xml:space="preserve"> Estimate!!!! </w:t>
      </w:r>
      <w:r>
        <w:rPr>
          <w:rFonts w:asciiTheme="minorHAnsi" w:hAnsiTheme="minorHAnsi" w:cs="Arial"/>
          <w:sz w:val="22"/>
          <w:szCs w:val="22"/>
        </w:rPr>
        <w:t>–</w:t>
      </w:r>
      <w:r w:rsidRPr="000B5238">
        <w:rPr>
          <w:rFonts w:asciiTheme="minorHAnsi" w:hAnsiTheme="minorHAnsi" w:cs="Arial"/>
          <w:sz w:val="22"/>
          <w:szCs w:val="22"/>
        </w:rPr>
        <w:t xml:space="preserve"> </w:t>
      </w:r>
      <w:r>
        <w:rPr>
          <w:rFonts w:asciiTheme="minorHAnsi" w:hAnsiTheme="minorHAnsi" w:cs="Arial"/>
          <w:sz w:val="22"/>
          <w:szCs w:val="22"/>
        </w:rPr>
        <w:t>B</w:t>
      </w:r>
      <w:r w:rsidRPr="000B5238">
        <w:rPr>
          <w:rFonts w:asciiTheme="minorHAnsi" w:hAnsiTheme="minorHAnsi" w:cs="Arial"/>
          <w:sz w:val="22"/>
          <w:szCs w:val="22"/>
        </w:rPr>
        <w:t>oth estimates are not reliable in the region.</w:t>
      </w:r>
      <w:r w:rsidR="00D16023">
        <w:rPr>
          <w:rFonts w:asciiTheme="minorHAnsi" w:hAnsiTheme="minorHAnsi" w:cs="Arial"/>
          <w:sz w:val="22"/>
          <w:szCs w:val="22"/>
        </w:rPr>
        <w:t xml:space="preserve"> </w:t>
      </w:r>
      <w:r w:rsidR="00D16023">
        <w:rPr>
          <w:rFonts w:asciiTheme="minorHAnsi" w:hAnsiTheme="minorHAnsi" w:cs="Arial"/>
          <w:sz w:val="22"/>
          <w:szCs w:val="22"/>
        </w:rPr>
        <w:t xml:space="preserve">In this case, both </w:t>
      </w:r>
      <w:proofErr w:type="spellStart"/>
      <w:r w:rsidR="00D16023" w:rsidRPr="00BA442A">
        <w:rPr>
          <w:rFonts w:asciiTheme="minorHAnsi" w:hAnsiTheme="minorHAnsi" w:cs="Arial"/>
          <w:b/>
          <w:sz w:val="22"/>
          <w:szCs w:val="22"/>
        </w:rPr>
        <w:t>NSpUnreli</w:t>
      </w:r>
      <w:proofErr w:type="spellEnd"/>
      <w:r w:rsidR="00D16023">
        <w:rPr>
          <w:rFonts w:asciiTheme="minorHAnsi" w:hAnsiTheme="minorHAnsi" w:cs="Arial"/>
          <w:sz w:val="22"/>
          <w:szCs w:val="22"/>
        </w:rPr>
        <w:t xml:space="preserve"> and </w:t>
      </w:r>
      <w:proofErr w:type="spellStart"/>
      <w:r w:rsidR="00D16023" w:rsidRPr="00BA442A">
        <w:rPr>
          <w:rFonts w:asciiTheme="minorHAnsi" w:hAnsiTheme="minorHAnsi" w:cs="Arial"/>
          <w:b/>
          <w:sz w:val="22"/>
          <w:szCs w:val="22"/>
        </w:rPr>
        <w:t>SpUnreli</w:t>
      </w:r>
      <w:proofErr w:type="spellEnd"/>
      <w:r w:rsidR="00D16023">
        <w:rPr>
          <w:rFonts w:asciiTheme="minorHAnsi" w:hAnsiTheme="minorHAnsi" w:cs="Arial"/>
          <w:sz w:val="22"/>
          <w:szCs w:val="22"/>
        </w:rPr>
        <w:t xml:space="preserve"> will be 1.</w:t>
      </w:r>
    </w:p>
    <w:p w:rsidR="000B5238" w:rsidRDefault="000B5238" w:rsidP="000B5238">
      <w:pPr>
        <w:ind w:left="720"/>
        <w:rPr>
          <w:rFonts w:asciiTheme="minorHAnsi" w:hAnsiTheme="minorHAnsi"/>
          <w:color w:val="FF0000"/>
          <w:sz w:val="22"/>
          <w:szCs w:val="22"/>
        </w:rPr>
      </w:pPr>
    </w:p>
    <w:sectPr w:rsidR="000B5238" w:rsidSect="00A83C4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A21" w:rsidRDefault="005C1A21">
      <w:r>
        <w:separator/>
      </w:r>
    </w:p>
  </w:endnote>
  <w:endnote w:type="continuationSeparator" w:id="0">
    <w:p w:rsidR="005C1A21" w:rsidRDefault="005C1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B14" w:rsidRDefault="000A0B14" w:rsidP="00E758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A0B14" w:rsidRDefault="000A0B14" w:rsidP="00B66E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578128"/>
      <w:docPartObj>
        <w:docPartGallery w:val="Page Numbers (Bottom of Page)"/>
        <w:docPartUnique/>
      </w:docPartObj>
    </w:sdtPr>
    <w:sdtEndPr>
      <w:rPr>
        <w:noProof/>
      </w:rPr>
    </w:sdtEndPr>
    <w:sdtContent>
      <w:p w:rsidR="00C71F04" w:rsidRDefault="00A83C46">
        <w:pPr>
          <w:pStyle w:val="Footer"/>
          <w:jc w:val="right"/>
        </w:pPr>
        <w:r>
          <w:fldChar w:fldCharType="begin"/>
        </w:r>
        <w:r>
          <w:instrText xml:space="preserve"> PAGE  \* Arabic  \* MERGEFORMAT </w:instrText>
        </w:r>
        <w:r>
          <w:fldChar w:fldCharType="separate"/>
        </w:r>
        <w:r w:rsidR="0047452C">
          <w:rPr>
            <w:noProof/>
          </w:rPr>
          <w:t>6</w:t>
        </w:r>
        <w:r>
          <w:fldChar w:fldCharType="end"/>
        </w:r>
      </w:p>
    </w:sdtContent>
  </w:sdt>
  <w:p w:rsidR="000A0B14" w:rsidRPr="00033ACA" w:rsidRDefault="000A0B14" w:rsidP="007F3370">
    <w:pPr>
      <w:pStyle w:val="Footer"/>
      <w:ind w:right="36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A21" w:rsidRDefault="005C1A21">
      <w:r>
        <w:separator/>
      </w:r>
    </w:p>
  </w:footnote>
  <w:footnote w:type="continuationSeparator" w:id="0">
    <w:p w:rsidR="005C1A21" w:rsidRDefault="005C1A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B14" w:rsidRDefault="000A0B14" w:rsidP="00B00010">
    <w:pPr>
      <w:pStyle w:val="Header"/>
      <w:jc w:val="right"/>
      <w:rPr>
        <w:rFonts w:ascii="Arial" w:hAnsi="Arial" w:cs="Arial"/>
        <w:b/>
      </w:rPr>
    </w:pPr>
    <w:r>
      <w:rPr>
        <w:rFonts w:ascii="Arial" w:hAnsi="Arial" w:cs="Arial"/>
        <w:noProof/>
      </w:rPr>
      <w:drawing>
        <wp:inline distT="0" distB="0" distL="0" distR="0" wp14:anchorId="6E00907E" wp14:editId="26B41FC5">
          <wp:extent cx="1181100" cy="514350"/>
          <wp:effectExtent l="19050" t="0" r="0" b="0"/>
          <wp:docPr id="1" name="Picture 16" descr="compass_logo_1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ass_logo_1_09"/>
                  <pic:cNvPicPr>
                    <a:picLocks noChangeAspect="1" noChangeArrowheads="1"/>
                  </pic:cNvPicPr>
                </pic:nvPicPr>
                <pic:blipFill>
                  <a:blip r:embed="rId1"/>
                  <a:srcRect/>
                  <a:stretch>
                    <a:fillRect/>
                  </a:stretch>
                </pic:blipFill>
                <pic:spPr bwMode="auto">
                  <a:xfrm>
                    <a:off x="0" y="0"/>
                    <a:ext cx="1181100" cy="514350"/>
                  </a:xfrm>
                  <a:prstGeom prst="rect">
                    <a:avLst/>
                  </a:prstGeom>
                  <a:noFill/>
                  <a:ln w="9525">
                    <a:noFill/>
                    <a:miter lim="800000"/>
                    <a:headEnd/>
                    <a:tailEnd/>
                  </a:ln>
                </pic:spPr>
              </pic:pic>
            </a:graphicData>
          </a:graphic>
        </wp:inline>
      </w:drawing>
    </w:r>
  </w:p>
  <w:p w:rsidR="000A0B14" w:rsidRDefault="009B4453" w:rsidP="00AA6022">
    <w:pPr>
      <w:pStyle w:val="Header"/>
      <w:rPr>
        <w:rFonts w:ascii="Arial" w:hAnsi="Arial" w:cs="Arial"/>
      </w:rPr>
    </w:pPr>
    <w:r>
      <w:rPr>
        <w:rFonts w:ascii="Arial" w:hAnsi="Arial" w:cs="Arial"/>
      </w:rPr>
      <w:t>Rate Stabilizer Tool (RST)</w:t>
    </w:r>
    <w:r w:rsidR="00713B8E">
      <w:rPr>
        <w:rFonts w:ascii="Arial" w:hAnsi="Arial" w:cs="Arial"/>
      </w:rPr>
      <w:t xml:space="preserve"> </w:t>
    </w:r>
  </w:p>
  <w:p w:rsidR="00636FE9" w:rsidRDefault="00636FE9" w:rsidP="00671A2D">
    <w:pPr>
      <w:pStyle w:val="Head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B14" w:rsidRDefault="000A0B14">
    <w:pPr>
      <w:pStyle w:val="Header"/>
      <w:rPr>
        <w:rFonts w:ascii="Arial" w:hAnsi="Arial" w:cs="Arial"/>
        <w:b/>
      </w:rPr>
    </w:pPr>
    <w:r>
      <w:rPr>
        <w:rFonts w:ascii="Arial" w:hAnsi="Arial" w:cs="Arial"/>
        <w:b/>
      </w:rPr>
      <w:t>Module 4: Displaying data</w:t>
    </w:r>
  </w:p>
  <w:p w:rsidR="000A0B14" w:rsidRPr="001A2C18" w:rsidRDefault="000A0B14">
    <w:pPr>
      <w:pStyle w:val="Header"/>
      <w:rPr>
        <w:rFonts w:ascii="Arial" w:hAnsi="Arial" w:cs="Arial"/>
      </w:rPr>
    </w:pPr>
    <w:r>
      <w:rPr>
        <w:rFonts w:ascii="Arial" w:hAnsi="Arial" w:cs="Arial"/>
      </w:rPr>
      <w:t>SHD Capacity Building, August 2007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256A"/>
    <w:multiLevelType w:val="hybridMultilevel"/>
    <w:tmpl w:val="D0CA88B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36AD9"/>
    <w:multiLevelType w:val="hybridMultilevel"/>
    <w:tmpl w:val="91B2E75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3E938E7"/>
    <w:multiLevelType w:val="hybridMultilevel"/>
    <w:tmpl w:val="F97CB7AC"/>
    <w:lvl w:ilvl="0" w:tplc="8B70D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272639"/>
    <w:multiLevelType w:val="hybridMultilevel"/>
    <w:tmpl w:val="11D450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B74FC9"/>
    <w:multiLevelType w:val="hybridMultilevel"/>
    <w:tmpl w:val="0EC877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2434E3C"/>
    <w:multiLevelType w:val="hybridMultilevel"/>
    <w:tmpl w:val="5ABAED9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CC425F"/>
    <w:multiLevelType w:val="hybridMultilevel"/>
    <w:tmpl w:val="A0B83D7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68869E4"/>
    <w:multiLevelType w:val="hybridMultilevel"/>
    <w:tmpl w:val="8C5C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93633"/>
    <w:multiLevelType w:val="hybridMultilevel"/>
    <w:tmpl w:val="ECE258CE"/>
    <w:lvl w:ilvl="0" w:tplc="6356790A">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91E86"/>
    <w:multiLevelType w:val="hybridMultilevel"/>
    <w:tmpl w:val="ECE258CE"/>
    <w:lvl w:ilvl="0" w:tplc="6356790A">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C0113"/>
    <w:multiLevelType w:val="multilevel"/>
    <w:tmpl w:val="A3B01B7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31430458"/>
    <w:multiLevelType w:val="hybridMultilevel"/>
    <w:tmpl w:val="835255C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3229792C"/>
    <w:multiLevelType w:val="hybridMultilevel"/>
    <w:tmpl w:val="B5A864A8"/>
    <w:lvl w:ilvl="0" w:tplc="74D20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BD602A"/>
    <w:multiLevelType w:val="hybridMultilevel"/>
    <w:tmpl w:val="3B3E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76E9C"/>
    <w:multiLevelType w:val="hybridMultilevel"/>
    <w:tmpl w:val="4C32A76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DAC25F2"/>
    <w:multiLevelType w:val="hybridMultilevel"/>
    <w:tmpl w:val="0A3C0230"/>
    <w:lvl w:ilvl="0" w:tplc="9ECEF1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B57859"/>
    <w:multiLevelType w:val="hybridMultilevel"/>
    <w:tmpl w:val="82021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35378"/>
    <w:multiLevelType w:val="hybridMultilevel"/>
    <w:tmpl w:val="B0309F8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71A0666"/>
    <w:multiLevelType w:val="hybridMultilevel"/>
    <w:tmpl w:val="64F8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501F48"/>
    <w:multiLevelType w:val="hybridMultilevel"/>
    <w:tmpl w:val="78DC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ED69C9"/>
    <w:multiLevelType w:val="hybridMultilevel"/>
    <w:tmpl w:val="1558229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2529F4"/>
    <w:multiLevelType w:val="hybridMultilevel"/>
    <w:tmpl w:val="712AB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4244A1"/>
    <w:multiLevelType w:val="hybridMultilevel"/>
    <w:tmpl w:val="5496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817097"/>
    <w:multiLevelType w:val="hybridMultilevel"/>
    <w:tmpl w:val="8EE0B15C"/>
    <w:lvl w:ilvl="0" w:tplc="63D2E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F54837"/>
    <w:multiLevelType w:val="hybridMultilevel"/>
    <w:tmpl w:val="5EAA07E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5" w15:restartNumberingAfterBreak="0">
    <w:nsid w:val="556A0530"/>
    <w:multiLevelType w:val="hybridMultilevel"/>
    <w:tmpl w:val="EB0E1E56"/>
    <w:lvl w:ilvl="0" w:tplc="1FBA953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5743655C"/>
    <w:multiLevelType w:val="hybridMultilevel"/>
    <w:tmpl w:val="7F0A1DE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57B15F1B"/>
    <w:multiLevelType w:val="hybridMultilevel"/>
    <w:tmpl w:val="B1849D1E"/>
    <w:lvl w:ilvl="0" w:tplc="06C61D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FD3354"/>
    <w:multiLevelType w:val="hybridMultilevel"/>
    <w:tmpl w:val="B952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DF31CE"/>
    <w:multiLevelType w:val="hybridMultilevel"/>
    <w:tmpl w:val="ECE258CE"/>
    <w:lvl w:ilvl="0" w:tplc="6356790A">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67458"/>
    <w:multiLevelType w:val="hybridMultilevel"/>
    <w:tmpl w:val="7F94B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ED161E"/>
    <w:multiLevelType w:val="hybridMultilevel"/>
    <w:tmpl w:val="ECE258CE"/>
    <w:lvl w:ilvl="0" w:tplc="6356790A">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FA425C"/>
    <w:multiLevelType w:val="hybridMultilevel"/>
    <w:tmpl w:val="FA866856"/>
    <w:lvl w:ilvl="0" w:tplc="4D4E15D6">
      <w:start w:val="1"/>
      <w:numFmt w:val="decimal"/>
      <w:lvlText w:val="%1."/>
      <w:lvlJc w:val="left"/>
      <w:pPr>
        <w:tabs>
          <w:tab w:val="num" w:pos="720"/>
        </w:tabs>
        <w:ind w:left="720" w:hanging="360"/>
      </w:pPr>
      <w:rPr>
        <w:rFonts w:cs="Times New Roman"/>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AB73A3B"/>
    <w:multiLevelType w:val="hybridMultilevel"/>
    <w:tmpl w:val="83B68046"/>
    <w:lvl w:ilvl="0" w:tplc="9AE26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C39088D"/>
    <w:multiLevelType w:val="hybridMultilevel"/>
    <w:tmpl w:val="8494B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AA3EB1"/>
    <w:multiLevelType w:val="hybridMultilevel"/>
    <w:tmpl w:val="9C6A0338"/>
    <w:lvl w:ilvl="0" w:tplc="CEDEB9C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8D43804"/>
    <w:multiLevelType w:val="hybridMultilevel"/>
    <w:tmpl w:val="6B0AB970"/>
    <w:lvl w:ilvl="0" w:tplc="8C88B9D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8213A8"/>
    <w:multiLevelType w:val="hybridMultilevel"/>
    <w:tmpl w:val="5EAA3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2F4319"/>
    <w:multiLevelType w:val="hybridMultilevel"/>
    <w:tmpl w:val="1CB4AEB8"/>
    <w:lvl w:ilvl="0" w:tplc="54E8BC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E6C4C33"/>
    <w:multiLevelType w:val="hybridMultilevel"/>
    <w:tmpl w:val="F7727984"/>
    <w:lvl w:ilvl="0" w:tplc="52A891BC">
      <w:start w:val="1"/>
      <w:numFmt w:val="decimal"/>
      <w:lvlText w:val="%1."/>
      <w:lvlJc w:val="left"/>
      <w:pPr>
        <w:tabs>
          <w:tab w:val="num" w:pos="720"/>
        </w:tabs>
        <w:ind w:left="720" w:hanging="360"/>
      </w:pPr>
      <w:rPr>
        <w:rFonts w:cs="Times New Roman"/>
        <w:sz w:val="20"/>
        <w:szCs w:val="2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1"/>
  </w:num>
  <w:num w:numId="2">
    <w:abstractNumId w:val="32"/>
  </w:num>
  <w:num w:numId="3">
    <w:abstractNumId w:val="6"/>
  </w:num>
  <w:num w:numId="4">
    <w:abstractNumId w:val="39"/>
  </w:num>
  <w:num w:numId="5">
    <w:abstractNumId w:val="5"/>
  </w:num>
  <w:num w:numId="6">
    <w:abstractNumId w:val="10"/>
  </w:num>
  <w:num w:numId="7">
    <w:abstractNumId w:val="26"/>
  </w:num>
  <w:num w:numId="8">
    <w:abstractNumId w:val="11"/>
  </w:num>
  <w:num w:numId="9">
    <w:abstractNumId w:val="14"/>
  </w:num>
  <w:num w:numId="10">
    <w:abstractNumId w:val="24"/>
  </w:num>
  <w:num w:numId="11">
    <w:abstractNumId w:val="17"/>
  </w:num>
  <w:num w:numId="12">
    <w:abstractNumId w:val="4"/>
  </w:num>
  <w:num w:numId="13">
    <w:abstractNumId w:val="1"/>
  </w:num>
  <w:num w:numId="14">
    <w:abstractNumId w:val="33"/>
  </w:num>
  <w:num w:numId="15">
    <w:abstractNumId w:val="23"/>
  </w:num>
  <w:num w:numId="16">
    <w:abstractNumId w:val="35"/>
  </w:num>
  <w:num w:numId="17">
    <w:abstractNumId w:val="2"/>
  </w:num>
  <w:num w:numId="18">
    <w:abstractNumId w:val="12"/>
  </w:num>
  <w:num w:numId="19">
    <w:abstractNumId w:val="38"/>
  </w:num>
  <w:num w:numId="20">
    <w:abstractNumId w:val="15"/>
  </w:num>
  <w:num w:numId="21">
    <w:abstractNumId w:val="27"/>
  </w:num>
  <w:num w:numId="22">
    <w:abstractNumId w:val="36"/>
  </w:num>
  <w:num w:numId="23">
    <w:abstractNumId w:val="20"/>
  </w:num>
  <w:num w:numId="24">
    <w:abstractNumId w:val="7"/>
  </w:num>
  <w:num w:numId="25">
    <w:abstractNumId w:val="13"/>
  </w:num>
  <w:num w:numId="26">
    <w:abstractNumId w:val="3"/>
  </w:num>
  <w:num w:numId="27">
    <w:abstractNumId w:val="30"/>
  </w:num>
  <w:num w:numId="28">
    <w:abstractNumId w:val="16"/>
  </w:num>
  <w:num w:numId="29">
    <w:abstractNumId w:val="9"/>
  </w:num>
  <w:num w:numId="30">
    <w:abstractNumId w:val="18"/>
  </w:num>
  <w:num w:numId="31">
    <w:abstractNumId w:val="29"/>
  </w:num>
  <w:num w:numId="32">
    <w:abstractNumId w:val="8"/>
  </w:num>
  <w:num w:numId="33">
    <w:abstractNumId w:val="0"/>
  </w:num>
  <w:num w:numId="34">
    <w:abstractNumId w:val="31"/>
  </w:num>
  <w:num w:numId="35">
    <w:abstractNumId w:val="28"/>
  </w:num>
  <w:num w:numId="36">
    <w:abstractNumId w:val="37"/>
  </w:num>
  <w:num w:numId="37">
    <w:abstractNumId w:val="22"/>
  </w:num>
  <w:num w:numId="38">
    <w:abstractNumId w:val="34"/>
  </w:num>
  <w:num w:numId="39">
    <w:abstractNumId w:val="19"/>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263"/>
    <w:rsid w:val="00002435"/>
    <w:rsid w:val="00003C58"/>
    <w:rsid w:val="0000755A"/>
    <w:rsid w:val="000078E3"/>
    <w:rsid w:val="00011B25"/>
    <w:rsid w:val="0001344D"/>
    <w:rsid w:val="000172B1"/>
    <w:rsid w:val="00023C1D"/>
    <w:rsid w:val="00025972"/>
    <w:rsid w:val="00030BD9"/>
    <w:rsid w:val="00032EFC"/>
    <w:rsid w:val="0003351B"/>
    <w:rsid w:val="00033ACA"/>
    <w:rsid w:val="000356E2"/>
    <w:rsid w:val="00037382"/>
    <w:rsid w:val="0004185E"/>
    <w:rsid w:val="00044B9D"/>
    <w:rsid w:val="00051909"/>
    <w:rsid w:val="00052111"/>
    <w:rsid w:val="00052269"/>
    <w:rsid w:val="0005423E"/>
    <w:rsid w:val="00054E3C"/>
    <w:rsid w:val="00056DB0"/>
    <w:rsid w:val="0006088C"/>
    <w:rsid w:val="000620B0"/>
    <w:rsid w:val="00066B5B"/>
    <w:rsid w:val="00070616"/>
    <w:rsid w:val="00071AC5"/>
    <w:rsid w:val="0007410A"/>
    <w:rsid w:val="00082CB0"/>
    <w:rsid w:val="00091C8D"/>
    <w:rsid w:val="00094920"/>
    <w:rsid w:val="00096BFF"/>
    <w:rsid w:val="000A0B14"/>
    <w:rsid w:val="000A278D"/>
    <w:rsid w:val="000A4B2F"/>
    <w:rsid w:val="000B059A"/>
    <w:rsid w:val="000B51AA"/>
    <w:rsid w:val="000B5238"/>
    <w:rsid w:val="000B586E"/>
    <w:rsid w:val="000C6EFA"/>
    <w:rsid w:val="000D112C"/>
    <w:rsid w:val="000D2669"/>
    <w:rsid w:val="000D3A9F"/>
    <w:rsid w:val="000D5B0D"/>
    <w:rsid w:val="000E0D20"/>
    <w:rsid w:val="000E1F53"/>
    <w:rsid w:val="000F1767"/>
    <w:rsid w:val="000F539F"/>
    <w:rsid w:val="00102AE9"/>
    <w:rsid w:val="00103F92"/>
    <w:rsid w:val="0011439C"/>
    <w:rsid w:val="00122B02"/>
    <w:rsid w:val="00122C69"/>
    <w:rsid w:val="001235F8"/>
    <w:rsid w:val="00127862"/>
    <w:rsid w:val="00144278"/>
    <w:rsid w:val="00146629"/>
    <w:rsid w:val="00146D39"/>
    <w:rsid w:val="001506D1"/>
    <w:rsid w:val="00150A65"/>
    <w:rsid w:val="0015382F"/>
    <w:rsid w:val="0016261C"/>
    <w:rsid w:val="001701F1"/>
    <w:rsid w:val="0017053D"/>
    <w:rsid w:val="00170FFC"/>
    <w:rsid w:val="0017471A"/>
    <w:rsid w:val="0017544B"/>
    <w:rsid w:val="0017796E"/>
    <w:rsid w:val="00192129"/>
    <w:rsid w:val="00194852"/>
    <w:rsid w:val="001A1485"/>
    <w:rsid w:val="001A2C18"/>
    <w:rsid w:val="001A5638"/>
    <w:rsid w:val="001A7802"/>
    <w:rsid w:val="001C21CF"/>
    <w:rsid w:val="001C7173"/>
    <w:rsid w:val="001D0A72"/>
    <w:rsid w:val="001D4E17"/>
    <w:rsid w:val="001E4117"/>
    <w:rsid w:val="001E7603"/>
    <w:rsid w:val="001F0BBD"/>
    <w:rsid w:val="001F74F8"/>
    <w:rsid w:val="00201265"/>
    <w:rsid w:val="002036AE"/>
    <w:rsid w:val="00203FBB"/>
    <w:rsid w:val="002048C7"/>
    <w:rsid w:val="00210B03"/>
    <w:rsid w:val="00211BDD"/>
    <w:rsid w:val="002133E7"/>
    <w:rsid w:val="002149EB"/>
    <w:rsid w:val="0021545F"/>
    <w:rsid w:val="002176D9"/>
    <w:rsid w:val="00224028"/>
    <w:rsid w:val="00226468"/>
    <w:rsid w:val="002345C6"/>
    <w:rsid w:val="00235858"/>
    <w:rsid w:val="002411C7"/>
    <w:rsid w:val="00244D24"/>
    <w:rsid w:val="002507AA"/>
    <w:rsid w:val="00251588"/>
    <w:rsid w:val="002621D1"/>
    <w:rsid w:val="002624C5"/>
    <w:rsid w:val="00266C34"/>
    <w:rsid w:val="00266ED7"/>
    <w:rsid w:val="00275577"/>
    <w:rsid w:val="0027558C"/>
    <w:rsid w:val="00285257"/>
    <w:rsid w:val="00287C8E"/>
    <w:rsid w:val="002A2D93"/>
    <w:rsid w:val="002A4632"/>
    <w:rsid w:val="002A4EC8"/>
    <w:rsid w:val="002C71DB"/>
    <w:rsid w:val="002D2987"/>
    <w:rsid w:val="002D4C68"/>
    <w:rsid w:val="002E0195"/>
    <w:rsid w:val="002E200E"/>
    <w:rsid w:val="002E3CF4"/>
    <w:rsid w:val="002E4474"/>
    <w:rsid w:val="002F047A"/>
    <w:rsid w:val="002F0769"/>
    <w:rsid w:val="002F45CB"/>
    <w:rsid w:val="003028AE"/>
    <w:rsid w:val="00302EBF"/>
    <w:rsid w:val="00306D33"/>
    <w:rsid w:val="00310397"/>
    <w:rsid w:val="00311F84"/>
    <w:rsid w:val="00321051"/>
    <w:rsid w:val="00324E4A"/>
    <w:rsid w:val="00326D31"/>
    <w:rsid w:val="0033033C"/>
    <w:rsid w:val="00335BC7"/>
    <w:rsid w:val="00340E06"/>
    <w:rsid w:val="00344A4F"/>
    <w:rsid w:val="00346657"/>
    <w:rsid w:val="00361FAC"/>
    <w:rsid w:val="00366397"/>
    <w:rsid w:val="00366689"/>
    <w:rsid w:val="003700D7"/>
    <w:rsid w:val="003718E7"/>
    <w:rsid w:val="003761A1"/>
    <w:rsid w:val="00376F97"/>
    <w:rsid w:val="00381398"/>
    <w:rsid w:val="0038709B"/>
    <w:rsid w:val="003877C9"/>
    <w:rsid w:val="003918FF"/>
    <w:rsid w:val="0039377D"/>
    <w:rsid w:val="00397125"/>
    <w:rsid w:val="003B175D"/>
    <w:rsid w:val="003B27D1"/>
    <w:rsid w:val="003B3DA9"/>
    <w:rsid w:val="003B5718"/>
    <w:rsid w:val="003C446C"/>
    <w:rsid w:val="003C5104"/>
    <w:rsid w:val="003C66B6"/>
    <w:rsid w:val="003D49D9"/>
    <w:rsid w:val="003D4D7B"/>
    <w:rsid w:val="003F4610"/>
    <w:rsid w:val="00401F43"/>
    <w:rsid w:val="00402BCC"/>
    <w:rsid w:val="004071D9"/>
    <w:rsid w:val="00407F5E"/>
    <w:rsid w:val="00411D38"/>
    <w:rsid w:val="00411E8D"/>
    <w:rsid w:val="004127D7"/>
    <w:rsid w:val="00413D9E"/>
    <w:rsid w:val="004145BC"/>
    <w:rsid w:val="004208D0"/>
    <w:rsid w:val="00420E8E"/>
    <w:rsid w:val="0042493D"/>
    <w:rsid w:val="004320AD"/>
    <w:rsid w:val="00445BBA"/>
    <w:rsid w:val="00451834"/>
    <w:rsid w:val="00454EA7"/>
    <w:rsid w:val="0046031F"/>
    <w:rsid w:val="004656C4"/>
    <w:rsid w:val="0047311A"/>
    <w:rsid w:val="0047452C"/>
    <w:rsid w:val="0047543B"/>
    <w:rsid w:val="00475E7A"/>
    <w:rsid w:val="0048060D"/>
    <w:rsid w:val="004865D6"/>
    <w:rsid w:val="004868B3"/>
    <w:rsid w:val="00490ACC"/>
    <w:rsid w:val="004921F8"/>
    <w:rsid w:val="004A01FF"/>
    <w:rsid w:val="004B171A"/>
    <w:rsid w:val="004B25D9"/>
    <w:rsid w:val="004B4048"/>
    <w:rsid w:val="004B6519"/>
    <w:rsid w:val="004C08DF"/>
    <w:rsid w:val="004C116E"/>
    <w:rsid w:val="004C41AC"/>
    <w:rsid w:val="004C4998"/>
    <w:rsid w:val="004C742B"/>
    <w:rsid w:val="004D11B8"/>
    <w:rsid w:val="004D1B1A"/>
    <w:rsid w:val="004D1B8E"/>
    <w:rsid w:val="004D6717"/>
    <w:rsid w:val="004D6E5F"/>
    <w:rsid w:val="004D75AB"/>
    <w:rsid w:val="004E1B18"/>
    <w:rsid w:val="004E393D"/>
    <w:rsid w:val="004E4A90"/>
    <w:rsid w:val="004F0009"/>
    <w:rsid w:val="004F18C8"/>
    <w:rsid w:val="004F1E54"/>
    <w:rsid w:val="0050344E"/>
    <w:rsid w:val="00507931"/>
    <w:rsid w:val="005152CD"/>
    <w:rsid w:val="0052697B"/>
    <w:rsid w:val="00530813"/>
    <w:rsid w:val="00531DBB"/>
    <w:rsid w:val="0053689C"/>
    <w:rsid w:val="005445D7"/>
    <w:rsid w:val="005446EC"/>
    <w:rsid w:val="00551DAB"/>
    <w:rsid w:val="00556620"/>
    <w:rsid w:val="00566942"/>
    <w:rsid w:val="00567946"/>
    <w:rsid w:val="0057263F"/>
    <w:rsid w:val="005808B8"/>
    <w:rsid w:val="0058155B"/>
    <w:rsid w:val="00583ADE"/>
    <w:rsid w:val="00591AE9"/>
    <w:rsid w:val="0059403D"/>
    <w:rsid w:val="00594375"/>
    <w:rsid w:val="005949AB"/>
    <w:rsid w:val="005A1D23"/>
    <w:rsid w:val="005A6312"/>
    <w:rsid w:val="005A6B4E"/>
    <w:rsid w:val="005B08EA"/>
    <w:rsid w:val="005B15F5"/>
    <w:rsid w:val="005B3DC8"/>
    <w:rsid w:val="005B5825"/>
    <w:rsid w:val="005C1A21"/>
    <w:rsid w:val="005C2200"/>
    <w:rsid w:val="005C37E8"/>
    <w:rsid w:val="005D2155"/>
    <w:rsid w:val="005D2D9A"/>
    <w:rsid w:val="005D7AF4"/>
    <w:rsid w:val="005E0F9E"/>
    <w:rsid w:val="005E1226"/>
    <w:rsid w:val="005E4EEA"/>
    <w:rsid w:val="005F62AD"/>
    <w:rsid w:val="006013DB"/>
    <w:rsid w:val="00604AFF"/>
    <w:rsid w:val="00612657"/>
    <w:rsid w:val="00616EEC"/>
    <w:rsid w:val="00621486"/>
    <w:rsid w:val="00621E7B"/>
    <w:rsid w:val="00636FE9"/>
    <w:rsid w:val="0064083F"/>
    <w:rsid w:val="006535A8"/>
    <w:rsid w:val="00660F16"/>
    <w:rsid w:val="0066136E"/>
    <w:rsid w:val="006718F6"/>
    <w:rsid w:val="00671A2D"/>
    <w:rsid w:val="0067489C"/>
    <w:rsid w:val="00684D6E"/>
    <w:rsid w:val="0068547C"/>
    <w:rsid w:val="006862AF"/>
    <w:rsid w:val="006864D1"/>
    <w:rsid w:val="00697119"/>
    <w:rsid w:val="006A0B32"/>
    <w:rsid w:val="006A4AEA"/>
    <w:rsid w:val="006A7D8B"/>
    <w:rsid w:val="006B002D"/>
    <w:rsid w:val="006B10FD"/>
    <w:rsid w:val="006D4F7A"/>
    <w:rsid w:val="006D52D1"/>
    <w:rsid w:val="006D6C54"/>
    <w:rsid w:val="006E290E"/>
    <w:rsid w:val="006E5345"/>
    <w:rsid w:val="0070261C"/>
    <w:rsid w:val="00705D14"/>
    <w:rsid w:val="0071015C"/>
    <w:rsid w:val="00710578"/>
    <w:rsid w:val="007125FB"/>
    <w:rsid w:val="00713B8E"/>
    <w:rsid w:val="007149DD"/>
    <w:rsid w:val="00722C5B"/>
    <w:rsid w:val="00723BE0"/>
    <w:rsid w:val="00731AB0"/>
    <w:rsid w:val="00732CE2"/>
    <w:rsid w:val="00737F53"/>
    <w:rsid w:val="00741B8A"/>
    <w:rsid w:val="0074275E"/>
    <w:rsid w:val="00746493"/>
    <w:rsid w:val="0075189E"/>
    <w:rsid w:val="0075235A"/>
    <w:rsid w:val="00754ADC"/>
    <w:rsid w:val="00755009"/>
    <w:rsid w:val="00757B1C"/>
    <w:rsid w:val="00761A08"/>
    <w:rsid w:val="0076226B"/>
    <w:rsid w:val="007625C3"/>
    <w:rsid w:val="00764CA4"/>
    <w:rsid w:val="007652A4"/>
    <w:rsid w:val="00771B17"/>
    <w:rsid w:val="00782134"/>
    <w:rsid w:val="00784600"/>
    <w:rsid w:val="00784F82"/>
    <w:rsid w:val="00790EA2"/>
    <w:rsid w:val="007936DC"/>
    <w:rsid w:val="0079614A"/>
    <w:rsid w:val="00796979"/>
    <w:rsid w:val="007A443A"/>
    <w:rsid w:val="007B0131"/>
    <w:rsid w:val="007B2279"/>
    <w:rsid w:val="007B6BC0"/>
    <w:rsid w:val="007C1057"/>
    <w:rsid w:val="007C3524"/>
    <w:rsid w:val="007C3789"/>
    <w:rsid w:val="007D133E"/>
    <w:rsid w:val="007D3297"/>
    <w:rsid w:val="007D43F4"/>
    <w:rsid w:val="007E1A21"/>
    <w:rsid w:val="007E2517"/>
    <w:rsid w:val="007E7E7D"/>
    <w:rsid w:val="007F3370"/>
    <w:rsid w:val="00804C5E"/>
    <w:rsid w:val="0080655B"/>
    <w:rsid w:val="0081150C"/>
    <w:rsid w:val="00811FE3"/>
    <w:rsid w:val="0081272D"/>
    <w:rsid w:val="00813F07"/>
    <w:rsid w:val="00825DC0"/>
    <w:rsid w:val="00831209"/>
    <w:rsid w:val="00843835"/>
    <w:rsid w:val="008501E7"/>
    <w:rsid w:val="00851A70"/>
    <w:rsid w:val="00860832"/>
    <w:rsid w:val="00867DAF"/>
    <w:rsid w:val="008756C6"/>
    <w:rsid w:val="00877A37"/>
    <w:rsid w:val="0088052A"/>
    <w:rsid w:val="008820FD"/>
    <w:rsid w:val="00883C91"/>
    <w:rsid w:val="00886395"/>
    <w:rsid w:val="00887D86"/>
    <w:rsid w:val="00887F0C"/>
    <w:rsid w:val="00890F6F"/>
    <w:rsid w:val="00894029"/>
    <w:rsid w:val="00896A8B"/>
    <w:rsid w:val="008A106E"/>
    <w:rsid w:val="008A4B9B"/>
    <w:rsid w:val="008B0E25"/>
    <w:rsid w:val="008B49CF"/>
    <w:rsid w:val="008B6EBE"/>
    <w:rsid w:val="008D4AAC"/>
    <w:rsid w:val="008D514E"/>
    <w:rsid w:val="008D7325"/>
    <w:rsid w:val="008E6B56"/>
    <w:rsid w:val="008E7BE3"/>
    <w:rsid w:val="008F1BE0"/>
    <w:rsid w:val="008F2D2F"/>
    <w:rsid w:val="008F4BEC"/>
    <w:rsid w:val="008F58B7"/>
    <w:rsid w:val="00902BA8"/>
    <w:rsid w:val="0090339E"/>
    <w:rsid w:val="00910813"/>
    <w:rsid w:val="00911E6D"/>
    <w:rsid w:val="00916EAA"/>
    <w:rsid w:val="00917526"/>
    <w:rsid w:val="0092179E"/>
    <w:rsid w:val="00924E17"/>
    <w:rsid w:val="00930022"/>
    <w:rsid w:val="009342E5"/>
    <w:rsid w:val="0093789A"/>
    <w:rsid w:val="00937BBD"/>
    <w:rsid w:val="0094047B"/>
    <w:rsid w:val="00946569"/>
    <w:rsid w:val="00951689"/>
    <w:rsid w:val="00971573"/>
    <w:rsid w:val="00972468"/>
    <w:rsid w:val="0097396C"/>
    <w:rsid w:val="0097465F"/>
    <w:rsid w:val="00974943"/>
    <w:rsid w:val="00975070"/>
    <w:rsid w:val="00975486"/>
    <w:rsid w:val="00983EAF"/>
    <w:rsid w:val="00983FF8"/>
    <w:rsid w:val="009850E8"/>
    <w:rsid w:val="00986B1A"/>
    <w:rsid w:val="009913F1"/>
    <w:rsid w:val="00993446"/>
    <w:rsid w:val="00995604"/>
    <w:rsid w:val="00996263"/>
    <w:rsid w:val="00997E4C"/>
    <w:rsid w:val="009A50E9"/>
    <w:rsid w:val="009B4453"/>
    <w:rsid w:val="009B637F"/>
    <w:rsid w:val="009C5532"/>
    <w:rsid w:val="009C7587"/>
    <w:rsid w:val="009D3C39"/>
    <w:rsid w:val="009E39A2"/>
    <w:rsid w:val="009E73A8"/>
    <w:rsid w:val="009F0D09"/>
    <w:rsid w:val="009F2ABD"/>
    <w:rsid w:val="009F556E"/>
    <w:rsid w:val="009F65A5"/>
    <w:rsid w:val="009F7FD7"/>
    <w:rsid w:val="00A05415"/>
    <w:rsid w:val="00A1142F"/>
    <w:rsid w:val="00A12EBD"/>
    <w:rsid w:val="00A16185"/>
    <w:rsid w:val="00A1653E"/>
    <w:rsid w:val="00A16C67"/>
    <w:rsid w:val="00A17990"/>
    <w:rsid w:val="00A17DF3"/>
    <w:rsid w:val="00A20274"/>
    <w:rsid w:val="00A23E17"/>
    <w:rsid w:val="00A32E1F"/>
    <w:rsid w:val="00A33377"/>
    <w:rsid w:val="00A35620"/>
    <w:rsid w:val="00A36AFA"/>
    <w:rsid w:val="00A408BD"/>
    <w:rsid w:val="00A55212"/>
    <w:rsid w:val="00A5642E"/>
    <w:rsid w:val="00A64C7A"/>
    <w:rsid w:val="00A740ED"/>
    <w:rsid w:val="00A81738"/>
    <w:rsid w:val="00A83C46"/>
    <w:rsid w:val="00A91842"/>
    <w:rsid w:val="00A91E6C"/>
    <w:rsid w:val="00A92770"/>
    <w:rsid w:val="00A93863"/>
    <w:rsid w:val="00A954F0"/>
    <w:rsid w:val="00AA1617"/>
    <w:rsid w:val="00AA2EA1"/>
    <w:rsid w:val="00AA6022"/>
    <w:rsid w:val="00AA7C27"/>
    <w:rsid w:val="00AB1074"/>
    <w:rsid w:val="00AB4829"/>
    <w:rsid w:val="00AB756C"/>
    <w:rsid w:val="00AB7DCF"/>
    <w:rsid w:val="00AC3D74"/>
    <w:rsid w:val="00AD2990"/>
    <w:rsid w:val="00AD7273"/>
    <w:rsid w:val="00AD79AE"/>
    <w:rsid w:val="00AD7B13"/>
    <w:rsid w:val="00AE12A2"/>
    <w:rsid w:val="00AE2C05"/>
    <w:rsid w:val="00AE3E3C"/>
    <w:rsid w:val="00AE4039"/>
    <w:rsid w:val="00AE6F56"/>
    <w:rsid w:val="00AE6FFF"/>
    <w:rsid w:val="00AF2381"/>
    <w:rsid w:val="00AF6661"/>
    <w:rsid w:val="00B00010"/>
    <w:rsid w:val="00B00FAC"/>
    <w:rsid w:val="00B02B98"/>
    <w:rsid w:val="00B128FC"/>
    <w:rsid w:val="00B225FF"/>
    <w:rsid w:val="00B27A10"/>
    <w:rsid w:val="00B370B9"/>
    <w:rsid w:val="00B47FBC"/>
    <w:rsid w:val="00B51FE7"/>
    <w:rsid w:val="00B57208"/>
    <w:rsid w:val="00B574D9"/>
    <w:rsid w:val="00B60343"/>
    <w:rsid w:val="00B60E70"/>
    <w:rsid w:val="00B618F5"/>
    <w:rsid w:val="00B623C4"/>
    <w:rsid w:val="00B65DFC"/>
    <w:rsid w:val="00B66E81"/>
    <w:rsid w:val="00B70535"/>
    <w:rsid w:val="00B76424"/>
    <w:rsid w:val="00B77000"/>
    <w:rsid w:val="00B91E84"/>
    <w:rsid w:val="00B931D3"/>
    <w:rsid w:val="00B93C75"/>
    <w:rsid w:val="00B97210"/>
    <w:rsid w:val="00B979F4"/>
    <w:rsid w:val="00BA0C4A"/>
    <w:rsid w:val="00BA0C78"/>
    <w:rsid w:val="00BA14D8"/>
    <w:rsid w:val="00BA1D7E"/>
    <w:rsid w:val="00BA442A"/>
    <w:rsid w:val="00BB3BB2"/>
    <w:rsid w:val="00BB5910"/>
    <w:rsid w:val="00BC27DA"/>
    <w:rsid w:val="00BC29C7"/>
    <w:rsid w:val="00BC32F0"/>
    <w:rsid w:val="00BC6643"/>
    <w:rsid w:val="00BD1039"/>
    <w:rsid w:val="00BD2AA2"/>
    <w:rsid w:val="00BD3834"/>
    <w:rsid w:val="00BD5A71"/>
    <w:rsid w:val="00BD68CD"/>
    <w:rsid w:val="00BE0DD3"/>
    <w:rsid w:val="00BE4AFA"/>
    <w:rsid w:val="00BE7E55"/>
    <w:rsid w:val="00BF26CE"/>
    <w:rsid w:val="00BF35C6"/>
    <w:rsid w:val="00C02D27"/>
    <w:rsid w:val="00C0314A"/>
    <w:rsid w:val="00C050D0"/>
    <w:rsid w:val="00C05CD2"/>
    <w:rsid w:val="00C06474"/>
    <w:rsid w:val="00C14076"/>
    <w:rsid w:val="00C21F58"/>
    <w:rsid w:val="00C3167D"/>
    <w:rsid w:val="00C31E76"/>
    <w:rsid w:val="00C34BCE"/>
    <w:rsid w:val="00C4266F"/>
    <w:rsid w:val="00C4336C"/>
    <w:rsid w:val="00C453BD"/>
    <w:rsid w:val="00C45B7C"/>
    <w:rsid w:val="00C462D9"/>
    <w:rsid w:val="00C47848"/>
    <w:rsid w:val="00C5110B"/>
    <w:rsid w:val="00C512E0"/>
    <w:rsid w:val="00C62EA3"/>
    <w:rsid w:val="00C66FB6"/>
    <w:rsid w:val="00C70088"/>
    <w:rsid w:val="00C71B45"/>
    <w:rsid w:val="00C71F04"/>
    <w:rsid w:val="00C72813"/>
    <w:rsid w:val="00C738B2"/>
    <w:rsid w:val="00C77966"/>
    <w:rsid w:val="00C84C78"/>
    <w:rsid w:val="00C852FB"/>
    <w:rsid w:val="00C91855"/>
    <w:rsid w:val="00C930FB"/>
    <w:rsid w:val="00C96F09"/>
    <w:rsid w:val="00CA0E2C"/>
    <w:rsid w:val="00CA44EA"/>
    <w:rsid w:val="00CA6E05"/>
    <w:rsid w:val="00CB2AD4"/>
    <w:rsid w:val="00CB4031"/>
    <w:rsid w:val="00CB71CD"/>
    <w:rsid w:val="00CD51CA"/>
    <w:rsid w:val="00CD6609"/>
    <w:rsid w:val="00CD6915"/>
    <w:rsid w:val="00CE4527"/>
    <w:rsid w:val="00CE5FF8"/>
    <w:rsid w:val="00CF1A2C"/>
    <w:rsid w:val="00CF5C94"/>
    <w:rsid w:val="00D00393"/>
    <w:rsid w:val="00D0237C"/>
    <w:rsid w:val="00D11738"/>
    <w:rsid w:val="00D11E65"/>
    <w:rsid w:val="00D15C18"/>
    <w:rsid w:val="00D16023"/>
    <w:rsid w:val="00D21302"/>
    <w:rsid w:val="00D22F9A"/>
    <w:rsid w:val="00D2768B"/>
    <w:rsid w:val="00D27B79"/>
    <w:rsid w:val="00D302EB"/>
    <w:rsid w:val="00D31CB0"/>
    <w:rsid w:val="00D37198"/>
    <w:rsid w:val="00D43252"/>
    <w:rsid w:val="00D449F3"/>
    <w:rsid w:val="00D44A3F"/>
    <w:rsid w:val="00D4656F"/>
    <w:rsid w:val="00D51D2E"/>
    <w:rsid w:val="00D54D69"/>
    <w:rsid w:val="00D5547C"/>
    <w:rsid w:val="00D64B7A"/>
    <w:rsid w:val="00D66623"/>
    <w:rsid w:val="00D7145E"/>
    <w:rsid w:val="00D74CDB"/>
    <w:rsid w:val="00D80525"/>
    <w:rsid w:val="00D80F03"/>
    <w:rsid w:val="00D826FF"/>
    <w:rsid w:val="00D83848"/>
    <w:rsid w:val="00D851CB"/>
    <w:rsid w:val="00D86340"/>
    <w:rsid w:val="00D8652A"/>
    <w:rsid w:val="00D90E4F"/>
    <w:rsid w:val="00D964C8"/>
    <w:rsid w:val="00DA567A"/>
    <w:rsid w:val="00DA6C42"/>
    <w:rsid w:val="00DB6B30"/>
    <w:rsid w:val="00DC58BA"/>
    <w:rsid w:val="00DD0213"/>
    <w:rsid w:val="00DD5F17"/>
    <w:rsid w:val="00DE1668"/>
    <w:rsid w:val="00DE2D07"/>
    <w:rsid w:val="00DE543F"/>
    <w:rsid w:val="00DF04C9"/>
    <w:rsid w:val="00DF41B3"/>
    <w:rsid w:val="00E020F4"/>
    <w:rsid w:val="00E05863"/>
    <w:rsid w:val="00E10FDB"/>
    <w:rsid w:val="00E14166"/>
    <w:rsid w:val="00E21E29"/>
    <w:rsid w:val="00E23A70"/>
    <w:rsid w:val="00E271E5"/>
    <w:rsid w:val="00E27F75"/>
    <w:rsid w:val="00E30DAC"/>
    <w:rsid w:val="00E342E6"/>
    <w:rsid w:val="00E364A0"/>
    <w:rsid w:val="00E407C7"/>
    <w:rsid w:val="00E45D16"/>
    <w:rsid w:val="00E54123"/>
    <w:rsid w:val="00E61520"/>
    <w:rsid w:val="00E61DCF"/>
    <w:rsid w:val="00E63CB2"/>
    <w:rsid w:val="00E71603"/>
    <w:rsid w:val="00E73B46"/>
    <w:rsid w:val="00E748B6"/>
    <w:rsid w:val="00E75042"/>
    <w:rsid w:val="00E758AE"/>
    <w:rsid w:val="00E76831"/>
    <w:rsid w:val="00E805CE"/>
    <w:rsid w:val="00E80FAE"/>
    <w:rsid w:val="00E87380"/>
    <w:rsid w:val="00E95276"/>
    <w:rsid w:val="00EA61C9"/>
    <w:rsid w:val="00EB6E66"/>
    <w:rsid w:val="00EC4884"/>
    <w:rsid w:val="00ED3B54"/>
    <w:rsid w:val="00EE2910"/>
    <w:rsid w:val="00EE2E07"/>
    <w:rsid w:val="00EE519B"/>
    <w:rsid w:val="00EF0D7D"/>
    <w:rsid w:val="00EF2289"/>
    <w:rsid w:val="00EF63D3"/>
    <w:rsid w:val="00F00B19"/>
    <w:rsid w:val="00F0257F"/>
    <w:rsid w:val="00F038D6"/>
    <w:rsid w:val="00F102B3"/>
    <w:rsid w:val="00F14C15"/>
    <w:rsid w:val="00F2037C"/>
    <w:rsid w:val="00F2407C"/>
    <w:rsid w:val="00F25E0F"/>
    <w:rsid w:val="00F33AD3"/>
    <w:rsid w:val="00F33C8A"/>
    <w:rsid w:val="00F359E4"/>
    <w:rsid w:val="00F42CCC"/>
    <w:rsid w:val="00F458F2"/>
    <w:rsid w:val="00F50536"/>
    <w:rsid w:val="00F52BEC"/>
    <w:rsid w:val="00F66095"/>
    <w:rsid w:val="00F670E9"/>
    <w:rsid w:val="00F67D2B"/>
    <w:rsid w:val="00F740E2"/>
    <w:rsid w:val="00F7441A"/>
    <w:rsid w:val="00F7655B"/>
    <w:rsid w:val="00F810EE"/>
    <w:rsid w:val="00F846F1"/>
    <w:rsid w:val="00F86236"/>
    <w:rsid w:val="00F902CF"/>
    <w:rsid w:val="00F9338A"/>
    <w:rsid w:val="00F94036"/>
    <w:rsid w:val="00FA1464"/>
    <w:rsid w:val="00FB095B"/>
    <w:rsid w:val="00FB5525"/>
    <w:rsid w:val="00FD4241"/>
    <w:rsid w:val="00FD5F9D"/>
    <w:rsid w:val="00FE01BE"/>
    <w:rsid w:val="00FE1002"/>
    <w:rsid w:val="00FE1EA6"/>
    <w:rsid w:val="00FF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8F5"/>
    <w:rPr>
      <w:sz w:val="24"/>
      <w:szCs w:val="24"/>
    </w:rPr>
  </w:style>
  <w:style w:type="paragraph" w:styleId="Heading4">
    <w:name w:val="heading 4"/>
    <w:basedOn w:val="Normal"/>
    <w:link w:val="Heading4Char"/>
    <w:uiPriority w:val="9"/>
    <w:qFormat/>
    <w:rsid w:val="00971573"/>
    <w:pPr>
      <w:spacing w:before="100" w:beforeAutospacing="1" w:after="100" w:afterAutospacing="1"/>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semiHidden/>
    <w:rsid w:val="00C227A6"/>
    <w:rPr>
      <w:rFonts w:ascii="Calibri" w:eastAsia="Times New Roman" w:hAnsi="Calibri" w:cs="Times New Roman"/>
      <w:b/>
      <w:bCs/>
      <w:sz w:val="28"/>
      <w:szCs w:val="28"/>
    </w:rPr>
  </w:style>
  <w:style w:type="paragraph" w:styleId="Footer">
    <w:name w:val="footer"/>
    <w:basedOn w:val="Normal"/>
    <w:link w:val="FooterChar"/>
    <w:uiPriority w:val="99"/>
    <w:rsid w:val="00B66E81"/>
    <w:pPr>
      <w:tabs>
        <w:tab w:val="center" w:pos="4320"/>
        <w:tab w:val="right" w:pos="8640"/>
      </w:tabs>
    </w:pPr>
  </w:style>
  <w:style w:type="character" w:customStyle="1" w:styleId="FooterChar">
    <w:name w:val="Footer Char"/>
    <w:link w:val="Footer"/>
    <w:uiPriority w:val="99"/>
    <w:rsid w:val="00C227A6"/>
    <w:rPr>
      <w:sz w:val="24"/>
      <w:szCs w:val="24"/>
    </w:rPr>
  </w:style>
  <w:style w:type="character" w:styleId="PageNumber">
    <w:name w:val="page number"/>
    <w:uiPriority w:val="99"/>
    <w:rsid w:val="00B66E81"/>
    <w:rPr>
      <w:rFonts w:cs="Times New Roman"/>
    </w:rPr>
  </w:style>
  <w:style w:type="paragraph" w:styleId="Header">
    <w:name w:val="header"/>
    <w:basedOn w:val="Normal"/>
    <w:link w:val="HeaderChar"/>
    <w:uiPriority w:val="99"/>
    <w:rsid w:val="00B66E81"/>
    <w:pPr>
      <w:tabs>
        <w:tab w:val="center" w:pos="4320"/>
        <w:tab w:val="right" w:pos="8640"/>
      </w:tabs>
    </w:pPr>
  </w:style>
  <w:style w:type="character" w:customStyle="1" w:styleId="HeaderChar">
    <w:name w:val="Header Char"/>
    <w:link w:val="Header"/>
    <w:uiPriority w:val="99"/>
    <w:rsid w:val="00C227A6"/>
    <w:rPr>
      <w:sz w:val="24"/>
      <w:szCs w:val="24"/>
    </w:rPr>
  </w:style>
  <w:style w:type="character" w:styleId="CommentReference">
    <w:name w:val="annotation reference"/>
    <w:uiPriority w:val="99"/>
    <w:semiHidden/>
    <w:rsid w:val="002F0769"/>
    <w:rPr>
      <w:rFonts w:cs="Times New Roman"/>
      <w:sz w:val="16"/>
      <w:szCs w:val="16"/>
    </w:rPr>
  </w:style>
  <w:style w:type="paragraph" w:styleId="CommentText">
    <w:name w:val="annotation text"/>
    <w:basedOn w:val="Normal"/>
    <w:link w:val="CommentTextChar"/>
    <w:uiPriority w:val="99"/>
    <w:semiHidden/>
    <w:rsid w:val="002F0769"/>
    <w:rPr>
      <w:sz w:val="20"/>
      <w:szCs w:val="20"/>
    </w:rPr>
  </w:style>
  <w:style w:type="character" w:customStyle="1" w:styleId="CommentTextChar">
    <w:name w:val="Comment Text Char"/>
    <w:link w:val="CommentText"/>
    <w:uiPriority w:val="99"/>
    <w:semiHidden/>
    <w:rsid w:val="00C227A6"/>
    <w:rPr>
      <w:sz w:val="20"/>
      <w:szCs w:val="20"/>
    </w:rPr>
  </w:style>
  <w:style w:type="paragraph" w:styleId="CommentSubject">
    <w:name w:val="annotation subject"/>
    <w:basedOn w:val="CommentText"/>
    <w:next w:val="CommentText"/>
    <w:link w:val="CommentSubjectChar"/>
    <w:uiPriority w:val="99"/>
    <w:semiHidden/>
    <w:rsid w:val="002F0769"/>
    <w:rPr>
      <w:b/>
      <w:bCs/>
    </w:rPr>
  </w:style>
  <w:style w:type="character" w:customStyle="1" w:styleId="CommentSubjectChar">
    <w:name w:val="Comment Subject Char"/>
    <w:link w:val="CommentSubject"/>
    <w:uiPriority w:val="99"/>
    <w:semiHidden/>
    <w:rsid w:val="00C227A6"/>
    <w:rPr>
      <w:b/>
      <w:bCs/>
      <w:sz w:val="20"/>
      <w:szCs w:val="20"/>
    </w:rPr>
  </w:style>
  <w:style w:type="paragraph" w:styleId="BalloonText">
    <w:name w:val="Balloon Text"/>
    <w:basedOn w:val="Normal"/>
    <w:link w:val="BalloonTextChar"/>
    <w:uiPriority w:val="99"/>
    <w:semiHidden/>
    <w:rsid w:val="002F0769"/>
    <w:rPr>
      <w:sz w:val="0"/>
      <w:szCs w:val="0"/>
    </w:rPr>
  </w:style>
  <w:style w:type="character" w:customStyle="1" w:styleId="BalloonTextChar">
    <w:name w:val="Balloon Text Char"/>
    <w:link w:val="BalloonText"/>
    <w:uiPriority w:val="99"/>
    <w:semiHidden/>
    <w:rsid w:val="00C227A6"/>
    <w:rPr>
      <w:sz w:val="0"/>
      <w:szCs w:val="0"/>
    </w:rPr>
  </w:style>
  <w:style w:type="character" w:styleId="Hyperlink">
    <w:name w:val="Hyperlink"/>
    <w:uiPriority w:val="99"/>
    <w:rsid w:val="00340E06"/>
    <w:rPr>
      <w:rFonts w:cs="Times New Roman"/>
      <w:color w:val="0000FF"/>
      <w:u w:val="single"/>
    </w:rPr>
  </w:style>
  <w:style w:type="character" w:styleId="FollowedHyperlink">
    <w:name w:val="FollowedHyperlink"/>
    <w:uiPriority w:val="99"/>
    <w:rsid w:val="00843835"/>
    <w:rPr>
      <w:rFonts w:cs="Times New Roman"/>
      <w:color w:val="800080"/>
      <w:u w:val="single"/>
    </w:rPr>
  </w:style>
  <w:style w:type="character" w:customStyle="1" w:styleId="dictionarydef">
    <w:name w:val="dictionarydef"/>
    <w:uiPriority w:val="99"/>
    <w:rsid w:val="00971573"/>
    <w:rPr>
      <w:rFonts w:cs="Times New Roman"/>
    </w:rPr>
  </w:style>
  <w:style w:type="paragraph" w:styleId="ListParagraph">
    <w:name w:val="List Paragraph"/>
    <w:basedOn w:val="Normal"/>
    <w:uiPriority w:val="34"/>
    <w:qFormat/>
    <w:rsid w:val="007C3524"/>
    <w:pPr>
      <w:ind w:left="720"/>
      <w:contextualSpacing/>
    </w:pPr>
  </w:style>
  <w:style w:type="paragraph" w:styleId="NoSpacing">
    <w:name w:val="No Spacing"/>
    <w:uiPriority w:val="1"/>
    <w:qFormat/>
    <w:rsid w:val="00671A2D"/>
    <w:rPr>
      <w:rFonts w:asciiTheme="minorHAnsi" w:eastAsiaTheme="minorHAnsi" w:hAnsiTheme="minorHAnsi" w:cstheme="minorBidi"/>
      <w:sz w:val="22"/>
      <w:szCs w:val="22"/>
    </w:rPr>
  </w:style>
  <w:style w:type="paragraph" w:styleId="NormalWeb">
    <w:name w:val="Normal (Web)"/>
    <w:basedOn w:val="Normal"/>
    <w:uiPriority w:val="99"/>
    <w:semiHidden/>
    <w:unhideWhenUsed/>
    <w:rsid w:val="00C72813"/>
    <w:pPr>
      <w:spacing w:before="100" w:beforeAutospacing="1" w:after="100" w:afterAutospacing="1"/>
    </w:pPr>
    <w:rPr>
      <w:rFonts w:ascii="Arial"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665220">
      <w:bodyDiv w:val="1"/>
      <w:marLeft w:val="0"/>
      <w:marRight w:val="0"/>
      <w:marTop w:val="0"/>
      <w:marBottom w:val="0"/>
      <w:divBdr>
        <w:top w:val="none" w:sz="0" w:space="0" w:color="auto"/>
        <w:left w:val="none" w:sz="0" w:space="0" w:color="auto"/>
        <w:bottom w:val="none" w:sz="0" w:space="0" w:color="auto"/>
        <w:right w:val="none" w:sz="0" w:space="0" w:color="auto"/>
      </w:divBdr>
    </w:div>
    <w:div w:id="1099376406">
      <w:bodyDiv w:val="1"/>
      <w:marLeft w:val="0"/>
      <w:marRight w:val="0"/>
      <w:marTop w:val="0"/>
      <w:marBottom w:val="0"/>
      <w:divBdr>
        <w:top w:val="none" w:sz="0" w:space="0" w:color="auto"/>
        <w:left w:val="none" w:sz="0" w:space="0" w:color="auto"/>
        <w:bottom w:val="none" w:sz="0" w:space="0" w:color="auto"/>
        <w:right w:val="none" w:sz="0" w:space="0" w:color="auto"/>
      </w:divBdr>
    </w:div>
    <w:div w:id="1237394182">
      <w:bodyDiv w:val="1"/>
      <w:marLeft w:val="0"/>
      <w:marRight w:val="0"/>
      <w:marTop w:val="0"/>
      <w:marBottom w:val="0"/>
      <w:divBdr>
        <w:top w:val="none" w:sz="0" w:space="0" w:color="auto"/>
        <w:left w:val="none" w:sz="0" w:space="0" w:color="auto"/>
        <w:bottom w:val="none" w:sz="0" w:space="0" w:color="auto"/>
        <w:right w:val="none" w:sz="0" w:space="0" w:color="auto"/>
      </w:divBdr>
      <w:divsChild>
        <w:div w:id="1911957662">
          <w:marLeft w:val="240"/>
          <w:marRight w:val="120"/>
          <w:marTop w:val="120"/>
          <w:marBottom w:val="120"/>
          <w:divBdr>
            <w:top w:val="none" w:sz="0" w:space="0" w:color="auto"/>
            <w:left w:val="none" w:sz="0" w:space="0" w:color="auto"/>
            <w:bottom w:val="none" w:sz="0" w:space="0" w:color="auto"/>
            <w:right w:val="none" w:sz="0" w:space="0" w:color="auto"/>
          </w:divBdr>
          <w:divsChild>
            <w:div w:id="624317385">
              <w:marLeft w:val="0"/>
              <w:marRight w:val="0"/>
              <w:marTop w:val="0"/>
              <w:marBottom w:val="0"/>
              <w:divBdr>
                <w:top w:val="none" w:sz="0" w:space="0" w:color="auto"/>
                <w:left w:val="none" w:sz="0" w:space="0" w:color="auto"/>
                <w:bottom w:val="none" w:sz="0" w:space="0" w:color="auto"/>
                <w:right w:val="none" w:sz="0" w:space="0" w:color="auto"/>
              </w:divBdr>
              <w:divsChild>
                <w:div w:id="7738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0025">
      <w:marLeft w:val="0"/>
      <w:marRight w:val="0"/>
      <w:marTop w:val="0"/>
      <w:marBottom w:val="0"/>
      <w:divBdr>
        <w:top w:val="none" w:sz="0" w:space="0" w:color="auto"/>
        <w:left w:val="none" w:sz="0" w:space="0" w:color="auto"/>
        <w:bottom w:val="none" w:sz="0" w:space="0" w:color="auto"/>
        <w:right w:val="none" w:sz="0" w:space="0" w:color="auto"/>
      </w:divBdr>
    </w:div>
    <w:div w:id="1446920026">
      <w:marLeft w:val="0"/>
      <w:marRight w:val="0"/>
      <w:marTop w:val="0"/>
      <w:marBottom w:val="0"/>
      <w:divBdr>
        <w:top w:val="none" w:sz="0" w:space="0" w:color="auto"/>
        <w:left w:val="none" w:sz="0" w:space="0" w:color="auto"/>
        <w:bottom w:val="none" w:sz="0" w:space="0" w:color="auto"/>
        <w:right w:val="none" w:sz="0" w:space="0" w:color="auto"/>
      </w:divBdr>
    </w:div>
    <w:div w:id="1885602971">
      <w:bodyDiv w:val="1"/>
      <w:marLeft w:val="0"/>
      <w:marRight w:val="0"/>
      <w:marTop w:val="0"/>
      <w:marBottom w:val="0"/>
      <w:divBdr>
        <w:top w:val="none" w:sz="0" w:space="0" w:color="auto"/>
        <w:left w:val="none" w:sz="0" w:space="0" w:color="auto"/>
        <w:bottom w:val="none" w:sz="0" w:space="0" w:color="auto"/>
        <w:right w:val="none" w:sz="0" w:space="0" w:color="auto"/>
      </w:divBdr>
    </w:div>
    <w:div w:id="1900899651">
      <w:bodyDiv w:val="1"/>
      <w:marLeft w:val="0"/>
      <w:marRight w:val="0"/>
      <w:marTop w:val="0"/>
      <w:marBottom w:val="0"/>
      <w:divBdr>
        <w:top w:val="none" w:sz="0" w:space="0" w:color="auto"/>
        <w:left w:val="none" w:sz="0" w:space="0" w:color="auto"/>
        <w:bottom w:val="none" w:sz="0" w:space="0" w:color="auto"/>
        <w:right w:val="none" w:sz="0" w:space="0" w:color="auto"/>
      </w:divBdr>
      <w:divsChild>
        <w:div w:id="220530784">
          <w:marLeft w:val="240"/>
          <w:marRight w:val="120"/>
          <w:marTop w:val="120"/>
          <w:marBottom w:val="120"/>
          <w:divBdr>
            <w:top w:val="none" w:sz="0" w:space="0" w:color="auto"/>
            <w:left w:val="none" w:sz="0" w:space="0" w:color="auto"/>
            <w:bottom w:val="none" w:sz="0" w:space="0" w:color="auto"/>
            <w:right w:val="none" w:sz="0" w:space="0" w:color="auto"/>
          </w:divBdr>
          <w:divsChild>
            <w:div w:id="1352875313">
              <w:marLeft w:val="0"/>
              <w:marRight w:val="0"/>
              <w:marTop w:val="0"/>
              <w:marBottom w:val="0"/>
              <w:divBdr>
                <w:top w:val="none" w:sz="0" w:space="0" w:color="auto"/>
                <w:left w:val="none" w:sz="0" w:space="0" w:color="auto"/>
                <w:bottom w:val="none" w:sz="0" w:space="0" w:color="auto"/>
                <w:right w:val="none" w:sz="0" w:space="0" w:color="auto"/>
              </w:divBdr>
              <w:divsChild>
                <w:div w:id="21368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19956">
          <w:marLeft w:val="240"/>
          <w:marRight w:val="120"/>
          <w:marTop w:val="120"/>
          <w:marBottom w:val="120"/>
          <w:divBdr>
            <w:top w:val="none" w:sz="0" w:space="0" w:color="auto"/>
            <w:left w:val="none" w:sz="0" w:space="0" w:color="auto"/>
            <w:bottom w:val="none" w:sz="0" w:space="0" w:color="auto"/>
            <w:right w:val="none" w:sz="0" w:space="0" w:color="auto"/>
          </w:divBdr>
          <w:divsChild>
            <w:div w:id="96026108">
              <w:marLeft w:val="0"/>
              <w:marRight w:val="0"/>
              <w:marTop w:val="0"/>
              <w:marBottom w:val="0"/>
              <w:divBdr>
                <w:top w:val="none" w:sz="0" w:space="0" w:color="auto"/>
                <w:left w:val="none" w:sz="0" w:space="0" w:color="auto"/>
                <w:bottom w:val="none" w:sz="0" w:space="0" w:color="auto"/>
                <w:right w:val="none" w:sz="0" w:space="0" w:color="auto"/>
              </w:divBdr>
              <w:divsChild>
                <w:div w:id="11273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6748">
          <w:marLeft w:val="240"/>
          <w:marRight w:val="120"/>
          <w:marTop w:val="120"/>
          <w:marBottom w:val="120"/>
          <w:divBdr>
            <w:top w:val="none" w:sz="0" w:space="0" w:color="auto"/>
            <w:left w:val="none" w:sz="0" w:space="0" w:color="auto"/>
            <w:bottom w:val="none" w:sz="0" w:space="0" w:color="auto"/>
            <w:right w:val="none" w:sz="0" w:space="0" w:color="auto"/>
          </w:divBdr>
          <w:divsChild>
            <w:div w:id="957763090">
              <w:marLeft w:val="0"/>
              <w:marRight w:val="0"/>
              <w:marTop w:val="0"/>
              <w:marBottom w:val="0"/>
              <w:divBdr>
                <w:top w:val="none" w:sz="0" w:space="0" w:color="auto"/>
                <w:left w:val="none" w:sz="0" w:space="0" w:color="auto"/>
                <w:bottom w:val="none" w:sz="0" w:space="0" w:color="auto"/>
                <w:right w:val="none" w:sz="0" w:space="0" w:color="auto"/>
              </w:divBdr>
              <w:divsChild>
                <w:div w:id="4039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8554">
          <w:marLeft w:val="240"/>
          <w:marRight w:val="120"/>
          <w:marTop w:val="120"/>
          <w:marBottom w:val="120"/>
          <w:divBdr>
            <w:top w:val="none" w:sz="0" w:space="0" w:color="auto"/>
            <w:left w:val="none" w:sz="0" w:space="0" w:color="auto"/>
            <w:bottom w:val="none" w:sz="0" w:space="0" w:color="auto"/>
            <w:right w:val="none" w:sz="0" w:space="0" w:color="auto"/>
          </w:divBdr>
          <w:divsChild>
            <w:div w:id="1428623778">
              <w:marLeft w:val="0"/>
              <w:marRight w:val="0"/>
              <w:marTop w:val="0"/>
              <w:marBottom w:val="0"/>
              <w:divBdr>
                <w:top w:val="none" w:sz="0" w:space="0" w:color="auto"/>
                <w:left w:val="none" w:sz="0" w:space="0" w:color="auto"/>
                <w:bottom w:val="none" w:sz="0" w:space="0" w:color="auto"/>
                <w:right w:val="none" w:sz="0" w:space="0" w:color="auto"/>
              </w:divBdr>
              <w:divsChild>
                <w:div w:id="16429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1095">
          <w:marLeft w:val="240"/>
          <w:marRight w:val="120"/>
          <w:marTop w:val="120"/>
          <w:marBottom w:val="120"/>
          <w:divBdr>
            <w:top w:val="none" w:sz="0" w:space="0" w:color="auto"/>
            <w:left w:val="none" w:sz="0" w:space="0" w:color="auto"/>
            <w:bottom w:val="none" w:sz="0" w:space="0" w:color="auto"/>
            <w:right w:val="none" w:sz="0" w:space="0" w:color="auto"/>
          </w:divBdr>
          <w:divsChild>
            <w:div w:id="2104915716">
              <w:marLeft w:val="0"/>
              <w:marRight w:val="0"/>
              <w:marTop w:val="0"/>
              <w:marBottom w:val="0"/>
              <w:divBdr>
                <w:top w:val="none" w:sz="0" w:space="0" w:color="auto"/>
                <w:left w:val="none" w:sz="0" w:space="0" w:color="auto"/>
                <w:bottom w:val="none" w:sz="0" w:space="0" w:color="auto"/>
                <w:right w:val="none" w:sz="0" w:space="0" w:color="auto"/>
              </w:divBdr>
              <w:divsChild>
                <w:div w:id="7591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30ED8-CD9B-4444-A278-B748C5744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Links>
    <vt:vector size="12" baseType="variant">
      <vt:variant>
        <vt:i4>1245285</vt:i4>
      </vt:variant>
      <vt:variant>
        <vt:i4>3</vt:i4>
      </vt:variant>
      <vt:variant>
        <vt:i4>0</vt:i4>
      </vt:variant>
      <vt:variant>
        <vt:i4>5</vt:i4>
      </vt:variant>
      <vt:variant>
        <vt:lpwstr>http://www.cdc.gov/pcd/issues/2010/jan/09_0073.htm</vt:lpwstr>
      </vt:variant>
      <vt:variant>
        <vt:lpwstr/>
      </vt:variant>
      <vt:variant>
        <vt:i4>1310823</vt:i4>
      </vt:variant>
      <vt:variant>
        <vt:i4>0</vt:i4>
      </vt:variant>
      <vt:variant>
        <vt:i4>0</vt:i4>
      </vt:variant>
      <vt:variant>
        <vt:i4>5</vt:i4>
      </vt:variant>
      <vt:variant>
        <vt:lpwstr>http://www.cdc.gov/pcd/issues/2010/jan/09_0054.htm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2017-03-28T13:54:00Z</dcterms:created>
  <dcterms:modified xsi:type="dcterms:W3CDTF">2018-05-17T20:58:00Z</dcterms:modified>
</cp:coreProperties>
</file>