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70" w:rsidRDefault="00DC6C75" w:rsidP="00DC6C75">
      <w:pPr>
        <w:pStyle w:val="ListParagraph"/>
        <w:numPr>
          <w:ilvl w:val="0"/>
          <w:numId w:val="1"/>
        </w:numPr>
      </w:pPr>
      <w:r>
        <w:t>For model dates 2021-11-09, 2021-03-10, 2021-03-16, 2021-03-22, and 2021-03-25, there are days marked as “future” that take place before the model date (</w:t>
      </w:r>
      <w:proofErr w:type="spellStart"/>
      <w:r>
        <w:t>ie</w:t>
      </w:r>
      <w:proofErr w:type="spellEnd"/>
      <w:r>
        <w:t xml:space="preserve"> forecast is in the past?)</w:t>
      </w:r>
      <w:r w:rsidR="002C389D">
        <w:t>, dropping from analysis for now</w:t>
      </w:r>
    </w:p>
    <w:p w:rsidR="00DC6C75" w:rsidRDefault="006268AD" w:rsidP="00DC6C75">
      <w:pPr>
        <w:pStyle w:val="ListParagraph"/>
        <w:numPr>
          <w:ilvl w:val="0"/>
          <w:numId w:val="1"/>
        </w:numPr>
      </w:pPr>
      <w:r>
        <w:t>There are 337 (</w:t>
      </w:r>
      <w:proofErr w:type="spellStart"/>
      <w:r>
        <w:t>approx</w:t>
      </w:r>
      <w:proofErr w:type="spellEnd"/>
      <w:r>
        <w:t xml:space="preserve"> 0.4 %) of </w:t>
      </w:r>
      <w:r w:rsidR="002C389D">
        <w:t xml:space="preserve">daily deaths/ daily cases </w:t>
      </w:r>
      <w:r>
        <w:t>entries from JHU that are negative (converting to NA)</w:t>
      </w:r>
    </w:p>
    <w:p w:rsidR="007F500B" w:rsidRDefault="007F500B" w:rsidP="00DC6C75">
      <w:pPr>
        <w:pStyle w:val="ListParagraph"/>
        <w:numPr>
          <w:ilvl w:val="0"/>
          <w:numId w:val="1"/>
        </w:numPr>
      </w:pPr>
      <w:r>
        <w:t xml:space="preserve">Do we want to use smoothed approximations to account for issues with missing weekend/ holiday data that caused spikes on Mondays </w:t>
      </w:r>
      <w:proofErr w:type="spellStart"/>
      <w:r>
        <w:t>etc</w:t>
      </w:r>
      <w:proofErr w:type="spellEnd"/>
      <w:r>
        <w:t>?</w:t>
      </w:r>
    </w:p>
    <w:p w:rsidR="0066736C" w:rsidRDefault="0066736C" w:rsidP="0066736C">
      <w:pPr>
        <w:pStyle w:val="ListParagraph"/>
        <w:numPr>
          <w:ilvl w:val="0"/>
          <w:numId w:val="1"/>
        </w:numPr>
      </w:pPr>
      <w:r>
        <w:t>There are ~4900 records from the forecasts for which the mean &gt; upper confidence level, all when the confidence interval is 0-0 and the mean value is 1</w:t>
      </w:r>
    </w:p>
    <w:p w:rsidR="0066736C" w:rsidRDefault="0066736C" w:rsidP="0066736C">
      <w:pPr>
        <w:pStyle w:val="ListParagraph"/>
        <w:numPr>
          <w:ilvl w:val="0"/>
          <w:numId w:val="1"/>
        </w:numPr>
      </w:pPr>
      <w:r>
        <w:t>Filtered out instances where upper == lower (==0) because it was artificially deflated MWIS</w:t>
      </w:r>
      <w:bookmarkStart w:id="0" w:name="_GoBack"/>
      <w:bookmarkEnd w:id="0"/>
    </w:p>
    <w:sectPr w:rsidR="0066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6037D"/>
    <w:multiLevelType w:val="hybridMultilevel"/>
    <w:tmpl w:val="24A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3C"/>
    <w:rsid w:val="002C389D"/>
    <w:rsid w:val="00405F70"/>
    <w:rsid w:val="006268AD"/>
    <w:rsid w:val="0066736C"/>
    <w:rsid w:val="00734A3C"/>
    <w:rsid w:val="007F500B"/>
    <w:rsid w:val="00DC6C75"/>
    <w:rsid w:val="00F822B4"/>
    <w:rsid w:val="00FD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C447"/>
  <w15:chartTrackingRefBased/>
  <w15:docId w15:val="{B5B594B0-21DF-47F1-AE3D-43F5C3B4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WEST, Inc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Knoedler</dc:creator>
  <cp:keywords/>
  <dc:description/>
  <cp:lastModifiedBy>Molly Knoedler</cp:lastModifiedBy>
  <cp:revision>5</cp:revision>
  <dcterms:created xsi:type="dcterms:W3CDTF">2022-03-24T23:21:00Z</dcterms:created>
  <dcterms:modified xsi:type="dcterms:W3CDTF">2022-03-31T16:00:00Z</dcterms:modified>
</cp:coreProperties>
</file>