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65176" w14:textId="77777777" w:rsidR="00B74BB9" w:rsidRDefault="00B74BB9" w:rsidP="00FB7BEE">
      <w:pPr>
        <w:pStyle w:val="Titlepage"/>
        <w:rPr>
          <w:lang w:val="en-US"/>
        </w:rPr>
      </w:pPr>
    </w:p>
    <w:p w14:paraId="4C775B26" w14:textId="77777777" w:rsidR="00B74BB9" w:rsidRDefault="00B74BB9" w:rsidP="00FB7BEE">
      <w:pPr>
        <w:pStyle w:val="Titlepage"/>
        <w:rPr>
          <w:lang w:val="en-US"/>
        </w:rPr>
      </w:pPr>
    </w:p>
    <w:p w14:paraId="3C69D4A2" w14:textId="77777777" w:rsidR="00B74BB9" w:rsidRDefault="00B74BB9" w:rsidP="00FB7BEE">
      <w:pPr>
        <w:pStyle w:val="Titlepage"/>
        <w:rPr>
          <w:lang w:val="en-US"/>
        </w:rPr>
      </w:pPr>
    </w:p>
    <w:p w14:paraId="37A064BB" w14:textId="77777777" w:rsidR="00B74BB9" w:rsidRDefault="00B74BB9" w:rsidP="00FB7BEE">
      <w:pPr>
        <w:pStyle w:val="Titlepage"/>
        <w:rPr>
          <w:lang w:val="en-US"/>
        </w:rPr>
      </w:pPr>
    </w:p>
    <w:p w14:paraId="0C7526BB" w14:textId="1F4532BA" w:rsidR="006D7E7A" w:rsidRPr="00897A8F" w:rsidRDefault="00C678A3" w:rsidP="00FB7BEE">
      <w:pPr>
        <w:pStyle w:val="Titlepage"/>
      </w:pPr>
      <w:r w:rsidRPr="00E355D6">
        <w:t>Отчёт</w:t>
      </w:r>
      <w:r w:rsidRPr="00E355D6">
        <w:br/>
        <w:t xml:space="preserve">по </w:t>
      </w:r>
      <w:r w:rsidR="00897A8F">
        <w:t>самостоятельной работе</w:t>
      </w:r>
      <w:r w:rsidRPr="00E355D6">
        <w:t xml:space="preserve"> №</w:t>
      </w:r>
      <w:r w:rsidR="00897A8F">
        <w:t>1</w:t>
      </w:r>
    </w:p>
    <w:p w14:paraId="055B7F65" w14:textId="223C1533" w:rsidR="006D7E7A" w:rsidRDefault="00E355D6" w:rsidP="00FB7BEE">
      <w:pPr>
        <w:pStyle w:val="Titlepage"/>
      </w:pPr>
      <w:r w:rsidRPr="00E355D6">
        <w:t>по дисциплине</w:t>
      </w:r>
      <w:r w:rsidR="009F6DDF" w:rsidRPr="00897A8F">
        <w:t>:</w:t>
      </w:r>
      <w:r w:rsidRPr="00E355D6">
        <w:t xml:space="preserve"> «</w:t>
      </w:r>
      <w:r w:rsidR="00897A8F">
        <w:t>ОП.04 Основы алгоритмизации и программирования</w:t>
      </w:r>
      <w:r w:rsidR="006D7E7A">
        <w:t>»</w:t>
      </w:r>
    </w:p>
    <w:p w14:paraId="223306A8" w14:textId="2407EDBB" w:rsidR="00FE1CE9" w:rsidRDefault="00E355D6" w:rsidP="00FB7BEE">
      <w:pPr>
        <w:pStyle w:val="Titlepage"/>
      </w:pPr>
      <w:r w:rsidRPr="00E355D6">
        <w:t xml:space="preserve">Тема: </w:t>
      </w:r>
      <w:r w:rsidR="00146A96">
        <w:t>«</w:t>
      </w:r>
      <w:r w:rsidR="00897A8F">
        <w:t>Создание библиотек подпрограмм</w:t>
      </w:r>
      <w:r w:rsidR="00146A96">
        <w:t>»</w:t>
      </w:r>
    </w:p>
    <w:tbl>
      <w:tblPr>
        <w:tblpPr w:leftFromText="180" w:rightFromText="180" w:vertAnchor="text" w:horzAnchor="margin" w:tblpY="4957"/>
        <w:tblW w:w="5000" w:type="pct"/>
        <w:tblLook w:val="04A0" w:firstRow="1" w:lastRow="0" w:firstColumn="1" w:lastColumn="0" w:noHBand="0" w:noVBand="1"/>
      </w:tblPr>
      <w:tblGrid>
        <w:gridCol w:w="4649"/>
        <w:gridCol w:w="2790"/>
        <w:gridCol w:w="3099"/>
      </w:tblGrid>
      <w:tr w:rsidR="00330D2C" w14:paraId="57C64D5C" w14:textId="77777777" w:rsidTr="00CD1B62">
        <w:trPr>
          <w:trHeight w:val="614"/>
        </w:trPr>
        <w:tc>
          <w:tcPr>
            <w:tcW w:w="4649" w:type="dxa"/>
            <w:vAlign w:val="bottom"/>
          </w:tcPr>
          <w:p w14:paraId="409AB57C" w14:textId="77777777" w:rsidR="00330D2C" w:rsidRPr="00F86A21" w:rsidRDefault="00330D2C" w:rsidP="00CD1B62">
            <w:pPr>
              <w:pStyle w:val="aa"/>
              <w:rPr>
                <w:b/>
                <w:bCs/>
              </w:rPr>
            </w:pPr>
            <w:r>
              <w:t>Студент гр. 13 ИТ</w:t>
            </w:r>
          </w:p>
        </w:tc>
        <w:tc>
          <w:tcPr>
            <w:tcW w:w="2790" w:type="dxa"/>
            <w:tcBorders>
              <w:bottom w:val="single" w:sz="4" w:space="0" w:color="000000"/>
            </w:tcBorders>
            <w:vAlign w:val="bottom"/>
          </w:tcPr>
          <w:p w14:paraId="0A313AAE" w14:textId="77777777" w:rsidR="00330D2C" w:rsidRDefault="00330D2C" w:rsidP="00CD1B62">
            <w:pPr>
              <w:pStyle w:val="aa"/>
            </w:pPr>
          </w:p>
        </w:tc>
        <w:tc>
          <w:tcPr>
            <w:tcW w:w="3099" w:type="dxa"/>
            <w:vAlign w:val="bottom"/>
          </w:tcPr>
          <w:p w14:paraId="1DA4D684" w14:textId="77777777" w:rsidR="00330D2C" w:rsidRDefault="00330D2C" w:rsidP="00CD1B62">
            <w:pPr>
              <w:pStyle w:val="aa"/>
            </w:pPr>
            <w:r>
              <w:t>Липинский К.С.</w:t>
            </w:r>
          </w:p>
        </w:tc>
      </w:tr>
      <w:tr w:rsidR="00330D2C" w14:paraId="22271B87" w14:textId="77777777" w:rsidTr="00CD1B62">
        <w:trPr>
          <w:trHeight w:val="614"/>
        </w:trPr>
        <w:tc>
          <w:tcPr>
            <w:tcW w:w="4649" w:type="dxa"/>
            <w:vAlign w:val="bottom"/>
          </w:tcPr>
          <w:p w14:paraId="6D92A03B" w14:textId="77777777" w:rsidR="00330D2C" w:rsidRDefault="00330D2C" w:rsidP="00CD1B62">
            <w:pPr>
              <w:pStyle w:val="aa"/>
            </w:pPr>
            <w:r>
              <w:t>Преподаватель</w:t>
            </w: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19E129" w14:textId="77777777" w:rsidR="00330D2C" w:rsidRDefault="00330D2C" w:rsidP="00CD1B62">
            <w:pPr>
              <w:pStyle w:val="aa"/>
            </w:pPr>
          </w:p>
        </w:tc>
        <w:tc>
          <w:tcPr>
            <w:tcW w:w="3099" w:type="dxa"/>
            <w:vAlign w:val="bottom"/>
          </w:tcPr>
          <w:p w14:paraId="54DFA0C2" w14:textId="77777777" w:rsidR="00330D2C" w:rsidRDefault="00330D2C" w:rsidP="00CD1B62">
            <w:pPr>
              <w:pStyle w:val="aa"/>
            </w:pPr>
            <w:r>
              <w:t>Счастливцев А.К.</w:t>
            </w:r>
          </w:p>
        </w:tc>
      </w:tr>
    </w:tbl>
    <w:p w14:paraId="0A30ECA8" w14:textId="77777777" w:rsidR="0078687F" w:rsidRPr="00330D2C" w:rsidRDefault="0078687F" w:rsidP="00330D2C">
      <w:pPr>
        <w:pStyle w:val="Titlepage"/>
        <w:jc w:val="both"/>
        <w:rPr>
          <w:lang w:val="en-US"/>
        </w:rPr>
        <w:sectPr w:rsidR="0078687F" w:rsidRPr="00330D2C" w:rsidSect="00197F21">
          <w:footerReference w:type="default" r:id="rId8"/>
          <w:headerReference w:type="first" r:id="rId9"/>
          <w:footerReference w:type="first" r:id="rId10"/>
          <w:pgSz w:w="12240" w:h="15840"/>
          <w:pgMar w:top="1134" w:right="851" w:bottom="1134" w:left="851" w:header="720" w:footer="720" w:gutter="0"/>
          <w:cols w:space="720"/>
          <w:vAlign w:val="center"/>
          <w:titlePg/>
          <w:docGrid w:linePitch="381"/>
        </w:sectPr>
      </w:pPr>
    </w:p>
    <w:p w14:paraId="11F39252" w14:textId="77777777" w:rsidR="00FC1A88" w:rsidRPr="00AA40C7" w:rsidRDefault="00A64238" w:rsidP="00E00307">
      <w:pPr>
        <w:pStyle w:val="3"/>
        <w:rPr>
          <w:lang w:val="ru-RU"/>
        </w:rPr>
      </w:pPr>
      <w:r>
        <w:rPr>
          <w:lang w:val="ru-RU"/>
        </w:rPr>
        <w:lastRenderedPageBreak/>
        <w:t>Цель работы</w:t>
      </w:r>
      <w:r w:rsidR="00FE1CE9">
        <w:rPr>
          <w:lang w:val="ru-RU"/>
        </w:rPr>
        <w:t>.</w:t>
      </w:r>
    </w:p>
    <w:p w14:paraId="4BCD360F" w14:textId="17E8A605" w:rsidR="00660A53" w:rsidRDefault="00DF4D04" w:rsidP="00660A53">
      <w:pPr>
        <w:rPr>
          <w:lang w:val="ru-RU"/>
        </w:rPr>
      </w:pPr>
      <w:r w:rsidRPr="00FB7BEE">
        <w:rPr>
          <w:lang w:val="ru-RU"/>
        </w:rPr>
        <w:tab/>
      </w:r>
      <w:r w:rsidR="00630C2E">
        <w:rPr>
          <w:lang w:val="ru-RU"/>
        </w:rPr>
        <w:t>О</w:t>
      </w:r>
      <w:r w:rsidR="00630C2E" w:rsidRPr="00630C2E">
        <w:rPr>
          <w:lang w:val="ru-RU"/>
        </w:rPr>
        <w:t>знакомиться с созданием библиотек подпрограмм, получить начальные сведения о связи модулей.</w:t>
      </w:r>
    </w:p>
    <w:p w14:paraId="6245008C" w14:textId="39FEA7BA" w:rsidR="000D3A69" w:rsidRDefault="000D3A69" w:rsidP="000D3A69">
      <w:pPr>
        <w:pStyle w:val="3"/>
        <w:rPr>
          <w:lang w:val="ru-RU"/>
        </w:rPr>
      </w:pPr>
      <w:r>
        <w:rPr>
          <w:lang w:val="ru-RU"/>
        </w:rPr>
        <w:t>Теоретические сведения.</w:t>
      </w:r>
    </w:p>
    <w:p w14:paraId="0AB0B28A" w14:textId="1D460F5B" w:rsidR="00F55463" w:rsidRPr="003449F7" w:rsidRDefault="00F55463" w:rsidP="009A05EC">
      <w:pPr>
        <w:rPr>
          <w:sz w:val="22"/>
          <w:lang w:val="ru-RU"/>
        </w:rPr>
      </w:pPr>
      <w:r w:rsidRPr="003449F7">
        <w:rPr>
          <w:lang w:val="ru-RU"/>
        </w:rPr>
        <w:t xml:space="preserve">Определение специальных пространств имен явным образом играет важную роль при совместной разработке, поскольку другие разработчики должны иметь возможность импортировать эти специальные пространства имен, чтобы использовать содержащиеся в них типы. </w:t>
      </w:r>
    </w:p>
    <w:p w14:paraId="37BE2084" w14:textId="77777777" w:rsidR="00F55463" w:rsidRPr="003449F7" w:rsidRDefault="00F55463" w:rsidP="009A05EC">
      <w:pPr>
        <w:rPr>
          <w:lang w:val="ru-RU"/>
        </w:rPr>
      </w:pPr>
      <w:r w:rsidRPr="003449F7">
        <w:rPr>
          <w:b/>
          <w:i/>
          <w:lang w:val="ru-RU"/>
        </w:rPr>
        <w:t>Пространство имен</w:t>
      </w:r>
      <w:r w:rsidRPr="003449F7">
        <w:rPr>
          <w:lang w:val="ru-RU"/>
        </w:rPr>
        <w:t xml:space="preserve"> определяет область объявлений, в которой допускается хранить одно множество имен отдельно от другого.  </w:t>
      </w:r>
    </w:p>
    <w:p w14:paraId="13F22D44" w14:textId="77777777" w:rsidR="00F55463" w:rsidRPr="003449F7" w:rsidRDefault="00F55463" w:rsidP="009A05EC">
      <w:pPr>
        <w:rPr>
          <w:lang w:val="ru-RU"/>
        </w:rPr>
      </w:pPr>
      <w:r w:rsidRPr="003449F7">
        <w:rPr>
          <w:lang w:val="ru-RU"/>
        </w:rPr>
        <w:t xml:space="preserve">По существу, имена, объявленные в одном пространстве имен, не будут вступать в конфликт с аналогичными именами, объявленными в другой области.  </w:t>
      </w:r>
    </w:p>
    <w:p w14:paraId="4CBF3DDA" w14:textId="77777777" w:rsidR="00F55463" w:rsidRPr="003449F7" w:rsidRDefault="00F55463" w:rsidP="009A05EC">
      <w:pPr>
        <w:rPr>
          <w:lang w:val="ru-RU"/>
        </w:rPr>
      </w:pPr>
      <w:r w:rsidRPr="003449F7">
        <w:rPr>
          <w:lang w:val="ru-RU"/>
        </w:rPr>
        <w:t>Так, в библиотеке классов для среды .</w:t>
      </w:r>
      <w:r>
        <w:t>NET</w:t>
      </w:r>
      <w:r w:rsidRPr="003449F7">
        <w:rPr>
          <w:lang w:val="ru-RU"/>
        </w:rPr>
        <w:t xml:space="preserve"> </w:t>
      </w:r>
      <w:r>
        <w:t>Framework</w:t>
      </w:r>
      <w:r w:rsidRPr="003449F7">
        <w:rPr>
          <w:lang w:val="ru-RU"/>
        </w:rPr>
        <w:t xml:space="preserve">, которая одновременно является библиотекой классов </w:t>
      </w:r>
      <w:r>
        <w:t>C</w:t>
      </w:r>
      <w:r w:rsidRPr="003449F7">
        <w:rPr>
          <w:lang w:val="ru-RU"/>
        </w:rPr>
        <w:t xml:space="preserve">#, используется пространство имен </w:t>
      </w:r>
      <w:r>
        <w:t>System</w:t>
      </w:r>
      <w:r w:rsidRPr="003449F7">
        <w:rPr>
          <w:lang w:val="ru-RU"/>
        </w:rPr>
        <w:t xml:space="preserve">. </w:t>
      </w:r>
    </w:p>
    <w:p w14:paraId="40ADC4C4" w14:textId="04C27D42" w:rsidR="00416E4B" w:rsidRPr="00B772F5" w:rsidRDefault="00F55463" w:rsidP="00B772F5">
      <w:pPr>
        <w:rPr>
          <w:lang w:val="ru-RU"/>
        </w:rPr>
      </w:pPr>
      <w:r w:rsidRPr="003449F7">
        <w:rPr>
          <w:lang w:val="ru-RU"/>
        </w:rPr>
        <w:t>Такой механизм предусматривает, что исходный текст каждой процедуры или функции хранится в отдельном файле и при необходимости с помощью специальной директивы компилятора включается в текст создаваемой программы.</w:t>
      </w:r>
      <w:r w:rsidR="00416E4B">
        <w:rPr>
          <w:lang w:val="ru-RU"/>
        </w:rPr>
        <w:br w:type="page"/>
      </w:r>
    </w:p>
    <w:p w14:paraId="58D03E90" w14:textId="71BB7CC0" w:rsidR="00462C16" w:rsidRDefault="00462C16" w:rsidP="00E00307">
      <w:pPr>
        <w:pStyle w:val="3"/>
        <w:rPr>
          <w:lang w:val="ru-RU"/>
        </w:rPr>
      </w:pPr>
      <w:r>
        <w:rPr>
          <w:lang w:val="ru-RU"/>
        </w:rPr>
        <w:lastRenderedPageBreak/>
        <w:t>Выполнение работы</w:t>
      </w:r>
      <w:r w:rsidR="00FE1CE9">
        <w:rPr>
          <w:lang w:val="ru-RU"/>
        </w:rPr>
        <w:t>.</w:t>
      </w:r>
    </w:p>
    <w:p w14:paraId="7B0141AF" w14:textId="03F8653E" w:rsidR="003E1DA4" w:rsidRPr="008C34A2" w:rsidRDefault="00CC224C" w:rsidP="00521287">
      <w:pPr>
        <w:rPr>
          <w:lang w:val="ru-RU"/>
        </w:rPr>
      </w:pPr>
      <w:r w:rsidRPr="008C34A2">
        <w:rPr>
          <w:lang w:val="ru-RU"/>
        </w:rPr>
        <w:t>Рассмотрим приведённый ко</w:t>
      </w:r>
      <w:r w:rsidR="008C34A2">
        <w:rPr>
          <w:lang w:val="ru-RU"/>
        </w:rPr>
        <w:t>д. Каждая строка была закомментирована её описанием:</w:t>
      </w:r>
    </w:p>
    <w:p w14:paraId="66E30F71" w14:textId="3D99D259" w:rsidR="00DD430C" w:rsidRPr="00ED4CA0" w:rsidRDefault="00DD430C" w:rsidP="00531DDB">
      <w:pPr>
        <w:pStyle w:val="Code"/>
        <w:rPr>
          <w:rFonts w:cs="Times New Roman"/>
          <w:color w:val="70AD47" w:themeColor="accent6"/>
          <w:lang w:val="ru-RU"/>
        </w:rPr>
      </w:pPr>
      <w:bookmarkStart w:id="0" w:name="OLE_LINK1"/>
      <w:r w:rsidRPr="00531DDB">
        <w:rPr>
          <w:rFonts w:cs="Times New Roman"/>
        </w:rPr>
        <w:t>using</w:t>
      </w:r>
      <w:r w:rsidRPr="003F1286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System</w:t>
      </w:r>
      <w:r w:rsidRPr="003F1286">
        <w:rPr>
          <w:rFonts w:cs="Times New Roman"/>
          <w:lang w:val="ru-RU"/>
        </w:rPr>
        <w:t xml:space="preserve">; </w:t>
      </w:r>
      <w:r w:rsidRPr="00ED4CA0">
        <w:rPr>
          <w:rFonts w:cs="Times New Roman"/>
          <w:color w:val="70AD47" w:themeColor="accent6"/>
          <w:lang w:val="ru-RU"/>
        </w:rPr>
        <w:t xml:space="preserve">// Подключение стандартного пространства имён </w:t>
      </w:r>
      <w:r w:rsidRPr="00ED4CA0">
        <w:rPr>
          <w:rFonts w:cs="Times New Roman"/>
          <w:color w:val="70AD47" w:themeColor="accent6"/>
        </w:rPr>
        <w:t>System</w:t>
      </w:r>
      <w:r w:rsidRPr="00ED4CA0">
        <w:rPr>
          <w:rFonts w:cs="Times New Roman"/>
          <w:color w:val="70AD47" w:themeColor="accent6"/>
          <w:lang w:val="ru-RU"/>
        </w:rPr>
        <w:t xml:space="preserve"> для использования основных функци</w:t>
      </w:r>
      <w:r w:rsidR="003F1286" w:rsidRPr="00ED4CA0">
        <w:rPr>
          <w:rFonts w:cs="Times New Roman"/>
          <w:color w:val="70AD47" w:themeColor="accent6"/>
          <w:lang w:val="ru-RU"/>
        </w:rPr>
        <w:t>й</w:t>
      </w:r>
      <w:r w:rsidRPr="00ED4CA0">
        <w:rPr>
          <w:rFonts w:cs="Times New Roman"/>
          <w:color w:val="70AD47" w:themeColor="accent6"/>
          <w:lang w:val="ru-RU"/>
        </w:rPr>
        <w:t xml:space="preserve"> </w:t>
      </w:r>
      <w:r w:rsidRPr="00ED4CA0">
        <w:rPr>
          <w:rFonts w:cs="Times New Roman"/>
          <w:color w:val="70AD47" w:themeColor="accent6"/>
        </w:rPr>
        <w:t>C</w:t>
      </w:r>
      <w:r w:rsidRPr="00ED4CA0">
        <w:rPr>
          <w:rFonts w:cs="Times New Roman"/>
          <w:color w:val="70AD47" w:themeColor="accent6"/>
          <w:lang w:val="ru-RU"/>
        </w:rPr>
        <w:t>#</w:t>
      </w:r>
    </w:p>
    <w:p w14:paraId="2FD44A6D" w14:textId="77777777" w:rsidR="00DD430C" w:rsidRPr="003F1286" w:rsidRDefault="00DD430C" w:rsidP="00531DDB">
      <w:pPr>
        <w:pStyle w:val="Code"/>
        <w:rPr>
          <w:rFonts w:cs="Times New Roman"/>
          <w:lang w:val="ru-RU"/>
        </w:rPr>
      </w:pPr>
    </w:p>
    <w:p w14:paraId="7E381268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531DDB">
        <w:rPr>
          <w:rFonts w:cs="Times New Roman"/>
        </w:rPr>
        <w:t>namespace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MathFunctions</w:t>
      </w:r>
      <w:r w:rsidRPr="001E71E0">
        <w:rPr>
          <w:rFonts w:cs="Times New Roman"/>
          <w:lang w:val="ru-RU"/>
        </w:rPr>
        <w:t xml:space="preserve"> </w:t>
      </w:r>
      <w:r w:rsidRPr="00ED4CA0">
        <w:rPr>
          <w:rFonts w:cs="Times New Roman"/>
          <w:color w:val="70AD47" w:themeColor="accent6"/>
          <w:lang w:val="ru-RU"/>
        </w:rPr>
        <w:t xml:space="preserve">// Пространство имён </w:t>
      </w:r>
      <w:r w:rsidRPr="00ED4CA0">
        <w:rPr>
          <w:rFonts w:cs="Times New Roman"/>
          <w:color w:val="70AD47" w:themeColor="accent6"/>
        </w:rPr>
        <w:t>MathFunctions</w:t>
      </w:r>
      <w:r w:rsidRPr="00ED4CA0">
        <w:rPr>
          <w:rFonts w:cs="Times New Roman"/>
          <w:color w:val="70AD47" w:themeColor="accent6"/>
          <w:lang w:val="ru-RU"/>
        </w:rPr>
        <w:t xml:space="preserve"> для определения пользовательских функций</w:t>
      </w:r>
    </w:p>
    <w:p w14:paraId="482725AE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>{</w:t>
      </w:r>
    </w:p>
    <w:p w14:paraId="20DD4E78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</w:t>
      </w:r>
      <w:r w:rsidRPr="00531DDB">
        <w:rPr>
          <w:rFonts w:cs="Times New Roman"/>
        </w:rPr>
        <w:t>class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CustomFunc</w:t>
      </w:r>
      <w:r w:rsidRPr="001E71E0">
        <w:rPr>
          <w:rFonts w:cs="Times New Roman"/>
          <w:lang w:val="ru-RU"/>
        </w:rPr>
        <w:t xml:space="preserve"> </w:t>
      </w:r>
      <w:r w:rsidRPr="00ED4CA0">
        <w:rPr>
          <w:rFonts w:cs="Times New Roman"/>
          <w:color w:val="70AD47" w:themeColor="accent6"/>
          <w:lang w:val="ru-RU"/>
        </w:rPr>
        <w:t>// Класс, содержащий пользовательские функции</w:t>
      </w:r>
    </w:p>
    <w:p w14:paraId="6518054B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{</w:t>
      </w:r>
    </w:p>
    <w:p w14:paraId="658FF4D2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</w:t>
      </w:r>
      <w:r w:rsidRPr="00531DDB">
        <w:rPr>
          <w:rFonts w:cs="Times New Roman"/>
        </w:rPr>
        <w:t>public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int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res</w:t>
      </w:r>
      <w:r w:rsidRPr="001E71E0">
        <w:rPr>
          <w:rFonts w:cs="Times New Roman"/>
          <w:lang w:val="ru-RU"/>
        </w:rPr>
        <w:t xml:space="preserve"> {</w:t>
      </w:r>
      <w:r w:rsidRPr="00531DDB">
        <w:rPr>
          <w:rFonts w:cs="Times New Roman"/>
        </w:rPr>
        <w:t>get</w:t>
      </w:r>
      <w:r w:rsidRPr="001E71E0">
        <w:rPr>
          <w:rFonts w:cs="Times New Roman"/>
          <w:lang w:val="ru-RU"/>
        </w:rPr>
        <w:t xml:space="preserve">; </w:t>
      </w:r>
      <w:r w:rsidRPr="00531DDB">
        <w:rPr>
          <w:rFonts w:cs="Times New Roman"/>
        </w:rPr>
        <w:t>set</w:t>
      </w:r>
      <w:r w:rsidRPr="001E71E0">
        <w:rPr>
          <w:rFonts w:cs="Times New Roman"/>
          <w:lang w:val="ru-RU"/>
        </w:rPr>
        <w:t xml:space="preserve">;} </w:t>
      </w:r>
      <w:r w:rsidRPr="00ED4CA0">
        <w:rPr>
          <w:rFonts w:cs="Times New Roman"/>
          <w:color w:val="70AD47" w:themeColor="accent6"/>
          <w:lang w:val="ru-RU"/>
        </w:rPr>
        <w:t>// Свойство для хранения результата вычислений</w:t>
      </w:r>
    </w:p>
    <w:p w14:paraId="5EB00FAD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</w:t>
      </w:r>
      <w:r w:rsidRPr="00531DDB">
        <w:rPr>
          <w:rFonts w:cs="Times New Roman"/>
        </w:rPr>
        <w:t>public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int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Num</w:t>
      </w:r>
      <w:r w:rsidRPr="001E71E0">
        <w:rPr>
          <w:rFonts w:cs="Times New Roman"/>
          <w:lang w:val="ru-RU"/>
        </w:rPr>
        <w:t xml:space="preserve">; </w:t>
      </w:r>
      <w:r w:rsidRPr="00ED4CA0">
        <w:rPr>
          <w:rFonts w:cs="Times New Roman"/>
          <w:color w:val="70AD47" w:themeColor="accent6"/>
          <w:lang w:val="ru-RU"/>
        </w:rPr>
        <w:t>// Переменная для хранения числа, с которым будут выполняться операции</w:t>
      </w:r>
    </w:p>
    <w:p w14:paraId="23565590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</w:p>
    <w:p w14:paraId="421D3680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</w:t>
      </w:r>
      <w:r w:rsidRPr="00531DDB">
        <w:rPr>
          <w:rFonts w:cs="Times New Roman"/>
        </w:rPr>
        <w:t>public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CustomFunc</w:t>
      </w:r>
      <w:r w:rsidRPr="001E71E0">
        <w:rPr>
          <w:rFonts w:cs="Times New Roman"/>
          <w:lang w:val="ru-RU"/>
        </w:rPr>
        <w:t>(</w:t>
      </w:r>
      <w:r w:rsidRPr="00531DDB">
        <w:rPr>
          <w:rFonts w:cs="Times New Roman"/>
        </w:rPr>
        <w:t>int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n</w:t>
      </w:r>
      <w:r w:rsidRPr="001E71E0">
        <w:rPr>
          <w:rFonts w:cs="Times New Roman"/>
          <w:lang w:val="ru-RU"/>
        </w:rPr>
        <w:t xml:space="preserve">) { </w:t>
      </w:r>
      <w:r w:rsidRPr="00ED4CA0">
        <w:rPr>
          <w:rFonts w:cs="Times New Roman"/>
          <w:color w:val="70AD47" w:themeColor="accent6"/>
          <w:lang w:val="ru-RU"/>
        </w:rPr>
        <w:t>// Конструктор класса, принимающий целое число в качестве аргумента</w:t>
      </w:r>
    </w:p>
    <w:p w14:paraId="75C0A763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Num</w:t>
      </w:r>
      <w:r w:rsidRPr="001E71E0">
        <w:rPr>
          <w:rFonts w:cs="Times New Roman"/>
          <w:lang w:val="ru-RU"/>
        </w:rPr>
        <w:t xml:space="preserve"> = </w:t>
      </w:r>
      <w:r w:rsidRPr="00531DDB">
        <w:rPr>
          <w:rFonts w:cs="Times New Roman"/>
        </w:rPr>
        <w:t>n</w:t>
      </w:r>
      <w:r w:rsidRPr="001E71E0">
        <w:rPr>
          <w:rFonts w:cs="Times New Roman"/>
          <w:lang w:val="ru-RU"/>
        </w:rPr>
        <w:t xml:space="preserve">; </w:t>
      </w:r>
      <w:r w:rsidRPr="00ED4CA0">
        <w:rPr>
          <w:rFonts w:cs="Times New Roman"/>
          <w:color w:val="70AD47" w:themeColor="accent6"/>
          <w:lang w:val="ru-RU"/>
        </w:rPr>
        <w:t xml:space="preserve">// Инициализация переменной </w:t>
      </w:r>
      <w:r w:rsidRPr="00ED4CA0">
        <w:rPr>
          <w:rFonts w:cs="Times New Roman"/>
          <w:color w:val="70AD47" w:themeColor="accent6"/>
        </w:rPr>
        <w:t>Num</w:t>
      </w:r>
      <w:r w:rsidRPr="00ED4CA0">
        <w:rPr>
          <w:rFonts w:cs="Times New Roman"/>
          <w:color w:val="70AD47" w:themeColor="accent6"/>
          <w:lang w:val="ru-RU"/>
        </w:rPr>
        <w:t xml:space="preserve"> переданным значением</w:t>
      </w:r>
    </w:p>
    <w:p w14:paraId="7AE26777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res</w:t>
      </w:r>
      <w:r w:rsidRPr="001E71E0">
        <w:rPr>
          <w:rFonts w:cs="Times New Roman"/>
          <w:lang w:val="ru-RU"/>
        </w:rPr>
        <w:t xml:space="preserve"> = 0; </w:t>
      </w:r>
      <w:r w:rsidRPr="00ED4CA0">
        <w:rPr>
          <w:rFonts w:cs="Times New Roman"/>
          <w:color w:val="70AD47" w:themeColor="accent6"/>
          <w:lang w:val="ru-RU"/>
        </w:rPr>
        <w:t xml:space="preserve">// Инициализация </w:t>
      </w:r>
      <w:r w:rsidRPr="00ED4CA0">
        <w:rPr>
          <w:rFonts w:cs="Times New Roman"/>
          <w:color w:val="70AD47" w:themeColor="accent6"/>
        </w:rPr>
        <w:t>res</w:t>
      </w:r>
      <w:r w:rsidRPr="00ED4CA0">
        <w:rPr>
          <w:rFonts w:cs="Times New Roman"/>
          <w:color w:val="70AD47" w:themeColor="accent6"/>
          <w:lang w:val="ru-RU"/>
        </w:rPr>
        <w:t xml:space="preserve"> значением 0</w:t>
      </w:r>
    </w:p>
    <w:p w14:paraId="5AA82CA7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}</w:t>
      </w:r>
    </w:p>
    <w:p w14:paraId="00C5D638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</w:p>
    <w:p w14:paraId="40B7C3C3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</w:t>
      </w:r>
      <w:r w:rsidRPr="00531DDB">
        <w:rPr>
          <w:rFonts w:cs="Times New Roman"/>
        </w:rPr>
        <w:t>public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void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FirstAndLast</w:t>
      </w:r>
      <w:r w:rsidRPr="001E71E0">
        <w:rPr>
          <w:rFonts w:cs="Times New Roman"/>
          <w:lang w:val="ru-RU"/>
        </w:rPr>
        <w:t xml:space="preserve">() </w:t>
      </w:r>
      <w:r w:rsidRPr="00ED4CA0">
        <w:rPr>
          <w:rFonts w:cs="Times New Roman"/>
          <w:color w:val="70AD47" w:themeColor="accent6"/>
          <w:lang w:val="ru-RU"/>
        </w:rPr>
        <w:t>// Метод для вычисления суммы первого и последнего разрядов числа</w:t>
      </w:r>
    </w:p>
    <w:p w14:paraId="64DDEA21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{</w:t>
      </w:r>
    </w:p>
    <w:p w14:paraId="306BD492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string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temp</w:t>
      </w:r>
      <w:r w:rsidRPr="001E71E0">
        <w:rPr>
          <w:rFonts w:cs="Times New Roman"/>
          <w:lang w:val="ru-RU"/>
        </w:rPr>
        <w:t xml:space="preserve"> = </w:t>
      </w:r>
      <w:r w:rsidRPr="00531DDB">
        <w:rPr>
          <w:rFonts w:cs="Times New Roman"/>
        </w:rPr>
        <w:t>Convert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ToString</w:t>
      </w:r>
      <w:r w:rsidRPr="001E71E0">
        <w:rPr>
          <w:rFonts w:cs="Times New Roman"/>
          <w:lang w:val="ru-RU"/>
        </w:rPr>
        <w:t>(</w:t>
      </w:r>
      <w:r w:rsidRPr="00531DDB">
        <w:rPr>
          <w:rFonts w:cs="Times New Roman"/>
        </w:rPr>
        <w:t>Num</w:t>
      </w:r>
      <w:r w:rsidRPr="001E71E0">
        <w:rPr>
          <w:rFonts w:cs="Times New Roman"/>
          <w:lang w:val="ru-RU"/>
        </w:rPr>
        <w:t xml:space="preserve">); </w:t>
      </w:r>
      <w:r w:rsidRPr="00ED4CA0">
        <w:rPr>
          <w:rFonts w:cs="Times New Roman"/>
          <w:color w:val="70AD47" w:themeColor="accent6"/>
          <w:lang w:val="ru-RU"/>
        </w:rPr>
        <w:t xml:space="preserve">// Преобразование числа </w:t>
      </w:r>
      <w:r w:rsidRPr="00ED4CA0">
        <w:rPr>
          <w:rFonts w:cs="Times New Roman"/>
          <w:color w:val="70AD47" w:themeColor="accent6"/>
        </w:rPr>
        <w:t>Num</w:t>
      </w:r>
      <w:r w:rsidRPr="00ED4CA0">
        <w:rPr>
          <w:rFonts w:cs="Times New Roman"/>
          <w:color w:val="70AD47" w:themeColor="accent6"/>
          <w:lang w:val="ru-RU"/>
        </w:rPr>
        <w:t xml:space="preserve"> в строку</w:t>
      </w:r>
    </w:p>
    <w:p w14:paraId="33C6C40D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</w:p>
    <w:p w14:paraId="6B5BE67C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if</w:t>
      </w:r>
      <w:r w:rsidRPr="001E71E0">
        <w:rPr>
          <w:rFonts w:cs="Times New Roman"/>
          <w:lang w:val="ru-RU"/>
        </w:rPr>
        <w:t xml:space="preserve"> (</w:t>
      </w:r>
      <w:r w:rsidRPr="00531DDB">
        <w:rPr>
          <w:rFonts w:cs="Times New Roman"/>
        </w:rPr>
        <w:t>temp</w:t>
      </w:r>
      <w:r w:rsidRPr="001E71E0">
        <w:rPr>
          <w:rFonts w:cs="Times New Roman"/>
          <w:lang w:val="ru-RU"/>
        </w:rPr>
        <w:t xml:space="preserve"> == </w:t>
      </w:r>
      <w:r w:rsidRPr="00531DDB">
        <w:rPr>
          <w:rFonts w:cs="Times New Roman"/>
        </w:rPr>
        <w:t>null</w:t>
      </w:r>
      <w:r w:rsidRPr="001E71E0">
        <w:rPr>
          <w:rFonts w:cs="Times New Roman"/>
          <w:lang w:val="ru-RU"/>
        </w:rPr>
        <w:t xml:space="preserve">) </w:t>
      </w:r>
      <w:r w:rsidRPr="00ED4CA0">
        <w:rPr>
          <w:rFonts w:cs="Times New Roman"/>
          <w:color w:val="70AD47" w:themeColor="accent6"/>
          <w:lang w:val="ru-RU"/>
        </w:rPr>
        <w:t xml:space="preserve">// Проверка на случай, если преобразование вернуло </w:t>
      </w:r>
      <w:r w:rsidRPr="00ED4CA0">
        <w:rPr>
          <w:rFonts w:cs="Times New Roman"/>
          <w:color w:val="70AD47" w:themeColor="accent6"/>
        </w:rPr>
        <w:t>null</w:t>
      </w:r>
    </w:p>
    <w:p w14:paraId="3FA612FD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    </w:t>
      </w:r>
      <w:r w:rsidRPr="00531DDB">
        <w:rPr>
          <w:rFonts w:cs="Times New Roman"/>
        </w:rPr>
        <w:t>res</w:t>
      </w:r>
      <w:r w:rsidRPr="001E71E0">
        <w:rPr>
          <w:rFonts w:cs="Times New Roman"/>
          <w:lang w:val="ru-RU"/>
        </w:rPr>
        <w:t xml:space="preserve"> = 0; </w:t>
      </w:r>
      <w:r w:rsidRPr="00ED4CA0">
        <w:rPr>
          <w:rFonts w:cs="Times New Roman"/>
          <w:color w:val="70AD47" w:themeColor="accent6"/>
          <w:lang w:val="ru-RU"/>
        </w:rPr>
        <w:t xml:space="preserve">// Установка </w:t>
      </w:r>
      <w:r w:rsidRPr="00ED4CA0">
        <w:rPr>
          <w:rFonts w:cs="Times New Roman"/>
          <w:color w:val="70AD47" w:themeColor="accent6"/>
        </w:rPr>
        <w:t>res</w:t>
      </w:r>
      <w:r w:rsidRPr="00ED4CA0">
        <w:rPr>
          <w:rFonts w:cs="Times New Roman"/>
          <w:color w:val="70AD47" w:themeColor="accent6"/>
          <w:lang w:val="ru-RU"/>
        </w:rPr>
        <w:t xml:space="preserve"> в 0, если строка пустая</w:t>
      </w:r>
    </w:p>
    <w:p w14:paraId="61335C22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</w:p>
    <w:p w14:paraId="0A627798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int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strLength</w:t>
      </w:r>
      <w:r w:rsidRPr="001E71E0">
        <w:rPr>
          <w:rFonts w:cs="Times New Roman"/>
          <w:lang w:val="ru-RU"/>
        </w:rPr>
        <w:t xml:space="preserve"> = </w:t>
      </w:r>
      <w:r w:rsidRPr="00531DDB">
        <w:rPr>
          <w:rFonts w:cs="Times New Roman"/>
        </w:rPr>
        <w:t>temp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Length</w:t>
      </w:r>
      <w:r w:rsidRPr="001E71E0">
        <w:rPr>
          <w:rFonts w:cs="Times New Roman"/>
          <w:lang w:val="ru-RU"/>
        </w:rPr>
        <w:t>;</w:t>
      </w:r>
      <w:r w:rsidRPr="00ED4CA0">
        <w:rPr>
          <w:rFonts w:cs="Times New Roman"/>
          <w:color w:val="70AD47" w:themeColor="accent6"/>
          <w:lang w:val="ru-RU"/>
        </w:rPr>
        <w:t xml:space="preserve"> // Определение длины строки</w:t>
      </w:r>
    </w:p>
    <w:p w14:paraId="7E92C3A1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</w:p>
    <w:p w14:paraId="5F67E748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if</w:t>
      </w:r>
      <w:r w:rsidRPr="001E71E0">
        <w:rPr>
          <w:rFonts w:cs="Times New Roman"/>
          <w:lang w:val="ru-RU"/>
        </w:rPr>
        <w:t xml:space="preserve"> (</w:t>
      </w:r>
      <w:r w:rsidRPr="00531DDB">
        <w:rPr>
          <w:rFonts w:cs="Times New Roman"/>
        </w:rPr>
        <w:t>strLength</w:t>
      </w:r>
      <w:r w:rsidRPr="001E71E0">
        <w:rPr>
          <w:rFonts w:cs="Times New Roman"/>
          <w:lang w:val="ru-RU"/>
        </w:rPr>
        <w:t xml:space="preserve"> &gt; 1) { </w:t>
      </w:r>
      <w:r w:rsidRPr="00ED4CA0">
        <w:rPr>
          <w:rFonts w:cs="Times New Roman"/>
          <w:color w:val="70AD47" w:themeColor="accent6"/>
          <w:lang w:val="ru-RU"/>
        </w:rPr>
        <w:t>// Если длина строки больше 1</w:t>
      </w:r>
    </w:p>
    <w:p w14:paraId="30208F4C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    </w:t>
      </w:r>
      <w:r w:rsidRPr="00531DDB">
        <w:rPr>
          <w:rFonts w:cs="Times New Roman"/>
        </w:rPr>
        <w:t>int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f</w:t>
      </w:r>
      <w:r w:rsidRPr="001E71E0">
        <w:rPr>
          <w:rFonts w:cs="Times New Roman"/>
          <w:lang w:val="ru-RU"/>
        </w:rPr>
        <w:t xml:space="preserve"> = </w:t>
      </w:r>
      <w:r w:rsidRPr="00531DDB">
        <w:rPr>
          <w:rFonts w:cs="Times New Roman"/>
        </w:rPr>
        <w:t>Convert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ToInt</w:t>
      </w:r>
      <w:r w:rsidRPr="001E71E0">
        <w:rPr>
          <w:rFonts w:cs="Times New Roman"/>
          <w:lang w:val="ru-RU"/>
        </w:rPr>
        <w:t>32(</w:t>
      </w:r>
      <w:r w:rsidRPr="00531DDB">
        <w:rPr>
          <w:rFonts w:cs="Times New Roman"/>
        </w:rPr>
        <w:t>temp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Substring</w:t>
      </w:r>
      <w:r w:rsidRPr="001E71E0">
        <w:rPr>
          <w:rFonts w:cs="Times New Roman"/>
          <w:lang w:val="ru-RU"/>
        </w:rPr>
        <w:t xml:space="preserve">(0, 1)); </w:t>
      </w:r>
      <w:r w:rsidRPr="00ED4CA0">
        <w:rPr>
          <w:rFonts w:cs="Times New Roman"/>
          <w:color w:val="70AD47" w:themeColor="accent6"/>
          <w:lang w:val="ru-RU"/>
        </w:rPr>
        <w:t>// Извлечение первого разряда и преобразование его в целое число</w:t>
      </w:r>
    </w:p>
    <w:p w14:paraId="6C261DCA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    </w:t>
      </w:r>
      <w:r w:rsidRPr="00531DDB">
        <w:rPr>
          <w:rFonts w:cs="Times New Roman"/>
        </w:rPr>
        <w:t>int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l</w:t>
      </w:r>
      <w:r w:rsidRPr="001E71E0">
        <w:rPr>
          <w:rFonts w:cs="Times New Roman"/>
          <w:lang w:val="ru-RU"/>
        </w:rPr>
        <w:t xml:space="preserve"> = </w:t>
      </w:r>
      <w:r w:rsidRPr="00531DDB">
        <w:rPr>
          <w:rFonts w:cs="Times New Roman"/>
        </w:rPr>
        <w:t>Convert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ToInt</w:t>
      </w:r>
      <w:r w:rsidRPr="001E71E0">
        <w:rPr>
          <w:rFonts w:cs="Times New Roman"/>
          <w:lang w:val="ru-RU"/>
        </w:rPr>
        <w:t>32(</w:t>
      </w:r>
      <w:r w:rsidRPr="00531DDB">
        <w:rPr>
          <w:rFonts w:cs="Times New Roman"/>
        </w:rPr>
        <w:t>temp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Substring</w:t>
      </w:r>
      <w:r w:rsidRPr="001E71E0">
        <w:rPr>
          <w:rFonts w:cs="Times New Roman"/>
          <w:lang w:val="ru-RU"/>
        </w:rPr>
        <w:t>(</w:t>
      </w:r>
      <w:r w:rsidRPr="00531DDB">
        <w:rPr>
          <w:rFonts w:cs="Times New Roman"/>
        </w:rPr>
        <w:t>strLength</w:t>
      </w:r>
      <w:r w:rsidRPr="001E71E0">
        <w:rPr>
          <w:rFonts w:cs="Times New Roman"/>
          <w:lang w:val="ru-RU"/>
        </w:rPr>
        <w:t xml:space="preserve"> - 1)); </w:t>
      </w:r>
      <w:r w:rsidRPr="00ED4CA0">
        <w:rPr>
          <w:rFonts w:cs="Times New Roman"/>
          <w:color w:val="70AD47" w:themeColor="accent6"/>
          <w:lang w:val="ru-RU"/>
        </w:rPr>
        <w:t>// Извлечение последнего разряда и преобразование его в целое число</w:t>
      </w:r>
    </w:p>
    <w:p w14:paraId="0D51BDA8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    </w:t>
      </w:r>
      <w:r w:rsidRPr="00531DDB">
        <w:rPr>
          <w:rFonts w:cs="Times New Roman"/>
        </w:rPr>
        <w:t>res</w:t>
      </w:r>
      <w:r w:rsidRPr="001E71E0">
        <w:rPr>
          <w:rFonts w:cs="Times New Roman"/>
          <w:lang w:val="ru-RU"/>
        </w:rPr>
        <w:t xml:space="preserve"> = </w:t>
      </w:r>
      <w:r w:rsidRPr="00531DDB">
        <w:rPr>
          <w:rFonts w:cs="Times New Roman"/>
        </w:rPr>
        <w:t>f</w:t>
      </w:r>
      <w:r w:rsidRPr="001E71E0">
        <w:rPr>
          <w:rFonts w:cs="Times New Roman"/>
          <w:lang w:val="ru-RU"/>
        </w:rPr>
        <w:t xml:space="preserve"> + </w:t>
      </w:r>
      <w:r w:rsidRPr="00531DDB">
        <w:rPr>
          <w:rFonts w:cs="Times New Roman"/>
        </w:rPr>
        <w:t>l</w:t>
      </w:r>
      <w:r w:rsidRPr="001E71E0">
        <w:rPr>
          <w:rFonts w:cs="Times New Roman"/>
          <w:lang w:val="ru-RU"/>
        </w:rPr>
        <w:t xml:space="preserve">; </w:t>
      </w:r>
      <w:r w:rsidRPr="00ED4CA0">
        <w:rPr>
          <w:rFonts w:cs="Times New Roman"/>
          <w:color w:val="70AD47" w:themeColor="accent6"/>
          <w:lang w:val="ru-RU"/>
        </w:rPr>
        <w:t>// Вычисление суммы первого и последнего разрядов</w:t>
      </w:r>
    </w:p>
    <w:p w14:paraId="13E57F78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}</w:t>
      </w:r>
    </w:p>
    <w:p w14:paraId="6657E33A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else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res</w:t>
      </w:r>
      <w:r w:rsidRPr="001E71E0">
        <w:rPr>
          <w:rFonts w:cs="Times New Roman"/>
          <w:lang w:val="ru-RU"/>
        </w:rPr>
        <w:t xml:space="preserve"> = </w:t>
      </w:r>
      <w:r w:rsidRPr="00531DDB">
        <w:rPr>
          <w:rFonts w:cs="Times New Roman"/>
        </w:rPr>
        <w:t>Convert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ToInt</w:t>
      </w:r>
      <w:r w:rsidRPr="001E71E0">
        <w:rPr>
          <w:rFonts w:cs="Times New Roman"/>
          <w:lang w:val="ru-RU"/>
        </w:rPr>
        <w:t>32(</w:t>
      </w:r>
      <w:r w:rsidRPr="00531DDB">
        <w:rPr>
          <w:rFonts w:cs="Times New Roman"/>
        </w:rPr>
        <w:t>temp</w:t>
      </w:r>
      <w:r w:rsidRPr="001E71E0">
        <w:rPr>
          <w:rFonts w:cs="Times New Roman"/>
          <w:lang w:val="ru-RU"/>
        </w:rPr>
        <w:t xml:space="preserve">); </w:t>
      </w:r>
      <w:r w:rsidRPr="00ED4CA0">
        <w:rPr>
          <w:rFonts w:cs="Times New Roman"/>
          <w:color w:val="70AD47" w:themeColor="accent6"/>
          <w:lang w:val="ru-RU"/>
        </w:rPr>
        <w:t xml:space="preserve">// Если длина строки равна 1, то </w:t>
      </w:r>
      <w:r w:rsidRPr="00ED4CA0">
        <w:rPr>
          <w:rFonts w:cs="Times New Roman"/>
          <w:color w:val="70AD47" w:themeColor="accent6"/>
        </w:rPr>
        <w:t>res</w:t>
      </w:r>
      <w:r w:rsidRPr="00ED4CA0">
        <w:rPr>
          <w:rFonts w:cs="Times New Roman"/>
          <w:color w:val="70AD47" w:themeColor="accent6"/>
          <w:lang w:val="ru-RU"/>
        </w:rPr>
        <w:t xml:space="preserve"> равно самому числу</w:t>
      </w:r>
    </w:p>
    <w:p w14:paraId="54B51098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}</w:t>
      </w:r>
    </w:p>
    <w:p w14:paraId="414A7FF8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</w:p>
    <w:p w14:paraId="621C2462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</w:t>
      </w:r>
      <w:r w:rsidRPr="00531DDB">
        <w:rPr>
          <w:rFonts w:cs="Times New Roman"/>
        </w:rPr>
        <w:t>public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void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Swap</w:t>
      </w:r>
      <w:r w:rsidRPr="001E71E0">
        <w:rPr>
          <w:rFonts w:cs="Times New Roman"/>
          <w:lang w:val="ru-RU"/>
        </w:rPr>
        <w:t xml:space="preserve">() </w:t>
      </w:r>
      <w:r w:rsidRPr="00ED4CA0">
        <w:rPr>
          <w:rFonts w:cs="Times New Roman"/>
          <w:color w:val="70AD47" w:themeColor="accent6"/>
          <w:lang w:val="ru-RU"/>
        </w:rPr>
        <w:t>// Метод для замены местами первого и последнего разрядов числа</w:t>
      </w:r>
    </w:p>
    <w:p w14:paraId="6CACB4E4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lastRenderedPageBreak/>
        <w:t xml:space="preserve">        {</w:t>
      </w:r>
    </w:p>
    <w:p w14:paraId="38A4813F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string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temp</w:t>
      </w:r>
      <w:r w:rsidRPr="001E71E0">
        <w:rPr>
          <w:rFonts w:cs="Times New Roman"/>
          <w:lang w:val="ru-RU"/>
        </w:rPr>
        <w:t xml:space="preserve"> = </w:t>
      </w:r>
      <w:r w:rsidRPr="00531DDB">
        <w:rPr>
          <w:rFonts w:cs="Times New Roman"/>
        </w:rPr>
        <w:t>Convert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ToString</w:t>
      </w:r>
      <w:r w:rsidRPr="001E71E0">
        <w:rPr>
          <w:rFonts w:cs="Times New Roman"/>
          <w:lang w:val="ru-RU"/>
        </w:rPr>
        <w:t>(</w:t>
      </w:r>
      <w:r w:rsidRPr="00531DDB">
        <w:rPr>
          <w:rFonts w:cs="Times New Roman"/>
        </w:rPr>
        <w:t>Num</w:t>
      </w:r>
      <w:r w:rsidRPr="001E71E0">
        <w:rPr>
          <w:rFonts w:cs="Times New Roman"/>
          <w:lang w:val="ru-RU"/>
        </w:rPr>
        <w:t xml:space="preserve">); </w:t>
      </w:r>
      <w:r w:rsidRPr="00ED4CA0">
        <w:rPr>
          <w:rFonts w:cs="Times New Roman"/>
          <w:color w:val="70AD47" w:themeColor="accent6"/>
          <w:lang w:val="ru-RU"/>
        </w:rPr>
        <w:t xml:space="preserve">// Преобразование числа </w:t>
      </w:r>
      <w:r w:rsidRPr="00ED4CA0">
        <w:rPr>
          <w:rFonts w:cs="Times New Roman"/>
          <w:color w:val="70AD47" w:themeColor="accent6"/>
        </w:rPr>
        <w:t>Num</w:t>
      </w:r>
      <w:r w:rsidRPr="00ED4CA0">
        <w:rPr>
          <w:rFonts w:cs="Times New Roman"/>
          <w:color w:val="70AD47" w:themeColor="accent6"/>
          <w:lang w:val="ru-RU"/>
        </w:rPr>
        <w:t xml:space="preserve"> в строку</w:t>
      </w:r>
    </w:p>
    <w:p w14:paraId="19FF0F74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</w:p>
    <w:p w14:paraId="69008624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if</w:t>
      </w:r>
      <w:r w:rsidRPr="001E71E0">
        <w:rPr>
          <w:rFonts w:cs="Times New Roman"/>
          <w:lang w:val="ru-RU"/>
        </w:rPr>
        <w:t xml:space="preserve"> (</w:t>
      </w:r>
      <w:r w:rsidRPr="00531DDB">
        <w:rPr>
          <w:rFonts w:cs="Times New Roman"/>
        </w:rPr>
        <w:t>temp</w:t>
      </w:r>
      <w:r w:rsidRPr="001E71E0">
        <w:rPr>
          <w:rFonts w:cs="Times New Roman"/>
          <w:lang w:val="ru-RU"/>
        </w:rPr>
        <w:t xml:space="preserve"> == </w:t>
      </w:r>
      <w:r w:rsidRPr="00531DDB">
        <w:rPr>
          <w:rFonts w:cs="Times New Roman"/>
        </w:rPr>
        <w:t>null</w:t>
      </w:r>
      <w:r w:rsidRPr="001E71E0">
        <w:rPr>
          <w:rFonts w:cs="Times New Roman"/>
          <w:lang w:val="ru-RU"/>
        </w:rPr>
        <w:t xml:space="preserve">) </w:t>
      </w:r>
      <w:r w:rsidRPr="00ED4CA0">
        <w:rPr>
          <w:rFonts w:cs="Times New Roman"/>
          <w:color w:val="70AD47" w:themeColor="accent6"/>
          <w:lang w:val="ru-RU"/>
        </w:rPr>
        <w:t xml:space="preserve">// Проверка на случай, если преобразование вернуло </w:t>
      </w:r>
      <w:r w:rsidRPr="00ED4CA0">
        <w:rPr>
          <w:rFonts w:cs="Times New Roman"/>
          <w:color w:val="70AD47" w:themeColor="accent6"/>
        </w:rPr>
        <w:t>null</w:t>
      </w:r>
    </w:p>
    <w:p w14:paraId="54270B56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    </w:t>
      </w:r>
      <w:r w:rsidRPr="00531DDB">
        <w:rPr>
          <w:rFonts w:cs="Times New Roman"/>
        </w:rPr>
        <w:t>res</w:t>
      </w:r>
      <w:r w:rsidRPr="001E71E0">
        <w:rPr>
          <w:rFonts w:cs="Times New Roman"/>
          <w:lang w:val="ru-RU"/>
        </w:rPr>
        <w:t xml:space="preserve"> = 0; </w:t>
      </w:r>
      <w:r w:rsidRPr="00ED4CA0">
        <w:rPr>
          <w:rFonts w:cs="Times New Roman"/>
          <w:color w:val="70AD47" w:themeColor="accent6"/>
          <w:lang w:val="ru-RU"/>
        </w:rPr>
        <w:t xml:space="preserve">// Установка </w:t>
      </w:r>
      <w:r w:rsidRPr="00ED4CA0">
        <w:rPr>
          <w:rFonts w:cs="Times New Roman"/>
          <w:color w:val="70AD47" w:themeColor="accent6"/>
        </w:rPr>
        <w:t>res</w:t>
      </w:r>
      <w:r w:rsidRPr="00ED4CA0">
        <w:rPr>
          <w:rFonts w:cs="Times New Roman"/>
          <w:color w:val="70AD47" w:themeColor="accent6"/>
          <w:lang w:val="ru-RU"/>
        </w:rPr>
        <w:t xml:space="preserve"> в 0, если строка пустая</w:t>
      </w:r>
    </w:p>
    <w:p w14:paraId="78EAD089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</w:p>
    <w:p w14:paraId="634EFFFE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int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strLength</w:t>
      </w:r>
      <w:r w:rsidRPr="001E71E0">
        <w:rPr>
          <w:rFonts w:cs="Times New Roman"/>
          <w:lang w:val="ru-RU"/>
        </w:rPr>
        <w:t xml:space="preserve"> = </w:t>
      </w:r>
      <w:r w:rsidRPr="00531DDB">
        <w:rPr>
          <w:rFonts w:cs="Times New Roman"/>
        </w:rPr>
        <w:t>temp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Length</w:t>
      </w:r>
      <w:r w:rsidRPr="001E71E0">
        <w:rPr>
          <w:rFonts w:cs="Times New Roman"/>
          <w:lang w:val="ru-RU"/>
        </w:rPr>
        <w:t xml:space="preserve">; </w:t>
      </w:r>
      <w:r w:rsidRPr="00ED4CA0">
        <w:rPr>
          <w:rFonts w:cs="Times New Roman"/>
          <w:color w:val="70AD47" w:themeColor="accent6"/>
          <w:lang w:val="ru-RU"/>
        </w:rPr>
        <w:t>// Определение длины строки</w:t>
      </w:r>
    </w:p>
    <w:p w14:paraId="68BFA696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</w:p>
    <w:p w14:paraId="1B66B73D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if</w:t>
      </w:r>
      <w:r w:rsidRPr="001E71E0">
        <w:rPr>
          <w:rFonts w:cs="Times New Roman"/>
          <w:lang w:val="ru-RU"/>
        </w:rPr>
        <w:t xml:space="preserve"> (</w:t>
      </w:r>
      <w:r w:rsidRPr="00531DDB">
        <w:rPr>
          <w:rFonts w:cs="Times New Roman"/>
        </w:rPr>
        <w:t>strLength</w:t>
      </w:r>
      <w:r w:rsidRPr="001E71E0">
        <w:rPr>
          <w:rFonts w:cs="Times New Roman"/>
          <w:lang w:val="ru-RU"/>
        </w:rPr>
        <w:t xml:space="preserve"> &gt; 1) { </w:t>
      </w:r>
      <w:r w:rsidRPr="00ED4CA0">
        <w:rPr>
          <w:rFonts w:cs="Times New Roman"/>
          <w:color w:val="70AD47" w:themeColor="accent6"/>
          <w:lang w:val="ru-RU"/>
        </w:rPr>
        <w:t>// Если длина строки больше 1</w:t>
      </w:r>
    </w:p>
    <w:p w14:paraId="4E906478" w14:textId="77777777" w:rsidR="00DD430C" w:rsidRPr="00ED4CA0" w:rsidRDefault="00DD430C" w:rsidP="00531DDB">
      <w:pPr>
        <w:pStyle w:val="Code"/>
        <w:rPr>
          <w:rFonts w:cs="Times New Roman"/>
          <w:color w:val="70AD47" w:themeColor="accent6"/>
          <w:lang w:val="ru-RU"/>
        </w:rPr>
      </w:pPr>
      <w:r w:rsidRPr="001E71E0">
        <w:rPr>
          <w:rFonts w:cs="Times New Roman"/>
          <w:lang w:val="ru-RU"/>
        </w:rPr>
        <w:t xml:space="preserve">                </w:t>
      </w:r>
      <w:r w:rsidRPr="00531DDB">
        <w:rPr>
          <w:rFonts w:cs="Times New Roman"/>
        </w:rPr>
        <w:t>var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subStr</w:t>
      </w:r>
      <w:r w:rsidRPr="001E71E0">
        <w:rPr>
          <w:rFonts w:cs="Times New Roman"/>
          <w:lang w:val="ru-RU"/>
        </w:rPr>
        <w:t xml:space="preserve"> = </w:t>
      </w:r>
      <w:r w:rsidRPr="00531DDB">
        <w:rPr>
          <w:rFonts w:cs="Times New Roman"/>
        </w:rPr>
        <w:t>temp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Substring</w:t>
      </w:r>
      <w:r w:rsidRPr="001E71E0">
        <w:rPr>
          <w:rFonts w:cs="Times New Roman"/>
          <w:lang w:val="ru-RU"/>
        </w:rPr>
        <w:t xml:space="preserve">(1, </w:t>
      </w:r>
      <w:r w:rsidRPr="00531DDB">
        <w:rPr>
          <w:rFonts w:cs="Times New Roman"/>
        </w:rPr>
        <w:t>temp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Length</w:t>
      </w:r>
      <w:r w:rsidRPr="001E71E0">
        <w:rPr>
          <w:rFonts w:cs="Times New Roman"/>
          <w:lang w:val="ru-RU"/>
        </w:rPr>
        <w:t xml:space="preserve">-2); </w:t>
      </w:r>
      <w:r w:rsidRPr="00ED4CA0">
        <w:rPr>
          <w:rFonts w:cs="Times New Roman"/>
          <w:color w:val="70AD47" w:themeColor="accent6"/>
          <w:lang w:val="ru-RU"/>
        </w:rPr>
        <w:t>// Извлечение подстроки со всеми символами, кроме первого и последнего</w:t>
      </w:r>
    </w:p>
    <w:p w14:paraId="146B2A1C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</w:p>
    <w:p w14:paraId="6E3B37D4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    </w:t>
      </w:r>
      <w:r w:rsidRPr="00531DDB">
        <w:rPr>
          <w:rFonts w:cs="Times New Roman"/>
        </w:rPr>
        <w:t>res</w:t>
      </w:r>
      <w:r w:rsidRPr="001E71E0">
        <w:rPr>
          <w:rFonts w:cs="Times New Roman"/>
          <w:lang w:val="ru-RU"/>
        </w:rPr>
        <w:t xml:space="preserve"> = </w:t>
      </w:r>
      <w:r w:rsidRPr="00531DDB">
        <w:rPr>
          <w:rFonts w:cs="Times New Roman"/>
        </w:rPr>
        <w:t>Convert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ToInt</w:t>
      </w:r>
      <w:r w:rsidRPr="001E71E0">
        <w:rPr>
          <w:rFonts w:cs="Times New Roman"/>
          <w:lang w:val="ru-RU"/>
        </w:rPr>
        <w:t>32(</w:t>
      </w:r>
      <w:r w:rsidRPr="00531DDB">
        <w:rPr>
          <w:rFonts w:cs="Times New Roman"/>
        </w:rPr>
        <w:t>temp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Substring</w:t>
      </w:r>
      <w:r w:rsidRPr="001E71E0">
        <w:rPr>
          <w:rFonts w:cs="Times New Roman"/>
          <w:lang w:val="ru-RU"/>
        </w:rPr>
        <w:t>(</w:t>
      </w:r>
      <w:r w:rsidRPr="00531DDB">
        <w:rPr>
          <w:rFonts w:cs="Times New Roman"/>
        </w:rPr>
        <w:t>strLength</w:t>
      </w:r>
      <w:r w:rsidRPr="001E71E0">
        <w:rPr>
          <w:rFonts w:cs="Times New Roman"/>
          <w:lang w:val="ru-RU"/>
        </w:rPr>
        <w:t xml:space="preserve"> - 1) + </w:t>
      </w:r>
      <w:r w:rsidRPr="00531DDB">
        <w:rPr>
          <w:rFonts w:cs="Times New Roman"/>
        </w:rPr>
        <w:t>subStr</w:t>
      </w:r>
      <w:r w:rsidRPr="001E71E0">
        <w:rPr>
          <w:rFonts w:cs="Times New Roman"/>
          <w:lang w:val="ru-RU"/>
        </w:rPr>
        <w:t xml:space="preserve"> + </w:t>
      </w:r>
      <w:r w:rsidRPr="00531DDB">
        <w:rPr>
          <w:rFonts w:cs="Times New Roman"/>
        </w:rPr>
        <w:t>temp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Substring</w:t>
      </w:r>
      <w:r w:rsidRPr="001E71E0">
        <w:rPr>
          <w:rFonts w:cs="Times New Roman"/>
          <w:lang w:val="ru-RU"/>
        </w:rPr>
        <w:t xml:space="preserve">(0, 1)); </w:t>
      </w:r>
      <w:r w:rsidRPr="00ED4CA0">
        <w:rPr>
          <w:rFonts w:cs="Times New Roman"/>
          <w:color w:val="70AD47" w:themeColor="accent6"/>
          <w:lang w:val="ru-RU"/>
        </w:rPr>
        <w:t>// Сборка новой строки с переставленными разрядами и преобразование её в целое число</w:t>
      </w:r>
    </w:p>
    <w:p w14:paraId="70D9C10A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}</w:t>
      </w:r>
    </w:p>
    <w:p w14:paraId="6CCF94BE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else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res</w:t>
      </w:r>
      <w:r w:rsidRPr="001E71E0">
        <w:rPr>
          <w:rFonts w:cs="Times New Roman"/>
          <w:lang w:val="ru-RU"/>
        </w:rPr>
        <w:t xml:space="preserve"> = </w:t>
      </w:r>
      <w:r w:rsidRPr="00531DDB">
        <w:rPr>
          <w:rFonts w:cs="Times New Roman"/>
        </w:rPr>
        <w:t>Convert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ToInt</w:t>
      </w:r>
      <w:r w:rsidRPr="001E71E0">
        <w:rPr>
          <w:rFonts w:cs="Times New Roman"/>
          <w:lang w:val="ru-RU"/>
        </w:rPr>
        <w:t>32(</w:t>
      </w:r>
      <w:r w:rsidRPr="00531DDB">
        <w:rPr>
          <w:rFonts w:cs="Times New Roman"/>
        </w:rPr>
        <w:t>temp</w:t>
      </w:r>
      <w:r w:rsidRPr="001E71E0">
        <w:rPr>
          <w:rFonts w:cs="Times New Roman"/>
          <w:lang w:val="ru-RU"/>
        </w:rPr>
        <w:t xml:space="preserve">); </w:t>
      </w:r>
      <w:r w:rsidRPr="00ED4CA0">
        <w:rPr>
          <w:rFonts w:cs="Times New Roman"/>
          <w:color w:val="70AD47" w:themeColor="accent6"/>
          <w:lang w:val="ru-RU"/>
        </w:rPr>
        <w:t xml:space="preserve">// Если длина строки равна 1, то </w:t>
      </w:r>
      <w:r w:rsidRPr="00ED4CA0">
        <w:rPr>
          <w:rFonts w:cs="Times New Roman"/>
          <w:color w:val="70AD47" w:themeColor="accent6"/>
        </w:rPr>
        <w:t>res</w:t>
      </w:r>
      <w:r w:rsidRPr="00ED4CA0">
        <w:rPr>
          <w:rFonts w:cs="Times New Roman"/>
          <w:color w:val="70AD47" w:themeColor="accent6"/>
          <w:lang w:val="ru-RU"/>
        </w:rPr>
        <w:t xml:space="preserve"> равно самому числу</w:t>
      </w:r>
    </w:p>
    <w:p w14:paraId="728A1D74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} </w:t>
      </w:r>
    </w:p>
    <w:p w14:paraId="3798E2A7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} </w:t>
      </w:r>
    </w:p>
    <w:p w14:paraId="7F3BEFB7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} </w:t>
      </w:r>
    </w:p>
    <w:bookmarkEnd w:id="0"/>
    <w:p w14:paraId="39683186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</w:p>
    <w:p w14:paraId="6D40A6D6" w14:textId="77777777" w:rsidR="00DD430C" w:rsidRPr="00ED4CA0" w:rsidRDefault="00DD430C" w:rsidP="00531DDB">
      <w:pPr>
        <w:pStyle w:val="Code"/>
        <w:rPr>
          <w:rFonts w:cs="Times New Roman"/>
          <w:color w:val="70AD47" w:themeColor="accent6"/>
          <w:lang w:val="ru-RU"/>
        </w:rPr>
      </w:pPr>
      <w:r w:rsidRPr="00ED4CA0">
        <w:rPr>
          <w:rFonts w:cs="Times New Roman"/>
          <w:color w:val="70AD47" w:themeColor="accent6"/>
          <w:lang w:val="ru-RU"/>
        </w:rPr>
        <w:t>// Подключение библиотеки в файле, содержащем Main():</w:t>
      </w:r>
    </w:p>
    <w:p w14:paraId="644D52AE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</w:p>
    <w:p w14:paraId="0569CFA1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bookmarkStart w:id="1" w:name="OLE_LINK2"/>
      <w:r w:rsidRPr="00531DDB">
        <w:rPr>
          <w:rFonts w:cs="Times New Roman"/>
        </w:rPr>
        <w:t>using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System</w:t>
      </w:r>
      <w:r w:rsidRPr="001E71E0">
        <w:rPr>
          <w:rFonts w:cs="Times New Roman"/>
          <w:lang w:val="ru-RU"/>
        </w:rPr>
        <w:t xml:space="preserve">; // Подключение стандартного пространства имён </w:t>
      </w:r>
      <w:r w:rsidRPr="00531DDB">
        <w:rPr>
          <w:rFonts w:cs="Times New Roman"/>
        </w:rPr>
        <w:t>System</w:t>
      </w:r>
      <w:r w:rsidRPr="001E71E0">
        <w:rPr>
          <w:rFonts w:cs="Times New Roman"/>
          <w:lang w:val="ru-RU"/>
        </w:rPr>
        <w:t xml:space="preserve"> для использования основных функциональностей </w:t>
      </w:r>
      <w:r w:rsidRPr="00531DDB">
        <w:rPr>
          <w:rFonts w:cs="Times New Roman"/>
        </w:rPr>
        <w:t>C</w:t>
      </w:r>
      <w:r w:rsidRPr="001E71E0">
        <w:rPr>
          <w:rFonts w:cs="Times New Roman"/>
          <w:lang w:val="ru-RU"/>
        </w:rPr>
        <w:t>#</w:t>
      </w:r>
    </w:p>
    <w:p w14:paraId="474F14FA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531DDB">
        <w:rPr>
          <w:rFonts w:cs="Times New Roman"/>
        </w:rPr>
        <w:t>using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MathFunctions</w:t>
      </w:r>
      <w:r w:rsidRPr="001E71E0">
        <w:rPr>
          <w:rFonts w:cs="Times New Roman"/>
          <w:lang w:val="ru-RU"/>
        </w:rPr>
        <w:t xml:space="preserve">; // Подключение пользовательского пространства имён </w:t>
      </w:r>
      <w:r w:rsidRPr="00531DDB">
        <w:rPr>
          <w:rFonts w:cs="Times New Roman"/>
        </w:rPr>
        <w:t>MathFunctions</w:t>
      </w:r>
    </w:p>
    <w:p w14:paraId="3FE48B38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</w:p>
    <w:p w14:paraId="3DBDB95D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531DDB">
        <w:rPr>
          <w:rFonts w:cs="Times New Roman"/>
        </w:rPr>
        <w:t>namespace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CustomLibrary</w:t>
      </w:r>
      <w:r w:rsidRPr="001E71E0">
        <w:rPr>
          <w:rFonts w:cs="Times New Roman"/>
          <w:lang w:val="ru-RU"/>
        </w:rPr>
        <w:t xml:space="preserve"> // Пространство имён </w:t>
      </w:r>
      <w:r w:rsidRPr="00531DDB">
        <w:rPr>
          <w:rFonts w:cs="Times New Roman"/>
        </w:rPr>
        <w:t>CustomLibrary</w:t>
      </w:r>
      <w:r w:rsidRPr="001E71E0">
        <w:rPr>
          <w:rFonts w:cs="Times New Roman"/>
          <w:lang w:val="ru-RU"/>
        </w:rPr>
        <w:t xml:space="preserve"> для определения основного класса программы</w:t>
      </w:r>
    </w:p>
    <w:p w14:paraId="327CEC58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>{</w:t>
      </w:r>
    </w:p>
    <w:p w14:paraId="7D83B159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</w:t>
      </w:r>
      <w:r w:rsidRPr="00531DDB">
        <w:rPr>
          <w:rFonts w:cs="Times New Roman"/>
        </w:rPr>
        <w:t>class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Program</w:t>
      </w:r>
      <w:r w:rsidRPr="001E71E0">
        <w:rPr>
          <w:rFonts w:cs="Times New Roman"/>
          <w:lang w:val="ru-RU"/>
        </w:rPr>
        <w:t xml:space="preserve"> // Основной класс программы</w:t>
      </w:r>
    </w:p>
    <w:p w14:paraId="4037AB2D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{</w:t>
      </w:r>
    </w:p>
    <w:p w14:paraId="32AEC354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</w:t>
      </w:r>
      <w:r w:rsidRPr="00531DDB">
        <w:rPr>
          <w:rFonts w:cs="Times New Roman"/>
        </w:rPr>
        <w:t>public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static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void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Main</w:t>
      </w:r>
      <w:r w:rsidRPr="001E71E0">
        <w:rPr>
          <w:rFonts w:cs="Times New Roman"/>
          <w:lang w:val="ru-RU"/>
        </w:rPr>
        <w:t>(</w:t>
      </w:r>
      <w:r w:rsidRPr="00531DDB">
        <w:rPr>
          <w:rFonts w:cs="Times New Roman"/>
        </w:rPr>
        <w:t>string</w:t>
      </w:r>
      <w:r w:rsidRPr="001E71E0">
        <w:rPr>
          <w:rFonts w:cs="Times New Roman"/>
          <w:lang w:val="ru-RU"/>
        </w:rPr>
        <w:t xml:space="preserve">[] </w:t>
      </w:r>
      <w:r w:rsidRPr="00531DDB">
        <w:rPr>
          <w:rFonts w:cs="Times New Roman"/>
        </w:rPr>
        <w:t>args</w:t>
      </w:r>
      <w:r w:rsidRPr="001E71E0">
        <w:rPr>
          <w:rFonts w:cs="Times New Roman"/>
          <w:lang w:val="ru-RU"/>
        </w:rPr>
        <w:t xml:space="preserve">) </w:t>
      </w:r>
      <w:r w:rsidRPr="00ED4CA0">
        <w:rPr>
          <w:rFonts w:cs="Times New Roman"/>
          <w:color w:val="70AD47" w:themeColor="accent6"/>
          <w:lang w:val="ru-RU"/>
        </w:rPr>
        <w:t>// Главный метод, точка входа в программу</w:t>
      </w:r>
    </w:p>
    <w:p w14:paraId="75882928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{</w:t>
      </w:r>
    </w:p>
    <w:p w14:paraId="039FD3DA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CustomFunc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m</w:t>
      </w:r>
      <w:r w:rsidRPr="001E71E0">
        <w:rPr>
          <w:rFonts w:cs="Times New Roman"/>
          <w:lang w:val="ru-RU"/>
        </w:rPr>
        <w:t>_</w:t>
      </w:r>
      <w:r w:rsidRPr="00531DDB">
        <w:rPr>
          <w:rFonts w:cs="Times New Roman"/>
        </w:rPr>
        <w:t>obj</w:t>
      </w:r>
      <w:r w:rsidRPr="001E71E0">
        <w:rPr>
          <w:rFonts w:cs="Times New Roman"/>
          <w:lang w:val="ru-RU"/>
        </w:rPr>
        <w:t xml:space="preserve"> = </w:t>
      </w:r>
      <w:r w:rsidRPr="00531DDB">
        <w:rPr>
          <w:rFonts w:cs="Times New Roman"/>
        </w:rPr>
        <w:t>new</w:t>
      </w:r>
      <w:r w:rsidRPr="001E71E0">
        <w:rPr>
          <w:rFonts w:cs="Times New Roman"/>
          <w:lang w:val="ru-RU"/>
        </w:rPr>
        <w:t xml:space="preserve"> </w:t>
      </w:r>
      <w:r w:rsidRPr="00531DDB">
        <w:rPr>
          <w:rFonts w:cs="Times New Roman"/>
        </w:rPr>
        <w:t>CustomFunc</w:t>
      </w:r>
      <w:r w:rsidRPr="001E71E0">
        <w:rPr>
          <w:rFonts w:cs="Times New Roman"/>
          <w:lang w:val="ru-RU"/>
        </w:rPr>
        <w:t xml:space="preserve">(256); </w:t>
      </w:r>
      <w:r w:rsidRPr="00ED4CA0">
        <w:rPr>
          <w:rFonts w:cs="Times New Roman"/>
          <w:color w:val="70AD47" w:themeColor="accent6"/>
          <w:lang w:val="ru-RU"/>
        </w:rPr>
        <w:t>// Создание экземпляра класса CustomFunc с числом 256</w:t>
      </w:r>
    </w:p>
    <w:p w14:paraId="258F1076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</w:p>
    <w:p w14:paraId="7C775688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m</w:t>
      </w:r>
      <w:r w:rsidRPr="001E71E0">
        <w:rPr>
          <w:rFonts w:cs="Times New Roman"/>
          <w:lang w:val="ru-RU"/>
        </w:rPr>
        <w:t>_</w:t>
      </w:r>
      <w:r w:rsidRPr="00531DDB">
        <w:rPr>
          <w:rFonts w:cs="Times New Roman"/>
        </w:rPr>
        <w:t>obj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FirstAndLast</w:t>
      </w:r>
      <w:r w:rsidRPr="001E71E0">
        <w:rPr>
          <w:rFonts w:cs="Times New Roman"/>
          <w:lang w:val="ru-RU"/>
        </w:rPr>
        <w:t xml:space="preserve">(); </w:t>
      </w:r>
      <w:r w:rsidRPr="00ED4CA0">
        <w:rPr>
          <w:rFonts w:cs="Times New Roman"/>
          <w:color w:val="70AD47" w:themeColor="accent6"/>
          <w:lang w:val="ru-RU"/>
        </w:rPr>
        <w:t>// Вызов метода для вычисления суммы первого и последнего разрядов числа</w:t>
      </w:r>
    </w:p>
    <w:p w14:paraId="093F8D2E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</w:p>
    <w:p w14:paraId="6617D53B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Console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WriteLine</w:t>
      </w:r>
      <w:r w:rsidRPr="001E71E0">
        <w:rPr>
          <w:rFonts w:cs="Times New Roman"/>
          <w:lang w:val="ru-RU"/>
        </w:rPr>
        <w:t xml:space="preserve">("Для числа 256 сумма первого и последнего разрядов равна: {0}", </w:t>
      </w:r>
      <w:r w:rsidRPr="00531DDB">
        <w:rPr>
          <w:rFonts w:cs="Times New Roman"/>
        </w:rPr>
        <w:t>m</w:t>
      </w:r>
      <w:r w:rsidRPr="001E71E0">
        <w:rPr>
          <w:rFonts w:cs="Times New Roman"/>
          <w:lang w:val="ru-RU"/>
        </w:rPr>
        <w:t>_</w:t>
      </w:r>
      <w:r w:rsidRPr="00531DDB">
        <w:rPr>
          <w:rFonts w:cs="Times New Roman"/>
        </w:rPr>
        <w:t>obj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res</w:t>
      </w:r>
      <w:r w:rsidRPr="001E71E0">
        <w:rPr>
          <w:rFonts w:cs="Times New Roman"/>
          <w:lang w:val="ru-RU"/>
        </w:rPr>
        <w:t xml:space="preserve">); // Вывод результата работы метода </w:t>
      </w:r>
      <w:r w:rsidRPr="00531DDB">
        <w:rPr>
          <w:rFonts w:cs="Times New Roman"/>
        </w:rPr>
        <w:t>FirstAndLast</w:t>
      </w:r>
      <w:r w:rsidRPr="001E71E0">
        <w:rPr>
          <w:rFonts w:cs="Times New Roman"/>
          <w:lang w:val="ru-RU"/>
        </w:rPr>
        <w:t xml:space="preserve"> в консоль</w:t>
      </w:r>
    </w:p>
    <w:p w14:paraId="3B5C2920" w14:textId="77777777" w:rsidR="00DD430C" w:rsidRPr="00ED4CA0" w:rsidRDefault="00DD430C" w:rsidP="00531DDB">
      <w:pPr>
        <w:pStyle w:val="Code"/>
        <w:rPr>
          <w:rFonts w:cs="Times New Roman"/>
          <w:color w:val="70AD47" w:themeColor="accent6"/>
          <w:lang w:val="ru-RU"/>
        </w:rPr>
      </w:pPr>
      <w:r w:rsidRPr="001E71E0">
        <w:rPr>
          <w:rFonts w:cs="Times New Roman"/>
          <w:lang w:val="ru-RU"/>
        </w:rPr>
        <w:t xml:space="preserve">            </w:t>
      </w:r>
      <w:r w:rsidRPr="00531DDB">
        <w:rPr>
          <w:rFonts w:cs="Times New Roman"/>
        </w:rPr>
        <w:t>m</w:t>
      </w:r>
      <w:r w:rsidRPr="001E71E0">
        <w:rPr>
          <w:rFonts w:cs="Times New Roman"/>
          <w:lang w:val="ru-RU"/>
        </w:rPr>
        <w:t>_</w:t>
      </w:r>
      <w:r w:rsidRPr="00531DDB">
        <w:rPr>
          <w:rFonts w:cs="Times New Roman"/>
        </w:rPr>
        <w:t>obj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Swap</w:t>
      </w:r>
      <w:r w:rsidRPr="001E71E0">
        <w:rPr>
          <w:rFonts w:cs="Times New Roman"/>
          <w:lang w:val="ru-RU"/>
        </w:rPr>
        <w:t xml:space="preserve">(); </w:t>
      </w:r>
      <w:r w:rsidRPr="00ED4CA0">
        <w:rPr>
          <w:rFonts w:cs="Times New Roman"/>
          <w:color w:val="70AD47" w:themeColor="accent6"/>
          <w:lang w:val="ru-RU"/>
        </w:rPr>
        <w:t>// Вызов метода для замены местами первого и последнего разрядов числа</w:t>
      </w:r>
    </w:p>
    <w:p w14:paraId="59A291A8" w14:textId="77777777" w:rsidR="00DD430C" w:rsidRPr="001E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lastRenderedPageBreak/>
        <w:t xml:space="preserve">            </w:t>
      </w:r>
      <w:r w:rsidRPr="00531DDB">
        <w:rPr>
          <w:rFonts w:cs="Times New Roman"/>
        </w:rPr>
        <w:t>Console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WriteLine</w:t>
      </w:r>
      <w:r w:rsidRPr="001E71E0">
        <w:rPr>
          <w:rFonts w:cs="Times New Roman"/>
          <w:lang w:val="ru-RU"/>
        </w:rPr>
        <w:t xml:space="preserve">("Если у числа 256 поменять местами первый и последний разряды, то получим число: {0}", </w:t>
      </w:r>
      <w:r w:rsidRPr="00531DDB">
        <w:rPr>
          <w:rFonts w:cs="Times New Roman"/>
        </w:rPr>
        <w:t>m</w:t>
      </w:r>
      <w:r w:rsidRPr="001E71E0">
        <w:rPr>
          <w:rFonts w:cs="Times New Roman"/>
          <w:lang w:val="ru-RU"/>
        </w:rPr>
        <w:t>_</w:t>
      </w:r>
      <w:r w:rsidRPr="00531DDB">
        <w:rPr>
          <w:rFonts w:cs="Times New Roman"/>
        </w:rPr>
        <w:t>obj</w:t>
      </w:r>
      <w:r w:rsidRPr="001E71E0">
        <w:rPr>
          <w:rFonts w:cs="Times New Roman"/>
          <w:lang w:val="ru-RU"/>
        </w:rPr>
        <w:t>.</w:t>
      </w:r>
      <w:r w:rsidRPr="00531DDB">
        <w:rPr>
          <w:rFonts w:cs="Times New Roman"/>
        </w:rPr>
        <w:t>res</w:t>
      </w:r>
      <w:r w:rsidRPr="001E71E0">
        <w:rPr>
          <w:rFonts w:cs="Times New Roman"/>
          <w:lang w:val="ru-RU"/>
        </w:rPr>
        <w:t xml:space="preserve">); </w:t>
      </w:r>
      <w:r w:rsidRPr="00ED4CA0">
        <w:rPr>
          <w:rFonts w:cs="Times New Roman"/>
          <w:color w:val="70AD47" w:themeColor="accent6"/>
          <w:lang w:val="ru-RU"/>
        </w:rPr>
        <w:t>// Вывод результата работы метода Swap в консоль</w:t>
      </w:r>
    </w:p>
    <w:p w14:paraId="626DFE46" w14:textId="463A608A" w:rsidR="00DD430C" w:rsidRPr="00EF6D80" w:rsidRDefault="00DD430C" w:rsidP="00531DDB">
      <w:pPr>
        <w:pStyle w:val="Code"/>
        <w:rPr>
          <w:rFonts w:cs="Times New Roman"/>
          <w:lang w:val="ru-RU"/>
        </w:rPr>
      </w:pPr>
      <w:r w:rsidRPr="001E71E0">
        <w:rPr>
          <w:rFonts w:cs="Times New Roman"/>
          <w:lang w:val="ru-RU"/>
        </w:rPr>
        <w:t xml:space="preserve">    </w:t>
      </w:r>
      <w:r w:rsidR="00EF6D80">
        <w:rPr>
          <w:rFonts w:cs="Times New Roman"/>
        </w:rPr>
        <w:t xml:space="preserve">  </w:t>
      </w:r>
      <w:r w:rsidRPr="00531DDB">
        <w:rPr>
          <w:rFonts w:cs="Times New Roman"/>
        </w:rPr>
        <w:t xml:space="preserve">} </w:t>
      </w:r>
    </w:p>
    <w:p w14:paraId="30C0A032" w14:textId="77777777" w:rsidR="00DD430C" w:rsidRPr="00531DDB" w:rsidRDefault="00DD430C" w:rsidP="00531DDB">
      <w:pPr>
        <w:pStyle w:val="Code"/>
        <w:rPr>
          <w:rFonts w:cs="Times New Roman"/>
        </w:rPr>
      </w:pPr>
      <w:r w:rsidRPr="00531DDB">
        <w:rPr>
          <w:rFonts w:cs="Times New Roman"/>
        </w:rPr>
        <w:t xml:space="preserve">    } </w:t>
      </w:r>
    </w:p>
    <w:p w14:paraId="4EDBDD15" w14:textId="7F51C6F6" w:rsidR="00462C16" w:rsidRPr="00DB5FE9" w:rsidRDefault="00DD430C" w:rsidP="00DB5FE9">
      <w:pPr>
        <w:pStyle w:val="Code"/>
        <w:rPr>
          <w:rFonts w:cs="Times New Roman"/>
          <w:lang w:val="ru-RU"/>
        </w:rPr>
      </w:pPr>
      <w:r w:rsidRPr="00531DDB">
        <w:rPr>
          <w:rFonts w:cs="Times New Roman"/>
        </w:rPr>
        <w:t>}</w:t>
      </w:r>
    </w:p>
    <w:bookmarkEnd w:id="1"/>
    <w:p w14:paraId="39B386F9" w14:textId="77777777" w:rsidR="00445232" w:rsidRDefault="00445232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4"/>
          <w:lang w:val="ru-RU"/>
        </w:rPr>
      </w:pPr>
      <w:r>
        <w:rPr>
          <w:lang w:val="ru-RU"/>
        </w:rPr>
        <w:br w:type="page"/>
      </w:r>
    </w:p>
    <w:p w14:paraId="63BD543B" w14:textId="008CEED8" w:rsidR="00462C16" w:rsidRDefault="00FE1CE9" w:rsidP="00E00307">
      <w:pPr>
        <w:pStyle w:val="3"/>
        <w:rPr>
          <w:lang w:val="ru-RU"/>
        </w:rPr>
      </w:pPr>
      <w:r>
        <w:rPr>
          <w:lang w:val="ru-RU"/>
        </w:rPr>
        <w:lastRenderedPageBreak/>
        <w:t>Контрольные в</w:t>
      </w:r>
      <w:r w:rsidR="00462C16">
        <w:rPr>
          <w:lang w:val="ru-RU"/>
        </w:rPr>
        <w:t>опросы</w:t>
      </w:r>
      <w:r w:rsidRPr="00FE1CE9">
        <w:rPr>
          <w:lang w:val="ru-RU"/>
        </w:rPr>
        <w:t>.</w:t>
      </w:r>
    </w:p>
    <w:p w14:paraId="6CA122DB" w14:textId="5DF82EF2" w:rsidR="00242040" w:rsidRPr="00242040" w:rsidRDefault="00D01A0F" w:rsidP="004A0941">
      <w:pPr>
        <w:pStyle w:val="ab"/>
        <w:numPr>
          <w:ilvl w:val="0"/>
          <w:numId w:val="5"/>
        </w:numPr>
        <w:spacing w:after="160" w:line="259" w:lineRule="auto"/>
        <w:jc w:val="left"/>
        <w:rPr>
          <w:rFonts w:eastAsiaTheme="majorEastAsia" w:cstheme="majorBidi"/>
          <w:b/>
          <w:szCs w:val="24"/>
          <w:lang w:val="ru-RU"/>
        </w:rPr>
      </w:pPr>
      <w:r>
        <w:rPr>
          <w:lang w:val="ru-RU"/>
        </w:rPr>
        <w:t>Д</w:t>
      </w:r>
      <w:r w:rsidR="00242040" w:rsidRPr="00242040">
        <w:rPr>
          <w:lang w:val="ru-RU"/>
        </w:rPr>
        <w:t>ля создания библиотеки используется проект типа "Class Library". Этот тип проекта позволяет создавать библиотеки, которые могут быть использованы в других приложениях</w:t>
      </w:r>
      <w:r w:rsidR="00332CD6" w:rsidRPr="00332CD6">
        <w:rPr>
          <w:lang w:val="ru-RU"/>
        </w:rPr>
        <w:t>.</w:t>
      </w:r>
    </w:p>
    <w:p w14:paraId="0805BA8D" w14:textId="4AC11721" w:rsidR="004A0941" w:rsidRPr="004A0941" w:rsidRDefault="004A0941" w:rsidP="004A0941">
      <w:pPr>
        <w:pStyle w:val="ab"/>
        <w:numPr>
          <w:ilvl w:val="0"/>
          <w:numId w:val="5"/>
        </w:numPr>
        <w:spacing w:after="160" w:line="259" w:lineRule="auto"/>
        <w:jc w:val="left"/>
        <w:rPr>
          <w:rFonts w:eastAsiaTheme="majorEastAsia" w:cstheme="majorBidi"/>
          <w:b/>
          <w:szCs w:val="24"/>
          <w:lang w:val="ru-RU"/>
        </w:rPr>
      </w:pPr>
      <w:r>
        <w:rPr>
          <w:rFonts w:eastAsiaTheme="majorEastAsia" w:cstheme="majorBidi"/>
          <w:bCs/>
          <w:szCs w:val="24"/>
          <w:lang w:val="ru-RU"/>
        </w:rPr>
        <w:t xml:space="preserve">Директива, подключающая внешние библиотеки – </w:t>
      </w:r>
      <w:r>
        <w:rPr>
          <w:rFonts w:eastAsiaTheme="majorEastAsia" w:cstheme="majorBidi"/>
          <w:bCs/>
          <w:szCs w:val="24"/>
        </w:rPr>
        <w:t>using</w:t>
      </w:r>
      <w:r w:rsidRPr="00C50E35">
        <w:rPr>
          <w:rFonts w:eastAsiaTheme="majorEastAsia" w:cstheme="majorBidi"/>
          <w:bCs/>
          <w:szCs w:val="24"/>
          <w:lang w:val="ru-RU"/>
        </w:rPr>
        <w:t xml:space="preserve"> </w:t>
      </w:r>
      <w:r w:rsidRPr="00691F17">
        <w:rPr>
          <w:rFonts w:eastAsiaTheme="majorEastAsia" w:cstheme="majorBidi"/>
          <w:bCs/>
          <w:szCs w:val="24"/>
          <w:lang w:val="ru-RU"/>
        </w:rPr>
        <w:t>[</w:t>
      </w:r>
      <w:r w:rsidR="00F83A02">
        <w:rPr>
          <w:rFonts w:eastAsiaTheme="majorEastAsia" w:cstheme="majorBidi"/>
          <w:bCs/>
          <w:szCs w:val="24"/>
          <w:lang w:val="ru-RU"/>
        </w:rPr>
        <w:t>пространство имён</w:t>
      </w:r>
      <w:r w:rsidRPr="00691F17">
        <w:rPr>
          <w:rFonts w:eastAsiaTheme="majorEastAsia" w:cstheme="majorBidi"/>
          <w:bCs/>
          <w:szCs w:val="24"/>
          <w:lang w:val="ru-RU"/>
        </w:rPr>
        <w:t>]</w:t>
      </w:r>
      <w:r w:rsidRPr="00C4126B">
        <w:rPr>
          <w:rFonts w:eastAsiaTheme="majorEastAsia" w:cstheme="majorBidi"/>
          <w:bCs/>
          <w:szCs w:val="24"/>
          <w:lang w:val="ru-RU"/>
        </w:rPr>
        <w:t>.</w:t>
      </w:r>
    </w:p>
    <w:p w14:paraId="20EC164D" w14:textId="77777777" w:rsidR="0000738E" w:rsidRPr="00332CD6" w:rsidRDefault="0000738E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08FF17F" w14:textId="61E17255" w:rsidR="00445232" w:rsidRDefault="00351C2B" w:rsidP="00445232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 xml:space="preserve">Для создания библиотеки в </w:t>
      </w:r>
      <w:r w:rsidR="001157B9">
        <w:t>C</w:t>
      </w:r>
      <w:r w:rsidR="001157B9" w:rsidRPr="001157B9">
        <w:rPr>
          <w:lang w:val="ru-RU"/>
        </w:rPr>
        <w:t xml:space="preserve"># </w:t>
      </w:r>
      <w:r w:rsidR="001157B9">
        <w:rPr>
          <w:lang w:val="ru-RU"/>
        </w:rPr>
        <w:t>нужно создать файл класса. Способ его создания может варьироваться в зависимости от среды разработки, но обычно нужно сделать следующее</w:t>
      </w:r>
      <w:r w:rsidR="00FA20BE">
        <w:rPr>
          <w:lang w:val="ru-RU"/>
        </w:rPr>
        <w:t xml:space="preserve"> (на примере </w:t>
      </w:r>
      <w:r w:rsidR="00FA20BE">
        <w:t>Visual</w:t>
      </w:r>
      <w:r w:rsidR="00FA20BE" w:rsidRPr="00FA20BE">
        <w:rPr>
          <w:lang w:val="ru-RU"/>
        </w:rPr>
        <w:t xml:space="preserve"> </w:t>
      </w:r>
      <w:r w:rsidR="00FA20BE">
        <w:t>Studio</w:t>
      </w:r>
      <w:r w:rsidR="00FA20BE" w:rsidRPr="00FA20BE">
        <w:rPr>
          <w:lang w:val="ru-RU"/>
        </w:rPr>
        <w:t xml:space="preserve"> 2022</w:t>
      </w:r>
      <w:r w:rsidR="00FA20BE" w:rsidRPr="00BC365C">
        <w:rPr>
          <w:lang w:val="ru-RU"/>
        </w:rPr>
        <w:t>)</w:t>
      </w:r>
      <w:r w:rsidR="001157B9">
        <w:rPr>
          <w:lang w:val="ru-RU"/>
        </w:rPr>
        <w:t>:</w:t>
      </w:r>
    </w:p>
    <w:p w14:paraId="5CADA7B7" w14:textId="2B847A65" w:rsidR="00445232" w:rsidRDefault="00445232" w:rsidP="00445232">
      <w:pPr>
        <w:pStyle w:val="ab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Нажать правой кнопкой мыши по проекту -</w:t>
      </w:r>
      <w:r w:rsidRPr="00445232">
        <w:rPr>
          <w:lang w:val="ru-RU"/>
        </w:rPr>
        <w:t xml:space="preserve">&gt; </w:t>
      </w:r>
      <w:r>
        <w:rPr>
          <w:lang w:val="ru-RU"/>
        </w:rPr>
        <w:t>Добавить -</w:t>
      </w:r>
      <w:r w:rsidRPr="00445232">
        <w:rPr>
          <w:lang w:val="ru-RU"/>
        </w:rPr>
        <w:t xml:space="preserve">&gt; </w:t>
      </w:r>
      <w:r>
        <w:rPr>
          <w:lang w:val="ru-RU"/>
        </w:rPr>
        <w:t xml:space="preserve">Класс (рис. </w:t>
      </w:r>
      <w:r w:rsidR="008D5BAD">
        <w:rPr>
          <w:lang w:val="ru-RU"/>
        </w:rPr>
        <w:t>1</w:t>
      </w:r>
      <w:r>
        <w:rPr>
          <w:lang w:val="ru-RU"/>
        </w:rPr>
        <w:t>).</w:t>
      </w:r>
    </w:p>
    <w:p w14:paraId="50FCB69A" w14:textId="727B8BB8" w:rsidR="00445232" w:rsidRDefault="008E3FFA" w:rsidP="00445232">
      <w:pPr>
        <w:pStyle w:val="ab"/>
        <w:keepNext/>
        <w:ind w:left="1429" w:firstLine="0"/>
        <w:jc w:val="center"/>
      </w:pPr>
      <w:r>
        <w:rPr>
          <w:noProof/>
        </w:rPr>
        <w:drawing>
          <wp:inline distT="0" distB="0" distL="0" distR="0" wp14:anchorId="08AC0F81" wp14:editId="79EBA816">
            <wp:extent cx="4162425" cy="6364627"/>
            <wp:effectExtent l="0" t="0" r="0" b="0"/>
            <wp:docPr id="905114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149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362" cy="637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4B7B" w14:textId="182EA716" w:rsidR="00445232" w:rsidRPr="008D5BAD" w:rsidRDefault="00445232" w:rsidP="00445232">
      <w:pPr>
        <w:pStyle w:val="ac"/>
        <w:rPr>
          <w:lang w:val="ru-RU"/>
        </w:rPr>
      </w:pPr>
      <w:r>
        <w:t xml:space="preserve">Рисунок </w:t>
      </w:r>
      <w:r w:rsidR="008D5BAD">
        <w:rPr>
          <w:lang w:val="ru-RU"/>
        </w:rPr>
        <w:t>1</w:t>
      </w:r>
    </w:p>
    <w:p w14:paraId="6EA9FBED" w14:textId="41476282" w:rsidR="00FE1CE9" w:rsidRDefault="005F6364" w:rsidP="005F6364">
      <w:pPr>
        <w:pStyle w:val="ab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Затем, нужно дать ему имя</w:t>
      </w:r>
      <w:r w:rsidR="00BC365C" w:rsidRPr="00BC365C">
        <w:rPr>
          <w:lang w:val="ru-RU"/>
        </w:rPr>
        <w:t xml:space="preserve"> </w:t>
      </w:r>
      <w:r w:rsidR="00BC365C">
        <w:rPr>
          <w:lang w:val="ru-RU"/>
        </w:rPr>
        <w:t>и нажать кнопку «Добавить»</w:t>
      </w:r>
      <w:r w:rsidR="008D426A">
        <w:rPr>
          <w:lang w:val="ru-RU"/>
        </w:rPr>
        <w:t xml:space="preserve"> (рис. </w:t>
      </w:r>
      <w:r w:rsidR="008D5BAD">
        <w:rPr>
          <w:lang w:val="ru-RU"/>
        </w:rPr>
        <w:t>2</w:t>
      </w:r>
      <w:r w:rsidR="008D426A">
        <w:rPr>
          <w:lang w:val="ru-RU"/>
        </w:rPr>
        <w:t>).</w:t>
      </w:r>
    </w:p>
    <w:p w14:paraId="16A46011" w14:textId="77777777" w:rsidR="008D426A" w:rsidRDefault="008D426A" w:rsidP="008D426A">
      <w:pPr>
        <w:pStyle w:val="ab"/>
        <w:keepNext/>
        <w:ind w:left="1429" w:firstLine="0"/>
        <w:jc w:val="center"/>
      </w:pPr>
      <w:r>
        <w:rPr>
          <w:noProof/>
        </w:rPr>
        <w:lastRenderedPageBreak/>
        <w:drawing>
          <wp:inline distT="0" distB="0" distL="0" distR="0" wp14:anchorId="520846B9" wp14:editId="30ED94F5">
            <wp:extent cx="5494655" cy="3633800"/>
            <wp:effectExtent l="0" t="0" r="0" b="5080"/>
            <wp:docPr id="1459146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468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407" cy="36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77E9" w14:textId="56305537" w:rsidR="008D426A" w:rsidRPr="008D5BAD" w:rsidRDefault="008D426A" w:rsidP="008D426A">
      <w:pPr>
        <w:pStyle w:val="ac"/>
        <w:rPr>
          <w:lang w:val="ru-RU"/>
        </w:rPr>
      </w:pPr>
      <w:r>
        <w:t xml:space="preserve">Рисунок </w:t>
      </w:r>
      <w:r w:rsidR="008D5BAD">
        <w:rPr>
          <w:lang w:val="ru-RU"/>
        </w:rPr>
        <w:t>2</w:t>
      </w:r>
    </w:p>
    <w:p w14:paraId="282163D7" w14:textId="465D5127" w:rsidR="008D426A" w:rsidRDefault="008D426A" w:rsidP="008D426A">
      <w:pPr>
        <w:pStyle w:val="ab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Класс </w:t>
      </w:r>
      <w:r w:rsidR="00FC776C">
        <w:rPr>
          <w:lang w:val="ru-RU"/>
        </w:rPr>
        <w:t>создался</w:t>
      </w:r>
      <w:r w:rsidR="003A7B54" w:rsidRPr="003A7B54">
        <w:rPr>
          <w:lang w:val="ru-RU"/>
        </w:rPr>
        <w:t xml:space="preserve">. </w:t>
      </w:r>
      <w:r w:rsidR="003A7B54">
        <w:rPr>
          <w:lang w:val="ru-RU"/>
        </w:rPr>
        <w:t xml:space="preserve">Теперь нужно его наполнить необходимыми функциями и импортировать в нужное место </w:t>
      </w:r>
      <w:r>
        <w:rPr>
          <w:lang w:val="ru-RU"/>
        </w:rPr>
        <w:t xml:space="preserve">(рис. </w:t>
      </w:r>
      <w:r w:rsidR="008D5BAD">
        <w:rPr>
          <w:lang w:val="ru-RU"/>
        </w:rPr>
        <w:t>3</w:t>
      </w:r>
      <w:r>
        <w:rPr>
          <w:lang w:val="ru-RU"/>
        </w:rPr>
        <w:t>).</w:t>
      </w:r>
    </w:p>
    <w:p w14:paraId="1E80B365" w14:textId="77777777" w:rsidR="00932713" w:rsidRDefault="00932713" w:rsidP="0083325A">
      <w:pPr>
        <w:pStyle w:val="ab"/>
        <w:keepNext/>
        <w:ind w:left="1429" w:firstLine="0"/>
        <w:jc w:val="center"/>
      </w:pPr>
      <w:r>
        <w:rPr>
          <w:noProof/>
        </w:rPr>
        <w:drawing>
          <wp:inline distT="0" distB="0" distL="0" distR="0" wp14:anchorId="77F675D8" wp14:editId="258598EA">
            <wp:extent cx="5218297" cy="2695330"/>
            <wp:effectExtent l="0" t="0" r="1905" b="0"/>
            <wp:docPr id="1943829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298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0849" cy="27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7866" w14:textId="3F11C5FE" w:rsidR="001C5F33" w:rsidRPr="004A0941" w:rsidRDefault="00932713" w:rsidP="004A0941">
      <w:pPr>
        <w:pStyle w:val="ac"/>
        <w:rPr>
          <w:lang w:val="ru-RU"/>
        </w:rPr>
      </w:pPr>
      <w:r>
        <w:t xml:space="preserve">Рисунок </w:t>
      </w:r>
      <w:r w:rsidR="008D5BAD">
        <w:rPr>
          <w:lang w:val="ru-RU"/>
        </w:rPr>
        <w:t>3</w:t>
      </w:r>
      <w:r w:rsidR="001C5F33">
        <w:rPr>
          <w:rFonts w:eastAsiaTheme="majorEastAsia" w:cstheme="majorBidi"/>
          <w:szCs w:val="24"/>
          <w:lang w:val="ru-RU"/>
        </w:rPr>
        <w:br w:type="page"/>
      </w:r>
    </w:p>
    <w:p w14:paraId="67E6DF6A" w14:textId="014897C7" w:rsidR="001E2362" w:rsidRPr="00317DF2" w:rsidRDefault="00F2488B" w:rsidP="00FC57DC">
      <w:pPr>
        <w:pStyle w:val="ab"/>
        <w:numPr>
          <w:ilvl w:val="0"/>
          <w:numId w:val="5"/>
        </w:numPr>
        <w:spacing w:after="160" w:line="259" w:lineRule="auto"/>
        <w:jc w:val="left"/>
        <w:rPr>
          <w:rFonts w:eastAsiaTheme="majorEastAsia" w:cstheme="majorBidi"/>
          <w:b/>
          <w:szCs w:val="24"/>
          <w:lang w:val="ru-RU"/>
        </w:rPr>
      </w:pPr>
      <w:r>
        <w:rPr>
          <w:rFonts w:eastAsiaTheme="majorEastAsia" w:cstheme="majorBidi"/>
          <w:bCs/>
          <w:szCs w:val="24"/>
          <w:lang w:val="ru-RU"/>
        </w:rPr>
        <w:lastRenderedPageBreak/>
        <w:t xml:space="preserve">Добавим в библиотеку функцию </w:t>
      </w:r>
      <w:r w:rsidR="00CF5AC1">
        <w:rPr>
          <w:rFonts w:eastAsiaTheme="majorEastAsia" w:cstheme="majorBidi"/>
          <w:bCs/>
          <w:szCs w:val="24"/>
          <w:lang w:val="ru-RU"/>
        </w:rPr>
        <w:t xml:space="preserve">для нахождения </w:t>
      </w:r>
      <w:r w:rsidR="002B05CD">
        <w:rPr>
          <w:rFonts w:eastAsiaTheme="majorEastAsia" w:cstheme="majorBidi"/>
          <w:bCs/>
          <w:szCs w:val="24"/>
          <w:lang w:val="ru-RU"/>
        </w:rPr>
        <w:t xml:space="preserve">суммы всех разрядов </w:t>
      </w:r>
      <w:r w:rsidR="00A21E66">
        <w:rPr>
          <w:rFonts w:eastAsiaTheme="majorEastAsia" w:cstheme="majorBidi"/>
          <w:bCs/>
          <w:szCs w:val="24"/>
          <w:lang w:val="ru-RU"/>
        </w:rPr>
        <w:t>введённого числа</w:t>
      </w:r>
      <w:r w:rsidR="009C1C07">
        <w:rPr>
          <w:rFonts w:eastAsiaTheme="majorEastAsia" w:cstheme="majorBidi"/>
          <w:bCs/>
          <w:szCs w:val="24"/>
          <w:lang w:val="ru-RU"/>
        </w:rPr>
        <w:t>:</w:t>
      </w:r>
    </w:p>
    <w:p w14:paraId="0F2E7C2B" w14:textId="15AD92F7" w:rsidR="00317DF2" w:rsidRDefault="00317DF2" w:rsidP="00317DF2">
      <w:pPr>
        <w:pStyle w:val="ab"/>
        <w:spacing w:after="160" w:line="259" w:lineRule="auto"/>
        <w:ind w:left="1069" w:firstLine="0"/>
        <w:jc w:val="left"/>
        <w:rPr>
          <w:rFonts w:eastAsiaTheme="majorEastAsia" w:cstheme="majorBidi"/>
          <w:bCs/>
          <w:szCs w:val="24"/>
          <w:lang w:val="ru-RU"/>
        </w:rPr>
      </w:pPr>
      <w:r>
        <w:rPr>
          <w:rFonts w:eastAsiaTheme="majorEastAsia" w:cstheme="majorBidi"/>
          <w:bCs/>
          <w:szCs w:val="24"/>
          <w:lang w:val="ru-RU"/>
        </w:rPr>
        <w:t>В конструктор добавим свойство для хранения суммы:</w:t>
      </w:r>
    </w:p>
    <w:p w14:paraId="5B932AEC" w14:textId="77777777" w:rsidR="00317DF2" w:rsidRDefault="00317DF2" w:rsidP="00317DF2">
      <w:pPr>
        <w:pStyle w:val="Code"/>
        <w:ind w:left="1069"/>
      </w:pPr>
      <w:r>
        <w:t>class CustomFunc</w:t>
      </w:r>
    </w:p>
    <w:p w14:paraId="37E27D2C" w14:textId="77777777" w:rsidR="00317DF2" w:rsidRDefault="00317DF2" w:rsidP="00317DF2">
      <w:pPr>
        <w:pStyle w:val="Code"/>
        <w:ind w:left="1069"/>
      </w:pPr>
      <w:r>
        <w:t>{</w:t>
      </w:r>
    </w:p>
    <w:p w14:paraId="06E8C7DF" w14:textId="77777777" w:rsidR="00317DF2" w:rsidRDefault="00317DF2" w:rsidP="00317DF2">
      <w:pPr>
        <w:pStyle w:val="Code"/>
        <w:ind w:left="1069"/>
      </w:pPr>
      <w:r>
        <w:t xml:space="preserve">  public int Res { get; private set; }</w:t>
      </w:r>
    </w:p>
    <w:p w14:paraId="2B48630C" w14:textId="77777777" w:rsidR="00317DF2" w:rsidRDefault="00317DF2" w:rsidP="00317DF2">
      <w:pPr>
        <w:pStyle w:val="Code"/>
        <w:ind w:left="1069"/>
      </w:pPr>
      <w:r>
        <w:t xml:space="preserve">  public int Num { get; }</w:t>
      </w:r>
    </w:p>
    <w:p w14:paraId="130C7D35" w14:textId="77777777" w:rsidR="00317DF2" w:rsidRPr="00DF6953" w:rsidRDefault="00317DF2" w:rsidP="00317DF2">
      <w:pPr>
        <w:pStyle w:val="Code"/>
        <w:ind w:left="1069"/>
        <w:rPr>
          <w:color w:val="00B0F0"/>
        </w:rPr>
      </w:pPr>
      <w:r>
        <w:t xml:space="preserve">  </w:t>
      </w:r>
      <w:r w:rsidRPr="00DF6953">
        <w:rPr>
          <w:color w:val="00B0F0"/>
        </w:rPr>
        <w:t>public int Sum { get; private set; }</w:t>
      </w:r>
    </w:p>
    <w:p w14:paraId="612C166B" w14:textId="77777777" w:rsidR="00317DF2" w:rsidRDefault="00317DF2" w:rsidP="00317DF2">
      <w:pPr>
        <w:pStyle w:val="Code"/>
        <w:ind w:left="1069"/>
      </w:pPr>
    </w:p>
    <w:p w14:paraId="7365019A" w14:textId="77777777" w:rsidR="00317DF2" w:rsidRDefault="00317DF2" w:rsidP="00317DF2">
      <w:pPr>
        <w:pStyle w:val="Code"/>
        <w:ind w:left="1069"/>
      </w:pPr>
      <w:r>
        <w:t xml:space="preserve">  public CustomFunc(int num)</w:t>
      </w:r>
    </w:p>
    <w:p w14:paraId="04FB5F05" w14:textId="77777777" w:rsidR="00317DF2" w:rsidRDefault="00317DF2" w:rsidP="00317DF2">
      <w:pPr>
        <w:pStyle w:val="Code"/>
        <w:ind w:left="1069"/>
      </w:pPr>
      <w:r>
        <w:t xml:space="preserve">  {</w:t>
      </w:r>
    </w:p>
    <w:p w14:paraId="3A78EFD9" w14:textId="77777777" w:rsidR="00317DF2" w:rsidRDefault="00317DF2" w:rsidP="00317DF2">
      <w:pPr>
        <w:pStyle w:val="Code"/>
        <w:ind w:left="1069"/>
      </w:pPr>
      <w:r>
        <w:t xml:space="preserve">    Num = num;</w:t>
      </w:r>
    </w:p>
    <w:p w14:paraId="4C96380A" w14:textId="77777777" w:rsidR="00317DF2" w:rsidRDefault="00317DF2" w:rsidP="00317DF2">
      <w:pPr>
        <w:pStyle w:val="Code"/>
        <w:ind w:left="1069"/>
      </w:pPr>
      <w:r>
        <w:t xml:space="preserve">    Res = 0;</w:t>
      </w:r>
    </w:p>
    <w:p w14:paraId="39F0BA2A" w14:textId="77777777" w:rsidR="00317DF2" w:rsidRDefault="00317DF2" w:rsidP="00317DF2">
      <w:pPr>
        <w:pStyle w:val="Code"/>
        <w:ind w:left="1069"/>
      </w:pPr>
      <w:r>
        <w:t xml:space="preserve">    </w:t>
      </w:r>
      <w:r w:rsidRPr="001A1103">
        <w:rPr>
          <w:color w:val="00B0F0"/>
        </w:rPr>
        <w:t>Sum = 0;</w:t>
      </w:r>
    </w:p>
    <w:p w14:paraId="76F24DD1" w14:textId="6322B1A0" w:rsidR="00317DF2" w:rsidRPr="001E71E0" w:rsidRDefault="00317DF2" w:rsidP="00317DF2">
      <w:pPr>
        <w:pStyle w:val="Code"/>
        <w:ind w:left="1069"/>
      </w:pPr>
      <w:r>
        <w:t xml:space="preserve">  }</w:t>
      </w:r>
    </w:p>
    <w:p w14:paraId="76B2E652" w14:textId="77777777" w:rsidR="0055123B" w:rsidRPr="001E71E0" w:rsidRDefault="0055123B" w:rsidP="00317DF2">
      <w:pPr>
        <w:pStyle w:val="Code"/>
        <w:ind w:left="1069"/>
        <w:rPr>
          <w:rFonts w:eastAsiaTheme="majorEastAsia" w:cstheme="majorBidi"/>
          <w:szCs w:val="24"/>
        </w:rPr>
      </w:pPr>
    </w:p>
    <w:p w14:paraId="0A316595" w14:textId="77777777" w:rsidR="00F05598" w:rsidRPr="003A7B54" w:rsidRDefault="00F05598" w:rsidP="00393DD3">
      <w:pPr>
        <w:pStyle w:val="Code"/>
        <w:ind w:left="1069"/>
      </w:pPr>
      <w:r w:rsidRPr="00F05598">
        <w:t>public</w:t>
      </w:r>
      <w:r w:rsidRPr="003A7B54">
        <w:t xml:space="preserve"> </w:t>
      </w:r>
      <w:r w:rsidRPr="00F05598">
        <w:t>void</w:t>
      </w:r>
      <w:r w:rsidRPr="003A7B54">
        <w:t xml:space="preserve"> </w:t>
      </w:r>
      <w:r w:rsidRPr="00F05598">
        <w:t>SumDig</w:t>
      </w:r>
      <w:r w:rsidRPr="003A7B54">
        <w:t xml:space="preserve">() </w:t>
      </w:r>
      <w:r w:rsidRPr="003A7B54">
        <w:rPr>
          <w:rFonts w:cs="Times New Roman"/>
          <w:color w:val="70AD47" w:themeColor="accent6"/>
        </w:rPr>
        <w:t xml:space="preserve">// </w:t>
      </w:r>
      <w:r w:rsidRPr="003722C2">
        <w:rPr>
          <w:rFonts w:cs="Times New Roman"/>
          <w:color w:val="70AD47" w:themeColor="accent6"/>
          <w:lang w:val="ru-RU"/>
        </w:rPr>
        <w:t>Сумма</w:t>
      </w:r>
      <w:r w:rsidRPr="003A7B54">
        <w:rPr>
          <w:rFonts w:cs="Times New Roman"/>
          <w:color w:val="70AD47" w:themeColor="accent6"/>
        </w:rPr>
        <w:t xml:space="preserve"> </w:t>
      </w:r>
      <w:r w:rsidRPr="003722C2">
        <w:rPr>
          <w:rFonts w:cs="Times New Roman"/>
          <w:color w:val="70AD47" w:themeColor="accent6"/>
          <w:lang w:val="ru-RU"/>
        </w:rPr>
        <w:t>всех</w:t>
      </w:r>
      <w:r w:rsidRPr="003A7B54">
        <w:rPr>
          <w:rFonts w:cs="Times New Roman"/>
          <w:color w:val="70AD47" w:themeColor="accent6"/>
        </w:rPr>
        <w:t xml:space="preserve"> </w:t>
      </w:r>
      <w:r w:rsidRPr="003722C2">
        <w:rPr>
          <w:rFonts w:cs="Times New Roman"/>
          <w:color w:val="70AD47" w:themeColor="accent6"/>
          <w:lang w:val="ru-RU"/>
        </w:rPr>
        <w:t>цифр</w:t>
      </w:r>
      <w:r w:rsidRPr="003A7B54">
        <w:rPr>
          <w:rFonts w:cs="Times New Roman"/>
          <w:color w:val="70AD47" w:themeColor="accent6"/>
        </w:rPr>
        <w:t xml:space="preserve"> </w:t>
      </w:r>
      <w:r w:rsidRPr="003722C2">
        <w:rPr>
          <w:rFonts w:cs="Times New Roman"/>
          <w:color w:val="70AD47" w:themeColor="accent6"/>
          <w:lang w:val="ru-RU"/>
        </w:rPr>
        <w:t>числа</w:t>
      </w:r>
    </w:p>
    <w:p w14:paraId="2412C784" w14:textId="77777777" w:rsidR="00F05598" w:rsidRPr="001E71E0" w:rsidRDefault="00F05598" w:rsidP="00393DD3">
      <w:pPr>
        <w:pStyle w:val="Code"/>
        <w:ind w:left="1069"/>
        <w:rPr>
          <w:lang w:val="ru-RU"/>
        </w:rPr>
      </w:pPr>
      <w:r w:rsidRPr="001E71E0">
        <w:rPr>
          <w:lang w:val="ru-RU"/>
        </w:rPr>
        <w:t>{</w:t>
      </w:r>
    </w:p>
    <w:p w14:paraId="7F7CEA3E" w14:textId="3EDF603F" w:rsidR="00F05598" w:rsidRPr="0021074A" w:rsidRDefault="00F05598" w:rsidP="00393DD3">
      <w:pPr>
        <w:pStyle w:val="Code"/>
        <w:ind w:left="1069"/>
        <w:rPr>
          <w:lang w:val="ru-RU"/>
        </w:rPr>
      </w:pPr>
      <w:r w:rsidRPr="0021074A">
        <w:rPr>
          <w:lang w:val="ru-RU"/>
        </w:rPr>
        <w:t xml:space="preserve">  </w:t>
      </w:r>
      <w:r w:rsidRPr="00F05598">
        <w:t>int</w:t>
      </w:r>
      <w:r w:rsidRPr="0021074A">
        <w:rPr>
          <w:lang w:val="ru-RU"/>
        </w:rPr>
        <w:t xml:space="preserve"> </w:t>
      </w:r>
      <w:r w:rsidRPr="00F05598">
        <w:t>absNum</w:t>
      </w:r>
      <w:r w:rsidRPr="0021074A">
        <w:rPr>
          <w:lang w:val="ru-RU"/>
        </w:rPr>
        <w:t xml:space="preserve"> = </w:t>
      </w:r>
      <w:r w:rsidRPr="00F05598">
        <w:t>Math</w:t>
      </w:r>
      <w:r w:rsidRPr="0021074A">
        <w:rPr>
          <w:lang w:val="ru-RU"/>
        </w:rPr>
        <w:t>.</w:t>
      </w:r>
      <w:r w:rsidRPr="00F05598">
        <w:t>Abs</w:t>
      </w:r>
      <w:r w:rsidRPr="0021074A">
        <w:rPr>
          <w:lang w:val="ru-RU"/>
        </w:rPr>
        <w:t>(</w:t>
      </w:r>
      <w:r w:rsidRPr="00F05598">
        <w:t>Num</w:t>
      </w:r>
      <w:r w:rsidRPr="0021074A">
        <w:rPr>
          <w:lang w:val="ru-RU"/>
        </w:rPr>
        <w:t>);</w:t>
      </w:r>
      <w:r w:rsidR="0021074A" w:rsidRPr="0021074A">
        <w:rPr>
          <w:lang w:val="ru-RU"/>
        </w:rPr>
        <w:t xml:space="preserve"> </w:t>
      </w:r>
      <w:r w:rsidR="0021074A" w:rsidRPr="003722C2">
        <w:rPr>
          <w:rFonts w:cs="Times New Roman"/>
          <w:color w:val="70AD47" w:themeColor="accent6"/>
          <w:lang w:val="ru-RU"/>
        </w:rPr>
        <w:t>// На всякий случай извлекаем модуль из числа, чтобы не было ошибок в подсчёте, если оно отрицательное</w:t>
      </w:r>
    </w:p>
    <w:p w14:paraId="76333DD0" w14:textId="77777777" w:rsidR="00F05598" w:rsidRPr="00F05598" w:rsidRDefault="00F05598" w:rsidP="00393DD3">
      <w:pPr>
        <w:pStyle w:val="Code"/>
        <w:ind w:left="1069"/>
      </w:pPr>
      <w:r w:rsidRPr="0021074A">
        <w:rPr>
          <w:lang w:val="ru-RU"/>
        </w:rPr>
        <w:t xml:space="preserve">  </w:t>
      </w:r>
      <w:r w:rsidRPr="00F05598">
        <w:t>int sum = 0;</w:t>
      </w:r>
    </w:p>
    <w:p w14:paraId="26D746FB" w14:textId="77777777" w:rsidR="00F05598" w:rsidRPr="00F05598" w:rsidRDefault="00F05598" w:rsidP="00393DD3">
      <w:pPr>
        <w:pStyle w:val="Code"/>
        <w:ind w:left="1069"/>
      </w:pPr>
    </w:p>
    <w:p w14:paraId="2BCACCBF" w14:textId="77777777" w:rsidR="00F05598" w:rsidRPr="00F05598" w:rsidRDefault="00F05598" w:rsidP="00393DD3">
      <w:pPr>
        <w:pStyle w:val="Code"/>
        <w:ind w:left="1069"/>
      </w:pPr>
      <w:r w:rsidRPr="00F05598">
        <w:t xml:space="preserve">  while (absNum &gt; 0)</w:t>
      </w:r>
    </w:p>
    <w:p w14:paraId="1E1D92C1" w14:textId="77777777" w:rsidR="00F05598" w:rsidRPr="00F05598" w:rsidRDefault="00F05598" w:rsidP="00393DD3">
      <w:pPr>
        <w:pStyle w:val="Code"/>
        <w:ind w:left="1069"/>
      </w:pPr>
      <w:r w:rsidRPr="00F05598">
        <w:t xml:space="preserve">  {</w:t>
      </w:r>
    </w:p>
    <w:p w14:paraId="6F93C802" w14:textId="77777777" w:rsidR="00F05598" w:rsidRPr="00F05598" w:rsidRDefault="00F05598" w:rsidP="00393DD3">
      <w:pPr>
        <w:pStyle w:val="Code"/>
        <w:ind w:left="1069"/>
      </w:pPr>
      <w:r w:rsidRPr="00F05598">
        <w:t xml:space="preserve">    sum += absNum % 10;</w:t>
      </w:r>
    </w:p>
    <w:p w14:paraId="136CE306" w14:textId="77777777" w:rsidR="00F05598" w:rsidRPr="001E71E0" w:rsidRDefault="00F05598" w:rsidP="00393DD3">
      <w:pPr>
        <w:pStyle w:val="Code"/>
        <w:ind w:left="1069"/>
        <w:rPr>
          <w:lang w:val="ru-RU"/>
        </w:rPr>
      </w:pPr>
      <w:r w:rsidRPr="00F05598">
        <w:t xml:space="preserve">    absNum</w:t>
      </w:r>
      <w:r w:rsidRPr="001E71E0">
        <w:rPr>
          <w:lang w:val="ru-RU"/>
        </w:rPr>
        <w:t xml:space="preserve"> /= 10;</w:t>
      </w:r>
    </w:p>
    <w:p w14:paraId="7709B5DF" w14:textId="0B1F9C22" w:rsidR="00F05598" w:rsidRPr="006773AF" w:rsidRDefault="00F05598" w:rsidP="006773AF">
      <w:pPr>
        <w:pStyle w:val="Code"/>
        <w:ind w:left="1069"/>
        <w:rPr>
          <w:lang w:val="ru-RU"/>
        </w:rPr>
      </w:pPr>
      <w:r w:rsidRPr="001E71E0">
        <w:rPr>
          <w:lang w:val="ru-RU"/>
        </w:rPr>
        <w:t xml:space="preserve">  }</w:t>
      </w:r>
    </w:p>
    <w:p w14:paraId="4A9313C9" w14:textId="77777777" w:rsidR="00F05598" w:rsidRPr="001E71E0" w:rsidRDefault="00F05598" w:rsidP="00393DD3">
      <w:pPr>
        <w:pStyle w:val="Code"/>
        <w:ind w:left="1069"/>
        <w:rPr>
          <w:lang w:val="ru-RU"/>
        </w:rPr>
      </w:pPr>
      <w:r w:rsidRPr="001E71E0">
        <w:rPr>
          <w:lang w:val="ru-RU"/>
        </w:rPr>
        <w:t xml:space="preserve">  </w:t>
      </w:r>
      <w:r w:rsidRPr="00F05598">
        <w:t>Sum</w:t>
      </w:r>
      <w:r w:rsidRPr="001E71E0">
        <w:rPr>
          <w:lang w:val="ru-RU"/>
        </w:rPr>
        <w:t xml:space="preserve"> = </w:t>
      </w:r>
      <w:r w:rsidRPr="00F05598">
        <w:t>sum</w:t>
      </w:r>
      <w:r w:rsidRPr="001E71E0">
        <w:rPr>
          <w:lang w:val="ru-RU"/>
        </w:rPr>
        <w:t>;</w:t>
      </w:r>
    </w:p>
    <w:p w14:paraId="4E68013D" w14:textId="69EE8A5C" w:rsidR="00CA16D5" w:rsidRDefault="00F05598" w:rsidP="00CA16D5">
      <w:pPr>
        <w:pStyle w:val="Code"/>
        <w:ind w:left="1069"/>
        <w:rPr>
          <w:lang w:val="ru-RU"/>
        </w:rPr>
      </w:pPr>
      <w:r w:rsidRPr="001E71E0">
        <w:rPr>
          <w:lang w:val="ru-RU"/>
        </w:rPr>
        <w:t>}</w:t>
      </w:r>
    </w:p>
    <w:p w14:paraId="5B0ED39B" w14:textId="77777777" w:rsidR="00792175" w:rsidRDefault="00792175" w:rsidP="00CA16D5">
      <w:pPr>
        <w:pStyle w:val="Code"/>
        <w:ind w:left="1069"/>
        <w:rPr>
          <w:lang w:val="ru-RU"/>
        </w:rPr>
      </w:pPr>
    </w:p>
    <w:p w14:paraId="30EF22B3" w14:textId="07DF616A" w:rsidR="00792175" w:rsidRDefault="00792175" w:rsidP="00542739">
      <w:pPr>
        <w:ind w:left="349" w:firstLine="720"/>
        <w:rPr>
          <w:lang w:val="ru-RU"/>
        </w:rPr>
      </w:pPr>
      <w:r>
        <w:rPr>
          <w:lang w:val="ru-RU"/>
        </w:rPr>
        <w:t>В главном файле добавим вызов функции</w:t>
      </w:r>
      <w:r w:rsidR="00E63A26">
        <w:rPr>
          <w:lang w:val="ru-RU"/>
        </w:rPr>
        <w:t>:</w:t>
      </w:r>
    </w:p>
    <w:p w14:paraId="481D0E99" w14:textId="77777777" w:rsidR="00E63A26" w:rsidRPr="001E71E0" w:rsidRDefault="00E63A26" w:rsidP="00E63A26">
      <w:pPr>
        <w:pStyle w:val="Code"/>
        <w:ind w:left="1069"/>
      </w:pPr>
      <w:r>
        <w:t>class Program</w:t>
      </w:r>
    </w:p>
    <w:p w14:paraId="1DC5E152" w14:textId="77777777" w:rsidR="00E63A26" w:rsidRDefault="00E63A26" w:rsidP="00E63A26">
      <w:pPr>
        <w:pStyle w:val="Code"/>
        <w:ind w:left="1069"/>
      </w:pPr>
      <w:r>
        <w:t>{</w:t>
      </w:r>
    </w:p>
    <w:p w14:paraId="4B61C32E" w14:textId="77777777" w:rsidR="00E63A26" w:rsidRDefault="00E63A26" w:rsidP="00E63A26">
      <w:pPr>
        <w:pStyle w:val="Code"/>
        <w:ind w:left="1069"/>
      </w:pPr>
      <w:r>
        <w:t xml:space="preserve">  public static void Main(string[] args)</w:t>
      </w:r>
    </w:p>
    <w:p w14:paraId="0089A4FD" w14:textId="77777777" w:rsidR="00E63A26" w:rsidRDefault="00E63A26" w:rsidP="00E63A26">
      <w:pPr>
        <w:pStyle w:val="Code"/>
        <w:ind w:left="1069"/>
      </w:pPr>
      <w:r>
        <w:t xml:space="preserve">  {</w:t>
      </w:r>
    </w:p>
    <w:p w14:paraId="3B8B3941" w14:textId="77777777" w:rsidR="00E63A26" w:rsidRDefault="00E63A26" w:rsidP="00E63A26">
      <w:pPr>
        <w:pStyle w:val="Code"/>
        <w:ind w:left="1069"/>
      </w:pPr>
      <w:r>
        <w:t xml:space="preserve">    CustomFunc mObj = new CustomFunc(256); </w:t>
      </w:r>
      <w:r w:rsidRPr="00F33AC5">
        <w:rPr>
          <w:rFonts w:cs="Times New Roman"/>
          <w:color w:val="70AD47" w:themeColor="accent6"/>
        </w:rPr>
        <w:t xml:space="preserve">// </w:t>
      </w:r>
      <w:r w:rsidRPr="003722C2">
        <w:rPr>
          <w:rFonts w:cs="Times New Roman"/>
          <w:color w:val="70AD47" w:themeColor="accent6"/>
          <w:lang w:val="ru-RU"/>
        </w:rPr>
        <w:t>Используем</w:t>
      </w:r>
      <w:r w:rsidRPr="00F33AC5">
        <w:rPr>
          <w:rFonts w:cs="Times New Roman"/>
          <w:color w:val="70AD47" w:themeColor="accent6"/>
        </w:rPr>
        <w:t xml:space="preserve"> </w:t>
      </w:r>
      <w:r w:rsidRPr="003722C2">
        <w:rPr>
          <w:rFonts w:cs="Times New Roman"/>
          <w:color w:val="70AD47" w:themeColor="accent6"/>
          <w:lang w:val="ru-RU"/>
        </w:rPr>
        <w:t>класс</w:t>
      </w:r>
      <w:r w:rsidRPr="00F33AC5">
        <w:rPr>
          <w:rFonts w:cs="Times New Roman"/>
          <w:color w:val="70AD47" w:themeColor="accent6"/>
        </w:rPr>
        <w:t xml:space="preserve"> </w:t>
      </w:r>
      <w:r w:rsidRPr="003722C2">
        <w:rPr>
          <w:rFonts w:cs="Times New Roman"/>
          <w:color w:val="70AD47" w:themeColor="accent6"/>
          <w:lang w:val="ru-RU"/>
        </w:rPr>
        <w:t>из</w:t>
      </w:r>
      <w:r w:rsidRPr="00F33AC5">
        <w:rPr>
          <w:rFonts w:cs="Times New Roman"/>
          <w:color w:val="70AD47" w:themeColor="accent6"/>
        </w:rPr>
        <w:t xml:space="preserve"> </w:t>
      </w:r>
      <w:r w:rsidRPr="003722C2">
        <w:rPr>
          <w:rFonts w:cs="Times New Roman"/>
          <w:color w:val="70AD47" w:themeColor="accent6"/>
          <w:lang w:val="ru-RU"/>
        </w:rPr>
        <w:t>библиотеки</w:t>
      </w:r>
      <w:r w:rsidRPr="00F33AC5">
        <w:rPr>
          <w:rFonts w:cs="Times New Roman"/>
          <w:color w:val="70AD47" w:themeColor="accent6"/>
        </w:rPr>
        <w:t xml:space="preserve"> MathFunctions</w:t>
      </w:r>
      <w:r>
        <w:t xml:space="preserve"> </w:t>
      </w:r>
    </w:p>
    <w:p w14:paraId="6720470E" w14:textId="77777777" w:rsidR="00E63A26" w:rsidRDefault="00E63A26" w:rsidP="00E63A26">
      <w:pPr>
        <w:pStyle w:val="Code"/>
        <w:ind w:left="1069"/>
      </w:pPr>
    </w:p>
    <w:p w14:paraId="5C52E496" w14:textId="77777777" w:rsidR="00E63A26" w:rsidRDefault="00E63A26" w:rsidP="00E63A26">
      <w:pPr>
        <w:pStyle w:val="Code"/>
        <w:ind w:left="1069"/>
      </w:pPr>
      <w:r>
        <w:t xml:space="preserve">    mObj.FirstAndLast();</w:t>
      </w:r>
    </w:p>
    <w:p w14:paraId="73183C09" w14:textId="77777777" w:rsidR="00E63A26" w:rsidRDefault="00E63A26" w:rsidP="00E63A26">
      <w:pPr>
        <w:pStyle w:val="Code"/>
        <w:ind w:left="1069"/>
      </w:pPr>
      <w:r>
        <w:lastRenderedPageBreak/>
        <w:t xml:space="preserve">    Console.WriteLine("Для числа 256 сумма первого и последнего разрядов равна: {0}", mObj.Res);</w:t>
      </w:r>
    </w:p>
    <w:p w14:paraId="03C4148B" w14:textId="77777777" w:rsidR="00E63A26" w:rsidRDefault="00E63A26" w:rsidP="00E63A26">
      <w:pPr>
        <w:pStyle w:val="Code"/>
        <w:ind w:left="1069"/>
      </w:pPr>
    </w:p>
    <w:p w14:paraId="1454C1EF" w14:textId="77777777" w:rsidR="00E63A26" w:rsidRPr="00E63A26" w:rsidRDefault="00E63A26" w:rsidP="00E63A26">
      <w:pPr>
        <w:pStyle w:val="Code"/>
        <w:ind w:left="1069"/>
        <w:rPr>
          <w:lang w:val="ru-RU"/>
        </w:rPr>
      </w:pPr>
      <w:r>
        <w:t xml:space="preserve">    mObj</w:t>
      </w:r>
      <w:r w:rsidRPr="00E63A26">
        <w:rPr>
          <w:lang w:val="ru-RU"/>
        </w:rPr>
        <w:t>.</w:t>
      </w:r>
      <w:r>
        <w:t>Swap</w:t>
      </w:r>
      <w:r w:rsidRPr="00E63A26">
        <w:rPr>
          <w:lang w:val="ru-RU"/>
        </w:rPr>
        <w:t>();</w:t>
      </w:r>
    </w:p>
    <w:p w14:paraId="12A0B276" w14:textId="77777777" w:rsidR="00E63A26" w:rsidRPr="00E63A26" w:rsidRDefault="00E63A26" w:rsidP="00E63A26">
      <w:pPr>
        <w:pStyle w:val="Code"/>
        <w:ind w:left="1069"/>
        <w:rPr>
          <w:lang w:val="ru-RU"/>
        </w:rPr>
      </w:pPr>
      <w:r w:rsidRPr="00E63A26">
        <w:rPr>
          <w:lang w:val="ru-RU"/>
        </w:rPr>
        <w:t xml:space="preserve">    </w:t>
      </w:r>
      <w:r>
        <w:t>Console</w:t>
      </w:r>
      <w:r w:rsidRPr="00E63A26">
        <w:rPr>
          <w:lang w:val="ru-RU"/>
        </w:rPr>
        <w:t>.</w:t>
      </w:r>
      <w:r>
        <w:t>WriteLine</w:t>
      </w:r>
      <w:r w:rsidRPr="00E63A26">
        <w:rPr>
          <w:lang w:val="ru-RU"/>
        </w:rPr>
        <w:t>(</w:t>
      </w:r>
    </w:p>
    <w:p w14:paraId="39EB1B08" w14:textId="77777777" w:rsidR="00E63A26" w:rsidRPr="00E63A26" w:rsidRDefault="00E63A26" w:rsidP="00E63A26">
      <w:pPr>
        <w:pStyle w:val="Code"/>
        <w:ind w:left="1069"/>
        <w:rPr>
          <w:lang w:val="ru-RU"/>
        </w:rPr>
      </w:pPr>
      <w:r w:rsidRPr="00E63A26">
        <w:rPr>
          <w:lang w:val="ru-RU"/>
        </w:rPr>
        <w:t xml:space="preserve">      "Если у числа 256 поменять местами первый и последний разряды, то получим число: " +</w:t>
      </w:r>
    </w:p>
    <w:p w14:paraId="0B78C44C" w14:textId="77777777" w:rsidR="00E63A26" w:rsidRPr="00E63A26" w:rsidRDefault="00E63A26" w:rsidP="00E63A26">
      <w:pPr>
        <w:pStyle w:val="Code"/>
        <w:ind w:left="1069"/>
        <w:rPr>
          <w:lang w:val="ru-RU"/>
        </w:rPr>
      </w:pPr>
      <w:r w:rsidRPr="00E63A26">
        <w:rPr>
          <w:lang w:val="ru-RU"/>
        </w:rPr>
        <w:t xml:space="preserve">      "{0}", </w:t>
      </w:r>
      <w:r>
        <w:t>mObj</w:t>
      </w:r>
      <w:r w:rsidRPr="00E63A26">
        <w:rPr>
          <w:lang w:val="ru-RU"/>
        </w:rPr>
        <w:t>.</w:t>
      </w:r>
      <w:r>
        <w:t>Res</w:t>
      </w:r>
      <w:r w:rsidRPr="00E63A26">
        <w:rPr>
          <w:lang w:val="ru-RU"/>
        </w:rPr>
        <w:t>);</w:t>
      </w:r>
    </w:p>
    <w:p w14:paraId="330F488A" w14:textId="77777777" w:rsidR="00E63A26" w:rsidRPr="00E63A26" w:rsidRDefault="00E63A26" w:rsidP="00E63A26">
      <w:pPr>
        <w:pStyle w:val="Code"/>
        <w:ind w:left="1069"/>
        <w:rPr>
          <w:lang w:val="ru-RU"/>
        </w:rPr>
      </w:pPr>
    </w:p>
    <w:p w14:paraId="6C5EA10F" w14:textId="77777777" w:rsidR="00E63A26" w:rsidRPr="00216E69" w:rsidRDefault="00E63A26" w:rsidP="00E63A26">
      <w:pPr>
        <w:pStyle w:val="Code"/>
        <w:ind w:left="1069"/>
        <w:rPr>
          <w:color w:val="00B0F0"/>
          <w:lang w:val="ru-RU"/>
        </w:rPr>
      </w:pPr>
      <w:r w:rsidRPr="00216E69">
        <w:rPr>
          <w:color w:val="00B0F0"/>
          <w:lang w:val="ru-RU"/>
        </w:rPr>
        <w:t xml:space="preserve">    </w:t>
      </w:r>
      <w:r w:rsidRPr="00216E69">
        <w:rPr>
          <w:color w:val="00B0F0"/>
        </w:rPr>
        <w:t>mObj</w:t>
      </w:r>
      <w:r w:rsidRPr="00216E69">
        <w:rPr>
          <w:color w:val="00B0F0"/>
          <w:lang w:val="ru-RU"/>
        </w:rPr>
        <w:t>.</w:t>
      </w:r>
      <w:r w:rsidRPr="00216E69">
        <w:rPr>
          <w:color w:val="00B0F0"/>
        </w:rPr>
        <w:t>SumDig</w:t>
      </w:r>
      <w:r w:rsidRPr="00216E69">
        <w:rPr>
          <w:color w:val="00B0F0"/>
          <w:lang w:val="ru-RU"/>
        </w:rPr>
        <w:t>();</w:t>
      </w:r>
    </w:p>
    <w:p w14:paraId="0555AEDE" w14:textId="77777777" w:rsidR="00E63A26" w:rsidRPr="00216E69" w:rsidRDefault="00E63A26" w:rsidP="00E63A26">
      <w:pPr>
        <w:pStyle w:val="Code"/>
        <w:ind w:left="1069"/>
        <w:rPr>
          <w:color w:val="00B0F0"/>
          <w:lang w:val="ru-RU"/>
        </w:rPr>
      </w:pPr>
      <w:r w:rsidRPr="00216E69">
        <w:rPr>
          <w:color w:val="00B0F0"/>
          <w:lang w:val="ru-RU"/>
        </w:rPr>
        <w:t xml:space="preserve">    </w:t>
      </w:r>
      <w:r w:rsidRPr="00216E69">
        <w:rPr>
          <w:color w:val="00B0F0"/>
        </w:rPr>
        <w:t>Console</w:t>
      </w:r>
      <w:r w:rsidRPr="00216E69">
        <w:rPr>
          <w:color w:val="00B0F0"/>
          <w:lang w:val="ru-RU"/>
        </w:rPr>
        <w:t>.</w:t>
      </w:r>
      <w:r w:rsidRPr="00216E69">
        <w:rPr>
          <w:color w:val="00B0F0"/>
        </w:rPr>
        <w:t>WriteLine</w:t>
      </w:r>
      <w:r w:rsidRPr="00216E69">
        <w:rPr>
          <w:color w:val="00B0F0"/>
          <w:lang w:val="ru-RU"/>
        </w:rPr>
        <w:t xml:space="preserve">("Сумма разрядов числа: {0}", </w:t>
      </w:r>
      <w:r w:rsidRPr="00216E69">
        <w:rPr>
          <w:color w:val="00B0F0"/>
        </w:rPr>
        <w:t>mObj</w:t>
      </w:r>
      <w:r w:rsidRPr="00216E69">
        <w:rPr>
          <w:color w:val="00B0F0"/>
          <w:lang w:val="ru-RU"/>
        </w:rPr>
        <w:t>.</w:t>
      </w:r>
      <w:r w:rsidRPr="00216E69">
        <w:rPr>
          <w:color w:val="00B0F0"/>
        </w:rPr>
        <w:t>Sum</w:t>
      </w:r>
      <w:r w:rsidRPr="00216E69">
        <w:rPr>
          <w:color w:val="00B0F0"/>
          <w:lang w:val="ru-RU"/>
        </w:rPr>
        <w:t>);</w:t>
      </w:r>
    </w:p>
    <w:p w14:paraId="2CDAC664" w14:textId="43223C36" w:rsidR="00E63A26" w:rsidRPr="00792175" w:rsidRDefault="00E63A26" w:rsidP="00E63A26">
      <w:pPr>
        <w:pStyle w:val="Code"/>
        <w:ind w:left="1069"/>
        <w:rPr>
          <w:lang w:val="ru-RU"/>
        </w:rPr>
      </w:pPr>
      <w:r w:rsidRPr="00E63A26">
        <w:rPr>
          <w:lang w:val="ru-RU"/>
        </w:rPr>
        <w:t xml:space="preserve">  </w:t>
      </w:r>
      <w:r>
        <w:t>}</w:t>
      </w:r>
    </w:p>
    <w:p w14:paraId="2C15E878" w14:textId="1AF3D325" w:rsidR="00CA16D5" w:rsidRDefault="00CA16D5" w:rsidP="00CA16D5">
      <w:pPr>
        <w:ind w:left="349" w:firstLine="720"/>
        <w:rPr>
          <w:lang w:val="ru-RU"/>
        </w:rPr>
      </w:pPr>
      <w:r>
        <w:rPr>
          <w:lang w:val="ru-RU"/>
        </w:rPr>
        <w:t xml:space="preserve">Тестируем (рис. </w:t>
      </w:r>
      <w:r w:rsidR="008D5BAD">
        <w:rPr>
          <w:lang w:val="ru-RU"/>
        </w:rPr>
        <w:t>4</w:t>
      </w:r>
      <w:r>
        <w:rPr>
          <w:lang w:val="ru-RU"/>
        </w:rPr>
        <w:t>)</w:t>
      </w:r>
      <w:r w:rsidR="00F779F1">
        <w:rPr>
          <w:lang w:val="ru-RU"/>
        </w:rPr>
        <w:t>.</w:t>
      </w:r>
    </w:p>
    <w:p w14:paraId="6FF84877" w14:textId="77777777" w:rsidR="009E38AE" w:rsidRDefault="009E38AE" w:rsidP="009E38AE">
      <w:pPr>
        <w:keepNext/>
        <w:ind w:left="349" w:firstLine="720"/>
      </w:pPr>
      <w:r>
        <w:rPr>
          <w:noProof/>
        </w:rPr>
        <w:drawing>
          <wp:inline distT="0" distB="0" distL="0" distR="0" wp14:anchorId="758D9DDD" wp14:editId="5EC5F782">
            <wp:extent cx="5875655" cy="508843"/>
            <wp:effectExtent l="0" t="0" r="0" b="5715"/>
            <wp:docPr id="165989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92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4096" cy="5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4641" w14:textId="1A841ECA" w:rsidR="0043002A" w:rsidRPr="008D5BAD" w:rsidRDefault="009E38AE" w:rsidP="00DF48F1">
      <w:pPr>
        <w:pStyle w:val="ac"/>
        <w:rPr>
          <w:lang w:val="ru-RU"/>
        </w:rPr>
      </w:pPr>
      <w:r w:rsidRPr="001E71E0">
        <w:rPr>
          <w:lang w:val="ru-RU"/>
        </w:rPr>
        <w:t xml:space="preserve">Рисунок </w:t>
      </w:r>
      <w:r w:rsidR="008D5BAD">
        <w:rPr>
          <w:lang w:val="ru-RU"/>
        </w:rPr>
        <w:t>4</w:t>
      </w:r>
    </w:p>
    <w:p w14:paraId="0A3295EF" w14:textId="0740BC5F" w:rsidR="007F6BB4" w:rsidRDefault="007F6BB4" w:rsidP="00E00307">
      <w:pPr>
        <w:pStyle w:val="3"/>
        <w:rPr>
          <w:lang w:val="ru-RU"/>
        </w:rPr>
      </w:pPr>
      <w:r>
        <w:rPr>
          <w:lang w:val="ru-RU"/>
        </w:rPr>
        <w:t>Вывод</w:t>
      </w:r>
      <w:r w:rsidRPr="001E71E0">
        <w:rPr>
          <w:lang w:val="ru-RU"/>
        </w:rPr>
        <w:t>.</w:t>
      </w:r>
    </w:p>
    <w:p w14:paraId="1F2231D0" w14:textId="7A4E07F3" w:rsidR="005C143D" w:rsidRPr="00885093" w:rsidRDefault="007B6CBB" w:rsidP="00885093">
      <w:pPr>
        <w:rPr>
          <w:rFonts w:cs="Times New Roman"/>
          <w:lang w:val="ru-RU"/>
        </w:rPr>
      </w:pPr>
      <w:r w:rsidRPr="00885093">
        <w:rPr>
          <w:rFonts w:cs="Times New Roman"/>
          <w:lang w:val="ru-RU"/>
        </w:rPr>
        <w:t>Целью практической работы было ознакомление с созданием библиотек подпрограмм и получение начальных сведений о связи модулей. В ходе выполнения задачи был создан класс библиотеки, реализующий несколько методов</w:t>
      </w:r>
      <w:r w:rsidR="00824C1E">
        <w:rPr>
          <w:rFonts w:cs="Times New Roman"/>
          <w:lang w:val="ru-RU"/>
        </w:rPr>
        <w:t xml:space="preserve"> по работе с числами</w:t>
      </w:r>
      <w:r w:rsidRPr="00885093">
        <w:rPr>
          <w:rFonts w:cs="Times New Roman"/>
          <w:lang w:val="ru-RU"/>
        </w:rPr>
        <w:t xml:space="preserve">. Произведено подключение библиотеки к основному проекту, продемонстрирована работа методов через вызовы из основного кода. Работа позволила усвоить основные принципы создания и взаимодействия модулей в </w:t>
      </w:r>
      <w:r w:rsidRPr="00885093">
        <w:rPr>
          <w:rFonts w:cs="Times New Roman"/>
        </w:rPr>
        <w:t>C</w:t>
      </w:r>
      <w:r w:rsidRPr="00885093">
        <w:rPr>
          <w:rFonts w:cs="Times New Roman"/>
          <w:lang w:val="ru-RU"/>
        </w:rPr>
        <w:t>#.</w:t>
      </w:r>
    </w:p>
    <w:sectPr w:rsidR="005C143D" w:rsidRPr="00885093" w:rsidSect="00FF109D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87B92" w14:textId="77777777" w:rsidR="00560098" w:rsidRDefault="00560098" w:rsidP="00EB0761">
      <w:pPr>
        <w:spacing w:after="0" w:line="240" w:lineRule="auto"/>
      </w:pPr>
      <w:r>
        <w:separator/>
      </w:r>
    </w:p>
  </w:endnote>
  <w:endnote w:type="continuationSeparator" w:id="0">
    <w:p w14:paraId="7742D4BE" w14:textId="77777777" w:rsidR="00560098" w:rsidRDefault="00560098" w:rsidP="00EB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6528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545DB" w14:textId="77777777" w:rsidR="00146A96" w:rsidRDefault="00146A9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AF8E8" w14:textId="77777777" w:rsidR="00D037CC" w:rsidRDefault="00D037CC" w:rsidP="00FE1CE9">
    <w:pPr>
      <w:pStyle w:val="2"/>
      <w:rPr>
        <w:lang w:val="ru-RU"/>
      </w:rPr>
    </w:pPr>
    <w:r>
      <w:rPr>
        <w:lang w:val="ru-RU"/>
      </w:rPr>
      <w:t>Санкт-Петербург</w:t>
    </w:r>
  </w:p>
  <w:p w14:paraId="5FCB8D6F" w14:textId="77777777" w:rsidR="00FE1CE9" w:rsidRDefault="00FE1CE9" w:rsidP="00FE1CE9">
    <w:pPr>
      <w:jc w:val="center"/>
      <w:rPr>
        <w:b/>
        <w:bCs/>
        <w:lang w:val="ru-RU"/>
      </w:rPr>
    </w:pPr>
    <w:r w:rsidRPr="00FE1CE9">
      <w:rPr>
        <w:b/>
        <w:bCs/>
        <w:lang w:val="ru-RU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6177C" w14:textId="77777777" w:rsidR="00560098" w:rsidRDefault="00560098" w:rsidP="00EB0761">
      <w:pPr>
        <w:spacing w:after="0" w:line="240" w:lineRule="auto"/>
      </w:pPr>
      <w:r>
        <w:separator/>
      </w:r>
    </w:p>
  </w:footnote>
  <w:footnote w:type="continuationSeparator" w:id="0">
    <w:p w14:paraId="4FD47D17" w14:textId="77777777" w:rsidR="00560098" w:rsidRDefault="00560098" w:rsidP="00EB0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B0760" w14:textId="77777777" w:rsidR="00071B27" w:rsidRPr="00FE1CE9" w:rsidRDefault="00C10CEB" w:rsidP="00071B27">
    <w:pPr>
      <w:pStyle w:val="2"/>
      <w:rPr>
        <w:b w:val="0"/>
        <w:bCs/>
        <w:sz w:val="24"/>
        <w:szCs w:val="24"/>
        <w:lang w:val="ru-RU"/>
      </w:rPr>
    </w:pPr>
    <w:r w:rsidRPr="00FE1CE9">
      <w:rPr>
        <w:b w:val="0"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F915C66" wp14:editId="3692A214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339850" cy="852170"/>
          <wp:effectExtent l="0" t="0" r="0" b="5080"/>
          <wp:wrapSquare wrapText="bothSides"/>
          <wp:docPr id="1562832673" name="Picture 1562832673" descr="СПБ ГБПОУ &amp;quot;Колледж электроники и приборостроения&amp;quot; - Среднее  специальное образование. Ключ на старт. Космос для дете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СПБ ГБПОУ &amp;quot;Колледж электроники и приборостроения&amp;quot; - Среднее  специальное образование. Ключ на старт. Космос для детей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850" cy="85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1B27" w:rsidRPr="00FE1CE9">
      <w:rPr>
        <w:b w:val="0"/>
        <w:bCs/>
        <w:sz w:val="24"/>
        <w:szCs w:val="24"/>
        <w:lang w:val="ru-RU"/>
      </w:rPr>
      <w:t>Санкт-Петербургское государственное бюджетное</w:t>
    </w:r>
  </w:p>
  <w:p w14:paraId="29E6B582" w14:textId="77777777" w:rsidR="00071B27" w:rsidRPr="00FE1CE9" w:rsidRDefault="00071B27" w:rsidP="00071B27">
    <w:pPr>
      <w:pStyle w:val="2"/>
      <w:rPr>
        <w:b w:val="0"/>
        <w:bCs/>
        <w:sz w:val="24"/>
        <w:szCs w:val="24"/>
        <w:lang w:val="ru-RU"/>
      </w:rPr>
    </w:pPr>
    <w:r w:rsidRPr="00FE1CE9">
      <w:rPr>
        <w:b w:val="0"/>
        <w:bCs/>
        <w:sz w:val="24"/>
        <w:szCs w:val="24"/>
        <w:lang w:val="ru-RU"/>
      </w:rPr>
      <w:t>профессиональное образовательное учреждение</w:t>
    </w:r>
  </w:p>
  <w:p w14:paraId="12CE0895" w14:textId="77777777" w:rsidR="00C80067" w:rsidRPr="00FE1CE9" w:rsidRDefault="00071B27" w:rsidP="00071B27">
    <w:pPr>
      <w:pStyle w:val="2"/>
      <w:rPr>
        <w:b w:val="0"/>
        <w:bCs/>
        <w:sz w:val="24"/>
        <w:szCs w:val="24"/>
        <w:lang w:val="ru-RU"/>
      </w:rPr>
    </w:pPr>
    <w:r w:rsidRPr="00FE1CE9">
      <w:rPr>
        <w:b w:val="0"/>
        <w:bCs/>
        <w:sz w:val="24"/>
        <w:szCs w:val="24"/>
        <w:lang w:val="ru-RU"/>
      </w:rPr>
      <w:t>"Колледж электроники и приборостроения"</w:t>
    </w:r>
    <w:r w:rsidR="00C10CEB" w:rsidRPr="00FE1CE9">
      <w:rPr>
        <w:b w:val="0"/>
        <w:bCs/>
        <w:sz w:val="24"/>
        <w:szCs w:val="24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952B0"/>
    <w:multiLevelType w:val="hybridMultilevel"/>
    <w:tmpl w:val="4B32360E"/>
    <w:lvl w:ilvl="0" w:tplc="B298E8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715466"/>
    <w:multiLevelType w:val="hybridMultilevel"/>
    <w:tmpl w:val="04AC99B4"/>
    <w:lvl w:ilvl="0" w:tplc="1B2013E6">
      <w:start w:val="1"/>
      <w:numFmt w:val="decimal"/>
      <w:lvlText w:val="%1."/>
      <w:lvlJc w:val="left"/>
      <w:pPr>
        <w:ind w:left="3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820EBD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E9806E8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578BE1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B08C5B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C805AC6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8F0D896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944683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F246F6A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0C95988"/>
    <w:multiLevelType w:val="hybridMultilevel"/>
    <w:tmpl w:val="056EB0C4"/>
    <w:lvl w:ilvl="0" w:tplc="3F9A4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6D3754"/>
    <w:multiLevelType w:val="hybridMultilevel"/>
    <w:tmpl w:val="1A2A0D70"/>
    <w:lvl w:ilvl="0" w:tplc="045C7E7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7C12CB"/>
    <w:multiLevelType w:val="hybridMultilevel"/>
    <w:tmpl w:val="8716E486"/>
    <w:lvl w:ilvl="0" w:tplc="4C501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43685"/>
    <w:multiLevelType w:val="hybridMultilevel"/>
    <w:tmpl w:val="509027CE"/>
    <w:lvl w:ilvl="0" w:tplc="6C58E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291A1A"/>
    <w:multiLevelType w:val="hybridMultilevel"/>
    <w:tmpl w:val="A3E4F1CC"/>
    <w:lvl w:ilvl="0" w:tplc="4C501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538291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4117434">
    <w:abstractNumId w:val="4"/>
  </w:num>
  <w:num w:numId="3" w16cid:durableId="1052533540">
    <w:abstractNumId w:val="2"/>
  </w:num>
  <w:num w:numId="4" w16cid:durableId="1766537537">
    <w:abstractNumId w:val="5"/>
  </w:num>
  <w:num w:numId="5" w16cid:durableId="1330450351">
    <w:abstractNumId w:val="3"/>
  </w:num>
  <w:num w:numId="6" w16cid:durableId="990404232">
    <w:abstractNumId w:val="6"/>
  </w:num>
  <w:num w:numId="7" w16cid:durableId="35188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8F"/>
    <w:rsid w:val="0000494F"/>
    <w:rsid w:val="0000738E"/>
    <w:rsid w:val="00010BA3"/>
    <w:rsid w:val="00011E0B"/>
    <w:rsid w:val="000278E3"/>
    <w:rsid w:val="0005554F"/>
    <w:rsid w:val="00071B27"/>
    <w:rsid w:val="00073FEA"/>
    <w:rsid w:val="000C52B1"/>
    <w:rsid w:val="000D3A69"/>
    <w:rsid w:val="000E6D8B"/>
    <w:rsid w:val="000F6D4B"/>
    <w:rsid w:val="001011EC"/>
    <w:rsid w:val="001157B9"/>
    <w:rsid w:val="00146A96"/>
    <w:rsid w:val="00151806"/>
    <w:rsid w:val="00162B8F"/>
    <w:rsid w:val="001661ED"/>
    <w:rsid w:val="001872B0"/>
    <w:rsid w:val="00197F21"/>
    <w:rsid w:val="001A1103"/>
    <w:rsid w:val="001C5F33"/>
    <w:rsid w:val="001D0890"/>
    <w:rsid w:val="001E2362"/>
    <w:rsid w:val="001E49F8"/>
    <w:rsid w:val="001E71E0"/>
    <w:rsid w:val="00206350"/>
    <w:rsid w:val="0021074A"/>
    <w:rsid w:val="00216450"/>
    <w:rsid w:val="00216E69"/>
    <w:rsid w:val="00225668"/>
    <w:rsid w:val="002279B1"/>
    <w:rsid w:val="002321AF"/>
    <w:rsid w:val="00242040"/>
    <w:rsid w:val="00242B7D"/>
    <w:rsid w:val="00250C88"/>
    <w:rsid w:val="0026148A"/>
    <w:rsid w:val="002925D7"/>
    <w:rsid w:val="002A2F7B"/>
    <w:rsid w:val="002B05CD"/>
    <w:rsid w:val="002C20C6"/>
    <w:rsid w:val="00301F1E"/>
    <w:rsid w:val="00317DF2"/>
    <w:rsid w:val="00330D2C"/>
    <w:rsid w:val="00332CD6"/>
    <w:rsid w:val="003427CB"/>
    <w:rsid w:val="003449F7"/>
    <w:rsid w:val="00351C2B"/>
    <w:rsid w:val="00356A01"/>
    <w:rsid w:val="00362924"/>
    <w:rsid w:val="00365D7D"/>
    <w:rsid w:val="003722C2"/>
    <w:rsid w:val="00377FEE"/>
    <w:rsid w:val="00393DD3"/>
    <w:rsid w:val="003A7B54"/>
    <w:rsid w:val="003B2698"/>
    <w:rsid w:val="003C47D9"/>
    <w:rsid w:val="003C507A"/>
    <w:rsid w:val="003D7EC1"/>
    <w:rsid w:val="003E1DA4"/>
    <w:rsid w:val="003F1286"/>
    <w:rsid w:val="003F1DB2"/>
    <w:rsid w:val="00416E4B"/>
    <w:rsid w:val="0043002A"/>
    <w:rsid w:val="00445232"/>
    <w:rsid w:val="00462657"/>
    <w:rsid w:val="004627F3"/>
    <w:rsid w:val="00462C16"/>
    <w:rsid w:val="00471D6A"/>
    <w:rsid w:val="004846D3"/>
    <w:rsid w:val="004A0941"/>
    <w:rsid w:val="004A7E43"/>
    <w:rsid w:val="004C714B"/>
    <w:rsid w:val="004D7DB3"/>
    <w:rsid w:val="004F36E6"/>
    <w:rsid w:val="00521287"/>
    <w:rsid w:val="00522DB1"/>
    <w:rsid w:val="00531DDB"/>
    <w:rsid w:val="005401B2"/>
    <w:rsid w:val="00542739"/>
    <w:rsid w:val="00542E42"/>
    <w:rsid w:val="0055123B"/>
    <w:rsid w:val="00560098"/>
    <w:rsid w:val="005A6131"/>
    <w:rsid w:val="005B4029"/>
    <w:rsid w:val="005C143D"/>
    <w:rsid w:val="005D41D5"/>
    <w:rsid w:val="005F6364"/>
    <w:rsid w:val="00624A35"/>
    <w:rsid w:val="00630C2E"/>
    <w:rsid w:val="00651CAC"/>
    <w:rsid w:val="00660A53"/>
    <w:rsid w:val="00664152"/>
    <w:rsid w:val="006773AF"/>
    <w:rsid w:val="00691F17"/>
    <w:rsid w:val="006B1142"/>
    <w:rsid w:val="006D7E7A"/>
    <w:rsid w:val="007209A9"/>
    <w:rsid w:val="00724A07"/>
    <w:rsid w:val="0072736F"/>
    <w:rsid w:val="00730A64"/>
    <w:rsid w:val="00774E91"/>
    <w:rsid w:val="00776EE7"/>
    <w:rsid w:val="00777A97"/>
    <w:rsid w:val="0078687F"/>
    <w:rsid w:val="00792175"/>
    <w:rsid w:val="007B42A7"/>
    <w:rsid w:val="007B69AB"/>
    <w:rsid w:val="007B6CBB"/>
    <w:rsid w:val="007C1AD7"/>
    <w:rsid w:val="007C4DB6"/>
    <w:rsid w:val="007F6BB4"/>
    <w:rsid w:val="00812D4D"/>
    <w:rsid w:val="00824C1E"/>
    <w:rsid w:val="0083325A"/>
    <w:rsid w:val="00833BD2"/>
    <w:rsid w:val="008806A8"/>
    <w:rsid w:val="00880BA4"/>
    <w:rsid w:val="00885093"/>
    <w:rsid w:val="00890203"/>
    <w:rsid w:val="008977DB"/>
    <w:rsid w:val="00897A8F"/>
    <w:rsid w:val="008A591F"/>
    <w:rsid w:val="008B1B17"/>
    <w:rsid w:val="008C34A2"/>
    <w:rsid w:val="008C428A"/>
    <w:rsid w:val="008D426A"/>
    <w:rsid w:val="008D5BAD"/>
    <w:rsid w:val="008D74D6"/>
    <w:rsid w:val="008E3FFA"/>
    <w:rsid w:val="008E7B6A"/>
    <w:rsid w:val="008F3285"/>
    <w:rsid w:val="00920045"/>
    <w:rsid w:val="00932713"/>
    <w:rsid w:val="0093488F"/>
    <w:rsid w:val="009456F8"/>
    <w:rsid w:val="0097579F"/>
    <w:rsid w:val="00977D52"/>
    <w:rsid w:val="009A05EC"/>
    <w:rsid w:val="009A2858"/>
    <w:rsid w:val="009B009C"/>
    <w:rsid w:val="009B5059"/>
    <w:rsid w:val="009C1C07"/>
    <w:rsid w:val="009C4146"/>
    <w:rsid w:val="009C7542"/>
    <w:rsid w:val="009E38AE"/>
    <w:rsid w:val="009F6DDF"/>
    <w:rsid w:val="00A21E66"/>
    <w:rsid w:val="00A23141"/>
    <w:rsid w:val="00A25A49"/>
    <w:rsid w:val="00A42358"/>
    <w:rsid w:val="00A5699D"/>
    <w:rsid w:val="00A64238"/>
    <w:rsid w:val="00A7538A"/>
    <w:rsid w:val="00A96759"/>
    <w:rsid w:val="00AA40C7"/>
    <w:rsid w:val="00AD63EA"/>
    <w:rsid w:val="00AD6C48"/>
    <w:rsid w:val="00AE0924"/>
    <w:rsid w:val="00AF4E85"/>
    <w:rsid w:val="00B21858"/>
    <w:rsid w:val="00B27EFA"/>
    <w:rsid w:val="00B568F4"/>
    <w:rsid w:val="00B74BB9"/>
    <w:rsid w:val="00B772F5"/>
    <w:rsid w:val="00B87903"/>
    <w:rsid w:val="00B9278A"/>
    <w:rsid w:val="00B94201"/>
    <w:rsid w:val="00B96053"/>
    <w:rsid w:val="00BC2691"/>
    <w:rsid w:val="00BC365C"/>
    <w:rsid w:val="00BD1AA6"/>
    <w:rsid w:val="00BE12B4"/>
    <w:rsid w:val="00C01ED6"/>
    <w:rsid w:val="00C10CEB"/>
    <w:rsid w:val="00C15B7D"/>
    <w:rsid w:val="00C1647A"/>
    <w:rsid w:val="00C358B0"/>
    <w:rsid w:val="00C4126B"/>
    <w:rsid w:val="00C41383"/>
    <w:rsid w:val="00C42D2D"/>
    <w:rsid w:val="00C43CBC"/>
    <w:rsid w:val="00C50E35"/>
    <w:rsid w:val="00C678A3"/>
    <w:rsid w:val="00C80067"/>
    <w:rsid w:val="00CA16D5"/>
    <w:rsid w:val="00CC224C"/>
    <w:rsid w:val="00CD0DAA"/>
    <w:rsid w:val="00CD1B62"/>
    <w:rsid w:val="00CF4F99"/>
    <w:rsid w:val="00CF5AC1"/>
    <w:rsid w:val="00D01A0F"/>
    <w:rsid w:val="00D037CC"/>
    <w:rsid w:val="00D11E64"/>
    <w:rsid w:val="00D62F0D"/>
    <w:rsid w:val="00D73AE4"/>
    <w:rsid w:val="00D80237"/>
    <w:rsid w:val="00DA4C6F"/>
    <w:rsid w:val="00DB34E8"/>
    <w:rsid w:val="00DB5FE9"/>
    <w:rsid w:val="00DD430C"/>
    <w:rsid w:val="00DF48F1"/>
    <w:rsid w:val="00DF4D04"/>
    <w:rsid w:val="00DF6953"/>
    <w:rsid w:val="00E00307"/>
    <w:rsid w:val="00E11CC6"/>
    <w:rsid w:val="00E201CA"/>
    <w:rsid w:val="00E355D6"/>
    <w:rsid w:val="00E4634C"/>
    <w:rsid w:val="00E50ABC"/>
    <w:rsid w:val="00E63A26"/>
    <w:rsid w:val="00E772E2"/>
    <w:rsid w:val="00E90088"/>
    <w:rsid w:val="00E92C7C"/>
    <w:rsid w:val="00EB0761"/>
    <w:rsid w:val="00ED0B63"/>
    <w:rsid w:val="00ED19E5"/>
    <w:rsid w:val="00ED4CA0"/>
    <w:rsid w:val="00EF6D80"/>
    <w:rsid w:val="00F02609"/>
    <w:rsid w:val="00F05598"/>
    <w:rsid w:val="00F2488B"/>
    <w:rsid w:val="00F33AC5"/>
    <w:rsid w:val="00F40116"/>
    <w:rsid w:val="00F44592"/>
    <w:rsid w:val="00F55463"/>
    <w:rsid w:val="00F55609"/>
    <w:rsid w:val="00F74600"/>
    <w:rsid w:val="00F779F1"/>
    <w:rsid w:val="00F83A02"/>
    <w:rsid w:val="00FA20BE"/>
    <w:rsid w:val="00FA2FD7"/>
    <w:rsid w:val="00FB7BEE"/>
    <w:rsid w:val="00FC1A88"/>
    <w:rsid w:val="00FC57DC"/>
    <w:rsid w:val="00FC776C"/>
    <w:rsid w:val="00FD2B98"/>
    <w:rsid w:val="00FE1CE9"/>
    <w:rsid w:val="00FF109D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D938E"/>
  <w15:chartTrackingRefBased/>
  <w15:docId w15:val="{D4814D69-6303-4FD2-A7B1-0A56F854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78A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1A8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761"/>
    <w:pPr>
      <w:keepNext/>
      <w:keepLines/>
      <w:spacing w:before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307"/>
    <w:pPr>
      <w:keepNext/>
      <w:keepLines/>
      <w:spacing w:before="40" w:after="0"/>
      <w:ind w:firstLine="7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7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0761"/>
  </w:style>
  <w:style w:type="paragraph" w:styleId="a5">
    <w:name w:val="footer"/>
    <w:basedOn w:val="a"/>
    <w:link w:val="a6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0761"/>
  </w:style>
  <w:style w:type="character" w:customStyle="1" w:styleId="20">
    <w:name w:val="Заголовок 2 Знак"/>
    <w:basedOn w:val="a0"/>
    <w:link w:val="2"/>
    <w:uiPriority w:val="9"/>
    <w:rsid w:val="00EB0761"/>
    <w:rPr>
      <w:rFonts w:ascii="Times New Roman" w:eastAsiaTheme="majorEastAsia" w:hAnsi="Times New Roman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FC1A88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C1A8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C1A8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003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C678A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9">
    <w:name w:val="Table Grid"/>
    <w:basedOn w:val="a1"/>
    <w:uiPriority w:val="39"/>
    <w:rsid w:val="00FE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basedOn w:val="a7"/>
    <w:link w:val="TitlepageChar"/>
    <w:qFormat/>
    <w:rsid w:val="00FB7BEE"/>
    <w:pPr>
      <w:spacing w:line="360" w:lineRule="auto"/>
      <w:ind w:left="706" w:firstLine="0"/>
    </w:pPr>
    <w:rPr>
      <w:b/>
      <w:bCs/>
      <w:sz w:val="28"/>
      <w:lang w:val="ru-RU"/>
    </w:rPr>
  </w:style>
  <w:style w:type="character" w:customStyle="1" w:styleId="TitlepageChar">
    <w:name w:val="Title page Char"/>
    <w:basedOn w:val="a8"/>
    <w:link w:val="Titlepage"/>
    <w:rsid w:val="00FB7BE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val="ru-RU"/>
    </w:rPr>
  </w:style>
  <w:style w:type="paragraph" w:styleId="aa">
    <w:name w:val="No Spacing"/>
    <w:uiPriority w:val="1"/>
    <w:qFormat/>
    <w:rsid w:val="00542E4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de">
    <w:name w:val="Code"/>
    <w:basedOn w:val="a"/>
    <w:link w:val="CodeChar"/>
    <w:qFormat/>
    <w:rsid w:val="00774E91"/>
    <w:pPr>
      <w:spacing w:line="240" w:lineRule="auto"/>
      <w:ind w:firstLine="0"/>
    </w:pPr>
    <w:rPr>
      <w:b/>
      <w:sz w:val="20"/>
    </w:rPr>
  </w:style>
  <w:style w:type="character" w:customStyle="1" w:styleId="CodeChar">
    <w:name w:val="Code Char"/>
    <w:basedOn w:val="a0"/>
    <w:link w:val="Code"/>
    <w:rsid w:val="00774E91"/>
    <w:rPr>
      <w:rFonts w:ascii="Times New Roman" w:hAnsi="Times New Roman"/>
      <w:b/>
      <w:sz w:val="20"/>
    </w:rPr>
  </w:style>
  <w:style w:type="paragraph" w:styleId="ab">
    <w:name w:val="List Paragraph"/>
    <w:basedOn w:val="a"/>
    <w:uiPriority w:val="34"/>
    <w:qFormat/>
    <w:rsid w:val="003449F7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C41383"/>
    <w:pPr>
      <w:spacing w:after="200" w:line="240" w:lineRule="auto"/>
      <w:jc w:val="center"/>
    </w:pPr>
    <w:rPr>
      <w:b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OneDrive\&#1044;&#1086;&#1082;&#1091;&#1084;&#1077;&#1085;&#1090;&#1099;\Custom%20Office%20Templates\&#1055;&#1088;&#1072;&#1082;&#1090;&#1080;&#1095;&#1077;&#1089;&#1082;&#1072;&#1103;%20(&#1050;&#1069;&#105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B3EC2-909A-4E40-A743-2A081B92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(КЭП).dotx</Template>
  <TotalTime>68</TotalTime>
  <Pages>10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Константин Липинский</cp:lastModifiedBy>
  <cp:revision>173</cp:revision>
  <dcterms:created xsi:type="dcterms:W3CDTF">2024-06-01T13:44:00Z</dcterms:created>
  <dcterms:modified xsi:type="dcterms:W3CDTF">2024-06-10T08:44:00Z</dcterms:modified>
</cp:coreProperties>
</file>