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C51F2" w14:textId="19E79C5A" w:rsidR="00DE2353" w:rsidRPr="00DE2353" w:rsidRDefault="00DE2353" w:rsidP="00DE2353">
      <w:pPr>
        <w:pStyle w:val="Heading1"/>
      </w:pPr>
      <w:r w:rsidRPr="00DE2353">
        <w:t>TA Management Suite </w:t>
      </w:r>
      <w:r w:rsidRPr="00DE2353">
        <w:t>— System</w:t>
      </w:r>
      <w:r w:rsidRPr="00DE2353">
        <w:t> Design</w:t>
      </w:r>
    </w:p>
    <w:p w14:paraId="13C0B3D1" w14:textId="77777777" w:rsidR="00DE2353" w:rsidRPr="00DE2353" w:rsidRDefault="00DE2353" w:rsidP="00DE2353"/>
    <w:p w14:paraId="62BF18FD" w14:textId="77777777" w:rsidR="00DE2353" w:rsidRPr="00DE2353" w:rsidRDefault="00DE2353" w:rsidP="00DE2353">
      <w:r w:rsidRPr="00DE2353">
        <w:t>TA Management Suite has the following distinct subsystems that can be identified based on functionalities and the user roles they cater to. </w:t>
      </w:r>
    </w:p>
    <w:p w14:paraId="582E875D" w14:textId="77777777" w:rsidR="00DE2353" w:rsidRPr="00DE2353" w:rsidRDefault="00DE2353" w:rsidP="00DE2353">
      <w:r w:rsidRPr="00DE2353">
        <w:t>Here’s a breakdown:</w:t>
      </w:r>
    </w:p>
    <w:p w14:paraId="0C0BD261" w14:textId="77777777" w:rsidR="00DE2353" w:rsidRPr="00DE2353" w:rsidRDefault="00DE2353" w:rsidP="00DE2353">
      <w:pPr>
        <w:rPr>
          <w:b/>
          <w:bCs/>
        </w:rPr>
      </w:pPr>
      <w:r w:rsidRPr="00DE2353">
        <w:rPr>
          <w:b/>
          <w:bCs/>
        </w:rPr>
        <w:t>1. User Authentication and Management Subsystem</w:t>
      </w:r>
    </w:p>
    <w:p w14:paraId="3C9293AD" w14:textId="77777777" w:rsidR="00DE2353" w:rsidRPr="00DE2353" w:rsidRDefault="00DE2353" w:rsidP="00DE2353">
      <w:pPr>
        <w:rPr>
          <w:b/>
          <w:bCs/>
        </w:rPr>
      </w:pPr>
      <w:r w:rsidRPr="00DE2353">
        <w:rPr>
          <w:b/>
          <w:bCs/>
        </w:rPr>
        <w:t>Components:</w:t>
      </w:r>
    </w:p>
    <w:p w14:paraId="5E3835C7" w14:textId="77777777" w:rsidR="00DE2353" w:rsidRPr="00DE2353" w:rsidRDefault="00DE2353" w:rsidP="00DE2353">
      <w:pPr>
        <w:numPr>
          <w:ilvl w:val="0"/>
          <w:numId w:val="1"/>
        </w:numPr>
      </w:pPr>
      <w:r w:rsidRPr="00DE2353">
        <w:t>Azure Active Directory</w:t>
      </w:r>
    </w:p>
    <w:p w14:paraId="2D73FCA5" w14:textId="77777777" w:rsidR="00DE2353" w:rsidRPr="00DE2353" w:rsidRDefault="00DE2353" w:rsidP="00DE2353">
      <w:pPr>
        <w:rPr>
          <w:b/>
          <w:bCs/>
        </w:rPr>
      </w:pPr>
      <w:r w:rsidRPr="00DE2353">
        <w:rPr>
          <w:b/>
          <w:bCs/>
        </w:rPr>
        <w:t>Responsibilities:</w:t>
      </w:r>
    </w:p>
    <w:p w14:paraId="55B00840" w14:textId="77777777" w:rsidR="00DE2353" w:rsidRPr="00DE2353" w:rsidRDefault="00DE2353" w:rsidP="00DE2353">
      <w:pPr>
        <w:numPr>
          <w:ilvl w:val="0"/>
          <w:numId w:val="2"/>
        </w:numPr>
      </w:pPr>
      <w:r w:rsidRPr="00DE2353">
        <w:t>Handle user registration, login, and authentication.</w:t>
      </w:r>
    </w:p>
    <w:p w14:paraId="5D3975EF" w14:textId="77777777" w:rsidR="00DE2353" w:rsidRPr="00DE2353" w:rsidRDefault="00DE2353" w:rsidP="00DE2353">
      <w:pPr>
        <w:numPr>
          <w:ilvl w:val="0"/>
          <w:numId w:val="2"/>
        </w:numPr>
      </w:pPr>
      <w:r w:rsidRPr="00DE2353">
        <w:t>Role-based access control to assign appropriate permissions to users.</w:t>
      </w:r>
    </w:p>
    <w:p w14:paraId="006E473E" w14:textId="77777777" w:rsidR="00DE2353" w:rsidRPr="00DE2353" w:rsidRDefault="00DE2353" w:rsidP="00DE2353">
      <w:pPr>
        <w:rPr>
          <w:b/>
          <w:bCs/>
        </w:rPr>
      </w:pPr>
      <w:r w:rsidRPr="00DE2353">
        <w:rPr>
          <w:b/>
          <w:bCs/>
        </w:rPr>
        <w:t>2. TA Application Management Subsystem</w:t>
      </w:r>
    </w:p>
    <w:p w14:paraId="21AFBAD7" w14:textId="77777777" w:rsidR="00DE2353" w:rsidRPr="00DE2353" w:rsidRDefault="00DE2353" w:rsidP="00DE2353">
      <w:pPr>
        <w:rPr>
          <w:b/>
          <w:bCs/>
        </w:rPr>
      </w:pPr>
      <w:r w:rsidRPr="00DE2353">
        <w:rPr>
          <w:b/>
          <w:bCs/>
        </w:rPr>
        <w:t>Components:</w:t>
      </w:r>
    </w:p>
    <w:p w14:paraId="6D9F8F1D" w14:textId="77777777" w:rsidR="00DE2353" w:rsidRPr="00DE2353" w:rsidRDefault="00DE2353" w:rsidP="00DE2353">
      <w:pPr>
        <w:numPr>
          <w:ilvl w:val="0"/>
          <w:numId w:val="3"/>
        </w:numPr>
      </w:pPr>
      <w:r w:rsidRPr="00DE2353">
        <w:t>Frontend forms for application</w:t>
      </w:r>
    </w:p>
    <w:p w14:paraId="1D423C0B" w14:textId="77777777" w:rsidR="00DE2353" w:rsidRPr="00DE2353" w:rsidRDefault="00DE2353" w:rsidP="00DE2353">
      <w:pPr>
        <w:numPr>
          <w:ilvl w:val="0"/>
          <w:numId w:val="3"/>
        </w:numPr>
      </w:pPr>
      <w:r w:rsidRPr="00DE2353">
        <w:t>Python backend for application processing</w:t>
      </w:r>
    </w:p>
    <w:p w14:paraId="11062E77" w14:textId="77777777" w:rsidR="00DE2353" w:rsidRPr="00DE2353" w:rsidRDefault="00DE2353" w:rsidP="00DE2353">
      <w:pPr>
        <w:numPr>
          <w:ilvl w:val="0"/>
          <w:numId w:val="3"/>
        </w:numPr>
      </w:pPr>
      <w:r w:rsidRPr="00DE2353">
        <w:t>Azure SQL Database for application data</w:t>
      </w:r>
    </w:p>
    <w:p w14:paraId="3531551C" w14:textId="77777777" w:rsidR="00DE2353" w:rsidRPr="00DE2353" w:rsidRDefault="00DE2353" w:rsidP="00DE2353">
      <w:pPr>
        <w:rPr>
          <w:b/>
          <w:bCs/>
        </w:rPr>
      </w:pPr>
      <w:r w:rsidRPr="00DE2353">
        <w:rPr>
          <w:b/>
          <w:bCs/>
        </w:rPr>
        <w:t>Responsibilities:</w:t>
      </w:r>
    </w:p>
    <w:p w14:paraId="409AF0C2" w14:textId="77777777" w:rsidR="00DE2353" w:rsidRPr="00DE2353" w:rsidRDefault="00DE2353" w:rsidP="00DE2353">
      <w:pPr>
        <w:numPr>
          <w:ilvl w:val="0"/>
          <w:numId w:val="4"/>
        </w:numPr>
      </w:pPr>
      <w:r w:rsidRPr="00DE2353">
        <w:t>Allow TA applicants to submit, view, and update applications.</w:t>
      </w:r>
    </w:p>
    <w:p w14:paraId="1313174C" w14:textId="77777777" w:rsidR="00DE2353" w:rsidRPr="00DE2353" w:rsidRDefault="00DE2353" w:rsidP="00DE2353">
      <w:pPr>
        <w:numPr>
          <w:ilvl w:val="0"/>
          <w:numId w:val="4"/>
        </w:numPr>
      </w:pPr>
      <w:r w:rsidRPr="00DE2353">
        <w:t>Store application data and attached CVs.</w:t>
      </w:r>
    </w:p>
    <w:p w14:paraId="5E7189C3" w14:textId="77777777" w:rsidR="00DE2353" w:rsidRPr="00DE2353" w:rsidRDefault="00DE2353" w:rsidP="00DE2353">
      <w:r w:rsidRPr="00DE2353">
        <w:t>&gt;Sequence Diagram</w:t>
      </w:r>
    </w:p>
    <w:p w14:paraId="44BEDECC" w14:textId="354BDFEA" w:rsidR="00DE2353" w:rsidRPr="00DE2353" w:rsidRDefault="00DE2353" w:rsidP="00DE2353">
      <w:r w:rsidRPr="00DE2353">
        <w:lastRenderedPageBreak/>
        <w:drawing>
          <wp:inline distT="0" distB="0" distL="0" distR="0" wp14:anchorId="295AA22E" wp14:editId="7CADDEDE">
            <wp:extent cx="5943600" cy="5300345"/>
            <wp:effectExtent l="0" t="0" r="0" b="0"/>
            <wp:docPr id="727689236"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89236" name="Picture 20"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00345"/>
                    </a:xfrm>
                    <a:prstGeom prst="rect">
                      <a:avLst/>
                    </a:prstGeom>
                    <a:noFill/>
                    <a:ln>
                      <a:noFill/>
                    </a:ln>
                  </pic:spPr>
                </pic:pic>
              </a:graphicData>
            </a:graphic>
          </wp:inline>
        </w:drawing>
      </w:r>
    </w:p>
    <w:p w14:paraId="69761398" w14:textId="77777777" w:rsidR="00DE2353" w:rsidRPr="00DE2353" w:rsidRDefault="00DE2353" w:rsidP="00DE2353">
      <w:r w:rsidRPr="00DE2353">
        <w:t>In this sequence diagram:</w:t>
      </w:r>
    </w:p>
    <w:p w14:paraId="71DAA61A" w14:textId="77777777" w:rsidR="00DE2353" w:rsidRPr="00DE2353" w:rsidRDefault="00DE2353" w:rsidP="00DE2353">
      <w:pPr>
        <w:numPr>
          <w:ilvl w:val="0"/>
          <w:numId w:val="5"/>
        </w:numPr>
      </w:pPr>
      <w:r w:rsidRPr="00DE2353">
        <w:t>The actors and components involved are identified as TA Applicants, Presentation Layer, Business Logic Layer, Data Access Layer, Data Storage, User Management, and Notification System.</w:t>
      </w:r>
    </w:p>
    <w:p w14:paraId="6C232542" w14:textId="77777777" w:rsidR="00DE2353" w:rsidRPr="00DE2353" w:rsidRDefault="00DE2353" w:rsidP="00DE2353">
      <w:pPr>
        <w:numPr>
          <w:ilvl w:val="0"/>
          <w:numId w:val="5"/>
        </w:numPr>
      </w:pPr>
      <w:r w:rsidRPr="00DE2353">
        <w:t>The steps or methods in the sequence include registering and logging in (Register/Login), opening and filling out the TA application form (Open Application Form, Fill and Submit Form), storing the application in the Azure SQL Database (Store Application), and finally, checking the application's status (Check Application Status).</w:t>
      </w:r>
    </w:p>
    <w:p w14:paraId="1B5951E2" w14:textId="77777777" w:rsidR="00DE2353" w:rsidRPr="00DE2353" w:rsidRDefault="00DE2353" w:rsidP="00DE2353">
      <w:r w:rsidRPr="00DE2353">
        <w:t>&gt;Use Case</w:t>
      </w:r>
    </w:p>
    <w:p w14:paraId="4CA71D26" w14:textId="77777777" w:rsidR="00DE2353" w:rsidRPr="00DE2353" w:rsidRDefault="00DE2353" w:rsidP="00DE2353">
      <w:pPr>
        <w:numPr>
          <w:ilvl w:val="0"/>
          <w:numId w:val="6"/>
        </w:numPr>
      </w:pPr>
    </w:p>
    <w:p w14:paraId="421610AC" w14:textId="37132A2F" w:rsidR="00DE2353" w:rsidRPr="00DE2353" w:rsidRDefault="00DE2353" w:rsidP="00DE2353">
      <w:r w:rsidRPr="00DE2353">
        <w:lastRenderedPageBreak/>
        <w:drawing>
          <wp:inline distT="0" distB="0" distL="0" distR="0" wp14:anchorId="150C81ED" wp14:editId="05981967">
            <wp:extent cx="5943600" cy="4567555"/>
            <wp:effectExtent l="0" t="0" r="0" b="4445"/>
            <wp:docPr id="1329445248" name="Picture 19" descr="A diagram of a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445248" name="Picture 19" descr="A diagram of a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67555"/>
                    </a:xfrm>
                    <a:prstGeom prst="rect">
                      <a:avLst/>
                    </a:prstGeom>
                    <a:noFill/>
                    <a:ln>
                      <a:noFill/>
                    </a:ln>
                  </pic:spPr>
                </pic:pic>
              </a:graphicData>
            </a:graphic>
          </wp:inline>
        </w:drawing>
      </w:r>
      <w:r w:rsidRPr="00DE2353">
        <w:lastRenderedPageBreak/>
        <w:drawing>
          <wp:inline distT="0" distB="0" distL="0" distR="0" wp14:anchorId="1BE111F4" wp14:editId="7D550FB3">
            <wp:extent cx="3634740" cy="4876800"/>
            <wp:effectExtent l="0" t="0" r="3810" b="0"/>
            <wp:docPr id="260569612" name="Picture 18" descr="A diagram of instru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69612" name="Picture 18" descr="A diagram of instruc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4740" cy="4876800"/>
                    </a:xfrm>
                    <a:prstGeom prst="rect">
                      <a:avLst/>
                    </a:prstGeom>
                    <a:noFill/>
                    <a:ln>
                      <a:noFill/>
                    </a:ln>
                  </pic:spPr>
                </pic:pic>
              </a:graphicData>
            </a:graphic>
          </wp:inline>
        </w:drawing>
      </w:r>
      <w:r w:rsidRPr="00DE2353">
        <w:lastRenderedPageBreak/>
        <w:drawing>
          <wp:inline distT="0" distB="0" distL="0" distR="0" wp14:anchorId="247A819A" wp14:editId="1B1BADBA">
            <wp:extent cx="5402580" cy="4998720"/>
            <wp:effectExtent l="0" t="0" r="7620" b="0"/>
            <wp:docPr id="1501396556" name="Picture 17" descr="A diagram of a department staf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396556" name="Picture 17" descr="A diagram of a department staff&#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580" cy="4998720"/>
                    </a:xfrm>
                    <a:prstGeom prst="rect">
                      <a:avLst/>
                    </a:prstGeom>
                    <a:noFill/>
                    <a:ln>
                      <a:noFill/>
                    </a:ln>
                  </pic:spPr>
                </pic:pic>
              </a:graphicData>
            </a:graphic>
          </wp:inline>
        </w:drawing>
      </w:r>
      <w:r w:rsidRPr="00DE2353">
        <w:lastRenderedPageBreak/>
        <w:drawing>
          <wp:inline distT="0" distB="0" distL="0" distR="0" wp14:anchorId="0ACAC11F" wp14:editId="0F6F9297">
            <wp:extent cx="5943600" cy="4629785"/>
            <wp:effectExtent l="0" t="0" r="0" b="0"/>
            <wp:docPr id="535017997" name="Picture 16" descr="Diagram of a company me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17997" name="Picture 16" descr="Diagram of a company memb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29785"/>
                    </a:xfrm>
                    <a:prstGeom prst="rect">
                      <a:avLst/>
                    </a:prstGeom>
                    <a:noFill/>
                    <a:ln>
                      <a:noFill/>
                    </a:ln>
                  </pic:spPr>
                </pic:pic>
              </a:graphicData>
            </a:graphic>
          </wp:inline>
        </w:drawing>
      </w:r>
    </w:p>
    <w:p w14:paraId="638A7677" w14:textId="77777777" w:rsidR="00DE2353" w:rsidRPr="00DE2353" w:rsidRDefault="00DE2353" w:rsidP="00DE2353">
      <w:pPr>
        <w:rPr>
          <w:b/>
          <w:bCs/>
        </w:rPr>
      </w:pPr>
      <w:r w:rsidRPr="00DE2353">
        <w:rPr>
          <w:b/>
          <w:bCs/>
        </w:rPr>
        <w:t>3. Course Management Subsystem</w:t>
      </w:r>
    </w:p>
    <w:p w14:paraId="51EFA738" w14:textId="77777777" w:rsidR="00DE2353" w:rsidRPr="00DE2353" w:rsidRDefault="00DE2353" w:rsidP="00DE2353">
      <w:pPr>
        <w:rPr>
          <w:b/>
          <w:bCs/>
        </w:rPr>
      </w:pPr>
      <w:r w:rsidRPr="00DE2353">
        <w:rPr>
          <w:b/>
          <w:bCs/>
        </w:rPr>
        <w:t>Components:</w:t>
      </w:r>
    </w:p>
    <w:p w14:paraId="71EEF013" w14:textId="77777777" w:rsidR="00DE2353" w:rsidRPr="00DE2353" w:rsidRDefault="00DE2353" w:rsidP="00DE2353">
      <w:pPr>
        <w:numPr>
          <w:ilvl w:val="0"/>
          <w:numId w:val="7"/>
        </w:numPr>
      </w:pPr>
      <w:r w:rsidRPr="00DE2353">
        <w:t>Admin Interface for department staff</w:t>
      </w:r>
    </w:p>
    <w:p w14:paraId="767CF5D8" w14:textId="77777777" w:rsidR="00DE2353" w:rsidRPr="00DE2353" w:rsidRDefault="00DE2353" w:rsidP="00DE2353">
      <w:pPr>
        <w:numPr>
          <w:ilvl w:val="0"/>
          <w:numId w:val="7"/>
        </w:numPr>
      </w:pPr>
      <w:r w:rsidRPr="00DE2353">
        <w:t>Azure SQL Database for course data</w:t>
      </w:r>
    </w:p>
    <w:p w14:paraId="32F063DE" w14:textId="77777777" w:rsidR="00DE2353" w:rsidRPr="00DE2353" w:rsidRDefault="00DE2353" w:rsidP="00DE2353">
      <w:pPr>
        <w:rPr>
          <w:b/>
          <w:bCs/>
        </w:rPr>
      </w:pPr>
      <w:r w:rsidRPr="00DE2353">
        <w:rPr>
          <w:b/>
          <w:bCs/>
        </w:rPr>
        <w:t>Responsibilities:</w:t>
      </w:r>
    </w:p>
    <w:p w14:paraId="4B3413FD" w14:textId="77777777" w:rsidR="00DE2353" w:rsidRPr="00DE2353" w:rsidRDefault="00DE2353" w:rsidP="00DE2353">
      <w:pPr>
        <w:numPr>
          <w:ilvl w:val="0"/>
          <w:numId w:val="8"/>
        </w:numPr>
      </w:pPr>
      <w:r w:rsidRPr="00DE2353">
        <w:t xml:space="preserve">Enable department staff to add, update, or delete courses that require </w:t>
      </w:r>
      <w:proofErr w:type="spellStart"/>
      <w:r w:rsidRPr="00DE2353">
        <w:t>TAs.</w:t>
      </w:r>
      <w:proofErr w:type="spellEnd"/>
    </w:p>
    <w:p w14:paraId="27EFB0AC" w14:textId="77777777" w:rsidR="00DE2353" w:rsidRPr="00DE2353" w:rsidRDefault="00DE2353" w:rsidP="00DE2353">
      <w:pPr>
        <w:numPr>
          <w:ilvl w:val="0"/>
          <w:numId w:val="8"/>
        </w:numPr>
      </w:pPr>
      <w:r w:rsidRPr="00DE2353">
        <w:t>Provide a mechanism to specify the qualifications and requirements for each course.</w:t>
      </w:r>
    </w:p>
    <w:p w14:paraId="31596F35" w14:textId="77777777" w:rsidR="00DE2353" w:rsidRPr="00DE2353" w:rsidRDefault="00DE2353" w:rsidP="00DE2353">
      <w:pPr>
        <w:rPr>
          <w:b/>
          <w:bCs/>
        </w:rPr>
      </w:pPr>
      <w:r w:rsidRPr="00DE2353">
        <w:rPr>
          <w:b/>
          <w:bCs/>
        </w:rPr>
        <w:t>4. Matching and Recommendation Subsystem</w:t>
      </w:r>
    </w:p>
    <w:p w14:paraId="4F0C0AFC" w14:textId="77777777" w:rsidR="00DE2353" w:rsidRPr="00DE2353" w:rsidRDefault="00DE2353" w:rsidP="00DE2353">
      <w:pPr>
        <w:rPr>
          <w:b/>
          <w:bCs/>
        </w:rPr>
      </w:pPr>
      <w:r w:rsidRPr="00DE2353">
        <w:rPr>
          <w:b/>
          <w:bCs/>
        </w:rPr>
        <w:t>Components:</w:t>
      </w:r>
    </w:p>
    <w:p w14:paraId="1C0E515F" w14:textId="77777777" w:rsidR="00DE2353" w:rsidRPr="00DE2353" w:rsidRDefault="00DE2353" w:rsidP="00DE2353">
      <w:pPr>
        <w:numPr>
          <w:ilvl w:val="0"/>
          <w:numId w:val="9"/>
        </w:numPr>
      </w:pPr>
      <w:r w:rsidRPr="00DE2353">
        <w:t>Python-based Matching Algorithm</w:t>
      </w:r>
    </w:p>
    <w:p w14:paraId="6C546B99" w14:textId="77777777" w:rsidR="00DE2353" w:rsidRPr="00DE2353" w:rsidRDefault="00DE2353" w:rsidP="00DE2353">
      <w:pPr>
        <w:numPr>
          <w:ilvl w:val="0"/>
          <w:numId w:val="9"/>
        </w:numPr>
      </w:pPr>
      <w:r w:rsidRPr="00DE2353">
        <w:t>Azure Logic Apps or Azure Functions for automation</w:t>
      </w:r>
    </w:p>
    <w:p w14:paraId="7DB0AE5C" w14:textId="77777777" w:rsidR="00DE2353" w:rsidRPr="00DE2353" w:rsidRDefault="00DE2353" w:rsidP="00DE2353">
      <w:pPr>
        <w:rPr>
          <w:b/>
          <w:bCs/>
        </w:rPr>
      </w:pPr>
      <w:r w:rsidRPr="00DE2353">
        <w:rPr>
          <w:b/>
          <w:bCs/>
        </w:rPr>
        <w:t>Responsibilities:</w:t>
      </w:r>
    </w:p>
    <w:p w14:paraId="7E1E0145" w14:textId="77777777" w:rsidR="00DE2353" w:rsidRPr="00DE2353" w:rsidRDefault="00DE2353" w:rsidP="00DE2353">
      <w:pPr>
        <w:numPr>
          <w:ilvl w:val="0"/>
          <w:numId w:val="10"/>
        </w:numPr>
      </w:pPr>
      <w:r w:rsidRPr="00DE2353">
        <w:lastRenderedPageBreak/>
        <w:t>Suggest appropriate TA-to-course matches based on various criteria.</w:t>
      </w:r>
    </w:p>
    <w:p w14:paraId="6023AC06" w14:textId="77777777" w:rsidR="00DE2353" w:rsidRPr="00DE2353" w:rsidRDefault="00DE2353" w:rsidP="00DE2353">
      <w:pPr>
        <w:numPr>
          <w:ilvl w:val="0"/>
          <w:numId w:val="10"/>
        </w:numPr>
      </w:pPr>
      <w:r w:rsidRPr="00DE2353">
        <w:t>Generate preliminary recommendations for the TA Committee.</w:t>
      </w:r>
    </w:p>
    <w:p w14:paraId="538B5B0A" w14:textId="77777777" w:rsidR="00DE2353" w:rsidRPr="00DE2353" w:rsidRDefault="00DE2353" w:rsidP="00DE2353">
      <w:r w:rsidRPr="00DE2353">
        <w:t>&gt;State Chart</w:t>
      </w:r>
    </w:p>
    <w:p w14:paraId="243067F3" w14:textId="77777777" w:rsidR="00DE2353" w:rsidRPr="00DE2353" w:rsidRDefault="00DE2353" w:rsidP="00DE2353">
      <w:pPr>
        <w:rPr>
          <w:b/>
          <w:bCs/>
        </w:rPr>
      </w:pPr>
      <w:r w:rsidRPr="00DE2353">
        <w:rPr>
          <w:b/>
          <w:bCs/>
        </w:rPr>
        <w:t>States</w:t>
      </w:r>
    </w:p>
    <w:p w14:paraId="70109C88" w14:textId="77777777" w:rsidR="00DE2353" w:rsidRPr="00DE2353" w:rsidRDefault="00DE2353" w:rsidP="00DE2353">
      <w:r w:rsidRPr="00DE2353">
        <w:t>New Application: This is the initial state where the TA applicant starts the application process.</w:t>
      </w:r>
    </w:p>
    <w:p w14:paraId="485203A5" w14:textId="77777777" w:rsidR="00DE2353" w:rsidRPr="00DE2353" w:rsidRDefault="00DE2353" w:rsidP="00DE2353">
      <w:proofErr w:type="spellStart"/>
      <w:r w:rsidRPr="00DE2353">
        <w:t>FillingForm</w:t>
      </w:r>
      <w:proofErr w:type="spellEnd"/>
      <w:r w:rsidRPr="00DE2353">
        <w:t>: In this state, the applicant fills out the application form with personal and academic details.</w:t>
      </w:r>
    </w:p>
    <w:p w14:paraId="0D629CB3" w14:textId="77777777" w:rsidR="00DE2353" w:rsidRPr="00DE2353" w:rsidRDefault="00DE2353" w:rsidP="00DE2353">
      <w:proofErr w:type="spellStart"/>
      <w:r w:rsidRPr="00DE2353">
        <w:t>CVUpload</w:t>
      </w:r>
      <w:proofErr w:type="spellEnd"/>
      <w:r w:rsidRPr="00DE2353">
        <w:t>: After completing the form, the applicant uploads their CV.</w:t>
      </w:r>
    </w:p>
    <w:p w14:paraId="1B2224A5" w14:textId="77777777" w:rsidR="00DE2353" w:rsidRPr="00DE2353" w:rsidRDefault="00DE2353" w:rsidP="00DE2353">
      <w:proofErr w:type="spellStart"/>
      <w:r w:rsidRPr="00DE2353">
        <w:t>CourseSelection</w:t>
      </w:r>
      <w:proofErr w:type="spellEnd"/>
      <w:r w:rsidRPr="00DE2353">
        <w:t>: The applicant selects the courses they are qualified for and would like to assist with.</w:t>
      </w:r>
    </w:p>
    <w:p w14:paraId="07E48877" w14:textId="77777777" w:rsidR="00DE2353" w:rsidRPr="00DE2353" w:rsidRDefault="00DE2353" w:rsidP="00DE2353">
      <w:proofErr w:type="spellStart"/>
      <w:r w:rsidRPr="00DE2353">
        <w:t>ApplicationReview</w:t>
      </w:r>
      <w:proofErr w:type="spellEnd"/>
      <w:r w:rsidRPr="00DE2353">
        <w:t>: Before submitting, the applicant reviews the entire application.</w:t>
      </w:r>
    </w:p>
    <w:p w14:paraId="6553EB62" w14:textId="77777777" w:rsidR="00DE2353" w:rsidRPr="00DE2353" w:rsidRDefault="00DE2353" w:rsidP="00DE2353">
      <w:r w:rsidRPr="00DE2353">
        <w:t>Submitted: The application is successfully submitted and is now in the review process.</w:t>
      </w:r>
    </w:p>
    <w:p w14:paraId="5F7A0A9B" w14:textId="77777777" w:rsidR="00DE2353" w:rsidRPr="00DE2353" w:rsidRDefault="00DE2353" w:rsidP="00DE2353">
      <w:proofErr w:type="spellStart"/>
      <w:r w:rsidRPr="00DE2353">
        <w:t>StatusCheck</w:t>
      </w:r>
      <w:proofErr w:type="spellEnd"/>
      <w:r w:rsidRPr="00DE2353">
        <w:t xml:space="preserve">: This is where the applicant can check the </w:t>
      </w:r>
      <w:proofErr w:type="gramStart"/>
      <w:r w:rsidRPr="00DE2353">
        <w:t>current status</w:t>
      </w:r>
      <w:proofErr w:type="gramEnd"/>
      <w:r w:rsidRPr="00DE2353">
        <w:t xml:space="preserve"> of their application. The sub-states here are:</w:t>
      </w:r>
    </w:p>
    <w:p w14:paraId="67F5CDBF" w14:textId="77777777" w:rsidR="00DE2353" w:rsidRPr="00DE2353" w:rsidRDefault="00DE2353" w:rsidP="00DE2353">
      <w:pPr>
        <w:numPr>
          <w:ilvl w:val="0"/>
          <w:numId w:val="11"/>
        </w:numPr>
      </w:pPr>
      <w:r w:rsidRPr="00DE2353">
        <w:t xml:space="preserve">Pending: The default sub-state, where the application is in the review </w:t>
      </w:r>
      <w:proofErr w:type="gramStart"/>
      <w:r w:rsidRPr="00DE2353">
        <w:t>process</w:t>
      </w:r>
      <w:proofErr w:type="gramEnd"/>
      <w:r w:rsidRPr="00DE2353">
        <w:t xml:space="preserve"> but no decision has been made yet.</w:t>
      </w:r>
    </w:p>
    <w:p w14:paraId="5BE318BD" w14:textId="77777777" w:rsidR="00DE2353" w:rsidRPr="00DE2353" w:rsidRDefault="00DE2353" w:rsidP="00DE2353">
      <w:pPr>
        <w:numPr>
          <w:ilvl w:val="0"/>
          <w:numId w:val="11"/>
        </w:numPr>
      </w:pPr>
      <w:r w:rsidRPr="00DE2353">
        <w:t>Accepted: The application has been approved.</w:t>
      </w:r>
    </w:p>
    <w:p w14:paraId="3238EA45" w14:textId="77777777" w:rsidR="00DE2353" w:rsidRPr="00DE2353" w:rsidRDefault="00DE2353" w:rsidP="00DE2353">
      <w:pPr>
        <w:numPr>
          <w:ilvl w:val="0"/>
          <w:numId w:val="11"/>
        </w:numPr>
      </w:pPr>
      <w:r w:rsidRPr="00DE2353">
        <w:t>Rejected: The application has been denied.</w:t>
      </w:r>
    </w:p>
    <w:p w14:paraId="4C802A37" w14:textId="77777777" w:rsidR="00DE2353" w:rsidRPr="00DE2353" w:rsidRDefault="00DE2353" w:rsidP="00DE2353">
      <w:pPr>
        <w:rPr>
          <w:b/>
          <w:bCs/>
        </w:rPr>
      </w:pPr>
      <w:r w:rsidRPr="00DE2353">
        <w:rPr>
          <w:b/>
          <w:bCs/>
        </w:rPr>
        <w:t>Transitions</w:t>
      </w:r>
    </w:p>
    <w:p w14:paraId="6BE04EF4" w14:textId="77777777" w:rsidR="00DE2353" w:rsidRPr="00DE2353" w:rsidRDefault="00DE2353" w:rsidP="00DE2353">
      <w:pPr>
        <w:numPr>
          <w:ilvl w:val="0"/>
          <w:numId w:val="12"/>
        </w:numPr>
      </w:pPr>
      <w:r w:rsidRPr="00DE2353">
        <w:t xml:space="preserve">Initiate Application: Transitions from the start point to the </w:t>
      </w:r>
      <w:proofErr w:type="spellStart"/>
      <w:r w:rsidRPr="00DE2353">
        <w:t>NewApplication</w:t>
      </w:r>
      <w:proofErr w:type="spellEnd"/>
      <w:r w:rsidRPr="00DE2353">
        <w:t xml:space="preserve"> state.</w:t>
      </w:r>
    </w:p>
    <w:p w14:paraId="1741D1B7" w14:textId="77777777" w:rsidR="00DE2353" w:rsidRPr="00DE2353" w:rsidRDefault="00DE2353" w:rsidP="00DE2353">
      <w:pPr>
        <w:numPr>
          <w:ilvl w:val="0"/>
          <w:numId w:val="12"/>
        </w:numPr>
      </w:pPr>
      <w:r w:rsidRPr="00DE2353">
        <w:t xml:space="preserve">Edit: Allows the applicant to edit the form while in the </w:t>
      </w:r>
      <w:proofErr w:type="spellStart"/>
      <w:r w:rsidRPr="00DE2353">
        <w:t>FillingForm</w:t>
      </w:r>
      <w:proofErr w:type="spellEnd"/>
      <w:r w:rsidRPr="00DE2353">
        <w:t xml:space="preserve"> state.</w:t>
      </w:r>
    </w:p>
    <w:p w14:paraId="531722AF" w14:textId="77777777" w:rsidR="00DE2353" w:rsidRPr="00DE2353" w:rsidRDefault="00DE2353" w:rsidP="00DE2353">
      <w:pPr>
        <w:numPr>
          <w:ilvl w:val="0"/>
          <w:numId w:val="12"/>
        </w:numPr>
      </w:pPr>
      <w:r w:rsidRPr="00DE2353">
        <w:t xml:space="preserve">Submit: Transitions from </w:t>
      </w:r>
      <w:proofErr w:type="spellStart"/>
      <w:r w:rsidRPr="00DE2353">
        <w:t>FillingForm</w:t>
      </w:r>
      <w:proofErr w:type="spellEnd"/>
      <w:r w:rsidRPr="00DE2353">
        <w:t xml:space="preserve"> to </w:t>
      </w:r>
      <w:proofErr w:type="spellStart"/>
      <w:r w:rsidRPr="00DE2353">
        <w:t>CVUpload</w:t>
      </w:r>
      <w:proofErr w:type="spellEnd"/>
      <w:r w:rsidRPr="00DE2353">
        <w:t>.</w:t>
      </w:r>
    </w:p>
    <w:p w14:paraId="399A7F2C" w14:textId="77777777" w:rsidR="00DE2353" w:rsidRPr="00DE2353" w:rsidRDefault="00DE2353" w:rsidP="00DE2353">
      <w:pPr>
        <w:numPr>
          <w:ilvl w:val="0"/>
          <w:numId w:val="12"/>
        </w:numPr>
      </w:pPr>
      <w:r w:rsidRPr="00DE2353">
        <w:t xml:space="preserve">Next: Transitions from </w:t>
      </w:r>
      <w:proofErr w:type="spellStart"/>
      <w:r w:rsidRPr="00DE2353">
        <w:t>CVUpload</w:t>
      </w:r>
      <w:proofErr w:type="spellEnd"/>
      <w:r w:rsidRPr="00DE2353">
        <w:t xml:space="preserve"> to </w:t>
      </w:r>
      <w:proofErr w:type="spellStart"/>
      <w:r w:rsidRPr="00DE2353">
        <w:t>CourseSelection</w:t>
      </w:r>
      <w:proofErr w:type="spellEnd"/>
      <w:r w:rsidRPr="00DE2353">
        <w:t xml:space="preserve"> and from </w:t>
      </w:r>
      <w:proofErr w:type="spellStart"/>
      <w:r w:rsidRPr="00DE2353">
        <w:t>CourseSelection</w:t>
      </w:r>
      <w:proofErr w:type="spellEnd"/>
      <w:r w:rsidRPr="00DE2353">
        <w:t xml:space="preserve"> to </w:t>
      </w:r>
      <w:proofErr w:type="spellStart"/>
      <w:r w:rsidRPr="00DE2353">
        <w:t>ApplicationReview</w:t>
      </w:r>
      <w:proofErr w:type="spellEnd"/>
      <w:r w:rsidRPr="00DE2353">
        <w:t>.</w:t>
      </w:r>
    </w:p>
    <w:p w14:paraId="770D8E87" w14:textId="77777777" w:rsidR="00DE2353" w:rsidRPr="00DE2353" w:rsidRDefault="00DE2353" w:rsidP="00DE2353">
      <w:pPr>
        <w:numPr>
          <w:ilvl w:val="0"/>
          <w:numId w:val="12"/>
        </w:numPr>
      </w:pPr>
      <w:r w:rsidRPr="00DE2353">
        <w:t xml:space="preserve">Confirm: Confirms the application, transitioning from </w:t>
      </w:r>
      <w:proofErr w:type="spellStart"/>
      <w:r w:rsidRPr="00DE2353">
        <w:t>ApplicationReview</w:t>
      </w:r>
      <w:proofErr w:type="spellEnd"/>
      <w:r w:rsidRPr="00DE2353">
        <w:t xml:space="preserve"> to Submitted.</w:t>
      </w:r>
    </w:p>
    <w:p w14:paraId="5E21BF30" w14:textId="77777777" w:rsidR="00DE2353" w:rsidRPr="00DE2353" w:rsidRDefault="00DE2353" w:rsidP="00DE2353">
      <w:pPr>
        <w:numPr>
          <w:ilvl w:val="0"/>
          <w:numId w:val="12"/>
        </w:numPr>
      </w:pPr>
      <w:r w:rsidRPr="00DE2353">
        <w:t xml:space="preserve">Edit Application: Goes back to the </w:t>
      </w:r>
      <w:proofErr w:type="spellStart"/>
      <w:r w:rsidRPr="00DE2353">
        <w:t>FillingForm</w:t>
      </w:r>
      <w:proofErr w:type="spellEnd"/>
      <w:r w:rsidRPr="00DE2353">
        <w:t xml:space="preserve"> state for editing.</w:t>
      </w:r>
    </w:p>
    <w:p w14:paraId="4FB06EE0" w14:textId="77777777" w:rsidR="00DE2353" w:rsidRPr="00DE2353" w:rsidRDefault="00DE2353" w:rsidP="00DE2353">
      <w:pPr>
        <w:numPr>
          <w:ilvl w:val="0"/>
          <w:numId w:val="12"/>
        </w:numPr>
      </w:pPr>
      <w:r w:rsidRPr="00DE2353">
        <w:t xml:space="preserve">View Status: Transitions from Submitted to </w:t>
      </w:r>
      <w:proofErr w:type="spellStart"/>
      <w:r w:rsidRPr="00DE2353">
        <w:t>StatusCheck</w:t>
      </w:r>
      <w:proofErr w:type="spellEnd"/>
      <w:r w:rsidRPr="00DE2353">
        <w:t xml:space="preserve"> for checking the application status.</w:t>
      </w:r>
    </w:p>
    <w:p w14:paraId="3E9A6A6E" w14:textId="77777777" w:rsidR="00DE2353" w:rsidRPr="00DE2353" w:rsidRDefault="00DE2353" w:rsidP="00DE2353">
      <w:pPr>
        <w:numPr>
          <w:ilvl w:val="0"/>
          <w:numId w:val="12"/>
        </w:numPr>
      </w:pPr>
      <w:r w:rsidRPr="00DE2353">
        <w:t xml:space="preserve">Application Approved: Transitions from Pending to Accepted within </w:t>
      </w:r>
      <w:proofErr w:type="spellStart"/>
      <w:r w:rsidRPr="00DE2353">
        <w:t>StatusCheck</w:t>
      </w:r>
      <w:proofErr w:type="spellEnd"/>
      <w:r w:rsidRPr="00DE2353">
        <w:t>.</w:t>
      </w:r>
    </w:p>
    <w:p w14:paraId="44F1DCBF" w14:textId="77777777" w:rsidR="00DE2353" w:rsidRPr="00DE2353" w:rsidRDefault="00DE2353" w:rsidP="00DE2353">
      <w:pPr>
        <w:numPr>
          <w:ilvl w:val="0"/>
          <w:numId w:val="12"/>
        </w:numPr>
      </w:pPr>
      <w:r w:rsidRPr="00DE2353">
        <w:t xml:space="preserve">Application Denied: Transitions from Pending to Rejected within </w:t>
      </w:r>
      <w:proofErr w:type="spellStart"/>
      <w:r w:rsidRPr="00DE2353">
        <w:t>StatusCheck</w:t>
      </w:r>
      <w:proofErr w:type="spellEnd"/>
      <w:r w:rsidRPr="00DE2353">
        <w:t>.</w:t>
      </w:r>
    </w:p>
    <w:p w14:paraId="0DAE5C9D" w14:textId="77777777" w:rsidR="00DE2353" w:rsidRPr="00DE2353" w:rsidRDefault="00DE2353" w:rsidP="00DE2353">
      <w:pPr>
        <w:numPr>
          <w:ilvl w:val="0"/>
          <w:numId w:val="12"/>
        </w:numPr>
      </w:pPr>
      <w:r w:rsidRPr="00DE2353">
        <w:t xml:space="preserve">Exit: This transition occurs from Submitted and </w:t>
      </w:r>
      <w:proofErr w:type="spellStart"/>
      <w:r w:rsidRPr="00DE2353">
        <w:t>StatusCheck</w:t>
      </w:r>
      <w:proofErr w:type="spellEnd"/>
      <w:r w:rsidRPr="00DE2353">
        <w:t xml:space="preserve"> states to the end state, indicating the end of interaction with the system.</w:t>
      </w:r>
    </w:p>
    <w:p w14:paraId="7523A29D" w14:textId="6C8F11B1" w:rsidR="00DE2353" w:rsidRPr="00DE2353" w:rsidRDefault="00DE2353" w:rsidP="00DE2353">
      <w:r w:rsidRPr="00DE2353">
        <w:lastRenderedPageBreak/>
        <w:drawing>
          <wp:inline distT="0" distB="0" distL="0" distR="0" wp14:anchorId="1F5F8360" wp14:editId="6B31B238">
            <wp:extent cx="3733800" cy="7391400"/>
            <wp:effectExtent l="0" t="0" r="0" b="0"/>
            <wp:docPr id="449550663" name="Picture 15"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50663" name="Picture 15" descr="A diagram of a software proces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7391400"/>
                    </a:xfrm>
                    <a:prstGeom prst="rect">
                      <a:avLst/>
                    </a:prstGeom>
                    <a:noFill/>
                    <a:ln>
                      <a:noFill/>
                    </a:ln>
                  </pic:spPr>
                </pic:pic>
              </a:graphicData>
            </a:graphic>
          </wp:inline>
        </w:drawing>
      </w:r>
    </w:p>
    <w:p w14:paraId="732247FC" w14:textId="77777777" w:rsidR="00DE2353" w:rsidRPr="00DE2353" w:rsidRDefault="00DE2353" w:rsidP="00DE2353"/>
    <w:p w14:paraId="05307E92" w14:textId="77777777" w:rsidR="00DE2353" w:rsidRPr="00DE2353" w:rsidRDefault="00DE2353" w:rsidP="00DE2353">
      <w:pPr>
        <w:rPr>
          <w:b/>
          <w:bCs/>
        </w:rPr>
      </w:pPr>
      <w:r w:rsidRPr="00DE2353">
        <w:rPr>
          <w:b/>
          <w:bCs/>
        </w:rPr>
        <w:t>5. Decision-making and Approval Subsystem</w:t>
      </w:r>
    </w:p>
    <w:p w14:paraId="3074496F" w14:textId="77777777" w:rsidR="00DE2353" w:rsidRPr="00DE2353" w:rsidRDefault="00DE2353" w:rsidP="00DE2353">
      <w:pPr>
        <w:rPr>
          <w:b/>
          <w:bCs/>
        </w:rPr>
      </w:pPr>
      <w:r w:rsidRPr="00DE2353">
        <w:rPr>
          <w:b/>
          <w:bCs/>
        </w:rPr>
        <w:lastRenderedPageBreak/>
        <w:t>Components:</w:t>
      </w:r>
    </w:p>
    <w:p w14:paraId="7831E91C" w14:textId="77777777" w:rsidR="00DE2353" w:rsidRPr="00DE2353" w:rsidRDefault="00DE2353" w:rsidP="00DE2353">
      <w:pPr>
        <w:numPr>
          <w:ilvl w:val="0"/>
          <w:numId w:val="13"/>
        </w:numPr>
      </w:pPr>
      <w:r w:rsidRPr="00DE2353">
        <w:t>TA Committee Dashboard</w:t>
      </w:r>
    </w:p>
    <w:p w14:paraId="2DC8C372" w14:textId="77777777" w:rsidR="00DE2353" w:rsidRPr="00DE2353" w:rsidRDefault="00DE2353" w:rsidP="00DE2353">
      <w:pPr>
        <w:numPr>
          <w:ilvl w:val="0"/>
          <w:numId w:val="13"/>
        </w:numPr>
      </w:pPr>
      <w:r w:rsidRPr="00DE2353">
        <w:t xml:space="preserve">Azure SQL Database to record </w:t>
      </w:r>
      <w:proofErr w:type="gramStart"/>
      <w:r w:rsidRPr="00DE2353">
        <w:t>decisions</w:t>
      </w:r>
      <w:proofErr w:type="gramEnd"/>
    </w:p>
    <w:p w14:paraId="09FEB207" w14:textId="77777777" w:rsidR="00DE2353" w:rsidRPr="00DE2353" w:rsidRDefault="00DE2353" w:rsidP="00DE2353">
      <w:pPr>
        <w:rPr>
          <w:b/>
          <w:bCs/>
        </w:rPr>
      </w:pPr>
      <w:r w:rsidRPr="00DE2353">
        <w:rPr>
          <w:b/>
          <w:bCs/>
        </w:rPr>
        <w:t>Responsibilities:</w:t>
      </w:r>
    </w:p>
    <w:p w14:paraId="0B006035" w14:textId="77777777" w:rsidR="00DE2353" w:rsidRPr="00DE2353" w:rsidRDefault="00DE2353" w:rsidP="00DE2353">
      <w:pPr>
        <w:numPr>
          <w:ilvl w:val="0"/>
          <w:numId w:val="14"/>
        </w:numPr>
      </w:pPr>
      <w:r w:rsidRPr="00DE2353">
        <w:t>Enable TA Committee members to review applications and matches.</w:t>
      </w:r>
    </w:p>
    <w:p w14:paraId="2877846F" w14:textId="77777777" w:rsidR="00DE2353" w:rsidRPr="00DE2353" w:rsidRDefault="00DE2353" w:rsidP="00DE2353">
      <w:pPr>
        <w:numPr>
          <w:ilvl w:val="0"/>
          <w:numId w:val="14"/>
        </w:numPr>
      </w:pPr>
      <w:r w:rsidRPr="00DE2353">
        <w:t>Record and store decisions on TA assignments.</w:t>
      </w:r>
    </w:p>
    <w:p w14:paraId="0C204C20" w14:textId="77777777" w:rsidR="00DE2353" w:rsidRPr="00DE2353" w:rsidRDefault="00DE2353" w:rsidP="00DE2353">
      <w:r w:rsidRPr="00DE2353">
        <w:t>&gt;Component Diagram</w:t>
      </w:r>
    </w:p>
    <w:p w14:paraId="4E152B23" w14:textId="77777777" w:rsidR="00DE2353" w:rsidRPr="00DE2353" w:rsidRDefault="00DE2353" w:rsidP="00DE2353">
      <w:r w:rsidRPr="00DE2353">
        <w:t>Web Application (Frontend)</w:t>
      </w:r>
    </w:p>
    <w:p w14:paraId="1D24AA72" w14:textId="77777777" w:rsidR="00DE2353" w:rsidRPr="00DE2353" w:rsidRDefault="00DE2353" w:rsidP="00DE2353">
      <w:pPr>
        <w:numPr>
          <w:ilvl w:val="0"/>
          <w:numId w:val="15"/>
        </w:numPr>
      </w:pPr>
      <w:r w:rsidRPr="00DE2353">
        <w:t>Built using HTML, CSS, JavaScript</w:t>
      </w:r>
    </w:p>
    <w:p w14:paraId="22AB8AE4" w14:textId="77777777" w:rsidR="00DE2353" w:rsidRPr="00DE2353" w:rsidRDefault="00DE2353" w:rsidP="00DE2353">
      <w:pPr>
        <w:numPr>
          <w:ilvl w:val="0"/>
          <w:numId w:val="15"/>
        </w:numPr>
      </w:pPr>
      <w:r w:rsidRPr="00DE2353">
        <w:t>Interacts with Business Logic via REST APIs</w:t>
      </w:r>
    </w:p>
    <w:p w14:paraId="29FC1E80" w14:textId="77777777" w:rsidR="00DE2353" w:rsidRPr="00DE2353" w:rsidRDefault="00DE2353" w:rsidP="00DE2353">
      <w:r w:rsidRPr="00DE2353">
        <w:t>Business Logic (Backend)</w:t>
      </w:r>
    </w:p>
    <w:p w14:paraId="482AEDE4" w14:textId="77777777" w:rsidR="00DE2353" w:rsidRPr="00DE2353" w:rsidRDefault="00DE2353" w:rsidP="00DE2353">
      <w:pPr>
        <w:numPr>
          <w:ilvl w:val="0"/>
          <w:numId w:val="16"/>
        </w:numPr>
      </w:pPr>
      <w:r w:rsidRPr="00DE2353">
        <w:t>Developed in Python</w:t>
      </w:r>
    </w:p>
    <w:p w14:paraId="31F5120E" w14:textId="77777777" w:rsidR="00DE2353" w:rsidRPr="00DE2353" w:rsidRDefault="00DE2353" w:rsidP="00DE2353">
      <w:pPr>
        <w:numPr>
          <w:ilvl w:val="0"/>
          <w:numId w:val="16"/>
        </w:numPr>
      </w:pPr>
      <w:r w:rsidRPr="00DE2353">
        <w:t xml:space="preserve">Handles CRUD operations, matching algorithms, and </w:t>
      </w:r>
      <w:proofErr w:type="gramStart"/>
      <w:r w:rsidRPr="00DE2353">
        <w:t>notifications</w:t>
      </w:r>
      <w:proofErr w:type="gramEnd"/>
    </w:p>
    <w:p w14:paraId="21C26ED7" w14:textId="77777777" w:rsidR="00DE2353" w:rsidRPr="00DE2353" w:rsidRDefault="00DE2353" w:rsidP="00DE2353">
      <w:pPr>
        <w:numPr>
          <w:ilvl w:val="0"/>
          <w:numId w:val="16"/>
        </w:numPr>
      </w:pPr>
      <w:r w:rsidRPr="00DE2353">
        <w:t>Interacts with the Data Access Layer</w:t>
      </w:r>
    </w:p>
    <w:p w14:paraId="3B22FA15" w14:textId="77777777" w:rsidR="00DE2353" w:rsidRPr="00DE2353" w:rsidRDefault="00DE2353" w:rsidP="00DE2353">
      <w:r w:rsidRPr="00DE2353">
        <w:t>Data Access Layer</w:t>
      </w:r>
    </w:p>
    <w:p w14:paraId="47E0D883" w14:textId="77777777" w:rsidR="00DE2353" w:rsidRPr="00DE2353" w:rsidRDefault="00DE2353" w:rsidP="00DE2353">
      <w:pPr>
        <w:numPr>
          <w:ilvl w:val="0"/>
          <w:numId w:val="17"/>
        </w:numPr>
      </w:pPr>
      <w:r w:rsidRPr="00DE2353">
        <w:t>Azure SQL Database for structured data</w:t>
      </w:r>
    </w:p>
    <w:p w14:paraId="17DEEE1D" w14:textId="77777777" w:rsidR="00DE2353" w:rsidRPr="00DE2353" w:rsidRDefault="00DE2353" w:rsidP="00DE2353">
      <w:pPr>
        <w:numPr>
          <w:ilvl w:val="0"/>
          <w:numId w:val="17"/>
        </w:numPr>
      </w:pPr>
      <w:r w:rsidRPr="00DE2353">
        <w:t>Azure Blob Storage for unstructured data like CVs</w:t>
      </w:r>
    </w:p>
    <w:p w14:paraId="5E617DD0" w14:textId="77777777" w:rsidR="00DE2353" w:rsidRPr="00DE2353" w:rsidRDefault="00DE2353" w:rsidP="00DE2353">
      <w:pPr>
        <w:numPr>
          <w:ilvl w:val="0"/>
          <w:numId w:val="17"/>
        </w:numPr>
      </w:pPr>
      <w:r w:rsidRPr="00DE2353">
        <w:t>Responsible for all data storage tasks</w:t>
      </w:r>
    </w:p>
    <w:p w14:paraId="5D248601" w14:textId="77777777" w:rsidR="00DE2353" w:rsidRPr="00DE2353" w:rsidRDefault="00DE2353" w:rsidP="00DE2353">
      <w:r w:rsidRPr="00DE2353">
        <w:t>User Management</w:t>
      </w:r>
    </w:p>
    <w:p w14:paraId="5D35AE5A" w14:textId="77777777" w:rsidR="00DE2353" w:rsidRPr="00DE2353" w:rsidRDefault="00DE2353" w:rsidP="00DE2353">
      <w:pPr>
        <w:numPr>
          <w:ilvl w:val="0"/>
          <w:numId w:val="18"/>
        </w:numPr>
      </w:pPr>
      <w:r w:rsidRPr="00DE2353">
        <w:t>Azure Active Directory for authentication and RBAC</w:t>
      </w:r>
    </w:p>
    <w:p w14:paraId="6F6E924D" w14:textId="77777777" w:rsidR="00DE2353" w:rsidRPr="00DE2353" w:rsidRDefault="00DE2353" w:rsidP="00DE2353">
      <w:pPr>
        <w:numPr>
          <w:ilvl w:val="0"/>
          <w:numId w:val="18"/>
        </w:numPr>
      </w:pPr>
      <w:r w:rsidRPr="00DE2353">
        <w:t>Interacts with Business Logic and Data Access Layer</w:t>
      </w:r>
    </w:p>
    <w:p w14:paraId="7FEF8B7B" w14:textId="77777777" w:rsidR="00DE2353" w:rsidRPr="00DE2353" w:rsidRDefault="00DE2353" w:rsidP="00DE2353">
      <w:r w:rsidRPr="00DE2353">
        <w:t>Performance Evaluation</w:t>
      </w:r>
    </w:p>
    <w:p w14:paraId="23C6E319" w14:textId="77777777" w:rsidR="00DE2353" w:rsidRPr="00DE2353" w:rsidRDefault="00DE2353" w:rsidP="00DE2353">
      <w:pPr>
        <w:numPr>
          <w:ilvl w:val="0"/>
          <w:numId w:val="19"/>
        </w:numPr>
      </w:pPr>
      <w:r w:rsidRPr="00DE2353">
        <w:t xml:space="preserve">Processes evaluations submitted by </w:t>
      </w:r>
      <w:proofErr w:type="gramStart"/>
      <w:r w:rsidRPr="00DE2353">
        <w:t>instructors</w:t>
      </w:r>
      <w:proofErr w:type="gramEnd"/>
    </w:p>
    <w:p w14:paraId="200301D6" w14:textId="77777777" w:rsidR="00DE2353" w:rsidRPr="00DE2353" w:rsidRDefault="00DE2353" w:rsidP="00DE2353">
      <w:pPr>
        <w:numPr>
          <w:ilvl w:val="0"/>
          <w:numId w:val="19"/>
        </w:numPr>
      </w:pPr>
      <w:r w:rsidRPr="00DE2353">
        <w:t>Interacts with Business Logic and Data Access Layer</w:t>
      </w:r>
    </w:p>
    <w:p w14:paraId="2E6A3AB9" w14:textId="77777777" w:rsidR="00DE2353" w:rsidRPr="00DE2353" w:rsidRDefault="00DE2353" w:rsidP="00DE2353">
      <w:r w:rsidRPr="00DE2353">
        <w:t>Automated Workflows</w:t>
      </w:r>
    </w:p>
    <w:p w14:paraId="3C5B85BA" w14:textId="77777777" w:rsidR="00DE2353" w:rsidRPr="00DE2353" w:rsidRDefault="00DE2353" w:rsidP="00DE2353">
      <w:pPr>
        <w:numPr>
          <w:ilvl w:val="0"/>
          <w:numId w:val="20"/>
        </w:numPr>
      </w:pPr>
      <w:r w:rsidRPr="00DE2353">
        <w:t>Azure Logic Apps or Azure Functions</w:t>
      </w:r>
    </w:p>
    <w:p w14:paraId="1E260518" w14:textId="77777777" w:rsidR="00DE2353" w:rsidRPr="00DE2353" w:rsidRDefault="00DE2353" w:rsidP="00DE2353">
      <w:pPr>
        <w:numPr>
          <w:ilvl w:val="0"/>
          <w:numId w:val="20"/>
        </w:numPr>
      </w:pPr>
      <w:r w:rsidRPr="00DE2353">
        <w:t>Interacts with Business Logic and Data Access Layer</w:t>
      </w:r>
    </w:p>
    <w:p w14:paraId="339E1900" w14:textId="77777777" w:rsidR="00DE2353" w:rsidRPr="00DE2353" w:rsidRDefault="00DE2353" w:rsidP="00DE2353">
      <w:r w:rsidRPr="00DE2353">
        <w:t>Monitoring and Maintenance</w:t>
      </w:r>
    </w:p>
    <w:p w14:paraId="5331E014" w14:textId="77777777" w:rsidR="00DE2353" w:rsidRPr="00DE2353" w:rsidRDefault="00DE2353" w:rsidP="00DE2353">
      <w:pPr>
        <w:numPr>
          <w:ilvl w:val="0"/>
          <w:numId w:val="21"/>
        </w:numPr>
      </w:pPr>
      <w:r w:rsidRPr="00DE2353">
        <w:t xml:space="preserve">Uses Azure Monitoring </w:t>
      </w:r>
      <w:proofErr w:type="gramStart"/>
      <w:r w:rsidRPr="00DE2353">
        <w:t>tools</w:t>
      </w:r>
      <w:proofErr w:type="gramEnd"/>
    </w:p>
    <w:p w14:paraId="3B6E3941" w14:textId="77777777" w:rsidR="00DE2353" w:rsidRPr="00DE2353" w:rsidRDefault="00DE2353" w:rsidP="00DE2353">
      <w:pPr>
        <w:numPr>
          <w:ilvl w:val="0"/>
          <w:numId w:val="21"/>
        </w:numPr>
      </w:pPr>
      <w:r w:rsidRPr="00DE2353">
        <w:lastRenderedPageBreak/>
        <w:t xml:space="preserve">Interacts with all layers for logging and </w:t>
      </w:r>
      <w:proofErr w:type="gramStart"/>
      <w:r w:rsidRPr="00DE2353">
        <w:t>monitoring</w:t>
      </w:r>
      <w:proofErr w:type="gramEnd"/>
    </w:p>
    <w:p w14:paraId="0E97523A" w14:textId="77777777" w:rsidR="00DE2353" w:rsidRPr="00DE2353" w:rsidRDefault="00DE2353" w:rsidP="00DE2353">
      <w:r w:rsidRPr="00DE2353">
        <w:t>&gt;Component Diagram</w:t>
      </w:r>
    </w:p>
    <w:p w14:paraId="5E3A25DA" w14:textId="77777777" w:rsidR="00DE2353" w:rsidRPr="00DE2353" w:rsidRDefault="00DE2353" w:rsidP="00DE2353"/>
    <w:p w14:paraId="77CB1188" w14:textId="47626B25" w:rsidR="00DE2353" w:rsidRPr="00DE2353" w:rsidRDefault="00DE2353" w:rsidP="00DE2353">
      <w:r w:rsidRPr="00DE2353">
        <w:drawing>
          <wp:inline distT="0" distB="0" distL="0" distR="0" wp14:anchorId="2E3FCDCC" wp14:editId="748FB011">
            <wp:extent cx="5943600" cy="3680460"/>
            <wp:effectExtent l="0" t="0" r="0" b="0"/>
            <wp:docPr id="1349008064" name="Picture 14"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008064" name="Picture 14" descr="A diagram of a software syste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80460"/>
                    </a:xfrm>
                    <a:prstGeom prst="rect">
                      <a:avLst/>
                    </a:prstGeom>
                    <a:noFill/>
                    <a:ln>
                      <a:noFill/>
                    </a:ln>
                  </pic:spPr>
                </pic:pic>
              </a:graphicData>
            </a:graphic>
          </wp:inline>
        </w:drawing>
      </w:r>
    </w:p>
    <w:p w14:paraId="446C797B" w14:textId="77777777" w:rsidR="00DE2353" w:rsidRPr="00DE2353" w:rsidRDefault="00DE2353" w:rsidP="00DE2353"/>
    <w:p w14:paraId="107D2CE4" w14:textId="77777777" w:rsidR="00DE2353" w:rsidRPr="00DE2353" w:rsidRDefault="00DE2353" w:rsidP="00DE2353">
      <w:pPr>
        <w:rPr>
          <w:b/>
          <w:bCs/>
        </w:rPr>
      </w:pPr>
      <w:r w:rsidRPr="00DE2353">
        <w:rPr>
          <w:b/>
          <w:bCs/>
        </w:rPr>
        <w:t>6. Notification Subsystem</w:t>
      </w:r>
    </w:p>
    <w:p w14:paraId="2D2FEC10" w14:textId="77777777" w:rsidR="00DE2353" w:rsidRPr="00DE2353" w:rsidRDefault="00DE2353" w:rsidP="00DE2353">
      <w:pPr>
        <w:rPr>
          <w:b/>
          <w:bCs/>
        </w:rPr>
      </w:pPr>
      <w:r w:rsidRPr="00DE2353">
        <w:rPr>
          <w:b/>
          <w:bCs/>
        </w:rPr>
        <w:t>Components:</w:t>
      </w:r>
    </w:p>
    <w:p w14:paraId="227FF55C" w14:textId="77777777" w:rsidR="00DE2353" w:rsidRPr="00DE2353" w:rsidRDefault="00DE2353" w:rsidP="00DE2353">
      <w:pPr>
        <w:numPr>
          <w:ilvl w:val="0"/>
          <w:numId w:val="22"/>
        </w:numPr>
      </w:pPr>
      <w:r w:rsidRPr="00DE2353">
        <w:t>Azure Notification Hubs</w:t>
      </w:r>
    </w:p>
    <w:p w14:paraId="21F49235" w14:textId="77777777" w:rsidR="00DE2353" w:rsidRPr="00DE2353" w:rsidRDefault="00DE2353" w:rsidP="00DE2353">
      <w:pPr>
        <w:rPr>
          <w:b/>
          <w:bCs/>
        </w:rPr>
      </w:pPr>
      <w:r w:rsidRPr="00DE2353">
        <w:rPr>
          <w:b/>
          <w:bCs/>
        </w:rPr>
        <w:t>Responsibilities:</w:t>
      </w:r>
    </w:p>
    <w:p w14:paraId="3E99AF2E" w14:textId="77777777" w:rsidR="00DE2353" w:rsidRPr="00DE2353" w:rsidRDefault="00DE2353" w:rsidP="00DE2353">
      <w:pPr>
        <w:numPr>
          <w:ilvl w:val="0"/>
          <w:numId w:val="23"/>
        </w:numPr>
      </w:pPr>
      <w:r w:rsidRPr="00DE2353">
        <w:t>Notify TA applicants about the status of their applications.</w:t>
      </w:r>
    </w:p>
    <w:p w14:paraId="28E24CD5" w14:textId="77777777" w:rsidR="00DE2353" w:rsidRPr="00DE2353" w:rsidRDefault="00DE2353" w:rsidP="00DE2353">
      <w:pPr>
        <w:numPr>
          <w:ilvl w:val="0"/>
          <w:numId w:val="23"/>
        </w:numPr>
      </w:pPr>
      <w:r w:rsidRPr="00DE2353">
        <w:t>Notify successful candidates for offer acceptance or declination.</w:t>
      </w:r>
    </w:p>
    <w:p w14:paraId="0CAA480C" w14:textId="77777777" w:rsidR="00DE2353" w:rsidRPr="00DE2353" w:rsidRDefault="00DE2353" w:rsidP="00DE2353">
      <w:pPr>
        <w:rPr>
          <w:b/>
          <w:bCs/>
        </w:rPr>
      </w:pPr>
      <w:r w:rsidRPr="00DE2353">
        <w:rPr>
          <w:b/>
          <w:bCs/>
        </w:rPr>
        <w:t>7. Evaluation and Feedback Subsystem</w:t>
      </w:r>
    </w:p>
    <w:p w14:paraId="7B9A9E77" w14:textId="77777777" w:rsidR="00DE2353" w:rsidRPr="00DE2353" w:rsidRDefault="00DE2353" w:rsidP="00DE2353">
      <w:pPr>
        <w:rPr>
          <w:b/>
          <w:bCs/>
        </w:rPr>
      </w:pPr>
      <w:r w:rsidRPr="00DE2353">
        <w:rPr>
          <w:b/>
          <w:bCs/>
        </w:rPr>
        <w:t>Components:</w:t>
      </w:r>
    </w:p>
    <w:p w14:paraId="75BE3E94" w14:textId="77777777" w:rsidR="00DE2353" w:rsidRPr="00DE2353" w:rsidRDefault="00DE2353" w:rsidP="00DE2353">
      <w:pPr>
        <w:numPr>
          <w:ilvl w:val="0"/>
          <w:numId w:val="24"/>
        </w:numPr>
      </w:pPr>
      <w:r w:rsidRPr="00DE2353">
        <w:t>Instructor’s Interface for feedback</w:t>
      </w:r>
    </w:p>
    <w:p w14:paraId="1E739DA4" w14:textId="77777777" w:rsidR="00DE2353" w:rsidRPr="00DE2353" w:rsidRDefault="00DE2353" w:rsidP="00DE2353">
      <w:pPr>
        <w:numPr>
          <w:ilvl w:val="0"/>
          <w:numId w:val="24"/>
        </w:numPr>
      </w:pPr>
      <w:r w:rsidRPr="00DE2353">
        <w:t xml:space="preserve">Azure SQL Database for storing evaluation </w:t>
      </w:r>
      <w:proofErr w:type="gramStart"/>
      <w:r w:rsidRPr="00DE2353">
        <w:t>data</w:t>
      </w:r>
      <w:proofErr w:type="gramEnd"/>
    </w:p>
    <w:p w14:paraId="54736961" w14:textId="77777777" w:rsidR="00DE2353" w:rsidRPr="00DE2353" w:rsidRDefault="00DE2353" w:rsidP="00DE2353">
      <w:pPr>
        <w:rPr>
          <w:b/>
          <w:bCs/>
        </w:rPr>
      </w:pPr>
      <w:r w:rsidRPr="00DE2353">
        <w:rPr>
          <w:b/>
          <w:bCs/>
        </w:rPr>
        <w:t>Responsibilities:</w:t>
      </w:r>
    </w:p>
    <w:p w14:paraId="6A9E8F0B" w14:textId="77777777" w:rsidR="00DE2353" w:rsidRPr="00DE2353" w:rsidRDefault="00DE2353" w:rsidP="00DE2353">
      <w:pPr>
        <w:numPr>
          <w:ilvl w:val="0"/>
          <w:numId w:val="25"/>
        </w:numPr>
      </w:pPr>
      <w:r w:rsidRPr="00DE2353">
        <w:lastRenderedPageBreak/>
        <w:t xml:space="preserve">Allow instructors to submit performance evaluations for </w:t>
      </w:r>
      <w:proofErr w:type="spellStart"/>
      <w:r w:rsidRPr="00DE2353">
        <w:t>TAs.</w:t>
      </w:r>
      <w:proofErr w:type="spellEnd"/>
    </w:p>
    <w:p w14:paraId="5FE28CE9" w14:textId="77777777" w:rsidR="00DE2353" w:rsidRPr="00DE2353" w:rsidRDefault="00DE2353" w:rsidP="00DE2353">
      <w:pPr>
        <w:numPr>
          <w:ilvl w:val="0"/>
          <w:numId w:val="25"/>
        </w:numPr>
      </w:pPr>
      <w:r w:rsidRPr="00DE2353">
        <w:t>Store performance evaluation data for future reference and decision-making.</w:t>
      </w:r>
    </w:p>
    <w:p w14:paraId="1144A069" w14:textId="77777777" w:rsidR="00DE2353" w:rsidRPr="00DE2353" w:rsidRDefault="00DE2353" w:rsidP="00DE2353">
      <w:pPr>
        <w:rPr>
          <w:b/>
          <w:bCs/>
        </w:rPr>
      </w:pPr>
      <w:r w:rsidRPr="00DE2353">
        <w:rPr>
          <w:b/>
          <w:bCs/>
        </w:rPr>
        <w:t>8. Monitoring and Audit Subsystem</w:t>
      </w:r>
    </w:p>
    <w:p w14:paraId="10CAA6DA" w14:textId="77777777" w:rsidR="00DE2353" w:rsidRPr="00DE2353" w:rsidRDefault="00DE2353" w:rsidP="00DE2353">
      <w:pPr>
        <w:rPr>
          <w:b/>
          <w:bCs/>
        </w:rPr>
      </w:pPr>
      <w:r w:rsidRPr="00DE2353">
        <w:rPr>
          <w:b/>
          <w:bCs/>
        </w:rPr>
        <w:t>Components:</w:t>
      </w:r>
    </w:p>
    <w:p w14:paraId="496FB058" w14:textId="77777777" w:rsidR="00DE2353" w:rsidRPr="00DE2353" w:rsidRDefault="00DE2353" w:rsidP="00DE2353">
      <w:pPr>
        <w:numPr>
          <w:ilvl w:val="0"/>
          <w:numId w:val="26"/>
        </w:numPr>
      </w:pPr>
      <w:r w:rsidRPr="00DE2353">
        <w:t>Azure Monitoring Tools</w:t>
      </w:r>
    </w:p>
    <w:p w14:paraId="5CCCEDD1" w14:textId="77777777" w:rsidR="00DE2353" w:rsidRPr="00DE2353" w:rsidRDefault="00DE2353" w:rsidP="00DE2353">
      <w:pPr>
        <w:numPr>
          <w:ilvl w:val="0"/>
          <w:numId w:val="26"/>
        </w:numPr>
      </w:pPr>
      <w:r w:rsidRPr="00DE2353">
        <w:t>Azure SQL Database for audit logs</w:t>
      </w:r>
    </w:p>
    <w:p w14:paraId="3CCC6090" w14:textId="77777777" w:rsidR="00DE2353" w:rsidRPr="00DE2353" w:rsidRDefault="00DE2353" w:rsidP="00DE2353">
      <w:pPr>
        <w:rPr>
          <w:b/>
          <w:bCs/>
        </w:rPr>
      </w:pPr>
      <w:r w:rsidRPr="00DE2353">
        <w:rPr>
          <w:b/>
          <w:bCs/>
        </w:rPr>
        <w:t>Responsibilities:</w:t>
      </w:r>
    </w:p>
    <w:p w14:paraId="07A154E6" w14:textId="77777777" w:rsidR="00DE2353" w:rsidRPr="00DE2353" w:rsidRDefault="00DE2353" w:rsidP="00DE2353">
      <w:pPr>
        <w:numPr>
          <w:ilvl w:val="0"/>
          <w:numId w:val="27"/>
        </w:numPr>
      </w:pPr>
      <w:r w:rsidRPr="00DE2353">
        <w:t>Monitor system health and user activity.</w:t>
      </w:r>
    </w:p>
    <w:p w14:paraId="5342B433" w14:textId="77777777" w:rsidR="00DE2353" w:rsidRPr="00DE2353" w:rsidRDefault="00DE2353" w:rsidP="00DE2353">
      <w:pPr>
        <w:numPr>
          <w:ilvl w:val="0"/>
          <w:numId w:val="27"/>
        </w:numPr>
      </w:pPr>
      <w:r w:rsidRPr="00DE2353">
        <w:t>Regular audits for data integrity and compliance.</w:t>
      </w:r>
    </w:p>
    <w:p w14:paraId="4107EEA8" w14:textId="77777777" w:rsidR="00DE2353" w:rsidRPr="00DE2353" w:rsidRDefault="00DE2353" w:rsidP="00DE2353">
      <w:pPr>
        <w:rPr>
          <w:b/>
          <w:bCs/>
        </w:rPr>
      </w:pPr>
      <w:r w:rsidRPr="00DE2353">
        <w:rPr>
          <w:b/>
          <w:bCs/>
        </w:rPr>
        <w:t>9. Backup and Recovery Subsystem</w:t>
      </w:r>
    </w:p>
    <w:p w14:paraId="685B6C9C" w14:textId="77777777" w:rsidR="00DE2353" w:rsidRPr="00DE2353" w:rsidRDefault="00DE2353" w:rsidP="00DE2353">
      <w:pPr>
        <w:rPr>
          <w:b/>
          <w:bCs/>
        </w:rPr>
      </w:pPr>
      <w:r w:rsidRPr="00DE2353">
        <w:rPr>
          <w:b/>
          <w:bCs/>
        </w:rPr>
        <w:t>Components:</w:t>
      </w:r>
    </w:p>
    <w:p w14:paraId="166284C0" w14:textId="77777777" w:rsidR="00DE2353" w:rsidRPr="00DE2353" w:rsidRDefault="00DE2353" w:rsidP="00DE2353">
      <w:pPr>
        <w:numPr>
          <w:ilvl w:val="0"/>
          <w:numId w:val="28"/>
        </w:numPr>
      </w:pPr>
      <w:r w:rsidRPr="00DE2353">
        <w:t>Azure SQL Database Backup features</w:t>
      </w:r>
    </w:p>
    <w:p w14:paraId="5C8B78B0" w14:textId="77777777" w:rsidR="00DE2353" w:rsidRPr="00DE2353" w:rsidRDefault="00DE2353" w:rsidP="00DE2353">
      <w:pPr>
        <w:numPr>
          <w:ilvl w:val="0"/>
          <w:numId w:val="28"/>
        </w:numPr>
      </w:pPr>
      <w:r w:rsidRPr="00DE2353">
        <w:t>Azure Blob Storage redundancy features</w:t>
      </w:r>
    </w:p>
    <w:p w14:paraId="6DA1E7F4" w14:textId="77777777" w:rsidR="00DE2353" w:rsidRPr="00DE2353" w:rsidRDefault="00DE2353" w:rsidP="00DE2353">
      <w:pPr>
        <w:rPr>
          <w:b/>
          <w:bCs/>
        </w:rPr>
      </w:pPr>
      <w:r w:rsidRPr="00DE2353">
        <w:rPr>
          <w:b/>
          <w:bCs/>
        </w:rPr>
        <w:t>Responsibilities:</w:t>
      </w:r>
    </w:p>
    <w:p w14:paraId="774C6AAE" w14:textId="77777777" w:rsidR="00DE2353" w:rsidRPr="00DE2353" w:rsidRDefault="00DE2353" w:rsidP="00DE2353">
      <w:pPr>
        <w:numPr>
          <w:ilvl w:val="0"/>
          <w:numId w:val="29"/>
        </w:numPr>
      </w:pPr>
      <w:r w:rsidRPr="00DE2353">
        <w:t>Perform scheduled backups for databases and critical files.</w:t>
      </w:r>
    </w:p>
    <w:p w14:paraId="49A59CE8" w14:textId="77777777" w:rsidR="00DE2353" w:rsidRPr="00DE2353" w:rsidRDefault="00DE2353" w:rsidP="00DE2353">
      <w:pPr>
        <w:numPr>
          <w:ilvl w:val="0"/>
          <w:numId w:val="29"/>
        </w:numPr>
      </w:pPr>
      <w:r w:rsidRPr="00DE2353">
        <w:t>Enable quick data recovery in case of system failures or data loss.</w:t>
      </w:r>
    </w:p>
    <w:p w14:paraId="71814852" w14:textId="77777777" w:rsidR="00DE2353" w:rsidRPr="00DE2353" w:rsidRDefault="00DE2353" w:rsidP="00DE2353">
      <w:r w:rsidRPr="00DE2353">
        <w:t>UML Diagrams:</w:t>
      </w:r>
    </w:p>
    <w:p w14:paraId="07C05C0B" w14:textId="77777777" w:rsidR="00DE2353" w:rsidRPr="00DE2353" w:rsidRDefault="00DE2353" w:rsidP="00DE2353">
      <w:r w:rsidRPr="00DE2353">
        <w:t>&gt;Class Diagram</w:t>
      </w:r>
    </w:p>
    <w:p w14:paraId="7997B4FC" w14:textId="28EBCCA0" w:rsidR="00DE2353" w:rsidRPr="00DE2353" w:rsidRDefault="00DE2353" w:rsidP="00DE2353">
      <w:r w:rsidRPr="00DE2353">
        <w:lastRenderedPageBreak/>
        <w:drawing>
          <wp:inline distT="0" distB="0" distL="0" distR="0" wp14:anchorId="60C6CF5E" wp14:editId="273149E0">
            <wp:extent cx="5943600" cy="3808730"/>
            <wp:effectExtent l="0" t="0" r="0" b="1270"/>
            <wp:docPr id="1728702040"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02040" name="Picture 13"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08730"/>
                    </a:xfrm>
                    <a:prstGeom prst="rect">
                      <a:avLst/>
                    </a:prstGeom>
                    <a:noFill/>
                    <a:ln>
                      <a:noFill/>
                    </a:ln>
                  </pic:spPr>
                </pic:pic>
              </a:graphicData>
            </a:graphic>
          </wp:inline>
        </w:drawing>
      </w:r>
    </w:p>
    <w:p w14:paraId="4C072115" w14:textId="77777777" w:rsidR="00DE2353" w:rsidRPr="00DE2353" w:rsidRDefault="00DE2353" w:rsidP="00DE2353">
      <w:r w:rsidRPr="00DE2353">
        <w:t>this diagram, the classes represent different layers, roles, and components in the system:</w:t>
      </w:r>
    </w:p>
    <w:p w14:paraId="488CEE15" w14:textId="77777777" w:rsidR="00DE2353" w:rsidRPr="00DE2353" w:rsidRDefault="00DE2353" w:rsidP="00DE2353">
      <w:pPr>
        <w:numPr>
          <w:ilvl w:val="0"/>
          <w:numId w:val="30"/>
        </w:numPr>
      </w:pPr>
      <w:proofErr w:type="spellStart"/>
      <w:r w:rsidRPr="00DE2353">
        <w:t>PresentationLayer</w:t>
      </w:r>
      <w:proofErr w:type="spellEnd"/>
      <w:r w:rsidRPr="00DE2353">
        <w:t xml:space="preserve">, </w:t>
      </w:r>
      <w:proofErr w:type="spellStart"/>
      <w:r w:rsidRPr="00DE2353">
        <w:t>BusinessLogicLayer</w:t>
      </w:r>
      <w:proofErr w:type="spellEnd"/>
      <w:r w:rsidRPr="00DE2353">
        <w:t xml:space="preserve">, and </w:t>
      </w:r>
      <w:proofErr w:type="spellStart"/>
      <w:r w:rsidRPr="00DE2353">
        <w:t>DataAccessLayer</w:t>
      </w:r>
      <w:proofErr w:type="spellEnd"/>
      <w:r w:rsidRPr="00DE2353">
        <w:t xml:space="preserve"> form the architectural backbone.</w:t>
      </w:r>
    </w:p>
    <w:p w14:paraId="61967218" w14:textId="77777777" w:rsidR="00DE2353" w:rsidRPr="00DE2353" w:rsidRDefault="00DE2353" w:rsidP="00DE2353">
      <w:pPr>
        <w:numPr>
          <w:ilvl w:val="0"/>
          <w:numId w:val="30"/>
        </w:numPr>
      </w:pPr>
      <w:proofErr w:type="spellStart"/>
      <w:r w:rsidRPr="00DE2353">
        <w:t>TAApplicants</w:t>
      </w:r>
      <w:proofErr w:type="spellEnd"/>
      <w:r w:rsidRPr="00DE2353">
        <w:t xml:space="preserve">, </w:t>
      </w:r>
      <w:proofErr w:type="spellStart"/>
      <w:r w:rsidRPr="00DE2353">
        <w:t>DepartmentStaff</w:t>
      </w:r>
      <w:proofErr w:type="spellEnd"/>
      <w:r w:rsidRPr="00DE2353">
        <w:t xml:space="preserve">, </w:t>
      </w:r>
      <w:proofErr w:type="spellStart"/>
      <w:r w:rsidRPr="00DE2353">
        <w:t>TACommitteeMembers</w:t>
      </w:r>
      <w:proofErr w:type="spellEnd"/>
      <w:r w:rsidRPr="00DE2353">
        <w:t>, and Instructors are roles that interact with the system.</w:t>
      </w:r>
    </w:p>
    <w:p w14:paraId="63A3F415" w14:textId="77777777" w:rsidR="00DE2353" w:rsidRPr="00DE2353" w:rsidRDefault="00DE2353" w:rsidP="00DE2353">
      <w:pPr>
        <w:numPr>
          <w:ilvl w:val="0"/>
          <w:numId w:val="30"/>
        </w:numPr>
      </w:pPr>
      <w:proofErr w:type="spellStart"/>
      <w:r w:rsidRPr="00DE2353">
        <w:t>UserManagement</w:t>
      </w:r>
      <w:proofErr w:type="spellEnd"/>
      <w:r w:rsidRPr="00DE2353">
        <w:t xml:space="preserve">, </w:t>
      </w:r>
      <w:proofErr w:type="spellStart"/>
      <w:r w:rsidRPr="00DE2353">
        <w:t>DataStorage</w:t>
      </w:r>
      <w:proofErr w:type="spellEnd"/>
      <w:r w:rsidRPr="00DE2353">
        <w:t xml:space="preserve">, </w:t>
      </w:r>
      <w:proofErr w:type="spellStart"/>
      <w:r w:rsidRPr="00DE2353">
        <w:t>BackendLogic</w:t>
      </w:r>
      <w:proofErr w:type="spellEnd"/>
      <w:r w:rsidRPr="00DE2353">
        <w:t xml:space="preserve">, and </w:t>
      </w:r>
      <w:proofErr w:type="spellStart"/>
      <w:r w:rsidRPr="00DE2353">
        <w:t>PerformanceEvaluation</w:t>
      </w:r>
      <w:proofErr w:type="spellEnd"/>
      <w:r w:rsidRPr="00DE2353">
        <w:t xml:space="preserve"> are specific functional components of the system.</w:t>
      </w:r>
    </w:p>
    <w:p w14:paraId="23D7C304" w14:textId="77777777" w:rsidR="00DE2353" w:rsidRPr="00DE2353" w:rsidRDefault="00DE2353" w:rsidP="00DE2353">
      <w:r w:rsidRPr="00DE2353">
        <w:t>&gt;ER Diagram:</w:t>
      </w:r>
    </w:p>
    <w:p w14:paraId="27612DD2" w14:textId="70B96F9F" w:rsidR="00DE2353" w:rsidRPr="00DE2353" w:rsidRDefault="00DE2353" w:rsidP="00DE2353">
      <w:r w:rsidRPr="00DE2353">
        <w:lastRenderedPageBreak/>
        <w:drawing>
          <wp:inline distT="0" distB="0" distL="0" distR="0" wp14:anchorId="460E3532" wp14:editId="1AC773FD">
            <wp:extent cx="5943600" cy="3466465"/>
            <wp:effectExtent l="0" t="0" r="0" b="635"/>
            <wp:docPr id="479711035"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711035" name="Picture 12"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66465"/>
                    </a:xfrm>
                    <a:prstGeom prst="rect">
                      <a:avLst/>
                    </a:prstGeom>
                    <a:noFill/>
                    <a:ln>
                      <a:noFill/>
                    </a:ln>
                  </pic:spPr>
                </pic:pic>
              </a:graphicData>
            </a:graphic>
          </wp:inline>
        </w:drawing>
      </w:r>
    </w:p>
    <w:p w14:paraId="5627A210" w14:textId="77777777" w:rsidR="00DE2353" w:rsidRPr="00DE2353" w:rsidRDefault="00DE2353" w:rsidP="00DE2353">
      <w:r w:rsidRPr="00DE2353">
        <w:t>&gt;Component Diagram</w:t>
      </w:r>
    </w:p>
    <w:p w14:paraId="4981124F" w14:textId="13DAE799" w:rsidR="00DE2353" w:rsidRPr="00DE2353" w:rsidRDefault="00DE2353" w:rsidP="00DE2353">
      <w:r w:rsidRPr="00DE2353">
        <w:lastRenderedPageBreak/>
        <w:drawing>
          <wp:inline distT="0" distB="0" distL="0" distR="0" wp14:anchorId="2A1B9628" wp14:editId="718EF1B0">
            <wp:extent cx="4744720" cy="8229600"/>
            <wp:effectExtent l="0" t="0" r="0" b="0"/>
            <wp:docPr id="1216249491" name="Picture 11" descr="A screenshot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49491" name="Picture 11" descr="A screenshot of a computer flow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4720" cy="8229600"/>
                    </a:xfrm>
                    <a:prstGeom prst="rect">
                      <a:avLst/>
                    </a:prstGeom>
                    <a:noFill/>
                    <a:ln>
                      <a:noFill/>
                    </a:ln>
                  </pic:spPr>
                </pic:pic>
              </a:graphicData>
            </a:graphic>
          </wp:inline>
        </w:drawing>
      </w:r>
    </w:p>
    <w:p w14:paraId="77A83A03" w14:textId="77777777" w:rsidR="00DE2353" w:rsidRPr="00DE2353" w:rsidRDefault="00DE2353" w:rsidP="00DE2353">
      <w:pPr>
        <w:rPr>
          <w:b/>
          <w:bCs/>
        </w:rPr>
      </w:pPr>
      <w:r w:rsidRPr="00DE2353">
        <w:rPr>
          <w:b/>
          <w:bCs/>
        </w:rPr>
        <w:lastRenderedPageBreak/>
        <w:t>Flow:</w:t>
      </w:r>
    </w:p>
    <w:p w14:paraId="0BC672B7" w14:textId="77777777" w:rsidR="00DE2353" w:rsidRPr="00DE2353" w:rsidRDefault="00DE2353" w:rsidP="00DE2353">
      <w:pPr>
        <w:rPr>
          <w:b/>
          <w:bCs/>
        </w:rPr>
      </w:pPr>
      <w:r w:rsidRPr="00DE2353">
        <w:rPr>
          <w:b/>
          <w:bCs/>
        </w:rPr>
        <w:t>1. Authentication and Management (</w:t>
      </w:r>
      <w:proofErr w:type="spellStart"/>
      <w:r w:rsidRPr="00DE2353">
        <w:rPr>
          <w:b/>
          <w:bCs/>
        </w:rPr>
        <w:t>AuthenticationAndManagement</w:t>
      </w:r>
      <w:proofErr w:type="spellEnd"/>
      <w:r w:rsidRPr="00DE2353">
        <w:rPr>
          <w:b/>
          <w:bCs/>
        </w:rPr>
        <w:t>):</w:t>
      </w:r>
    </w:p>
    <w:p w14:paraId="572B8011" w14:textId="77777777" w:rsidR="00DE2353" w:rsidRPr="00DE2353" w:rsidRDefault="00DE2353" w:rsidP="00DE2353">
      <w:r w:rsidRPr="00DE2353">
        <w:t>This is the entry point for users into the system.</w:t>
      </w:r>
    </w:p>
    <w:p w14:paraId="3ADCDEBF" w14:textId="77777777" w:rsidR="00DE2353" w:rsidRPr="00DE2353" w:rsidRDefault="00DE2353" w:rsidP="00DE2353">
      <w:pPr>
        <w:numPr>
          <w:ilvl w:val="0"/>
          <w:numId w:val="31"/>
        </w:numPr>
      </w:pPr>
      <w:r w:rsidRPr="00DE2353">
        <w:t>Utilizes Azure Active Directory for functionalities.</w:t>
      </w:r>
    </w:p>
    <w:p w14:paraId="465A25AB" w14:textId="77777777" w:rsidR="00DE2353" w:rsidRPr="00DE2353" w:rsidRDefault="00DE2353" w:rsidP="00DE2353">
      <w:pPr>
        <w:numPr>
          <w:ilvl w:val="0"/>
          <w:numId w:val="31"/>
        </w:numPr>
      </w:pPr>
      <w:r w:rsidRPr="00DE2353">
        <w:t>Responsible for handling user registration, login, and authentication.</w:t>
      </w:r>
    </w:p>
    <w:p w14:paraId="0B63FAA0" w14:textId="77777777" w:rsidR="00DE2353" w:rsidRPr="00DE2353" w:rsidRDefault="00DE2353" w:rsidP="00DE2353">
      <w:pPr>
        <w:numPr>
          <w:ilvl w:val="0"/>
          <w:numId w:val="31"/>
        </w:numPr>
      </w:pPr>
      <w:r w:rsidRPr="00DE2353">
        <w:t>Implements role-based access control to ensure users have permissions appropriate for their role (e.g., TA applicant, TA committee member, admin, etc.).</w:t>
      </w:r>
    </w:p>
    <w:p w14:paraId="15927603" w14:textId="77777777" w:rsidR="00DE2353" w:rsidRPr="00DE2353" w:rsidRDefault="00DE2353" w:rsidP="00DE2353">
      <w:pPr>
        <w:rPr>
          <w:b/>
          <w:bCs/>
        </w:rPr>
      </w:pPr>
      <w:r w:rsidRPr="00DE2353">
        <w:rPr>
          <w:b/>
          <w:bCs/>
        </w:rPr>
        <w:t>2. TA Application Management (</w:t>
      </w:r>
      <w:proofErr w:type="spellStart"/>
      <w:r w:rsidRPr="00DE2353">
        <w:rPr>
          <w:b/>
          <w:bCs/>
        </w:rPr>
        <w:t>TAApplicationManagement</w:t>
      </w:r>
      <w:proofErr w:type="spellEnd"/>
      <w:r w:rsidRPr="00DE2353">
        <w:rPr>
          <w:b/>
          <w:bCs/>
        </w:rPr>
        <w:t>):</w:t>
      </w:r>
    </w:p>
    <w:p w14:paraId="2EC6192C" w14:textId="77777777" w:rsidR="00DE2353" w:rsidRPr="00DE2353" w:rsidRDefault="00DE2353" w:rsidP="00DE2353">
      <w:r w:rsidRPr="00DE2353">
        <w:t>After authentication, TA applicants interact with this subsystem.</w:t>
      </w:r>
    </w:p>
    <w:p w14:paraId="00C07CCA" w14:textId="77777777" w:rsidR="00DE2353" w:rsidRPr="00DE2353" w:rsidRDefault="00DE2353" w:rsidP="00DE2353">
      <w:pPr>
        <w:numPr>
          <w:ilvl w:val="0"/>
          <w:numId w:val="32"/>
        </w:numPr>
      </w:pPr>
      <w:r w:rsidRPr="00DE2353">
        <w:t>Contains frontend forms for TA application submission.</w:t>
      </w:r>
    </w:p>
    <w:p w14:paraId="737FEFA7" w14:textId="77777777" w:rsidR="00DE2353" w:rsidRPr="00DE2353" w:rsidRDefault="00DE2353" w:rsidP="00DE2353">
      <w:pPr>
        <w:numPr>
          <w:ilvl w:val="0"/>
          <w:numId w:val="32"/>
        </w:numPr>
      </w:pPr>
      <w:r w:rsidRPr="00DE2353">
        <w:t>Uses a Python backend for processing these applications.</w:t>
      </w:r>
    </w:p>
    <w:p w14:paraId="0E19C233" w14:textId="77777777" w:rsidR="00DE2353" w:rsidRPr="00DE2353" w:rsidRDefault="00DE2353" w:rsidP="00DE2353">
      <w:pPr>
        <w:numPr>
          <w:ilvl w:val="0"/>
          <w:numId w:val="32"/>
        </w:numPr>
      </w:pPr>
      <w:r w:rsidRPr="00DE2353">
        <w:t>Stores application data, including attached CVs, in the Azure SQL Database.</w:t>
      </w:r>
    </w:p>
    <w:p w14:paraId="0D3BC62B" w14:textId="77777777" w:rsidR="00DE2353" w:rsidRPr="00DE2353" w:rsidRDefault="00DE2353" w:rsidP="00DE2353">
      <w:pPr>
        <w:rPr>
          <w:b/>
          <w:bCs/>
        </w:rPr>
      </w:pPr>
      <w:r w:rsidRPr="00DE2353">
        <w:rPr>
          <w:b/>
          <w:bCs/>
        </w:rPr>
        <w:t>3. Course Management (</w:t>
      </w:r>
      <w:proofErr w:type="spellStart"/>
      <w:r w:rsidRPr="00DE2353">
        <w:rPr>
          <w:b/>
          <w:bCs/>
        </w:rPr>
        <w:t>CourseManagement</w:t>
      </w:r>
      <w:proofErr w:type="spellEnd"/>
      <w:r w:rsidRPr="00DE2353">
        <w:rPr>
          <w:b/>
          <w:bCs/>
        </w:rPr>
        <w:t>):</w:t>
      </w:r>
    </w:p>
    <w:p w14:paraId="492E1678" w14:textId="77777777" w:rsidR="00DE2353" w:rsidRPr="00DE2353" w:rsidRDefault="00DE2353" w:rsidP="00DE2353">
      <w:r w:rsidRPr="00DE2353">
        <w:t>This subsystem is mainly interacted with by the department staff.</w:t>
      </w:r>
    </w:p>
    <w:p w14:paraId="0820D1F0" w14:textId="77777777" w:rsidR="00DE2353" w:rsidRPr="00DE2353" w:rsidRDefault="00DE2353" w:rsidP="00DE2353">
      <w:pPr>
        <w:numPr>
          <w:ilvl w:val="0"/>
          <w:numId w:val="33"/>
        </w:numPr>
      </w:pPr>
      <w:r w:rsidRPr="00DE2353">
        <w:t xml:space="preserve">Provides an admin interface for managing courses that need </w:t>
      </w:r>
      <w:proofErr w:type="spellStart"/>
      <w:r w:rsidRPr="00DE2353">
        <w:t>TAs.</w:t>
      </w:r>
      <w:proofErr w:type="spellEnd"/>
    </w:p>
    <w:p w14:paraId="6E229D95" w14:textId="77777777" w:rsidR="00DE2353" w:rsidRPr="00DE2353" w:rsidRDefault="00DE2353" w:rsidP="00DE2353">
      <w:pPr>
        <w:numPr>
          <w:ilvl w:val="0"/>
          <w:numId w:val="33"/>
        </w:numPr>
      </w:pPr>
      <w:r w:rsidRPr="00DE2353">
        <w:t>Uses Azure SQL Database to store details of each course, including their requirements and qualifications.</w:t>
      </w:r>
    </w:p>
    <w:p w14:paraId="41043C37" w14:textId="77777777" w:rsidR="00DE2353" w:rsidRPr="00DE2353" w:rsidRDefault="00DE2353" w:rsidP="00DE2353">
      <w:pPr>
        <w:rPr>
          <w:b/>
          <w:bCs/>
        </w:rPr>
      </w:pPr>
      <w:r w:rsidRPr="00DE2353">
        <w:rPr>
          <w:b/>
          <w:bCs/>
        </w:rPr>
        <w:t>4. Matching and Recommendation (</w:t>
      </w:r>
      <w:proofErr w:type="spellStart"/>
      <w:r w:rsidRPr="00DE2353">
        <w:rPr>
          <w:b/>
          <w:bCs/>
        </w:rPr>
        <w:t>MatchingRecommendation</w:t>
      </w:r>
      <w:proofErr w:type="spellEnd"/>
      <w:r w:rsidRPr="00DE2353">
        <w:rPr>
          <w:b/>
          <w:bCs/>
        </w:rPr>
        <w:t>):</w:t>
      </w:r>
    </w:p>
    <w:p w14:paraId="5A86D0C9" w14:textId="77777777" w:rsidR="00DE2353" w:rsidRPr="00DE2353" w:rsidRDefault="00DE2353" w:rsidP="00DE2353">
      <w:r w:rsidRPr="00DE2353">
        <w:t>This subsystem is vital for intelligently suggesting TA-to-course matches.</w:t>
      </w:r>
    </w:p>
    <w:p w14:paraId="0104A1D0" w14:textId="77777777" w:rsidR="00DE2353" w:rsidRPr="00DE2353" w:rsidRDefault="00DE2353" w:rsidP="00DE2353">
      <w:pPr>
        <w:numPr>
          <w:ilvl w:val="0"/>
          <w:numId w:val="34"/>
        </w:numPr>
      </w:pPr>
      <w:r w:rsidRPr="00DE2353">
        <w:t>Incorporates a Python-based algorithm that matches TAs to courses based on various criteria, such as qualifications, past experiences, etc.</w:t>
      </w:r>
    </w:p>
    <w:p w14:paraId="29C06688" w14:textId="77777777" w:rsidR="00DE2353" w:rsidRPr="00DE2353" w:rsidRDefault="00DE2353" w:rsidP="00DE2353">
      <w:pPr>
        <w:numPr>
          <w:ilvl w:val="0"/>
          <w:numId w:val="34"/>
        </w:numPr>
      </w:pPr>
      <w:r w:rsidRPr="00DE2353">
        <w:t>Uses Azure Logic Apps or Azure Functions to automate some of these matching processes, like generating preliminary recommendations.</w:t>
      </w:r>
    </w:p>
    <w:p w14:paraId="552A2B33" w14:textId="77777777" w:rsidR="00DE2353" w:rsidRPr="00DE2353" w:rsidRDefault="00DE2353" w:rsidP="00DE2353">
      <w:pPr>
        <w:rPr>
          <w:b/>
          <w:bCs/>
        </w:rPr>
      </w:pPr>
      <w:r w:rsidRPr="00DE2353">
        <w:rPr>
          <w:b/>
          <w:bCs/>
        </w:rPr>
        <w:t>5. Decision-making and Approval (</w:t>
      </w:r>
      <w:proofErr w:type="spellStart"/>
      <w:r w:rsidRPr="00DE2353">
        <w:rPr>
          <w:b/>
          <w:bCs/>
        </w:rPr>
        <w:t>DecisionApproval</w:t>
      </w:r>
      <w:proofErr w:type="spellEnd"/>
      <w:r w:rsidRPr="00DE2353">
        <w:rPr>
          <w:b/>
          <w:bCs/>
        </w:rPr>
        <w:t>):</w:t>
      </w:r>
    </w:p>
    <w:p w14:paraId="4DC826EB" w14:textId="77777777" w:rsidR="00DE2353" w:rsidRPr="00DE2353" w:rsidRDefault="00DE2353" w:rsidP="00DE2353">
      <w:r w:rsidRPr="00DE2353">
        <w:t>This is the subsystem where the TA Committee operates.</w:t>
      </w:r>
    </w:p>
    <w:p w14:paraId="1289F05F" w14:textId="77777777" w:rsidR="00DE2353" w:rsidRPr="00DE2353" w:rsidRDefault="00DE2353" w:rsidP="00DE2353">
      <w:pPr>
        <w:numPr>
          <w:ilvl w:val="0"/>
          <w:numId w:val="35"/>
        </w:numPr>
      </w:pPr>
      <w:r w:rsidRPr="00DE2353">
        <w:t>Provides a dashboard for the TA Committee to review and decide upon TA applications.</w:t>
      </w:r>
    </w:p>
    <w:p w14:paraId="50D72EAC" w14:textId="77777777" w:rsidR="00DE2353" w:rsidRPr="00DE2353" w:rsidRDefault="00DE2353" w:rsidP="00DE2353">
      <w:pPr>
        <w:numPr>
          <w:ilvl w:val="0"/>
          <w:numId w:val="35"/>
        </w:numPr>
      </w:pPr>
      <w:r w:rsidRPr="00DE2353">
        <w:t>Records and stores these decisions in the Azure SQL Database for future reference.</w:t>
      </w:r>
    </w:p>
    <w:p w14:paraId="6A26653B" w14:textId="77777777" w:rsidR="00DE2353" w:rsidRPr="00DE2353" w:rsidRDefault="00DE2353" w:rsidP="00DE2353">
      <w:pPr>
        <w:rPr>
          <w:b/>
          <w:bCs/>
        </w:rPr>
      </w:pPr>
      <w:r w:rsidRPr="00DE2353">
        <w:rPr>
          <w:b/>
          <w:bCs/>
        </w:rPr>
        <w:t>6. Notification (Notification):</w:t>
      </w:r>
    </w:p>
    <w:p w14:paraId="5E068616" w14:textId="77777777" w:rsidR="00DE2353" w:rsidRPr="00DE2353" w:rsidRDefault="00DE2353" w:rsidP="00DE2353">
      <w:r w:rsidRPr="00DE2353">
        <w:t>After decisions are made, notifications are sent out to TA applicants.</w:t>
      </w:r>
    </w:p>
    <w:p w14:paraId="3B52EB49" w14:textId="77777777" w:rsidR="00DE2353" w:rsidRPr="00DE2353" w:rsidRDefault="00DE2353" w:rsidP="00DE2353">
      <w:pPr>
        <w:numPr>
          <w:ilvl w:val="0"/>
          <w:numId w:val="36"/>
        </w:numPr>
      </w:pPr>
      <w:r w:rsidRPr="00DE2353">
        <w:t>Uses Azure Notification Hubs to inform TA applicants about the status of their applications.</w:t>
      </w:r>
    </w:p>
    <w:p w14:paraId="77191B92" w14:textId="77777777" w:rsidR="00DE2353" w:rsidRPr="00DE2353" w:rsidRDefault="00DE2353" w:rsidP="00DE2353">
      <w:pPr>
        <w:numPr>
          <w:ilvl w:val="0"/>
          <w:numId w:val="36"/>
        </w:numPr>
      </w:pPr>
      <w:r w:rsidRPr="00DE2353">
        <w:lastRenderedPageBreak/>
        <w:t>Sends out notifications to successful candidates, offering them TA positions.</w:t>
      </w:r>
    </w:p>
    <w:p w14:paraId="194397E4" w14:textId="77777777" w:rsidR="00DE2353" w:rsidRPr="00DE2353" w:rsidRDefault="00DE2353" w:rsidP="00DE2353">
      <w:pPr>
        <w:rPr>
          <w:b/>
          <w:bCs/>
        </w:rPr>
      </w:pPr>
      <w:r w:rsidRPr="00DE2353">
        <w:rPr>
          <w:b/>
          <w:bCs/>
        </w:rPr>
        <w:t>7. Evaluation and Feedback (</w:t>
      </w:r>
      <w:proofErr w:type="spellStart"/>
      <w:r w:rsidRPr="00DE2353">
        <w:rPr>
          <w:b/>
          <w:bCs/>
        </w:rPr>
        <w:t>EvaluationFeedback</w:t>
      </w:r>
      <w:proofErr w:type="spellEnd"/>
      <w:r w:rsidRPr="00DE2353">
        <w:rPr>
          <w:b/>
          <w:bCs/>
        </w:rPr>
        <w:t>):</w:t>
      </w:r>
    </w:p>
    <w:p w14:paraId="5126D660" w14:textId="77777777" w:rsidR="00DE2353" w:rsidRPr="00DE2353" w:rsidRDefault="00DE2353" w:rsidP="00DE2353">
      <w:r w:rsidRPr="00DE2353">
        <w:t>After TAs have assisted with courses, instructors provide feedback through this subsystem.</w:t>
      </w:r>
    </w:p>
    <w:p w14:paraId="59FB04D4" w14:textId="77777777" w:rsidR="00DE2353" w:rsidRPr="00DE2353" w:rsidRDefault="00DE2353" w:rsidP="00DE2353">
      <w:pPr>
        <w:numPr>
          <w:ilvl w:val="0"/>
          <w:numId w:val="37"/>
        </w:numPr>
      </w:pPr>
      <w:r w:rsidRPr="00DE2353">
        <w:t xml:space="preserve">Provides an interface for instructors to submit performance evaluations for </w:t>
      </w:r>
      <w:proofErr w:type="spellStart"/>
      <w:r w:rsidRPr="00DE2353">
        <w:t>TAs.</w:t>
      </w:r>
      <w:proofErr w:type="spellEnd"/>
    </w:p>
    <w:p w14:paraId="0DF51EB2" w14:textId="77777777" w:rsidR="00DE2353" w:rsidRPr="00DE2353" w:rsidRDefault="00DE2353" w:rsidP="00DE2353">
      <w:pPr>
        <w:numPr>
          <w:ilvl w:val="0"/>
          <w:numId w:val="37"/>
        </w:numPr>
      </w:pPr>
      <w:r w:rsidRPr="00DE2353">
        <w:t>Uses Azure SQL Database to store this feedback for future decision-making.</w:t>
      </w:r>
    </w:p>
    <w:p w14:paraId="0FA758CD" w14:textId="77777777" w:rsidR="00DE2353" w:rsidRPr="00DE2353" w:rsidRDefault="00DE2353" w:rsidP="00DE2353">
      <w:pPr>
        <w:rPr>
          <w:b/>
          <w:bCs/>
        </w:rPr>
      </w:pPr>
      <w:r w:rsidRPr="00DE2353">
        <w:rPr>
          <w:b/>
          <w:bCs/>
        </w:rPr>
        <w:t>8. Monitoring and Audit (</w:t>
      </w:r>
      <w:proofErr w:type="spellStart"/>
      <w:r w:rsidRPr="00DE2353">
        <w:rPr>
          <w:b/>
          <w:bCs/>
        </w:rPr>
        <w:t>MonitoringAudit</w:t>
      </w:r>
      <w:proofErr w:type="spellEnd"/>
      <w:r w:rsidRPr="00DE2353">
        <w:rPr>
          <w:b/>
          <w:bCs/>
        </w:rPr>
        <w:t>):</w:t>
      </w:r>
    </w:p>
    <w:p w14:paraId="2206648D" w14:textId="77777777" w:rsidR="00DE2353" w:rsidRPr="00DE2353" w:rsidRDefault="00DE2353" w:rsidP="00DE2353">
      <w:r w:rsidRPr="00DE2353">
        <w:t>Ensures the system operates smoothly and complies with necessary regulations.</w:t>
      </w:r>
    </w:p>
    <w:p w14:paraId="6A4C31EA" w14:textId="77777777" w:rsidR="00DE2353" w:rsidRPr="00DE2353" w:rsidRDefault="00DE2353" w:rsidP="00DE2353">
      <w:pPr>
        <w:numPr>
          <w:ilvl w:val="0"/>
          <w:numId w:val="38"/>
        </w:numPr>
      </w:pPr>
      <w:r w:rsidRPr="00DE2353">
        <w:t>Uses Azure Monitoring Tools to keep an eye on system health and user activities.</w:t>
      </w:r>
    </w:p>
    <w:p w14:paraId="0823BCCC" w14:textId="77777777" w:rsidR="00DE2353" w:rsidRPr="00DE2353" w:rsidRDefault="00DE2353" w:rsidP="00DE2353">
      <w:pPr>
        <w:numPr>
          <w:ilvl w:val="0"/>
          <w:numId w:val="38"/>
        </w:numPr>
      </w:pPr>
      <w:r w:rsidRPr="00DE2353">
        <w:t>Carries out regular audits to ensure data integrity, security, and regulatory compliance.</w:t>
      </w:r>
    </w:p>
    <w:p w14:paraId="5E0E88F8" w14:textId="77777777" w:rsidR="00DE2353" w:rsidRPr="00DE2353" w:rsidRDefault="00DE2353" w:rsidP="00DE2353">
      <w:pPr>
        <w:rPr>
          <w:b/>
          <w:bCs/>
        </w:rPr>
      </w:pPr>
      <w:r w:rsidRPr="00DE2353">
        <w:rPr>
          <w:b/>
          <w:bCs/>
        </w:rPr>
        <w:t>9. Backup and Recovery (</w:t>
      </w:r>
      <w:proofErr w:type="spellStart"/>
      <w:r w:rsidRPr="00DE2353">
        <w:rPr>
          <w:b/>
          <w:bCs/>
        </w:rPr>
        <w:t>BackupRecovery</w:t>
      </w:r>
      <w:proofErr w:type="spellEnd"/>
      <w:r w:rsidRPr="00DE2353">
        <w:rPr>
          <w:b/>
          <w:bCs/>
        </w:rPr>
        <w:t>):</w:t>
      </w:r>
    </w:p>
    <w:p w14:paraId="6EA96809" w14:textId="77777777" w:rsidR="00DE2353" w:rsidRPr="00DE2353" w:rsidRDefault="00DE2353" w:rsidP="00DE2353">
      <w:r w:rsidRPr="00DE2353">
        <w:t>Ensures data is safe and can be recovered if anything goes wrong.</w:t>
      </w:r>
    </w:p>
    <w:p w14:paraId="74090838" w14:textId="77777777" w:rsidR="00DE2353" w:rsidRPr="00DE2353" w:rsidRDefault="00DE2353" w:rsidP="00DE2353">
      <w:pPr>
        <w:numPr>
          <w:ilvl w:val="0"/>
          <w:numId w:val="39"/>
        </w:numPr>
      </w:pPr>
      <w:r w:rsidRPr="00DE2353">
        <w:t>Employs Azure SQL Database Backup features for database backups.</w:t>
      </w:r>
    </w:p>
    <w:p w14:paraId="198D3C5D" w14:textId="77777777" w:rsidR="00DE2353" w:rsidRPr="00DE2353" w:rsidRDefault="00DE2353" w:rsidP="00DE2353">
      <w:pPr>
        <w:numPr>
          <w:ilvl w:val="0"/>
          <w:numId w:val="39"/>
        </w:numPr>
      </w:pPr>
      <w:r w:rsidRPr="00DE2353">
        <w:t>Uses Azure Blob Storage’s redundancy features for backups of unstructured data, like CVs.</w:t>
      </w:r>
    </w:p>
    <w:p w14:paraId="5A51848A" w14:textId="77777777" w:rsidR="00DE2353" w:rsidRPr="00DE2353" w:rsidRDefault="00DE2353" w:rsidP="00DE2353">
      <w:pPr>
        <w:rPr>
          <w:b/>
          <w:bCs/>
        </w:rPr>
      </w:pPr>
      <w:r w:rsidRPr="00DE2353">
        <w:rPr>
          <w:b/>
          <w:bCs/>
        </w:rPr>
        <w:t>Flow and Interactions:</w:t>
      </w:r>
    </w:p>
    <w:p w14:paraId="04568A49" w14:textId="77777777" w:rsidR="00DE2353" w:rsidRPr="00DE2353" w:rsidRDefault="00DE2353" w:rsidP="00DE2353">
      <w:pPr>
        <w:numPr>
          <w:ilvl w:val="0"/>
          <w:numId w:val="40"/>
        </w:numPr>
      </w:pPr>
      <w:r w:rsidRPr="00DE2353">
        <w:t>A user first interacts with the Authentication and Management system to gain access.</w:t>
      </w:r>
    </w:p>
    <w:p w14:paraId="0703D86E" w14:textId="77777777" w:rsidR="00DE2353" w:rsidRPr="00DE2353" w:rsidRDefault="00DE2353" w:rsidP="00DE2353">
      <w:pPr>
        <w:numPr>
          <w:ilvl w:val="0"/>
          <w:numId w:val="40"/>
        </w:numPr>
      </w:pPr>
      <w:r w:rsidRPr="00DE2353">
        <w:t>TA applicants then proceed to the TA Application Management subsystem to submit their applications.</w:t>
      </w:r>
    </w:p>
    <w:p w14:paraId="3992B97F" w14:textId="77777777" w:rsidR="00DE2353" w:rsidRPr="00DE2353" w:rsidRDefault="00DE2353" w:rsidP="00DE2353">
      <w:pPr>
        <w:numPr>
          <w:ilvl w:val="0"/>
          <w:numId w:val="40"/>
        </w:numPr>
      </w:pPr>
      <w:r w:rsidRPr="00DE2353">
        <w:t>The department staff populates course data via the Course Management system.</w:t>
      </w:r>
    </w:p>
    <w:p w14:paraId="4CE30631" w14:textId="77777777" w:rsidR="00DE2353" w:rsidRPr="00DE2353" w:rsidRDefault="00DE2353" w:rsidP="00DE2353">
      <w:pPr>
        <w:numPr>
          <w:ilvl w:val="0"/>
          <w:numId w:val="40"/>
        </w:numPr>
      </w:pPr>
      <w:r w:rsidRPr="00DE2353">
        <w:t>Applications are matched to courses in the Matching and Recommendation subsystem.</w:t>
      </w:r>
    </w:p>
    <w:p w14:paraId="3C716376" w14:textId="77777777" w:rsidR="00DE2353" w:rsidRPr="00DE2353" w:rsidRDefault="00DE2353" w:rsidP="00DE2353">
      <w:pPr>
        <w:numPr>
          <w:ilvl w:val="0"/>
          <w:numId w:val="40"/>
        </w:numPr>
      </w:pPr>
      <w:r w:rsidRPr="00DE2353">
        <w:t>These matches and applications are then reviewed in the Decision-making and Approval subsystem.</w:t>
      </w:r>
    </w:p>
    <w:p w14:paraId="650181A7" w14:textId="77777777" w:rsidR="00DE2353" w:rsidRPr="00DE2353" w:rsidRDefault="00DE2353" w:rsidP="00DE2353">
      <w:pPr>
        <w:numPr>
          <w:ilvl w:val="0"/>
          <w:numId w:val="40"/>
        </w:numPr>
      </w:pPr>
      <w:r w:rsidRPr="00DE2353">
        <w:t>Applicants are notified of the committee’s decision through the Notification system.</w:t>
      </w:r>
    </w:p>
    <w:p w14:paraId="05D7D111" w14:textId="77777777" w:rsidR="00DE2353" w:rsidRPr="00DE2353" w:rsidRDefault="00DE2353" w:rsidP="00DE2353">
      <w:pPr>
        <w:numPr>
          <w:ilvl w:val="0"/>
          <w:numId w:val="40"/>
        </w:numPr>
      </w:pPr>
      <w:r w:rsidRPr="00DE2353">
        <w:t>After the TA tenure, instructors provide feedback using the Evaluation and Feedback system.</w:t>
      </w:r>
    </w:p>
    <w:p w14:paraId="437C3425" w14:textId="77777777" w:rsidR="00DE2353" w:rsidRPr="00DE2353" w:rsidRDefault="00DE2353" w:rsidP="00DE2353">
      <w:pPr>
        <w:numPr>
          <w:ilvl w:val="0"/>
          <w:numId w:val="40"/>
        </w:numPr>
      </w:pPr>
      <w:r w:rsidRPr="00DE2353">
        <w:t>System activities are continuously monitored by the Monitoring and Audit system.</w:t>
      </w:r>
    </w:p>
    <w:p w14:paraId="0EE94769" w14:textId="77777777" w:rsidR="00DE2353" w:rsidRPr="00DE2353" w:rsidRDefault="00DE2353" w:rsidP="00DE2353">
      <w:pPr>
        <w:numPr>
          <w:ilvl w:val="0"/>
          <w:numId w:val="40"/>
        </w:numPr>
      </w:pPr>
      <w:r w:rsidRPr="00DE2353">
        <w:t>All data is backed up and kept ready for recovery by the Backup and Recovery subsystem.</w:t>
      </w:r>
    </w:p>
    <w:p w14:paraId="26654410" w14:textId="77777777" w:rsidR="00DE2353" w:rsidRPr="00DE2353" w:rsidRDefault="00DE2353" w:rsidP="00DE2353">
      <w:pPr>
        <w:rPr>
          <w:b/>
          <w:bCs/>
        </w:rPr>
      </w:pPr>
      <w:r w:rsidRPr="00DE2353">
        <w:rPr>
          <w:b/>
          <w:bCs/>
        </w:rPr>
        <w:t>Software Tools and Integration</w:t>
      </w:r>
    </w:p>
    <w:p w14:paraId="15F0E724" w14:textId="77777777" w:rsidR="00DE2353" w:rsidRPr="00DE2353" w:rsidRDefault="00DE2353" w:rsidP="00DE2353">
      <w:pPr>
        <w:rPr>
          <w:b/>
          <w:bCs/>
        </w:rPr>
      </w:pPr>
      <w:r w:rsidRPr="00DE2353">
        <w:rPr>
          <w:b/>
          <w:bCs/>
        </w:rPr>
        <w:t>1. User Authentication and Management Subsystem</w:t>
      </w:r>
    </w:p>
    <w:p w14:paraId="55E014F0" w14:textId="77777777" w:rsidR="00DE2353" w:rsidRPr="00DE2353" w:rsidRDefault="00DE2353" w:rsidP="00DE2353">
      <w:pPr>
        <w:numPr>
          <w:ilvl w:val="0"/>
          <w:numId w:val="41"/>
        </w:numPr>
      </w:pPr>
      <w:r w:rsidRPr="00DE2353">
        <w:t>Microsoft Identity Platform: For user registration, login, and authentication.</w:t>
      </w:r>
    </w:p>
    <w:p w14:paraId="10901242" w14:textId="77777777" w:rsidR="00DE2353" w:rsidRPr="00DE2353" w:rsidRDefault="00DE2353" w:rsidP="00DE2353">
      <w:pPr>
        <w:numPr>
          <w:ilvl w:val="0"/>
          <w:numId w:val="41"/>
        </w:numPr>
      </w:pPr>
      <w:r w:rsidRPr="00DE2353">
        <w:t>Azure Role-Based Access Control (RBAC): To assign appropriate permissions to users.</w:t>
      </w:r>
    </w:p>
    <w:p w14:paraId="02192401" w14:textId="77777777" w:rsidR="00DE2353" w:rsidRPr="00DE2353" w:rsidRDefault="00DE2353" w:rsidP="00DE2353">
      <w:pPr>
        <w:rPr>
          <w:b/>
          <w:bCs/>
        </w:rPr>
      </w:pPr>
      <w:r w:rsidRPr="00DE2353">
        <w:rPr>
          <w:b/>
          <w:bCs/>
        </w:rPr>
        <w:lastRenderedPageBreak/>
        <w:t>2. TA Application Management Subsystem</w:t>
      </w:r>
    </w:p>
    <w:p w14:paraId="1986EC6B" w14:textId="77777777" w:rsidR="00DE2353" w:rsidRPr="00DE2353" w:rsidRDefault="00DE2353" w:rsidP="00DE2353">
      <w:pPr>
        <w:numPr>
          <w:ilvl w:val="0"/>
          <w:numId w:val="42"/>
        </w:numPr>
      </w:pPr>
      <w:r w:rsidRPr="00DE2353">
        <w:t>React or Angular: For frontend form development.</w:t>
      </w:r>
    </w:p>
    <w:p w14:paraId="6828853C" w14:textId="77777777" w:rsidR="00DE2353" w:rsidRPr="00DE2353" w:rsidRDefault="00DE2353" w:rsidP="00DE2353">
      <w:pPr>
        <w:numPr>
          <w:ilvl w:val="0"/>
          <w:numId w:val="42"/>
        </w:numPr>
      </w:pPr>
      <w:r w:rsidRPr="00DE2353">
        <w:t>Flask or Django: Python frameworks for backend application processing.</w:t>
      </w:r>
    </w:p>
    <w:p w14:paraId="758C40C3" w14:textId="77777777" w:rsidR="00DE2353" w:rsidRPr="00DE2353" w:rsidRDefault="00DE2353" w:rsidP="00DE2353">
      <w:pPr>
        <w:numPr>
          <w:ilvl w:val="0"/>
          <w:numId w:val="42"/>
        </w:numPr>
      </w:pPr>
      <w:r w:rsidRPr="00DE2353">
        <w:t>Azure SQL Database: To store application data.</w:t>
      </w:r>
    </w:p>
    <w:p w14:paraId="209D5D3F" w14:textId="77777777" w:rsidR="00DE2353" w:rsidRPr="00DE2353" w:rsidRDefault="00DE2353" w:rsidP="00DE2353">
      <w:pPr>
        <w:rPr>
          <w:b/>
          <w:bCs/>
        </w:rPr>
      </w:pPr>
      <w:r w:rsidRPr="00DE2353">
        <w:rPr>
          <w:b/>
          <w:bCs/>
        </w:rPr>
        <w:t>3. Course Management Subsystem</w:t>
      </w:r>
    </w:p>
    <w:p w14:paraId="500EFCA6" w14:textId="77777777" w:rsidR="00DE2353" w:rsidRPr="00DE2353" w:rsidRDefault="00DE2353" w:rsidP="00DE2353">
      <w:pPr>
        <w:numPr>
          <w:ilvl w:val="0"/>
          <w:numId w:val="43"/>
        </w:numPr>
      </w:pPr>
      <w:r w:rsidRPr="00DE2353">
        <w:t>React or Angular: For the admin interface development.</w:t>
      </w:r>
    </w:p>
    <w:p w14:paraId="69FF4013" w14:textId="77777777" w:rsidR="00DE2353" w:rsidRPr="00DE2353" w:rsidRDefault="00DE2353" w:rsidP="00DE2353">
      <w:pPr>
        <w:numPr>
          <w:ilvl w:val="0"/>
          <w:numId w:val="43"/>
        </w:numPr>
      </w:pPr>
      <w:r w:rsidRPr="00DE2353">
        <w:t>Azure SQL Database: To store course data.</w:t>
      </w:r>
    </w:p>
    <w:p w14:paraId="0049F598" w14:textId="77777777" w:rsidR="00DE2353" w:rsidRPr="00DE2353" w:rsidRDefault="00DE2353" w:rsidP="00DE2353">
      <w:pPr>
        <w:rPr>
          <w:b/>
          <w:bCs/>
        </w:rPr>
      </w:pPr>
      <w:r w:rsidRPr="00DE2353">
        <w:rPr>
          <w:b/>
          <w:bCs/>
        </w:rPr>
        <w:t>4. Matching and Recommendation Subsystem</w:t>
      </w:r>
    </w:p>
    <w:p w14:paraId="305F6FC8" w14:textId="77777777" w:rsidR="00DE2353" w:rsidRPr="00DE2353" w:rsidRDefault="00DE2353" w:rsidP="00DE2353">
      <w:pPr>
        <w:numPr>
          <w:ilvl w:val="0"/>
          <w:numId w:val="44"/>
        </w:numPr>
      </w:pPr>
      <w:r w:rsidRPr="00DE2353">
        <w:t>Python (Scikit-learn or similar libraries): For implementing the matching algorithm.</w:t>
      </w:r>
    </w:p>
    <w:p w14:paraId="585021E6" w14:textId="77777777" w:rsidR="00DE2353" w:rsidRPr="00DE2353" w:rsidRDefault="00DE2353" w:rsidP="00DE2353">
      <w:pPr>
        <w:numPr>
          <w:ilvl w:val="0"/>
          <w:numId w:val="44"/>
        </w:numPr>
      </w:pPr>
      <w:r w:rsidRPr="00DE2353">
        <w:t>Azure Logic Apps or Azure Functions: For backend automation.</w:t>
      </w:r>
    </w:p>
    <w:p w14:paraId="15315F68" w14:textId="77777777" w:rsidR="00DE2353" w:rsidRPr="00DE2353" w:rsidRDefault="00DE2353" w:rsidP="00DE2353">
      <w:pPr>
        <w:rPr>
          <w:b/>
          <w:bCs/>
        </w:rPr>
      </w:pPr>
      <w:r w:rsidRPr="00DE2353">
        <w:rPr>
          <w:b/>
          <w:bCs/>
        </w:rPr>
        <w:t>5. Decision-making and Approval Subsystem</w:t>
      </w:r>
    </w:p>
    <w:p w14:paraId="2225CD02" w14:textId="77777777" w:rsidR="00DE2353" w:rsidRPr="00DE2353" w:rsidRDefault="00DE2353" w:rsidP="00DE2353">
      <w:pPr>
        <w:numPr>
          <w:ilvl w:val="0"/>
          <w:numId w:val="45"/>
        </w:numPr>
      </w:pPr>
      <w:r w:rsidRPr="00DE2353">
        <w:t>React or Angular: For TA Committee Dashboard.</w:t>
      </w:r>
    </w:p>
    <w:p w14:paraId="1F36905C" w14:textId="77777777" w:rsidR="00DE2353" w:rsidRPr="00DE2353" w:rsidRDefault="00DE2353" w:rsidP="00DE2353">
      <w:pPr>
        <w:numPr>
          <w:ilvl w:val="0"/>
          <w:numId w:val="45"/>
        </w:numPr>
      </w:pPr>
      <w:r w:rsidRPr="00DE2353">
        <w:t>Azure SQL Database: To record decisions.</w:t>
      </w:r>
    </w:p>
    <w:p w14:paraId="0B4CC99B" w14:textId="77777777" w:rsidR="00DE2353" w:rsidRPr="00DE2353" w:rsidRDefault="00DE2353" w:rsidP="00DE2353">
      <w:pPr>
        <w:rPr>
          <w:b/>
          <w:bCs/>
        </w:rPr>
      </w:pPr>
      <w:r w:rsidRPr="00DE2353">
        <w:rPr>
          <w:b/>
          <w:bCs/>
        </w:rPr>
        <w:t>6. Notification Subsystem</w:t>
      </w:r>
    </w:p>
    <w:p w14:paraId="1BDEEAEB" w14:textId="77777777" w:rsidR="00DE2353" w:rsidRPr="00DE2353" w:rsidRDefault="00DE2353" w:rsidP="00DE2353">
      <w:pPr>
        <w:numPr>
          <w:ilvl w:val="0"/>
          <w:numId w:val="46"/>
        </w:numPr>
      </w:pPr>
      <w:r w:rsidRPr="00DE2353">
        <w:t>Azure Notification Hubs: To manage and send notifications.</w:t>
      </w:r>
    </w:p>
    <w:p w14:paraId="51E70845" w14:textId="77777777" w:rsidR="00DE2353" w:rsidRPr="00DE2353" w:rsidRDefault="00DE2353" w:rsidP="00DE2353">
      <w:pPr>
        <w:rPr>
          <w:b/>
          <w:bCs/>
        </w:rPr>
      </w:pPr>
      <w:r w:rsidRPr="00DE2353">
        <w:rPr>
          <w:b/>
          <w:bCs/>
        </w:rPr>
        <w:t>7. Evaluation and Feedback Subsystem</w:t>
      </w:r>
    </w:p>
    <w:p w14:paraId="2735232C" w14:textId="77777777" w:rsidR="00DE2353" w:rsidRPr="00DE2353" w:rsidRDefault="00DE2353" w:rsidP="00DE2353">
      <w:pPr>
        <w:numPr>
          <w:ilvl w:val="0"/>
          <w:numId w:val="47"/>
        </w:numPr>
      </w:pPr>
      <w:r w:rsidRPr="00DE2353">
        <w:t>React or Angular: For the instructor’s feedback interface.</w:t>
      </w:r>
    </w:p>
    <w:p w14:paraId="3C931C3C" w14:textId="77777777" w:rsidR="00DE2353" w:rsidRPr="00DE2353" w:rsidRDefault="00DE2353" w:rsidP="00DE2353">
      <w:pPr>
        <w:numPr>
          <w:ilvl w:val="0"/>
          <w:numId w:val="47"/>
        </w:numPr>
      </w:pPr>
      <w:r w:rsidRPr="00DE2353">
        <w:t>Azure SQL Database: To store evaluation data.</w:t>
      </w:r>
    </w:p>
    <w:p w14:paraId="72AF0E0C" w14:textId="77777777" w:rsidR="00DE2353" w:rsidRPr="00DE2353" w:rsidRDefault="00DE2353" w:rsidP="00DE2353">
      <w:pPr>
        <w:rPr>
          <w:b/>
          <w:bCs/>
        </w:rPr>
      </w:pPr>
      <w:r w:rsidRPr="00DE2353">
        <w:rPr>
          <w:b/>
          <w:bCs/>
        </w:rPr>
        <w:t>8. Monitoring and Audit Subsystem</w:t>
      </w:r>
    </w:p>
    <w:p w14:paraId="40BAE3E9" w14:textId="77777777" w:rsidR="00DE2353" w:rsidRPr="00DE2353" w:rsidRDefault="00DE2353" w:rsidP="00DE2353">
      <w:pPr>
        <w:numPr>
          <w:ilvl w:val="0"/>
          <w:numId w:val="48"/>
        </w:numPr>
      </w:pPr>
      <w:r w:rsidRPr="00DE2353">
        <w:t>Azure Monitor: For system health and monitoring.</w:t>
      </w:r>
    </w:p>
    <w:p w14:paraId="5CC63DBB" w14:textId="77777777" w:rsidR="00DE2353" w:rsidRPr="00DE2353" w:rsidRDefault="00DE2353" w:rsidP="00DE2353">
      <w:pPr>
        <w:numPr>
          <w:ilvl w:val="0"/>
          <w:numId w:val="48"/>
        </w:numPr>
      </w:pPr>
      <w:r w:rsidRPr="00DE2353">
        <w:t>Azure SQL Database: For storing audit logs.</w:t>
      </w:r>
    </w:p>
    <w:p w14:paraId="3C3B11D7" w14:textId="77777777" w:rsidR="00DE2353" w:rsidRPr="00DE2353" w:rsidRDefault="00DE2353" w:rsidP="00DE2353">
      <w:pPr>
        <w:rPr>
          <w:b/>
          <w:bCs/>
        </w:rPr>
      </w:pPr>
      <w:r w:rsidRPr="00DE2353">
        <w:rPr>
          <w:b/>
          <w:bCs/>
        </w:rPr>
        <w:t>9. Backup and Recovery Subsystem</w:t>
      </w:r>
    </w:p>
    <w:p w14:paraId="412835F4" w14:textId="77777777" w:rsidR="00DE2353" w:rsidRPr="00DE2353" w:rsidRDefault="00DE2353" w:rsidP="00DE2353">
      <w:pPr>
        <w:numPr>
          <w:ilvl w:val="0"/>
          <w:numId w:val="49"/>
        </w:numPr>
      </w:pPr>
      <w:r w:rsidRPr="00DE2353">
        <w:t>Azure SQL Database Backup: For scheduled database backups.</w:t>
      </w:r>
    </w:p>
    <w:p w14:paraId="3EAAAB1B" w14:textId="77777777" w:rsidR="00DE2353" w:rsidRPr="00DE2353" w:rsidRDefault="00DE2353" w:rsidP="00DE2353">
      <w:pPr>
        <w:numPr>
          <w:ilvl w:val="0"/>
          <w:numId w:val="49"/>
        </w:numPr>
      </w:pPr>
      <w:r w:rsidRPr="00DE2353">
        <w:t>Azure Blob Storage: For data redundancy and backups.</w:t>
      </w:r>
    </w:p>
    <w:p w14:paraId="34730001" w14:textId="77777777" w:rsidR="00DE2353" w:rsidRPr="00DE2353" w:rsidRDefault="00DE2353" w:rsidP="00DE2353">
      <w:pPr>
        <w:rPr>
          <w:b/>
          <w:bCs/>
        </w:rPr>
      </w:pPr>
      <w:r w:rsidRPr="00DE2353">
        <w:rPr>
          <w:b/>
          <w:bCs/>
        </w:rPr>
        <w:t>Integration, Testing, and Troubleshooting Tools:</w:t>
      </w:r>
    </w:p>
    <w:p w14:paraId="3AD3EDFF" w14:textId="77777777" w:rsidR="00DE2353" w:rsidRPr="00DE2353" w:rsidRDefault="00DE2353" w:rsidP="00DE2353">
      <w:pPr>
        <w:numPr>
          <w:ilvl w:val="0"/>
          <w:numId w:val="50"/>
        </w:numPr>
      </w:pPr>
      <w:r w:rsidRPr="00DE2353">
        <w:t>Git/GitHub: Version control and source code management.</w:t>
      </w:r>
    </w:p>
    <w:p w14:paraId="6F5E1BFC" w14:textId="77777777" w:rsidR="00DE2353" w:rsidRPr="00DE2353" w:rsidRDefault="00DE2353" w:rsidP="00DE2353">
      <w:pPr>
        <w:numPr>
          <w:ilvl w:val="0"/>
          <w:numId w:val="50"/>
        </w:numPr>
      </w:pPr>
      <w:proofErr w:type="spellStart"/>
      <w:r w:rsidRPr="00DE2353">
        <w:t>PyTest</w:t>
      </w:r>
      <w:proofErr w:type="spellEnd"/>
      <w:r w:rsidRPr="00DE2353">
        <w:t>: For Python-based unit testing.</w:t>
      </w:r>
    </w:p>
    <w:p w14:paraId="08649646" w14:textId="77777777" w:rsidR="00DE2353" w:rsidRPr="00DE2353" w:rsidRDefault="00DE2353" w:rsidP="00DE2353">
      <w:pPr>
        <w:numPr>
          <w:ilvl w:val="0"/>
          <w:numId w:val="50"/>
        </w:numPr>
      </w:pPr>
      <w:r w:rsidRPr="00DE2353">
        <w:t>Selenium: For automated web browser testing.</w:t>
      </w:r>
    </w:p>
    <w:p w14:paraId="20488918" w14:textId="4EDAE0CD" w:rsidR="00BF7B22" w:rsidRDefault="00DE2353" w:rsidP="005E189A">
      <w:pPr>
        <w:numPr>
          <w:ilvl w:val="0"/>
          <w:numId w:val="50"/>
        </w:numPr>
      </w:pPr>
      <w:r w:rsidRPr="00DE2353">
        <w:t>Azure DevOps: For comprehensive CI/CD pipelines, especially when heavily using Azure services.</w:t>
      </w:r>
    </w:p>
    <w:sectPr w:rsidR="00BF7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411"/>
    <w:multiLevelType w:val="multilevel"/>
    <w:tmpl w:val="0D64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7605A"/>
    <w:multiLevelType w:val="multilevel"/>
    <w:tmpl w:val="42E8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C77D4"/>
    <w:multiLevelType w:val="multilevel"/>
    <w:tmpl w:val="BB2E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C168C"/>
    <w:multiLevelType w:val="multilevel"/>
    <w:tmpl w:val="565E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73480"/>
    <w:multiLevelType w:val="multilevel"/>
    <w:tmpl w:val="B1BE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3347C"/>
    <w:multiLevelType w:val="multilevel"/>
    <w:tmpl w:val="82F4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B45918"/>
    <w:multiLevelType w:val="multilevel"/>
    <w:tmpl w:val="4C74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60E78"/>
    <w:multiLevelType w:val="multilevel"/>
    <w:tmpl w:val="7E34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37603"/>
    <w:multiLevelType w:val="multilevel"/>
    <w:tmpl w:val="55C2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8A2C22"/>
    <w:multiLevelType w:val="multilevel"/>
    <w:tmpl w:val="AF7C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D24E33"/>
    <w:multiLevelType w:val="multilevel"/>
    <w:tmpl w:val="687C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695913"/>
    <w:multiLevelType w:val="multilevel"/>
    <w:tmpl w:val="06F0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53361E"/>
    <w:multiLevelType w:val="multilevel"/>
    <w:tmpl w:val="B5D0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83128"/>
    <w:multiLevelType w:val="multilevel"/>
    <w:tmpl w:val="FF10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E014B5"/>
    <w:multiLevelType w:val="multilevel"/>
    <w:tmpl w:val="265C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883F9D"/>
    <w:multiLevelType w:val="multilevel"/>
    <w:tmpl w:val="5C8C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292C5D"/>
    <w:multiLevelType w:val="multilevel"/>
    <w:tmpl w:val="611C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072841"/>
    <w:multiLevelType w:val="multilevel"/>
    <w:tmpl w:val="0FB0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76741C"/>
    <w:multiLevelType w:val="multilevel"/>
    <w:tmpl w:val="6BAA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75511E"/>
    <w:multiLevelType w:val="multilevel"/>
    <w:tmpl w:val="4A20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AC0C7C"/>
    <w:multiLevelType w:val="multilevel"/>
    <w:tmpl w:val="30F4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FD7D0F"/>
    <w:multiLevelType w:val="multilevel"/>
    <w:tmpl w:val="F448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C16F60"/>
    <w:multiLevelType w:val="multilevel"/>
    <w:tmpl w:val="30EC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3B666A"/>
    <w:multiLevelType w:val="multilevel"/>
    <w:tmpl w:val="69E2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385857"/>
    <w:multiLevelType w:val="multilevel"/>
    <w:tmpl w:val="8A70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7C6118"/>
    <w:multiLevelType w:val="multilevel"/>
    <w:tmpl w:val="5048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F81A3B"/>
    <w:multiLevelType w:val="multilevel"/>
    <w:tmpl w:val="1CFA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9223E3"/>
    <w:multiLevelType w:val="multilevel"/>
    <w:tmpl w:val="CFB8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4629A0"/>
    <w:multiLevelType w:val="multilevel"/>
    <w:tmpl w:val="57D4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A72345"/>
    <w:multiLevelType w:val="multilevel"/>
    <w:tmpl w:val="85D4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512EE3"/>
    <w:multiLevelType w:val="multilevel"/>
    <w:tmpl w:val="D9DC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A9648D"/>
    <w:multiLevelType w:val="multilevel"/>
    <w:tmpl w:val="85BE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251654"/>
    <w:multiLevelType w:val="multilevel"/>
    <w:tmpl w:val="974A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2A5730"/>
    <w:multiLevelType w:val="multilevel"/>
    <w:tmpl w:val="45DA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6946D8"/>
    <w:multiLevelType w:val="multilevel"/>
    <w:tmpl w:val="374C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774D19"/>
    <w:multiLevelType w:val="multilevel"/>
    <w:tmpl w:val="ED4E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4F7F8F"/>
    <w:multiLevelType w:val="multilevel"/>
    <w:tmpl w:val="AE18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BE7B7F"/>
    <w:multiLevelType w:val="multilevel"/>
    <w:tmpl w:val="FC3E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343BFE"/>
    <w:multiLevelType w:val="multilevel"/>
    <w:tmpl w:val="77FC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487D0E"/>
    <w:multiLevelType w:val="multilevel"/>
    <w:tmpl w:val="B824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F470B6"/>
    <w:multiLevelType w:val="multilevel"/>
    <w:tmpl w:val="9804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8D5EB2"/>
    <w:multiLevelType w:val="multilevel"/>
    <w:tmpl w:val="265C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914164"/>
    <w:multiLevelType w:val="multilevel"/>
    <w:tmpl w:val="BB6C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D95ED5"/>
    <w:multiLevelType w:val="multilevel"/>
    <w:tmpl w:val="D7A6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CB204F"/>
    <w:multiLevelType w:val="multilevel"/>
    <w:tmpl w:val="53AA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5E1B2C"/>
    <w:multiLevelType w:val="multilevel"/>
    <w:tmpl w:val="5F7A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016E6E"/>
    <w:multiLevelType w:val="multilevel"/>
    <w:tmpl w:val="92A2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204B00"/>
    <w:multiLevelType w:val="multilevel"/>
    <w:tmpl w:val="EF48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6559CA"/>
    <w:multiLevelType w:val="multilevel"/>
    <w:tmpl w:val="CFB8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BF0C4D"/>
    <w:multiLevelType w:val="multilevel"/>
    <w:tmpl w:val="11EE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3534360">
    <w:abstractNumId w:val="1"/>
  </w:num>
  <w:num w:numId="2" w16cid:durableId="1738167492">
    <w:abstractNumId w:val="8"/>
  </w:num>
  <w:num w:numId="3" w16cid:durableId="473723266">
    <w:abstractNumId w:val="48"/>
  </w:num>
  <w:num w:numId="4" w16cid:durableId="1695113903">
    <w:abstractNumId w:val="39"/>
  </w:num>
  <w:num w:numId="5" w16cid:durableId="559171664">
    <w:abstractNumId w:val="23"/>
  </w:num>
  <w:num w:numId="6" w16cid:durableId="1500538449">
    <w:abstractNumId w:val="37"/>
  </w:num>
  <w:num w:numId="7" w16cid:durableId="2125735128">
    <w:abstractNumId w:val="13"/>
  </w:num>
  <w:num w:numId="8" w16cid:durableId="576017464">
    <w:abstractNumId w:val="19"/>
  </w:num>
  <w:num w:numId="9" w16cid:durableId="518397328">
    <w:abstractNumId w:val="21"/>
  </w:num>
  <w:num w:numId="10" w16cid:durableId="1407068067">
    <w:abstractNumId w:val="18"/>
  </w:num>
  <w:num w:numId="11" w16cid:durableId="1277055938">
    <w:abstractNumId w:val="36"/>
  </w:num>
  <w:num w:numId="12" w16cid:durableId="229195353">
    <w:abstractNumId w:val="28"/>
  </w:num>
  <w:num w:numId="13" w16cid:durableId="450635461">
    <w:abstractNumId w:val="49"/>
  </w:num>
  <w:num w:numId="14" w16cid:durableId="418061949">
    <w:abstractNumId w:val="30"/>
  </w:num>
  <w:num w:numId="15" w16cid:durableId="1758744700">
    <w:abstractNumId w:val="46"/>
  </w:num>
  <w:num w:numId="16" w16cid:durableId="1679968834">
    <w:abstractNumId w:val="41"/>
  </w:num>
  <w:num w:numId="17" w16cid:durableId="154883325">
    <w:abstractNumId w:val="25"/>
  </w:num>
  <w:num w:numId="18" w16cid:durableId="691956454">
    <w:abstractNumId w:val="42"/>
  </w:num>
  <w:num w:numId="19" w16cid:durableId="1493251346">
    <w:abstractNumId w:val="26"/>
  </w:num>
  <w:num w:numId="20" w16cid:durableId="924263032">
    <w:abstractNumId w:val="27"/>
  </w:num>
  <w:num w:numId="21" w16cid:durableId="29303073">
    <w:abstractNumId w:val="24"/>
  </w:num>
  <w:num w:numId="22" w16cid:durableId="583101675">
    <w:abstractNumId w:val="44"/>
  </w:num>
  <w:num w:numId="23" w16cid:durableId="1159926109">
    <w:abstractNumId w:val="20"/>
  </w:num>
  <w:num w:numId="24" w16cid:durableId="1168524101">
    <w:abstractNumId w:val="47"/>
  </w:num>
  <w:num w:numId="25" w16cid:durableId="1643537294">
    <w:abstractNumId w:val="31"/>
  </w:num>
  <w:num w:numId="26" w16cid:durableId="374353698">
    <w:abstractNumId w:val="35"/>
  </w:num>
  <w:num w:numId="27" w16cid:durableId="1648901351">
    <w:abstractNumId w:val="10"/>
  </w:num>
  <w:num w:numId="28" w16cid:durableId="909313281">
    <w:abstractNumId w:val="15"/>
  </w:num>
  <w:num w:numId="29" w16cid:durableId="788428948">
    <w:abstractNumId w:val="16"/>
  </w:num>
  <w:num w:numId="30" w16cid:durableId="480656704">
    <w:abstractNumId w:val="14"/>
  </w:num>
  <w:num w:numId="31" w16cid:durableId="1971354045">
    <w:abstractNumId w:val="40"/>
  </w:num>
  <w:num w:numId="32" w16cid:durableId="708265496">
    <w:abstractNumId w:val="6"/>
  </w:num>
  <w:num w:numId="33" w16cid:durableId="940723059">
    <w:abstractNumId w:val="12"/>
  </w:num>
  <w:num w:numId="34" w16cid:durableId="1381203267">
    <w:abstractNumId w:val="38"/>
  </w:num>
  <w:num w:numId="35" w16cid:durableId="1171992298">
    <w:abstractNumId w:val="4"/>
  </w:num>
  <w:num w:numId="36" w16cid:durableId="52434217">
    <w:abstractNumId w:val="2"/>
  </w:num>
  <w:num w:numId="37" w16cid:durableId="2032415266">
    <w:abstractNumId w:val="11"/>
  </w:num>
  <w:num w:numId="38" w16cid:durableId="1900432102">
    <w:abstractNumId w:val="33"/>
  </w:num>
  <w:num w:numId="39" w16cid:durableId="317999954">
    <w:abstractNumId w:val="7"/>
  </w:num>
  <w:num w:numId="40" w16cid:durableId="1168910196">
    <w:abstractNumId w:val="17"/>
  </w:num>
  <w:num w:numId="41" w16cid:durableId="1083918440">
    <w:abstractNumId w:val="29"/>
  </w:num>
  <w:num w:numId="42" w16cid:durableId="2034379902">
    <w:abstractNumId w:val="3"/>
  </w:num>
  <w:num w:numId="43" w16cid:durableId="738938163">
    <w:abstractNumId w:val="45"/>
  </w:num>
  <w:num w:numId="44" w16cid:durableId="1679959453">
    <w:abstractNumId w:val="34"/>
  </w:num>
  <w:num w:numId="45" w16cid:durableId="742290705">
    <w:abstractNumId w:val="0"/>
  </w:num>
  <w:num w:numId="46" w16cid:durableId="1528178006">
    <w:abstractNumId w:val="32"/>
  </w:num>
  <w:num w:numId="47" w16cid:durableId="219293959">
    <w:abstractNumId w:val="43"/>
  </w:num>
  <w:num w:numId="48" w16cid:durableId="646401327">
    <w:abstractNumId w:val="22"/>
  </w:num>
  <w:num w:numId="49" w16cid:durableId="1491481007">
    <w:abstractNumId w:val="9"/>
  </w:num>
  <w:num w:numId="50" w16cid:durableId="10525372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B22"/>
    <w:rsid w:val="005E189A"/>
    <w:rsid w:val="00BF7B22"/>
    <w:rsid w:val="00DE2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C5D25"/>
  <w15:chartTrackingRefBased/>
  <w15:docId w15:val="{52BEAB93-0443-455E-A388-E4CF464AC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3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35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174140">
      <w:bodyDiv w:val="1"/>
      <w:marLeft w:val="0"/>
      <w:marRight w:val="0"/>
      <w:marTop w:val="0"/>
      <w:marBottom w:val="0"/>
      <w:divBdr>
        <w:top w:val="none" w:sz="0" w:space="0" w:color="auto"/>
        <w:left w:val="none" w:sz="0" w:space="0" w:color="auto"/>
        <w:bottom w:val="none" w:sz="0" w:space="0" w:color="auto"/>
        <w:right w:val="none" w:sz="0" w:space="0" w:color="auto"/>
      </w:divBdr>
    </w:div>
    <w:div w:id="136027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1711</Words>
  <Characters>9758</Characters>
  <Application>Microsoft Office Word</Application>
  <DocSecurity>0</DocSecurity>
  <Lines>81</Lines>
  <Paragraphs>22</Paragraphs>
  <ScaleCrop>false</ScaleCrop>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Parshi</dc:creator>
  <cp:keywords/>
  <dc:description/>
  <cp:lastModifiedBy>SaiRam, Parshi</cp:lastModifiedBy>
  <cp:revision>3</cp:revision>
  <dcterms:created xsi:type="dcterms:W3CDTF">2023-09-25T02:32:00Z</dcterms:created>
  <dcterms:modified xsi:type="dcterms:W3CDTF">2023-09-25T02:33:00Z</dcterms:modified>
</cp:coreProperties>
</file>