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2DF3" w14:textId="77777777" w:rsidR="00652341" w:rsidRDefault="00652341" w:rsidP="00652341">
      <w:pPr>
        <w:pStyle w:val="Heading3"/>
      </w:pPr>
      <w:r>
        <w:t>Product Backlog for TA Management Suite for North University</w:t>
      </w:r>
    </w:p>
    <w:p w14:paraId="70AE8B5B" w14:textId="77777777" w:rsidR="00652341" w:rsidRDefault="00652341" w:rsidP="00652341">
      <w:pPr>
        <w:pStyle w:val="Heading4"/>
      </w:pPr>
      <w:r>
        <w:t>Functional Features</w:t>
      </w:r>
    </w:p>
    <w:p w14:paraId="73251838" w14:textId="77777777" w:rsidR="00652341" w:rsidRDefault="00652341" w:rsidP="00652341">
      <w:pPr>
        <w:pStyle w:val="graf"/>
      </w:pPr>
      <w:r>
        <w:t>For TA Applicants</w:t>
      </w:r>
    </w:p>
    <w:p w14:paraId="711F076A" w14:textId="77777777" w:rsidR="00652341" w:rsidRDefault="00652341" w:rsidP="00652341">
      <w:pPr>
        <w:pStyle w:val="graf"/>
        <w:numPr>
          <w:ilvl w:val="0"/>
          <w:numId w:val="6"/>
        </w:numPr>
      </w:pPr>
      <w:r>
        <w:t>Application and CV Upload — Allow TA applicants to upload their applications and CVs.</w:t>
      </w:r>
    </w:p>
    <w:p w14:paraId="4E6C5D13" w14:textId="77777777" w:rsidR="00652341" w:rsidRDefault="00652341" w:rsidP="00652341">
      <w:pPr>
        <w:pStyle w:val="graf"/>
        <w:numPr>
          <w:ilvl w:val="0"/>
          <w:numId w:val="6"/>
        </w:numPr>
      </w:pPr>
      <w:proofErr w:type="gramStart"/>
      <w:r>
        <w:t>Past Experience</w:t>
      </w:r>
      <w:proofErr w:type="gramEnd"/>
      <w:r>
        <w:t xml:space="preserve"> Field — A form section for indicating previous TA roles, courses, and dates.</w:t>
      </w:r>
    </w:p>
    <w:p w14:paraId="2E3B8D93" w14:textId="77777777" w:rsidR="00652341" w:rsidRDefault="00652341" w:rsidP="00652341">
      <w:pPr>
        <w:pStyle w:val="graf"/>
        <w:numPr>
          <w:ilvl w:val="0"/>
          <w:numId w:val="6"/>
        </w:numPr>
      </w:pPr>
      <w:r>
        <w:t>Course Selection — Display a list of courses requiring TAs for applicants to choose from.</w:t>
      </w:r>
    </w:p>
    <w:p w14:paraId="3DB31AEB" w14:textId="77777777" w:rsidR="00652341" w:rsidRDefault="00652341" w:rsidP="00652341">
      <w:pPr>
        <w:pStyle w:val="graf"/>
        <w:numPr>
          <w:ilvl w:val="0"/>
          <w:numId w:val="6"/>
        </w:numPr>
      </w:pPr>
      <w:r>
        <w:t>Confirmation Email — Send an email to applicants confirming application submission.</w:t>
      </w:r>
    </w:p>
    <w:p w14:paraId="1B1C6D09" w14:textId="77777777" w:rsidR="00652341" w:rsidRDefault="00652341" w:rsidP="00652341">
      <w:pPr>
        <w:pStyle w:val="graf"/>
      </w:pPr>
      <w:r>
        <w:t>For Department Staff</w:t>
      </w:r>
    </w:p>
    <w:p w14:paraId="2C8FA692" w14:textId="77777777" w:rsidR="00652341" w:rsidRDefault="00652341" w:rsidP="00652341">
      <w:pPr>
        <w:pStyle w:val="graf"/>
        <w:numPr>
          <w:ilvl w:val="0"/>
          <w:numId w:val="7"/>
        </w:numPr>
      </w:pPr>
      <w:r>
        <w:t>Course Input — A feature to list courses that require TAs for the upcoming term.</w:t>
      </w:r>
    </w:p>
    <w:p w14:paraId="1DF600A3" w14:textId="77777777" w:rsidR="00652341" w:rsidRDefault="00652341" w:rsidP="00652341">
      <w:pPr>
        <w:pStyle w:val="graf"/>
        <w:numPr>
          <w:ilvl w:val="0"/>
          <w:numId w:val="7"/>
        </w:numPr>
      </w:pPr>
      <w:r>
        <w:t>Applicant Review — View a list of TA applicants and their qualifications.</w:t>
      </w:r>
    </w:p>
    <w:p w14:paraId="01833FA4" w14:textId="77777777" w:rsidR="00652341" w:rsidRDefault="00652341" w:rsidP="00652341">
      <w:pPr>
        <w:pStyle w:val="graf"/>
        <w:numPr>
          <w:ilvl w:val="0"/>
          <w:numId w:val="7"/>
        </w:numPr>
      </w:pPr>
      <w:r>
        <w:t xml:space="preserve">Course Update — Modify the list of courses requiring </w:t>
      </w:r>
      <w:proofErr w:type="spellStart"/>
      <w:r>
        <w:t>TAs.</w:t>
      </w:r>
      <w:proofErr w:type="spellEnd"/>
    </w:p>
    <w:p w14:paraId="232D2290" w14:textId="77777777" w:rsidR="00652341" w:rsidRDefault="00652341" w:rsidP="00652341">
      <w:pPr>
        <w:pStyle w:val="graf"/>
        <w:numPr>
          <w:ilvl w:val="0"/>
          <w:numId w:val="7"/>
        </w:numPr>
      </w:pPr>
      <w:r>
        <w:t>Preliminary Match List — Create and send a list of possible TA-course matches to the TA Committee.</w:t>
      </w:r>
    </w:p>
    <w:p w14:paraId="1593B9B2" w14:textId="77777777" w:rsidR="00652341" w:rsidRDefault="00652341" w:rsidP="00652341">
      <w:pPr>
        <w:pStyle w:val="graf"/>
      </w:pPr>
      <w:r>
        <w:t>For TA Committee Members</w:t>
      </w:r>
    </w:p>
    <w:p w14:paraId="5F47964D" w14:textId="77777777" w:rsidR="00652341" w:rsidRDefault="00652341" w:rsidP="00652341">
      <w:pPr>
        <w:pStyle w:val="graf"/>
        <w:numPr>
          <w:ilvl w:val="0"/>
          <w:numId w:val="8"/>
        </w:numPr>
      </w:pPr>
      <w:r>
        <w:t>Applicant Review Interface — View all TA applicants and their qualifications.</w:t>
      </w:r>
    </w:p>
    <w:p w14:paraId="585DE5BF" w14:textId="77777777" w:rsidR="00652341" w:rsidRDefault="00652341" w:rsidP="00652341">
      <w:pPr>
        <w:pStyle w:val="graf"/>
        <w:numPr>
          <w:ilvl w:val="0"/>
          <w:numId w:val="8"/>
        </w:numPr>
      </w:pPr>
      <w:r>
        <w:t>Review Recommendations — View the preliminary match list provided by the Department Staff.</w:t>
      </w:r>
    </w:p>
    <w:p w14:paraId="2543A369" w14:textId="77777777" w:rsidR="00652341" w:rsidRDefault="00652341" w:rsidP="00652341">
      <w:pPr>
        <w:pStyle w:val="graf"/>
        <w:numPr>
          <w:ilvl w:val="0"/>
          <w:numId w:val="8"/>
        </w:numPr>
      </w:pPr>
      <w:r>
        <w:t>Finalize Assignments — Make final TA assignments.</w:t>
      </w:r>
    </w:p>
    <w:p w14:paraId="2EE0B083" w14:textId="77777777" w:rsidR="00652341" w:rsidRDefault="00652341" w:rsidP="00652341">
      <w:pPr>
        <w:pStyle w:val="graf"/>
        <w:numPr>
          <w:ilvl w:val="0"/>
          <w:numId w:val="8"/>
        </w:numPr>
      </w:pPr>
      <w:r>
        <w:t>Assignment Report — Generate a report summarizing TA assignments for the term.</w:t>
      </w:r>
    </w:p>
    <w:p w14:paraId="7CE0625C" w14:textId="77777777" w:rsidR="00652341" w:rsidRDefault="00652341" w:rsidP="00652341">
      <w:pPr>
        <w:pStyle w:val="graf"/>
      </w:pPr>
      <w:r>
        <w:t>For Instructors</w:t>
      </w:r>
    </w:p>
    <w:p w14:paraId="472A5C48" w14:textId="77777777" w:rsidR="00652341" w:rsidRDefault="00652341" w:rsidP="00652341">
      <w:pPr>
        <w:pStyle w:val="graf"/>
        <w:numPr>
          <w:ilvl w:val="0"/>
          <w:numId w:val="9"/>
        </w:numPr>
      </w:pPr>
      <w:r>
        <w:t>TA Evaluation Form — A simple form to evaluate TA performance.</w:t>
      </w:r>
    </w:p>
    <w:p w14:paraId="3F230F8C" w14:textId="77777777" w:rsidR="00652341" w:rsidRDefault="00652341" w:rsidP="00652341">
      <w:pPr>
        <w:pStyle w:val="graf"/>
        <w:numPr>
          <w:ilvl w:val="0"/>
          <w:numId w:val="9"/>
        </w:numPr>
      </w:pPr>
      <w:r>
        <w:t>View TA Assignments — See the TAs assigned to their courses.</w:t>
      </w:r>
    </w:p>
    <w:p w14:paraId="3F183C16" w14:textId="77777777" w:rsidR="00652341" w:rsidRDefault="00652341" w:rsidP="00652341">
      <w:pPr>
        <w:pStyle w:val="graf"/>
        <w:numPr>
          <w:ilvl w:val="0"/>
          <w:numId w:val="9"/>
        </w:numPr>
      </w:pPr>
      <w:r>
        <w:t>Additional Feedback — Provide additional comments about TA performance.</w:t>
      </w:r>
    </w:p>
    <w:p w14:paraId="1FC5E3BF" w14:textId="77777777" w:rsidR="00652341" w:rsidRDefault="00652341" w:rsidP="00652341">
      <w:pPr>
        <w:pStyle w:val="graf"/>
        <w:numPr>
          <w:ilvl w:val="0"/>
          <w:numId w:val="9"/>
        </w:numPr>
      </w:pPr>
      <w:r>
        <w:t>Evaluation Deadline Notification — Receive a reminder when evaluations are due.</w:t>
      </w:r>
    </w:p>
    <w:p w14:paraId="05BEE25E" w14:textId="77777777" w:rsidR="00652341" w:rsidRDefault="00652341" w:rsidP="00652341">
      <w:pPr>
        <w:pStyle w:val="Heading4"/>
      </w:pPr>
      <w:r>
        <w:t>Non-Functional Features</w:t>
      </w:r>
    </w:p>
    <w:p w14:paraId="06FEEAAC" w14:textId="77777777" w:rsidR="00652341" w:rsidRDefault="00652341" w:rsidP="00652341">
      <w:pPr>
        <w:pStyle w:val="graf"/>
        <w:numPr>
          <w:ilvl w:val="0"/>
          <w:numId w:val="10"/>
        </w:numPr>
      </w:pPr>
      <w:r>
        <w:t>Fast Load Time — The application should load within 3 seconds.</w:t>
      </w:r>
    </w:p>
    <w:p w14:paraId="7C7D76A3" w14:textId="77777777" w:rsidR="00652341" w:rsidRDefault="00652341" w:rsidP="00652341">
      <w:pPr>
        <w:pStyle w:val="graf"/>
        <w:numPr>
          <w:ilvl w:val="0"/>
          <w:numId w:val="10"/>
        </w:numPr>
      </w:pPr>
      <w:r>
        <w:t>Easy Navigation — Users should find the interface intuitive.</w:t>
      </w:r>
    </w:p>
    <w:p w14:paraId="743D4738" w14:textId="77777777" w:rsidR="00652341" w:rsidRDefault="00652341" w:rsidP="00652341">
      <w:pPr>
        <w:pStyle w:val="graf"/>
        <w:numPr>
          <w:ilvl w:val="0"/>
          <w:numId w:val="10"/>
        </w:numPr>
      </w:pPr>
      <w:r>
        <w:t>Data Security — All data, especially applications and evaluations, should be securely stored.</w:t>
      </w:r>
    </w:p>
    <w:p w14:paraId="6DE220DC" w14:textId="77777777" w:rsidR="00652341" w:rsidRDefault="00652341" w:rsidP="00652341">
      <w:pPr>
        <w:pStyle w:val="graf"/>
        <w:numPr>
          <w:ilvl w:val="0"/>
          <w:numId w:val="10"/>
        </w:numPr>
      </w:pPr>
      <w:r>
        <w:t>High Availability — The system should have a 99.9% uptime.</w:t>
      </w:r>
    </w:p>
    <w:p w14:paraId="171378F5" w14:textId="77777777" w:rsidR="00652341" w:rsidRDefault="00652341" w:rsidP="00652341">
      <w:pPr>
        <w:pStyle w:val="graf"/>
        <w:numPr>
          <w:ilvl w:val="0"/>
          <w:numId w:val="10"/>
        </w:numPr>
      </w:pPr>
      <w:r>
        <w:t>Multi-User Support — The system should support multiple users simultaneously without performance degradation.</w:t>
      </w:r>
    </w:p>
    <w:p w14:paraId="61140B2B" w14:textId="77777777" w:rsidR="00652341" w:rsidRDefault="00652341" w:rsidP="00652341">
      <w:pPr>
        <w:pStyle w:val="graf"/>
        <w:numPr>
          <w:ilvl w:val="0"/>
          <w:numId w:val="10"/>
        </w:numPr>
      </w:pPr>
      <w:r>
        <w:t>Regular Backups — Data should be backed up daily.</w:t>
      </w:r>
    </w:p>
    <w:p w14:paraId="58FD6B5A" w14:textId="7DDB4562" w:rsidR="00652341" w:rsidRDefault="00652341" w:rsidP="00652341">
      <w:r>
        <w:rPr>
          <w:noProof/>
        </w:rPr>
        <w:lastRenderedPageBreak/>
        <w:drawing>
          <wp:inline distT="0" distB="0" distL="0" distR="0" wp14:anchorId="7A2D633B" wp14:editId="42C44015">
            <wp:extent cx="5943600" cy="1901825"/>
            <wp:effectExtent l="0" t="0" r="0" b="3175"/>
            <wp:docPr id="8" name="Picture 8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software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4CF03" wp14:editId="2B731DE7">
            <wp:extent cx="5943600" cy="2049145"/>
            <wp:effectExtent l="0" t="0" r="0" b="8255"/>
            <wp:docPr id="7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6743D" wp14:editId="20A287F0">
            <wp:extent cx="5943600" cy="1526540"/>
            <wp:effectExtent l="0" t="0" r="0" b="0"/>
            <wp:docPr id="6" name="Picture 6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softw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6334E" wp14:editId="425D7DB1">
            <wp:extent cx="5943600" cy="1521460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49C5" w14:textId="77777777" w:rsidR="00652341" w:rsidRDefault="00652341" w:rsidP="00652341">
      <w:pPr>
        <w:pStyle w:val="graf"/>
      </w:pPr>
    </w:p>
    <w:p w14:paraId="2B76B786" w14:textId="77777777" w:rsidR="00652341" w:rsidRDefault="00652341" w:rsidP="00652341">
      <w:pPr>
        <w:pStyle w:val="graf"/>
      </w:pPr>
    </w:p>
    <w:p w14:paraId="10DA9F99" w14:textId="77777777" w:rsidR="002905D3" w:rsidRPr="00652341" w:rsidRDefault="002905D3" w:rsidP="00652341"/>
    <w:sectPr w:rsidR="002905D3" w:rsidRPr="0065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661F"/>
    <w:multiLevelType w:val="multilevel"/>
    <w:tmpl w:val="0F0A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93C9C"/>
    <w:multiLevelType w:val="multilevel"/>
    <w:tmpl w:val="E81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21BF9"/>
    <w:multiLevelType w:val="multilevel"/>
    <w:tmpl w:val="927C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95685"/>
    <w:multiLevelType w:val="multilevel"/>
    <w:tmpl w:val="E566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B012B"/>
    <w:multiLevelType w:val="multilevel"/>
    <w:tmpl w:val="FBF4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23692"/>
    <w:multiLevelType w:val="multilevel"/>
    <w:tmpl w:val="6F68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B5D6A"/>
    <w:multiLevelType w:val="multilevel"/>
    <w:tmpl w:val="D20E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4830F8"/>
    <w:multiLevelType w:val="multilevel"/>
    <w:tmpl w:val="968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C1298"/>
    <w:multiLevelType w:val="multilevel"/>
    <w:tmpl w:val="F650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46761"/>
    <w:multiLevelType w:val="multilevel"/>
    <w:tmpl w:val="7F60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65091">
    <w:abstractNumId w:val="3"/>
  </w:num>
  <w:num w:numId="2" w16cid:durableId="2015841516">
    <w:abstractNumId w:val="4"/>
  </w:num>
  <w:num w:numId="3" w16cid:durableId="1169440558">
    <w:abstractNumId w:val="0"/>
  </w:num>
  <w:num w:numId="4" w16cid:durableId="34276489">
    <w:abstractNumId w:val="1"/>
  </w:num>
  <w:num w:numId="5" w16cid:durableId="489365409">
    <w:abstractNumId w:val="7"/>
  </w:num>
  <w:num w:numId="6" w16cid:durableId="342175131">
    <w:abstractNumId w:val="6"/>
  </w:num>
  <w:num w:numId="7" w16cid:durableId="1117065113">
    <w:abstractNumId w:val="8"/>
  </w:num>
  <w:num w:numId="8" w16cid:durableId="268857140">
    <w:abstractNumId w:val="5"/>
  </w:num>
  <w:num w:numId="9" w16cid:durableId="1884367434">
    <w:abstractNumId w:val="9"/>
  </w:num>
  <w:num w:numId="10" w16cid:durableId="336730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D3"/>
    <w:rsid w:val="001E4411"/>
    <w:rsid w:val="002905D3"/>
    <w:rsid w:val="00652341"/>
    <w:rsid w:val="00F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520AF-5325-4FFF-A946-00F272C5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4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4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1E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4</cp:revision>
  <dcterms:created xsi:type="dcterms:W3CDTF">2023-09-11T02:56:00Z</dcterms:created>
  <dcterms:modified xsi:type="dcterms:W3CDTF">2023-09-11T02:58:00Z</dcterms:modified>
</cp:coreProperties>
</file>