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E3480" w14:textId="77777777" w:rsidR="00F672A0" w:rsidRPr="00F672A0" w:rsidRDefault="00F672A0" w:rsidP="00F672A0">
      <w:r w:rsidRPr="00F672A0">
        <w:pict w14:anchorId="54B22320">
          <v:rect id="_x0000_i1052" style="width:0;height:1.5pt" o:hralign="center" o:hrstd="t" o:hr="t" fillcolor="#a0a0a0" stroked="f"/>
        </w:pict>
      </w:r>
    </w:p>
    <w:p w14:paraId="5E80CAD8" w14:textId="77777777" w:rsidR="00F672A0" w:rsidRPr="00F672A0" w:rsidRDefault="00F672A0" w:rsidP="00F672A0">
      <w:pPr>
        <w:rPr>
          <w:b/>
          <w:bCs/>
        </w:rPr>
      </w:pPr>
      <w:r w:rsidRPr="00F672A0">
        <w:rPr>
          <w:b/>
          <w:bCs/>
        </w:rPr>
        <w:t>System-level Design</w:t>
      </w:r>
    </w:p>
    <w:p w14:paraId="0DF2B117" w14:textId="77777777" w:rsidR="00F672A0" w:rsidRPr="00F672A0" w:rsidRDefault="00F672A0" w:rsidP="00F672A0">
      <w:pPr>
        <w:rPr>
          <w:b/>
          <w:bCs/>
        </w:rPr>
      </w:pPr>
      <w:r w:rsidRPr="00F672A0">
        <w:rPr>
          <w:b/>
          <w:bCs/>
        </w:rPr>
        <w:t>Introduction</w:t>
      </w:r>
    </w:p>
    <w:p w14:paraId="3280730F" w14:textId="77777777" w:rsidR="00F672A0" w:rsidRPr="00F672A0" w:rsidRDefault="00F672A0" w:rsidP="00F672A0">
      <w:r w:rsidRPr="00F672A0">
        <w:t>The TA Management Suite aims to provide a seamless experience for managing Teaching Assistants at North University. The architecture for this suite is designed to be modular and scalable, with each functional module being an independent entity.</w:t>
      </w:r>
    </w:p>
    <w:p w14:paraId="04CAC6AB" w14:textId="77777777" w:rsidR="00F672A0" w:rsidRPr="00F672A0" w:rsidRDefault="00F672A0" w:rsidP="00F672A0">
      <w:pPr>
        <w:rPr>
          <w:b/>
          <w:bCs/>
        </w:rPr>
      </w:pPr>
      <w:r w:rsidRPr="00F672A0">
        <w:rPr>
          <w:b/>
          <w:bCs/>
        </w:rPr>
        <w:t>Modules</w:t>
      </w:r>
    </w:p>
    <w:p w14:paraId="723434C8" w14:textId="77777777" w:rsidR="00F672A0" w:rsidRPr="00F672A0" w:rsidRDefault="00F672A0" w:rsidP="00F672A0">
      <w:pPr>
        <w:rPr>
          <w:b/>
          <w:bCs/>
        </w:rPr>
      </w:pPr>
      <w:r w:rsidRPr="00F672A0">
        <w:rPr>
          <w:b/>
          <w:bCs/>
        </w:rPr>
        <w:t>TA Application Service</w:t>
      </w:r>
    </w:p>
    <w:p w14:paraId="57D9D25E" w14:textId="77777777" w:rsidR="00F672A0" w:rsidRPr="00F672A0" w:rsidRDefault="00F672A0" w:rsidP="00F672A0">
      <w:r w:rsidRPr="00F672A0">
        <w:t>Responsibilities</w:t>
      </w:r>
    </w:p>
    <w:p w14:paraId="5A6847C6" w14:textId="77777777" w:rsidR="00F672A0" w:rsidRPr="00F672A0" w:rsidRDefault="00F672A0" w:rsidP="00F672A0">
      <w:pPr>
        <w:numPr>
          <w:ilvl w:val="0"/>
          <w:numId w:val="37"/>
        </w:numPr>
      </w:pPr>
      <w:r w:rsidRPr="00F672A0">
        <w:t>Manage the submission of TA applications.</w:t>
      </w:r>
    </w:p>
    <w:p w14:paraId="6D9658C9" w14:textId="77777777" w:rsidR="00F672A0" w:rsidRPr="00F672A0" w:rsidRDefault="00F672A0" w:rsidP="00F672A0">
      <w:pPr>
        <w:numPr>
          <w:ilvl w:val="0"/>
          <w:numId w:val="37"/>
        </w:numPr>
      </w:pPr>
      <w:r w:rsidRPr="00F672A0">
        <w:t>Store CVs and other relevant documents.</w:t>
      </w:r>
    </w:p>
    <w:p w14:paraId="3BD8F967" w14:textId="77777777" w:rsidR="00F672A0" w:rsidRPr="00F672A0" w:rsidRDefault="00F672A0" w:rsidP="00F672A0">
      <w:r w:rsidRPr="00F672A0">
        <w:t>Features</w:t>
      </w:r>
    </w:p>
    <w:p w14:paraId="0DE4AAEE" w14:textId="77777777" w:rsidR="00F672A0" w:rsidRPr="00F672A0" w:rsidRDefault="00F672A0" w:rsidP="00F672A0">
      <w:pPr>
        <w:numPr>
          <w:ilvl w:val="0"/>
          <w:numId w:val="38"/>
        </w:numPr>
      </w:pPr>
      <w:r w:rsidRPr="00F672A0">
        <w:t>Form submission interface for TA applicants.</w:t>
      </w:r>
    </w:p>
    <w:p w14:paraId="187E1D04" w14:textId="77777777" w:rsidR="00F672A0" w:rsidRPr="00F672A0" w:rsidRDefault="00F672A0" w:rsidP="00F672A0">
      <w:pPr>
        <w:numPr>
          <w:ilvl w:val="0"/>
          <w:numId w:val="38"/>
        </w:numPr>
      </w:pPr>
      <w:r w:rsidRPr="00F672A0">
        <w:t>Secure storage for CVs using Azure Blob Storage.</w:t>
      </w:r>
    </w:p>
    <w:p w14:paraId="392BF0E7" w14:textId="77777777" w:rsidR="00F672A0" w:rsidRPr="00F672A0" w:rsidRDefault="00F672A0" w:rsidP="00F672A0">
      <w:pPr>
        <w:rPr>
          <w:b/>
          <w:bCs/>
        </w:rPr>
      </w:pPr>
      <w:r w:rsidRPr="00F672A0">
        <w:rPr>
          <w:b/>
          <w:bCs/>
        </w:rPr>
        <w:t>Course Management Service</w:t>
      </w:r>
    </w:p>
    <w:p w14:paraId="65C5AE93" w14:textId="77777777" w:rsidR="00F672A0" w:rsidRPr="00F672A0" w:rsidRDefault="00F672A0" w:rsidP="00F672A0">
      <w:r w:rsidRPr="00F672A0">
        <w:t>Responsibilities</w:t>
      </w:r>
    </w:p>
    <w:p w14:paraId="6BC72361" w14:textId="77777777" w:rsidR="00F672A0" w:rsidRPr="00F672A0" w:rsidRDefault="00F672A0" w:rsidP="00F672A0">
      <w:pPr>
        <w:numPr>
          <w:ilvl w:val="0"/>
          <w:numId w:val="39"/>
        </w:numPr>
      </w:pPr>
      <w:r w:rsidRPr="00F672A0">
        <w:t xml:space="preserve">Enable department staff to input courses that require </w:t>
      </w:r>
      <w:proofErr w:type="spellStart"/>
      <w:r w:rsidRPr="00F672A0">
        <w:t>TAs.</w:t>
      </w:r>
      <w:proofErr w:type="spellEnd"/>
    </w:p>
    <w:p w14:paraId="51A5223E" w14:textId="77777777" w:rsidR="00F672A0" w:rsidRPr="00F672A0" w:rsidRDefault="00F672A0" w:rsidP="00F672A0">
      <w:r w:rsidRPr="00F672A0">
        <w:t>Features</w:t>
      </w:r>
    </w:p>
    <w:p w14:paraId="471F94D7" w14:textId="77777777" w:rsidR="00F672A0" w:rsidRPr="00F672A0" w:rsidRDefault="00F672A0" w:rsidP="00F672A0">
      <w:pPr>
        <w:numPr>
          <w:ilvl w:val="0"/>
          <w:numId w:val="40"/>
        </w:numPr>
      </w:pPr>
      <w:r w:rsidRPr="00F672A0">
        <w:t>Dashboard for adding and editing course details.</w:t>
      </w:r>
    </w:p>
    <w:p w14:paraId="219DE0A9" w14:textId="77777777" w:rsidR="00F672A0" w:rsidRPr="00F672A0" w:rsidRDefault="00F672A0" w:rsidP="00F672A0">
      <w:pPr>
        <w:numPr>
          <w:ilvl w:val="0"/>
          <w:numId w:val="40"/>
        </w:numPr>
      </w:pPr>
      <w:r w:rsidRPr="00F672A0">
        <w:t>Data storage in Azure SQL Database.</w:t>
      </w:r>
    </w:p>
    <w:p w14:paraId="40C08418" w14:textId="77777777" w:rsidR="00F672A0" w:rsidRPr="00F672A0" w:rsidRDefault="00F672A0" w:rsidP="00F672A0">
      <w:pPr>
        <w:rPr>
          <w:b/>
          <w:bCs/>
        </w:rPr>
      </w:pPr>
      <w:r w:rsidRPr="00F672A0">
        <w:rPr>
          <w:b/>
          <w:bCs/>
        </w:rPr>
        <w:t>TA Matching Service</w:t>
      </w:r>
    </w:p>
    <w:p w14:paraId="3498583F" w14:textId="77777777" w:rsidR="00F672A0" w:rsidRPr="00F672A0" w:rsidRDefault="00F672A0" w:rsidP="00F672A0">
      <w:r w:rsidRPr="00F672A0">
        <w:t>Responsibilities</w:t>
      </w:r>
    </w:p>
    <w:p w14:paraId="537E4652" w14:textId="77777777" w:rsidR="00F672A0" w:rsidRPr="00F672A0" w:rsidRDefault="00F672A0" w:rsidP="00F672A0">
      <w:pPr>
        <w:numPr>
          <w:ilvl w:val="0"/>
          <w:numId w:val="41"/>
        </w:numPr>
      </w:pPr>
      <w:r w:rsidRPr="00F672A0">
        <w:t>Match TA applicants with courses based on skills and qualifications.</w:t>
      </w:r>
    </w:p>
    <w:p w14:paraId="2E5CA509" w14:textId="77777777" w:rsidR="00F672A0" w:rsidRPr="00F672A0" w:rsidRDefault="00F672A0" w:rsidP="00F672A0">
      <w:r w:rsidRPr="00F672A0">
        <w:t>Features</w:t>
      </w:r>
    </w:p>
    <w:p w14:paraId="33341DAA" w14:textId="77777777" w:rsidR="00F672A0" w:rsidRPr="00F672A0" w:rsidRDefault="00F672A0" w:rsidP="00F672A0">
      <w:pPr>
        <w:numPr>
          <w:ilvl w:val="0"/>
          <w:numId w:val="42"/>
        </w:numPr>
      </w:pPr>
      <w:r w:rsidRPr="00F672A0">
        <w:t>Algorithms to make preliminary recommendations.</w:t>
      </w:r>
    </w:p>
    <w:p w14:paraId="7162E2F7" w14:textId="77777777" w:rsidR="00F672A0" w:rsidRPr="00F672A0" w:rsidRDefault="00F672A0" w:rsidP="00F672A0">
      <w:pPr>
        <w:numPr>
          <w:ilvl w:val="0"/>
          <w:numId w:val="42"/>
        </w:numPr>
      </w:pPr>
      <w:r w:rsidRPr="00F672A0">
        <w:t>Automated routine tasks via Azure Logic Apps or Azure Functions.</w:t>
      </w:r>
    </w:p>
    <w:p w14:paraId="79AA0042" w14:textId="77777777" w:rsidR="00F672A0" w:rsidRPr="00F672A0" w:rsidRDefault="00F672A0" w:rsidP="00F672A0">
      <w:pPr>
        <w:rPr>
          <w:b/>
          <w:bCs/>
        </w:rPr>
      </w:pPr>
      <w:r w:rsidRPr="00F672A0">
        <w:rPr>
          <w:b/>
          <w:bCs/>
        </w:rPr>
        <w:t>Decision-Making Service</w:t>
      </w:r>
    </w:p>
    <w:p w14:paraId="09D8DECA" w14:textId="77777777" w:rsidR="00F672A0" w:rsidRPr="00F672A0" w:rsidRDefault="00F672A0" w:rsidP="00F672A0">
      <w:r w:rsidRPr="00F672A0">
        <w:t>Responsibilities</w:t>
      </w:r>
    </w:p>
    <w:p w14:paraId="5FE793C4" w14:textId="77777777" w:rsidR="00F672A0" w:rsidRPr="00F672A0" w:rsidRDefault="00F672A0" w:rsidP="00F672A0">
      <w:pPr>
        <w:numPr>
          <w:ilvl w:val="0"/>
          <w:numId w:val="43"/>
        </w:numPr>
      </w:pPr>
      <w:r w:rsidRPr="00F672A0">
        <w:t>Support TA committee members in finalizing TA assignments.</w:t>
      </w:r>
    </w:p>
    <w:p w14:paraId="521CC2BC" w14:textId="77777777" w:rsidR="00F672A0" w:rsidRPr="00F672A0" w:rsidRDefault="00F672A0" w:rsidP="00F672A0">
      <w:r w:rsidRPr="00F672A0">
        <w:lastRenderedPageBreak/>
        <w:t>Features</w:t>
      </w:r>
    </w:p>
    <w:p w14:paraId="34677BCB" w14:textId="77777777" w:rsidR="00F672A0" w:rsidRPr="00F672A0" w:rsidRDefault="00F672A0" w:rsidP="00F672A0">
      <w:pPr>
        <w:numPr>
          <w:ilvl w:val="0"/>
          <w:numId w:val="44"/>
        </w:numPr>
      </w:pPr>
      <w:r w:rsidRPr="00F672A0">
        <w:t>Decision-making interface for committee members.</w:t>
      </w:r>
    </w:p>
    <w:p w14:paraId="0104D7E4" w14:textId="77777777" w:rsidR="00F672A0" w:rsidRPr="00F672A0" w:rsidRDefault="00F672A0" w:rsidP="00F672A0">
      <w:pPr>
        <w:numPr>
          <w:ilvl w:val="0"/>
          <w:numId w:val="44"/>
        </w:numPr>
      </w:pPr>
      <w:r w:rsidRPr="00F672A0">
        <w:t>Record-keeping of final TA assignments.</w:t>
      </w:r>
    </w:p>
    <w:p w14:paraId="31DB01B2" w14:textId="77777777" w:rsidR="00F672A0" w:rsidRPr="00F672A0" w:rsidRDefault="00F672A0" w:rsidP="00F672A0">
      <w:pPr>
        <w:rPr>
          <w:b/>
          <w:bCs/>
        </w:rPr>
      </w:pPr>
      <w:r w:rsidRPr="00F672A0">
        <w:rPr>
          <w:b/>
          <w:bCs/>
        </w:rPr>
        <w:t>TA Evaluation Service</w:t>
      </w:r>
    </w:p>
    <w:p w14:paraId="39DCE886" w14:textId="77777777" w:rsidR="00F672A0" w:rsidRPr="00F672A0" w:rsidRDefault="00F672A0" w:rsidP="00F672A0">
      <w:r w:rsidRPr="00F672A0">
        <w:t>Responsibilities</w:t>
      </w:r>
    </w:p>
    <w:p w14:paraId="6AD1405F" w14:textId="77777777" w:rsidR="00F672A0" w:rsidRPr="00F672A0" w:rsidRDefault="00F672A0" w:rsidP="00F672A0">
      <w:pPr>
        <w:numPr>
          <w:ilvl w:val="0"/>
          <w:numId w:val="45"/>
        </w:numPr>
      </w:pPr>
      <w:r w:rsidRPr="00F672A0">
        <w:t>Collect and manage TA evaluations from instructors.</w:t>
      </w:r>
    </w:p>
    <w:p w14:paraId="789F5D04" w14:textId="77777777" w:rsidR="00F672A0" w:rsidRPr="00F672A0" w:rsidRDefault="00F672A0" w:rsidP="00F672A0">
      <w:r w:rsidRPr="00F672A0">
        <w:t>Features</w:t>
      </w:r>
    </w:p>
    <w:p w14:paraId="14C060DC" w14:textId="77777777" w:rsidR="00F672A0" w:rsidRPr="00F672A0" w:rsidRDefault="00F672A0" w:rsidP="00F672A0">
      <w:pPr>
        <w:numPr>
          <w:ilvl w:val="0"/>
          <w:numId w:val="46"/>
        </w:numPr>
      </w:pPr>
      <w:r w:rsidRPr="00F672A0">
        <w:t>Evaluation submission forms for instructors.</w:t>
      </w:r>
    </w:p>
    <w:p w14:paraId="33509BE2" w14:textId="77777777" w:rsidR="00F672A0" w:rsidRPr="00F672A0" w:rsidRDefault="00F672A0" w:rsidP="00F672A0">
      <w:pPr>
        <w:numPr>
          <w:ilvl w:val="0"/>
          <w:numId w:val="46"/>
        </w:numPr>
      </w:pPr>
      <w:r w:rsidRPr="00F672A0">
        <w:t>Store evaluations in Azure SQL Database.</w:t>
      </w:r>
    </w:p>
    <w:p w14:paraId="3678FD47" w14:textId="77777777" w:rsidR="00F672A0" w:rsidRPr="00F672A0" w:rsidRDefault="00F672A0" w:rsidP="00F672A0">
      <w:pPr>
        <w:rPr>
          <w:b/>
          <w:bCs/>
        </w:rPr>
      </w:pPr>
      <w:r w:rsidRPr="00F672A0">
        <w:rPr>
          <w:b/>
          <w:bCs/>
        </w:rPr>
        <w:t>Notification Service</w:t>
      </w:r>
    </w:p>
    <w:p w14:paraId="5A994DE8" w14:textId="77777777" w:rsidR="00F672A0" w:rsidRPr="00F672A0" w:rsidRDefault="00F672A0" w:rsidP="00F672A0">
      <w:r w:rsidRPr="00F672A0">
        <w:t>Responsibilities</w:t>
      </w:r>
    </w:p>
    <w:p w14:paraId="464E9133" w14:textId="77777777" w:rsidR="00F672A0" w:rsidRPr="00F672A0" w:rsidRDefault="00F672A0" w:rsidP="00F672A0">
      <w:pPr>
        <w:numPr>
          <w:ilvl w:val="0"/>
          <w:numId w:val="47"/>
        </w:numPr>
      </w:pPr>
      <w:r w:rsidRPr="00F672A0">
        <w:t>Notify TA applicants and other stakeholders about application status and decisions.</w:t>
      </w:r>
    </w:p>
    <w:p w14:paraId="4F253C26" w14:textId="77777777" w:rsidR="00F672A0" w:rsidRPr="00F672A0" w:rsidRDefault="00F672A0" w:rsidP="00F672A0">
      <w:r w:rsidRPr="00F672A0">
        <w:t>Features</w:t>
      </w:r>
    </w:p>
    <w:p w14:paraId="628169D9" w14:textId="77777777" w:rsidR="00F672A0" w:rsidRPr="00F672A0" w:rsidRDefault="00F672A0" w:rsidP="00F672A0">
      <w:pPr>
        <w:numPr>
          <w:ilvl w:val="0"/>
          <w:numId w:val="48"/>
        </w:numPr>
      </w:pPr>
      <w:r w:rsidRPr="00F672A0">
        <w:t>Utilize Azure Notification Hubs for status updates and alerts.</w:t>
      </w:r>
    </w:p>
    <w:p w14:paraId="19C6A731" w14:textId="77777777" w:rsidR="00F672A0" w:rsidRPr="00F672A0" w:rsidRDefault="00F672A0" w:rsidP="00F672A0">
      <w:pPr>
        <w:rPr>
          <w:b/>
          <w:bCs/>
        </w:rPr>
      </w:pPr>
      <w:r w:rsidRPr="00F672A0">
        <w:rPr>
          <w:b/>
          <w:bCs/>
        </w:rPr>
        <w:t>Data Storage and Management</w:t>
      </w:r>
    </w:p>
    <w:p w14:paraId="7508B1DA" w14:textId="77777777" w:rsidR="00F672A0" w:rsidRPr="00F672A0" w:rsidRDefault="00F672A0" w:rsidP="00F672A0">
      <w:pPr>
        <w:numPr>
          <w:ilvl w:val="0"/>
          <w:numId w:val="49"/>
        </w:numPr>
      </w:pPr>
      <w:r w:rsidRPr="00F672A0">
        <w:t>Azure SQL Database will be used to store structured data such as application statuses, course details, and TA assessments.</w:t>
      </w:r>
    </w:p>
    <w:p w14:paraId="699BFB18" w14:textId="77777777" w:rsidR="00F672A0" w:rsidRPr="00F672A0" w:rsidRDefault="00F672A0" w:rsidP="00F672A0">
      <w:pPr>
        <w:numPr>
          <w:ilvl w:val="0"/>
          <w:numId w:val="49"/>
        </w:numPr>
      </w:pPr>
      <w:r w:rsidRPr="00F672A0">
        <w:t>Azure Blob Storage will store unstructured data like CVs.</w:t>
      </w:r>
    </w:p>
    <w:p w14:paraId="1FFCAE26" w14:textId="77777777" w:rsidR="00F672A0" w:rsidRPr="00F672A0" w:rsidRDefault="00F672A0" w:rsidP="00F672A0">
      <w:pPr>
        <w:rPr>
          <w:b/>
          <w:bCs/>
        </w:rPr>
      </w:pPr>
      <w:r w:rsidRPr="00F672A0">
        <w:rPr>
          <w:b/>
          <w:bCs/>
        </w:rPr>
        <w:t>User Authentication and Access Control</w:t>
      </w:r>
    </w:p>
    <w:p w14:paraId="3BB1A6E5" w14:textId="77777777" w:rsidR="00F672A0" w:rsidRPr="00F672A0" w:rsidRDefault="00F672A0" w:rsidP="00F672A0">
      <w:pPr>
        <w:numPr>
          <w:ilvl w:val="0"/>
          <w:numId w:val="50"/>
        </w:numPr>
      </w:pPr>
      <w:r w:rsidRPr="00F672A0">
        <w:t>Azure Active Directory will handle user authentication.</w:t>
      </w:r>
    </w:p>
    <w:p w14:paraId="295C76C9" w14:textId="77777777" w:rsidR="00F672A0" w:rsidRPr="00F672A0" w:rsidRDefault="00F672A0" w:rsidP="00F672A0">
      <w:pPr>
        <w:numPr>
          <w:ilvl w:val="0"/>
          <w:numId w:val="50"/>
        </w:numPr>
      </w:pPr>
      <w:r w:rsidRPr="00F672A0">
        <w:t>Role-based access control will define roles like TA applicant, department staff, TA committee members, and instructors.</w:t>
      </w:r>
    </w:p>
    <w:p w14:paraId="5B45BD75" w14:textId="77777777" w:rsidR="00F672A0" w:rsidRPr="00F672A0" w:rsidRDefault="00F672A0" w:rsidP="00F672A0">
      <w:pPr>
        <w:rPr>
          <w:b/>
          <w:bCs/>
        </w:rPr>
      </w:pPr>
      <w:r w:rsidRPr="00F672A0">
        <w:rPr>
          <w:b/>
          <w:bCs/>
        </w:rPr>
        <w:t>Automation and Communication</w:t>
      </w:r>
    </w:p>
    <w:p w14:paraId="1D821370" w14:textId="77777777" w:rsidR="00F672A0" w:rsidRPr="00F672A0" w:rsidRDefault="00F672A0" w:rsidP="00F672A0">
      <w:pPr>
        <w:numPr>
          <w:ilvl w:val="0"/>
          <w:numId w:val="51"/>
        </w:numPr>
      </w:pPr>
      <w:r w:rsidRPr="00F672A0">
        <w:t>Routine tasks such as generating preliminary TA assignment recommendations can be automated using Azure Logic Apps or Azure Functions.</w:t>
      </w:r>
    </w:p>
    <w:p w14:paraId="223072AD" w14:textId="77777777" w:rsidR="00F672A0" w:rsidRPr="00F672A0" w:rsidRDefault="00F672A0" w:rsidP="00F672A0">
      <w:pPr>
        <w:numPr>
          <w:ilvl w:val="0"/>
          <w:numId w:val="51"/>
        </w:numPr>
      </w:pPr>
      <w:r w:rsidRPr="00F672A0">
        <w:t>Azure Notification Hubs will be used to manage notifications, thereby informing applicants and other stakeholders of relevant updates and decisions.</w:t>
      </w:r>
    </w:p>
    <w:p w14:paraId="37AC1929" w14:textId="77777777" w:rsidR="00F672A0" w:rsidRPr="00F672A0" w:rsidRDefault="00F672A0" w:rsidP="00F672A0">
      <w:pPr>
        <w:rPr>
          <w:b/>
          <w:bCs/>
        </w:rPr>
      </w:pPr>
      <w:r w:rsidRPr="00F672A0">
        <w:rPr>
          <w:b/>
          <w:bCs/>
        </w:rPr>
        <w:t>Security and Compliance</w:t>
      </w:r>
    </w:p>
    <w:p w14:paraId="604E0A37" w14:textId="77777777" w:rsidR="00F672A0" w:rsidRPr="00F672A0" w:rsidRDefault="00F672A0" w:rsidP="00F672A0">
      <w:pPr>
        <w:numPr>
          <w:ilvl w:val="0"/>
          <w:numId w:val="52"/>
        </w:numPr>
      </w:pPr>
      <w:r w:rsidRPr="00F672A0">
        <w:t>All sensitive data will be protected through Azure services that adhere to industry standards for security and data protection.</w:t>
      </w:r>
    </w:p>
    <w:p w14:paraId="2CEAD565" w14:textId="77777777" w:rsidR="00F672A0" w:rsidRPr="00F672A0" w:rsidRDefault="00F672A0" w:rsidP="00F672A0">
      <w:pPr>
        <w:rPr>
          <w:b/>
          <w:bCs/>
        </w:rPr>
      </w:pPr>
      <w:r w:rsidRPr="00F672A0">
        <w:rPr>
          <w:b/>
          <w:bCs/>
        </w:rPr>
        <w:lastRenderedPageBreak/>
        <w:t>Conclusion</w:t>
      </w:r>
    </w:p>
    <w:p w14:paraId="48094F5E" w14:textId="77777777" w:rsidR="00F672A0" w:rsidRPr="00F672A0" w:rsidRDefault="00F672A0" w:rsidP="00F672A0">
      <w:r w:rsidRPr="00F672A0">
        <w:t>This design aims to be flexible, robust, and scalable, facilitating easy development and deployment of each functional module while ensuring high availability and performance. The use of Azure services further ensures the system’s reliability and security.</w:t>
      </w:r>
    </w:p>
    <w:p w14:paraId="2836B486" w14:textId="77777777" w:rsidR="00F672A0" w:rsidRPr="00F672A0" w:rsidRDefault="00F672A0" w:rsidP="00F672A0">
      <w:r w:rsidRPr="00F672A0">
        <w:t>&gt;ER Diagram:</w:t>
      </w:r>
    </w:p>
    <w:p w14:paraId="55B83752" w14:textId="3F1C9686" w:rsidR="00F672A0" w:rsidRPr="00F672A0" w:rsidRDefault="00F672A0" w:rsidP="00F672A0">
      <w:r w:rsidRPr="00F672A0">
        <w:drawing>
          <wp:inline distT="0" distB="0" distL="0" distR="0" wp14:anchorId="50FA5FC3" wp14:editId="43CD8964">
            <wp:extent cx="5943600" cy="3466465"/>
            <wp:effectExtent l="0" t="0" r="0" b="635"/>
            <wp:docPr id="9639568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66465"/>
                    </a:xfrm>
                    <a:prstGeom prst="rect">
                      <a:avLst/>
                    </a:prstGeom>
                    <a:noFill/>
                    <a:ln>
                      <a:noFill/>
                    </a:ln>
                  </pic:spPr>
                </pic:pic>
              </a:graphicData>
            </a:graphic>
          </wp:inline>
        </w:drawing>
      </w:r>
    </w:p>
    <w:p w14:paraId="172F18F0" w14:textId="77777777" w:rsidR="00F672A0" w:rsidRPr="00F672A0" w:rsidRDefault="00F672A0" w:rsidP="00F672A0"/>
    <w:p w14:paraId="04DC61FE" w14:textId="77777777" w:rsidR="00F672A0" w:rsidRPr="00F672A0" w:rsidRDefault="00F672A0" w:rsidP="00F672A0"/>
    <w:p w14:paraId="15A80699" w14:textId="77777777" w:rsidR="00F672A0" w:rsidRPr="00F672A0" w:rsidRDefault="00F672A0" w:rsidP="00F672A0">
      <w:pPr>
        <w:rPr>
          <w:b/>
          <w:bCs/>
        </w:rPr>
      </w:pPr>
      <w:r w:rsidRPr="00F672A0">
        <w:rPr>
          <w:b/>
          <w:bCs/>
        </w:rPr>
        <w:t>Detailed Design: Course Management Subsystem</w:t>
      </w:r>
    </w:p>
    <w:p w14:paraId="6A11CD55" w14:textId="77777777" w:rsidR="00F672A0" w:rsidRPr="00F672A0" w:rsidRDefault="00F672A0" w:rsidP="00F672A0">
      <w:pPr>
        <w:rPr>
          <w:b/>
          <w:bCs/>
        </w:rPr>
      </w:pPr>
      <w:r w:rsidRPr="00F672A0">
        <w:rPr>
          <w:b/>
          <w:bCs/>
        </w:rPr>
        <w:t>Overview:</w:t>
      </w:r>
    </w:p>
    <w:p w14:paraId="47FF2718" w14:textId="77777777" w:rsidR="00F672A0" w:rsidRPr="00F672A0" w:rsidRDefault="00F672A0" w:rsidP="00F672A0">
      <w:r w:rsidRPr="00F672A0">
        <w:t>The Course Management Subsystem is tailored for department staff, enabling them to efficiently manage courses that require Teaching Assistants (TAs). This subsystem allows for the addition, modification, and deletion of courses, along with the ability to specify the qualifications and requirements for each course.</w:t>
      </w:r>
    </w:p>
    <w:p w14:paraId="228BAF2B" w14:textId="77777777" w:rsidR="00F672A0" w:rsidRPr="00F672A0" w:rsidRDefault="00F672A0" w:rsidP="00F672A0">
      <w:pPr>
        <w:rPr>
          <w:b/>
          <w:bCs/>
        </w:rPr>
      </w:pPr>
      <w:r w:rsidRPr="00F672A0">
        <w:rPr>
          <w:b/>
          <w:bCs/>
        </w:rPr>
        <w:t>Components:</w:t>
      </w:r>
    </w:p>
    <w:p w14:paraId="63CBCA3A" w14:textId="77777777" w:rsidR="00F672A0" w:rsidRPr="00F672A0" w:rsidRDefault="00F672A0" w:rsidP="00F672A0">
      <w:pPr>
        <w:numPr>
          <w:ilvl w:val="0"/>
          <w:numId w:val="53"/>
        </w:numPr>
      </w:pPr>
      <w:r w:rsidRPr="00F672A0">
        <w:t>Admin Interface for Department Staff: A web interface where courses can be managed.</w:t>
      </w:r>
    </w:p>
    <w:p w14:paraId="1C1A0976" w14:textId="77777777" w:rsidR="00F672A0" w:rsidRPr="00F672A0" w:rsidRDefault="00F672A0" w:rsidP="00F672A0">
      <w:pPr>
        <w:numPr>
          <w:ilvl w:val="0"/>
          <w:numId w:val="53"/>
        </w:numPr>
      </w:pPr>
      <w:r w:rsidRPr="00F672A0">
        <w:t>Azure SQL Database: Holds all the structured course data, including qualifications and requirements.</w:t>
      </w:r>
    </w:p>
    <w:p w14:paraId="2DE9A70B" w14:textId="77777777" w:rsidR="00F672A0" w:rsidRPr="00F672A0" w:rsidRDefault="00F672A0" w:rsidP="00F672A0">
      <w:pPr>
        <w:rPr>
          <w:b/>
          <w:bCs/>
        </w:rPr>
      </w:pPr>
      <w:r w:rsidRPr="00F672A0">
        <w:rPr>
          <w:b/>
          <w:bCs/>
        </w:rPr>
        <w:t>Data Model:</w:t>
      </w:r>
    </w:p>
    <w:p w14:paraId="77BA2D28" w14:textId="77777777" w:rsidR="00F672A0" w:rsidRPr="00F672A0" w:rsidRDefault="00F672A0" w:rsidP="00F672A0">
      <w:r w:rsidRPr="00F672A0">
        <w:t>Course Entity in Azure SQL Database</w:t>
      </w:r>
    </w:p>
    <w:p w14:paraId="3C634168" w14:textId="77777777" w:rsidR="00F672A0" w:rsidRPr="00F672A0" w:rsidRDefault="00F672A0" w:rsidP="00F672A0">
      <w:pPr>
        <w:numPr>
          <w:ilvl w:val="0"/>
          <w:numId w:val="54"/>
        </w:numPr>
      </w:pPr>
      <w:r w:rsidRPr="00F672A0">
        <w:lastRenderedPageBreak/>
        <w:t>Course ID (Primary Key)</w:t>
      </w:r>
    </w:p>
    <w:p w14:paraId="46D0FF95" w14:textId="77777777" w:rsidR="00F672A0" w:rsidRPr="00F672A0" w:rsidRDefault="00F672A0" w:rsidP="00F672A0">
      <w:pPr>
        <w:numPr>
          <w:ilvl w:val="0"/>
          <w:numId w:val="54"/>
        </w:numPr>
      </w:pPr>
      <w:r w:rsidRPr="00F672A0">
        <w:t>Course Name</w:t>
      </w:r>
    </w:p>
    <w:p w14:paraId="5AE9D7EF" w14:textId="77777777" w:rsidR="00F672A0" w:rsidRPr="00F672A0" w:rsidRDefault="00F672A0" w:rsidP="00F672A0">
      <w:pPr>
        <w:numPr>
          <w:ilvl w:val="0"/>
          <w:numId w:val="54"/>
        </w:numPr>
      </w:pPr>
      <w:r w:rsidRPr="00F672A0">
        <w:t>Course Code</w:t>
      </w:r>
    </w:p>
    <w:p w14:paraId="580DDFBD" w14:textId="77777777" w:rsidR="00F672A0" w:rsidRPr="00F672A0" w:rsidRDefault="00F672A0" w:rsidP="00F672A0">
      <w:pPr>
        <w:numPr>
          <w:ilvl w:val="0"/>
          <w:numId w:val="54"/>
        </w:numPr>
      </w:pPr>
      <w:r w:rsidRPr="00F672A0">
        <w:t>Semester/Year</w:t>
      </w:r>
    </w:p>
    <w:p w14:paraId="274D2F6D" w14:textId="77777777" w:rsidR="00F672A0" w:rsidRPr="00F672A0" w:rsidRDefault="00F672A0" w:rsidP="00F672A0">
      <w:pPr>
        <w:numPr>
          <w:ilvl w:val="0"/>
          <w:numId w:val="54"/>
        </w:numPr>
      </w:pPr>
      <w:r w:rsidRPr="00F672A0">
        <w:t>Qualifications Required (e.g., specific skills, coursework, etc.)</w:t>
      </w:r>
    </w:p>
    <w:p w14:paraId="5721334D" w14:textId="77777777" w:rsidR="00F672A0" w:rsidRPr="00F672A0" w:rsidRDefault="00F672A0" w:rsidP="00F672A0">
      <w:pPr>
        <w:numPr>
          <w:ilvl w:val="0"/>
          <w:numId w:val="54"/>
        </w:numPr>
      </w:pPr>
      <w:r w:rsidRPr="00F672A0">
        <w:t>Number of TAs Required</w:t>
      </w:r>
    </w:p>
    <w:p w14:paraId="2FB9EE7C" w14:textId="77777777" w:rsidR="00F672A0" w:rsidRPr="00F672A0" w:rsidRDefault="00F672A0" w:rsidP="00F672A0">
      <w:pPr>
        <w:numPr>
          <w:ilvl w:val="0"/>
          <w:numId w:val="54"/>
        </w:numPr>
      </w:pPr>
      <w:r w:rsidRPr="00F672A0">
        <w:t>Status (Open/Closed)</w:t>
      </w:r>
    </w:p>
    <w:p w14:paraId="0AFED8E7" w14:textId="77777777" w:rsidR="00F672A0" w:rsidRPr="00F672A0" w:rsidRDefault="00F672A0" w:rsidP="00F672A0">
      <w:pPr>
        <w:numPr>
          <w:ilvl w:val="0"/>
          <w:numId w:val="54"/>
        </w:numPr>
      </w:pPr>
      <w:r w:rsidRPr="00F672A0">
        <w:t>Timestamps (</w:t>
      </w:r>
      <w:proofErr w:type="spellStart"/>
      <w:r w:rsidRPr="00F672A0">
        <w:t>created_at</w:t>
      </w:r>
      <w:proofErr w:type="spellEnd"/>
      <w:r w:rsidRPr="00F672A0">
        <w:t xml:space="preserve">, </w:t>
      </w:r>
      <w:proofErr w:type="spellStart"/>
      <w:r w:rsidRPr="00F672A0">
        <w:t>updated_at</w:t>
      </w:r>
      <w:proofErr w:type="spellEnd"/>
      <w:r w:rsidRPr="00F672A0">
        <w:t>)</w:t>
      </w:r>
    </w:p>
    <w:p w14:paraId="6DD3BED4" w14:textId="77777777" w:rsidR="00F672A0" w:rsidRPr="00F672A0" w:rsidRDefault="00F672A0" w:rsidP="00F672A0">
      <w:pPr>
        <w:rPr>
          <w:b/>
          <w:bCs/>
        </w:rPr>
      </w:pPr>
      <w:r w:rsidRPr="00F672A0">
        <w:rPr>
          <w:b/>
          <w:bCs/>
        </w:rPr>
        <w:t>Functionalities and Interactions:</w:t>
      </w:r>
    </w:p>
    <w:p w14:paraId="6F4CAB98" w14:textId="77777777" w:rsidR="00F672A0" w:rsidRPr="00F672A0" w:rsidRDefault="00F672A0" w:rsidP="00F672A0">
      <w:r w:rsidRPr="00F672A0">
        <w:t>Adding New Courses</w:t>
      </w:r>
    </w:p>
    <w:p w14:paraId="6B5FEBAA" w14:textId="77777777" w:rsidR="00F672A0" w:rsidRPr="00F672A0" w:rsidRDefault="00F672A0" w:rsidP="00F672A0">
      <w:r w:rsidRPr="00F672A0">
        <w:t>Admin Interface</w:t>
      </w:r>
    </w:p>
    <w:p w14:paraId="59E0C5ED" w14:textId="77777777" w:rsidR="00F672A0" w:rsidRPr="00F672A0" w:rsidRDefault="00F672A0" w:rsidP="00F672A0">
      <w:pPr>
        <w:numPr>
          <w:ilvl w:val="0"/>
          <w:numId w:val="55"/>
        </w:numPr>
      </w:pPr>
      <w:r w:rsidRPr="00F672A0">
        <w:t>Provides a form to input all course details including name, code, semester, qualifications required, and the number of TAs required.</w:t>
      </w:r>
    </w:p>
    <w:p w14:paraId="1F1607F7" w14:textId="77777777" w:rsidR="00F672A0" w:rsidRPr="00F672A0" w:rsidRDefault="00F672A0" w:rsidP="00F672A0">
      <w:r w:rsidRPr="00F672A0">
        <w:t>Python Backend</w:t>
      </w:r>
    </w:p>
    <w:p w14:paraId="2B3C53AB" w14:textId="77777777" w:rsidR="00F672A0" w:rsidRPr="00F672A0" w:rsidRDefault="00F672A0" w:rsidP="00F672A0">
      <w:pPr>
        <w:numPr>
          <w:ilvl w:val="0"/>
          <w:numId w:val="56"/>
        </w:numPr>
      </w:pPr>
      <w:r w:rsidRPr="00F672A0">
        <w:t>Validates the form data.</w:t>
      </w:r>
    </w:p>
    <w:p w14:paraId="44627ECB" w14:textId="77777777" w:rsidR="00F672A0" w:rsidRPr="00F672A0" w:rsidRDefault="00F672A0" w:rsidP="00F672A0">
      <w:pPr>
        <w:numPr>
          <w:ilvl w:val="0"/>
          <w:numId w:val="56"/>
        </w:numPr>
      </w:pPr>
      <w:r w:rsidRPr="00F672A0">
        <w:t>Inserts the new course record into the Azure SQL Database.</w:t>
      </w:r>
    </w:p>
    <w:p w14:paraId="11A70A04" w14:textId="77777777" w:rsidR="00F672A0" w:rsidRPr="00F672A0" w:rsidRDefault="00F672A0" w:rsidP="00F672A0">
      <w:r w:rsidRPr="00F672A0">
        <w:t>Updating Existing Courses</w:t>
      </w:r>
    </w:p>
    <w:p w14:paraId="5037EDE1" w14:textId="77777777" w:rsidR="00F672A0" w:rsidRPr="00F672A0" w:rsidRDefault="00F672A0" w:rsidP="00F672A0">
      <w:r w:rsidRPr="00F672A0">
        <w:t>Admin Interface</w:t>
      </w:r>
    </w:p>
    <w:p w14:paraId="0CADB3F2" w14:textId="77777777" w:rsidR="00F672A0" w:rsidRPr="00F672A0" w:rsidRDefault="00F672A0" w:rsidP="00F672A0">
      <w:pPr>
        <w:numPr>
          <w:ilvl w:val="0"/>
          <w:numId w:val="57"/>
        </w:numPr>
      </w:pPr>
      <w:r w:rsidRPr="00F672A0">
        <w:t>Provides an “Edit” option next to each course in the list of courses.</w:t>
      </w:r>
    </w:p>
    <w:p w14:paraId="7EDD1145" w14:textId="77777777" w:rsidR="00F672A0" w:rsidRPr="00F672A0" w:rsidRDefault="00F672A0" w:rsidP="00F672A0">
      <w:pPr>
        <w:numPr>
          <w:ilvl w:val="0"/>
          <w:numId w:val="57"/>
        </w:numPr>
      </w:pPr>
      <w:r w:rsidRPr="00F672A0">
        <w:t>Allows for modifying all fields.</w:t>
      </w:r>
    </w:p>
    <w:p w14:paraId="01EC736A" w14:textId="77777777" w:rsidR="00F672A0" w:rsidRPr="00F672A0" w:rsidRDefault="00F672A0" w:rsidP="00F672A0">
      <w:r w:rsidRPr="00F672A0">
        <w:t>Python Backend</w:t>
      </w:r>
    </w:p>
    <w:p w14:paraId="671459FC" w14:textId="77777777" w:rsidR="00F672A0" w:rsidRPr="00F672A0" w:rsidRDefault="00F672A0" w:rsidP="00F672A0">
      <w:pPr>
        <w:numPr>
          <w:ilvl w:val="0"/>
          <w:numId w:val="58"/>
        </w:numPr>
      </w:pPr>
      <w:r w:rsidRPr="00F672A0">
        <w:t>Validates the updated data.</w:t>
      </w:r>
    </w:p>
    <w:p w14:paraId="12CD0666" w14:textId="77777777" w:rsidR="00F672A0" w:rsidRPr="00F672A0" w:rsidRDefault="00F672A0" w:rsidP="00F672A0">
      <w:pPr>
        <w:numPr>
          <w:ilvl w:val="0"/>
          <w:numId w:val="58"/>
        </w:numPr>
      </w:pPr>
      <w:r w:rsidRPr="00F672A0">
        <w:t>Updates the specific course record in the Azure SQL Database.</w:t>
      </w:r>
    </w:p>
    <w:p w14:paraId="5E7B261C" w14:textId="77777777" w:rsidR="00F672A0" w:rsidRPr="00F672A0" w:rsidRDefault="00F672A0" w:rsidP="00F672A0">
      <w:r w:rsidRPr="00F672A0">
        <w:t>Deleting Courses</w:t>
      </w:r>
    </w:p>
    <w:p w14:paraId="3571DCB6" w14:textId="77777777" w:rsidR="00F672A0" w:rsidRPr="00F672A0" w:rsidRDefault="00F672A0" w:rsidP="00F672A0">
      <w:r w:rsidRPr="00F672A0">
        <w:t>Admin Interface</w:t>
      </w:r>
    </w:p>
    <w:p w14:paraId="6C2CF21B" w14:textId="77777777" w:rsidR="00F672A0" w:rsidRPr="00F672A0" w:rsidRDefault="00F672A0" w:rsidP="00F672A0">
      <w:pPr>
        <w:numPr>
          <w:ilvl w:val="0"/>
          <w:numId w:val="59"/>
        </w:numPr>
      </w:pPr>
      <w:r w:rsidRPr="00F672A0">
        <w:t>Provides a “Delete” option next to each course.</w:t>
      </w:r>
    </w:p>
    <w:p w14:paraId="1350D44C" w14:textId="77777777" w:rsidR="00F672A0" w:rsidRPr="00F672A0" w:rsidRDefault="00F672A0" w:rsidP="00F672A0">
      <w:r w:rsidRPr="00F672A0">
        <w:t>Python Backend</w:t>
      </w:r>
    </w:p>
    <w:p w14:paraId="1EED1D09" w14:textId="77777777" w:rsidR="00F672A0" w:rsidRPr="00F672A0" w:rsidRDefault="00F672A0" w:rsidP="00F672A0">
      <w:pPr>
        <w:numPr>
          <w:ilvl w:val="0"/>
          <w:numId w:val="60"/>
        </w:numPr>
      </w:pPr>
      <w:r w:rsidRPr="00F672A0">
        <w:t>Deletes the specific course record from the Azure SQL Database.</w:t>
      </w:r>
    </w:p>
    <w:p w14:paraId="097FA94E" w14:textId="77777777" w:rsidR="00F672A0" w:rsidRPr="00F672A0" w:rsidRDefault="00F672A0" w:rsidP="00F672A0">
      <w:r w:rsidRPr="00F672A0">
        <w:t>Viewing All Courses</w:t>
      </w:r>
    </w:p>
    <w:p w14:paraId="018ED04F" w14:textId="77777777" w:rsidR="00F672A0" w:rsidRPr="00F672A0" w:rsidRDefault="00F672A0" w:rsidP="00F672A0">
      <w:r w:rsidRPr="00F672A0">
        <w:lastRenderedPageBreak/>
        <w:t>Admin Interface</w:t>
      </w:r>
    </w:p>
    <w:p w14:paraId="5EDA184D" w14:textId="77777777" w:rsidR="00F672A0" w:rsidRPr="00F672A0" w:rsidRDefault="00F672A0" w:rsidP="00F672A0">
      <w:pPr>
        <w:numPr>
          <w:ilvl w:val="0"/>
          <w:numId w:val="61"/>
        </w:numPr>
      </w:pPr>
      <w:r w:rsidRPr="00F672A0">
        <w:t>Displays a list of all courses along with key details.</w:t>
      </w:r>
    </w:p>
    <w:p w14:paraId="6FE32540" w14:textId="77777777" w:rsidR="00F672A0" w:rsidRPr="00F672A0" w:rsidRDefault="00F672A0" w:rsidP="00F672A0">
      <w:r w:rsidRPr="00F672A0">
        <w:t>Python Backend</w:t>
      </w:r>
    </w:p>
    <w:p w14:paraId="78190766" w14:textId="77777777" w:rsidR="00F672A0" w:rsidRPr="00F672A0" w:rsidRDefault="00F672A0" w:rsidP="00F672A0">
      <w:pPr>
        <w:numPr>
          <w:ilvl w:val="0"/>
          <w:numId w:val="62"/>
        </w:numPr>
      </w:pPr>
      <w:r w:rsidRPr="00F672A0">
        <w:t>Queries the Azure SQL Database to pull all course records for display.</w:t>
      </w:r>
    </w:p>
    <w:p w14:paraId="733DDDB2" w14:textId="77777777" w:rsidR="00F672A0" w:rsidRPr="00F672A0" w:rsidRDefault="00F672A0" w:rsidP="00F672A0">
      <w:r w:rsidRPr="00F672A0">
        <w:t>Specifying Qualifications and Requirements</w:t>
      </w:r>
    </w:p>
    <w:p w14:paraId="276EE96E" w14:textId="77777777" w:rsidR="00F672A0" w:rsidRPr="00F672A0" w:rsidRDefault="00F672A0" w:rsidP="00F672A0">
      <w:r w:rsidRPr="00F672A0">
        <w:t>Admin Interface</w:t>
      </w:r>
    </w:p>
    <w:p w14:paraId="64FDECDD" w14:textId="77777777" w:rsidR="00F672A0" w:rsidRPr="00F672A0" w:rsidRDefault="00F672A0" w:rsidP="00F672A0">
      <w:pPr>
        <w:numPr>
          <w:ilvl w:val="0"/>
          <w:numId w:val="63"/>
        </w:numPr>
      </w:pPr>
      <w:r w:rsidRPr="00F672A0">
        <w:t>Allows for input of qualifications and requirements in a text area or predefined fields during the course creation or updating process.</w:t>
      </w:r>
    </w:p>
    <w:p w14:paraId="7C74B432" w14:textId="77777777" w:rsidR="00F672A0" w:rsidRPr="00F672A0" w:rsidRDefault="00F672A0" w:rsidP="00F672A0">
      <w:r w:rsidRPr="00F672A0">
        <w:t>Python Backend</w:t>
      </w:r>
    </w:p>
    <w:p w14:paraId="2431E12B" w14:textId="77777777" w:rsidR="00F672A0" w:rsidRPr="00F672A0" w:rsidRDefault="00F672A0" w:rsidP="00F672A0">
      <w:pPr>
        <w:numPr>
          <w:ilvl w:val="0"/>
          <w:numId w:val="64"/>
        </w:numPr>
      </w:pPr>
      <w:r w:rsidRPr="00F672A0">
        <w:t>Saves this information in the Azure SQL Database under the respective course entity.</w:t>
      </w:r>
    </w:p>
    <w:p w14:paraId="289803F7" w14:textId="77777777" w:rsidR="00F672A0" w:rsidRPr="00F672A0" w:rsidRDefault="00F672A0" w:rsidP="00F672A0">
      <w:pPr>
        <w:rPr>
          <w:b/>
          <w:bCs/>
        </w:rPr>
      </w:pPr>
      <w:r w:rsidRPr="00F672A0">
        <w:rPr>
          <w:b/>
          <w:bCs/>
        </w:rPr>
        <w:t>API Endpoints:</w:t>
      </w:r>
    </w:p>
    <w:p w14:paraId="6ADCF04C" w14:textId="77777777" w:rsidR="00F672A0" w:rsidRPr="00F672A0" w:rsidRDefault="00F672A0" w:rsidP="00F672A0">
      <w:pPr>
        <w:numPr>
          <w:ilvl w:val="0"/>
          <w:numId w:val="65"/>
        </w:numPr>
      </w:pPr>
      <w:r w:rsidRPr="00F672A0">
        <w:t>/courses/create - POST: Allows department staff to add new courses.</w:t>
      </w:r>
    </w:p>
    <w:p w14:paraId="38FB7E15" w14:textId="77777777" w:rsidR="00F672A0" w:rsidRPr="00F672A0" w:rsidRDefault="00F672A0" w:rsidP="00F672A0">
      <w:pPr>
        <w:numPr>
          <w:ilvl w:val="0"/>
          <w:numId w:val="65"/>
        </w:numPr>
      </w:pPr>
      <w:r w:rsidRPr="00F672A0">
        <w:t>/</w:t>
      </w:r>
      <w:proofErr w:type="gramStart"/>
      <w:r w:rsidRPr="00F672A0">
        <w:t>courses</w:t>
      </w:r>
      <w:proofErr w:type="gramEnd"/>
      <w:r w:rsidRPr="00F672A0">
        <w:t xml:space="preserve"> - GET: Retrieves all courses.</w:t>
      </w:r>
    </w:p>
    <w:p w14:paraId="2320C9D1" w14:textId="77777777" w:rsidR="00F672A0" w:rsidRPr="00F672A0" w:rsidRDefault="00F672A0" w:rsidP="00F672A0">
      <w:pPr>
        <w:numPr>
          <w:ilvl w:val="0"/>
          <w:numId w:val="65"/>
        </w:numPr>
      </w:pPr>
      <w:r w:rsidRPr="00F672A0">
        <w:t>/courses/&lt;</w:t>
      </w:r>
      <w:proofErr w:type="spellStart"/>
      <w:r w:rsidRPr="00F672A0">
        <w:t>course_id</w:t>
      </w:r>
      <w:proofErr w:type="spellEnd"/>
      <w:r w:rsidRPr="00F672A0">
        <w:t>&gt; - GET: Retrieves specific course details.</w:t>
      </w:r>
    </w:p>
    <w:p w14:paraId="3BEB16C4" w14:textId="77777777" w:rsidR="00F672A0" w:rsidRPr="00F672A0" w:rsidRDefault="00F672A0" w:rsidP="00F672A0">
      <w:pPr>
        <w:numPr>
          <w:ilvl w:val="0"/>
          <w:numId w:val="65"/>
        </w:numPr>
      </w:pPr>
      <w:r w:rsidRPr="00F672A0">
        <w:t>/courses/&lt;</w:t>
      </w:r>
      <w:proofErr w:type="spellStart"/>
      <w:r w:rsidRPr="00F672A0">
        <w:t>course_id</w:t>
      </w:r>
      <w:proofErr w:type="spellEnd"/>
      <w:r w:rsidRPr="00F672A0">
        <w:t>&gt;/update - PUT: Allows updating of course details.</w:t>
      </w:r>
    </w:p>
    <w:p w14:paraId="44D52DC0" w14:textId="77777777" w:rsidR="00F672A0" w:rsidRPr="00F672A0" w:rsidRDefault="00F672A0" w:rsidP="00F672A0">
      <w:pPr>
        <w:numPr>
          <w:ilvl w:val="0"/>
          <w:numId w:val="65"/>
        </w:numPr>
      </w:pPr>
      <w:r w:rsidRPr="00F672A0">
        <w:t>/courses/&lt;</w:t>
      </w:r>
      <w:proofErr w:type="spellStart"/>
      <w:r w:rsidRPr="00F672A0">
        <w:t>course_id</w:t>
      </w:r>
      <w:proofErr w:type="spellEnd"/>
      <w:r w:rsidRPr="00F672A0">
        <w:t>&gt;/delete - DELETE: Allows deletion of a specific course.</w:t>
      </w:r>
    </w:p>
    <w:p w14:paraId="414902B4" w14:textId="77777777" w:rsidR="00F672A0" w:rsidRPr="00F672A0" w:rsidRDefault="00F672A0" w:rsidP="00F672A0">
      <w:pPr>
        <w:rPr>
          <w:b/>
          <w:bCs/>
        </w:rPr>
      </w:pPr>
      <w:r w:rsidRPr="00F672A0">
        <w:rPr>
          <w:b/>
          <w:bCs/>
        </w:rPr>
        <w:t>Security Measures:</w:t>
      </w:r>
    </w:p>
    <w:p w14:paraId="28F99912" w14:textId="77777777" w:rsidR="00F672A0" w:rsidRPr="00F672A0" w:rsidRDefault="00F672A0" w:rsidP="00F672A0">
      <w:pPr>
        <w:numPr>
          <w:ilvl w:val="0"/>
          <w:numId w:val="66"/>
        </w:numPr>
      </w:pPr>
      <w:r w:rsidRPr="00F672A0">
        <w:t>Authentication: Only authenticated department staff can access the admin interface.</w:t>
      </w:r>
    </w:p>
    <w:p w14:paraId="0A720DAD" w14:textId="77777777" w:rsidR="00F672A0" w:rsidRPr="00F672A0" w:rsidRDefault="00F672A0" w:rsidP="00F672A0">
      <w:pPr>
        <w:numPr>
          <w:ilvl w:val="0"/>
          <w:numId w:val="66"/>
        </w:numPr>
      </w:pPr>
      <w:r w:rsidRPr="00F672A0">
        <w:t>Authorization: Role-based access control to ensure only authorized staff can make changes.</w:t>
      </w:r>
    </w:p>
    <w:p w14:paraId="548359EC" w14:textId="77777777" w:rsidR="00F672A0" w:rsidRPr="00F672A0" w:rsidRDefault="00F672A0" w:rsidP="00F672A0">
      <w:pPr>
        <w:numPr>
          <w:ilvl w:val="0"/>
          <w:numId w:val="66"/>
        </w:numPr>
      </w:pPr>
      <w:r w:rsidRPr="00F672A0">
        <w:t>Data Validation: All form data is validated to ensure integrity.</w:t>
      </w:r>
    </w:p>
    <w:p w14:paraId="4E1D95CA" w14:textId="77777777" w:rsidR="00F672A0" w:rsidRPr="00F672A0" w:rsidRDefault="00F672A0" w:rsidP="00F672A0">
      <w:pPr>
        <w:numPr>
          <w:ilvl w:val="0"/>
          <w:numId w:val="66"/>
        </w:numPr>
      </w:pPr>
      <w:r w:rsidRPr="00F672A0">
        <w:t>Audit Logs: All changes are logged for auditing purposes.</w:t>
      </w:r>
    </w:p>
    <w:p w14:paraId="6008452A" w14:textId="77777777" w:rsidR="00F672A0" w:rsidRPr="00F672A0" w:rsidRDefault="00F672A0" w:rsidP="00F672A0">
      <w:pPr>
        <w:rPr>
          <w:b/>
          <w:bCs/>
        </w:rPr>
      </w:pPr>
      <w:r w:rsidRPr="00F672A0">
        <w:rPr>
          <w:b/>
          <w:bCs/>
        </w:rPr>
        <w:t>Monitoring:</w:t>
      </w:r>
    </w:p>
    <w:p w14:paraId="385253D8" w14:textId="77777777" w:rsidR="00F672A0" w:rsidRPr="00F672A0" w:rsidRDefault="00F672A0" w:rsidP="00F672A0">
      <w:pPr>
        <w:numPr>
          <w:ilvl w:val="0"/>
          <w:numId w:val="67"/>
        </w:numPr>
      </w:pPr>
      <w:r w:rsidRPr="00F672A0">
        <w:t>Azure Monitoring Tools: Utilized for logging, auditing, and real-time monitoring of operations within the subsystem.</w:t>
      </w:r>
    </w:p>
    <w:p w14:paraId="49675B69" w14:textId="77777777" w:rsidR="00F672A0" w:rsidRPr="00F672A0" w:rsidRDefault="00F672A0" w:rsidP="00F672A0"/>
    <w:p w14:paraId="1D2AB219" w14:textId="77777777" w:rsidR="00F672A0" w:rsidRPr="00F672A0" w:rsidRDefault="00F672A0" w:rsidP="00F672A0">
      <w:r w:rsidRPr="00F672A0">
        <w:pict w14:anchorId="30388D37">
          <v:rect id="_x0000_i1054" style="width:0;height:1.5pt" o:hralign="center" o:hrstd="t" o:hr="t" fillcolor="#a0a0a0" stroked="f"/>
        </w:pict>
      </w:r>
    </w:p>
    <w:p w14:paraId="09FF3297" w14:textId="77777777" w:rsidR="00F672A0" w:rsidRPr="00F672A0" w:rsidRDefault="00F672A0" w:rsidP="00F672A0"/>
    <w:p w14:paraId="62CF50FF" w14:textId="77777777" w:rsidR="0062658D" w:rsidRPr="00F672A0" w:rsidRDefault="0062658D" w:rsidP="00F672A0"/>
    <w:sectPr w:rsidR="0062658D" w:rsidRPr="00F67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73F9"/>
    <w:multiLevelType w:val="multilevel"/>
    <w:tmpl w:val="F1A4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F165D"/>
    <w:multiLevelType w:val="multilevel"/>
    <w:tmpl w:val="3984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A4FB6"/>
    <w:multiLevelType w:val="multilevel"/>
    <w:tmpl w:val="8C3A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C3DD1"/>
    <w:multiLevelType w:val="multilevel"/>
    <w:tmpl w:val="517A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84B02"/>
    <w:multiLevelType w:val="multilevel"/>
    <w:tmpl w:val="B10E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14564"/>
    <w:multiLevelType w:val="multilevel"/>
    <w:tmpl w:val="9D64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1067FD"/>
    <w:multiLevelType w:val="multilevel"/>
    <w:tmpl w:val="386A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B0298B"/>
    <w:multiLevelType w:val="multilevel"/>
    <w:tmpl w:val="C8F2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9330D5"/>
    <w:multiLevelType w:val="multilevel"/>
    <w:tmpl w:val="51A2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B12DEF"/>
    <w:multiLevelType w:val="multilevel"/>
    <w:tmpl w:val="DA6C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FA2864"/>
    <w:multiLevelType w:val="multilevel"/>
    <w:tmpl w:val="8DDA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D69C0"/>
    <w:multiLevelType w:val="multilevel"/>
    <w:tmpl w:val="55EC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9513FE"/>
    <w:multiLevelType w:val="multilevel"/>
    <w:tmpl w:val="695E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126C54"/>
    <w:multiLevelType w:val="multilevel"/>
    <w:tmpl w:val="307C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120CCE"/>
    <w:multiLevelType w:val="multilevel"/>
    <w:tmpl w:val="F990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5229CB"/>
    <w:multiLevelType w:val="multilevel"/>
    <w:tmpl w:val="3B94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B72B07"/>
    <w:multiLevelType w:val="multilevel"/>
    <w:tmpl w:val="AE4AF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B40353"/>
    <w:multiLevelType w:val="multilevel"/>
    <w:tmpl w:val="467A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4D4FEC"/>
    <w:multiLevelType w:val="multilevel"/>
    <w:tmpl w:val="D1EC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017F39"/>
    <w:multiLevelType w:val="multilevel"/>
    <w:tmpl w:val="12F0C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BB4D69"/>
    <w:multiLevelType w:val="multilevel"/>
    <w:tmpl w:val="1338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28270B"/>
    <w:multiLevelType w:val="multilevel"/>
    <w:tmpl w:val="2F00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7B0E79"/>
    <w:multiLevelType w:val="multilevel"/>
    <w:tmpl w:val="E57C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DF0AD5"/>
    <w:multiLevelType w:val="multilevel"/>
    <w:tmpl w:val="94B8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FB034C"/>
    <w:multiLevelType w:val="multilevel"/>
    <w:tmpl w:val="3A78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6F3AA0"/>
    <w:multiLevelType w:val="multilevel"/>
    <w:tmpl w:val="7B48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C96F78"/>
    <w:multiLevelType w:val="multilevel"/>
    <w:tmpl w:val="1EA4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EC2B74"/>
    <w:multiLevelType w:val="multilevel"/>
    <w:tmpl w:val="7E062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6825D1"/>
    <w:multiLevelType w:val="multilevel"/>
    <w:tmpl w:val="102AA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5EF4AA8"/>
    <w:multiLevelType w:val="multilevel"/>
    <w:tmpl w:val="A914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FF5364"/>
    <w:multiLevelType w:val="multilevel"/>
    <w:tmpl w:val="E8D8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6B3A48"/>
    <w:multiLevelType w:val="multilevel"/>
    <w:tmpl w:val="426EC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14A65E2"/>
    <w:multiLevelType w:val="multilevel"/>
    <w:tmpl w:val="D3DE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8F25D9"/>
    <w:multiLevelType w:val="multilevel"/>
    <w:tmpl w:val="4510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A91B86"/>
    <w:multiLevelType w:val="multilevel"/>
    <w:tmpl w:val="4354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CF4036"/>
    <w:multiLevelType w:val="multilevel"/>
    <w:tmpl w:val="34D6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D758BC"/>
    <w:multiLevelType w:val="multilevel"/>
    <w:tmpl w:val="DE7C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4B095F"/>
    <w:multiLevelType w:val="multilevel"/>
    <w:tmpl w:val="830CC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4504B6"/>
    <w:multiLevelType w:val="multilevel"/>
    <w:tmpl w:val="E4D0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C45962"/>
    <w:multiLevelType w:val="multilevel"/>
    <w:tmpl w:val="A134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120C59"/>
    <w:multiLevelType w:val="multilevel"/>
    <w:tmpl w:val="B508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887A2E"/>
    <w:multiLevelType w:val="multilevel"/>
    <w:tmpl w:val="0598D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A355D38"/>
    <w:multiLevelType w:val="multilevel"/>
    <w:tmpl w:val="14EA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DB3F70"/>
    <w:multiLevelType w:val="multilevel"/>
    <w:tmpl w:val="C63E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515DC3"/>
    <w:multiLevelType w:val="multilevel"/>
    <w:tmpl w:val="8A74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084A4E"/>
    <w:multiLevelType w:val="multilevel"/>
    <w:tmpl w:val="B220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CA628C"/>
    <w:multiLevelType w:val="multilevel"/>
    <w:tmpl w:val="E180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2F5637"/>
    <w:multiLevelType w:val="multilevel"/>
    <w:tmpl w:val="7B08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BD32B5"/>
    <w:multiLevelType w:val="multilevel"/>
    <w:tmpl w:val="3104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1251F4"/>
    <w:multiLevelType w:val="multilevel"/>
    <w:tmpl w:val="65AE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095AFC"/>
    <w:multiLevelType w:val="multilevel"/>
    <w:tmpl w:val="933C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1819B3"/>
    <w:multiLevelType w:val="multilevel"/>
    <w:tmpl w:val="3C4C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375802"/>
    <w:multiLevelType w:val="multilevel"/>
    <w:tmpl w:val="31A6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CA51C6"/>
    <w:multiLevelType w:val="multilevel"/>
    <w:tmpl w:val="C0FA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6BF0575"/>
    <w:multiLevelType w:val="multilevel"/>
    <w:tmpl w:val="2606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7BE379B"/>
    <w:multiLevelType w:val="multilevel"/>
    <w:tmpl w:val="D2B0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336E66"/>
    <w:multiLevelType w:val="multilevel"/>
    <w:tmpl w:val="2F18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E737AF2"/>
    <w:multiLevelType w:val="multilevel"/>
    <w:tmpl w:val="DADA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314F75"/>
    <w:multiLevelType w:val="multilevel"/>
    <w:tmpl w:val="2136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2EE70D1"/>
    <w:multiLevelType w:val="multilevel"/>
    <w:tmpl w:val="8AC42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3584672"/>
    <w:multiLevelType w:val="multilevel"/>
    <w:tmpl w:val="8BB0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D027BE"/>
    <w:multiLevelType w:val="multilevel"/>
    <w:tmpl w:val="CC2C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783619"/>
    <w:multiLevelType w:val="multilevel"/>
    <w:tmpl w:val="49B06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7136D71"/>
    <w:multiLevelType w:val="multilevel"/>
    <w:tmpl w:val="ABB8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80412EE"/>
    <w:multiLevelType w:val="multilevel"/>
    <w:tmpl w:val="C7DCF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C4C3B68"/>
    <w:multiLevelType w:val="multilevel"/>
    <w:tmpl w:val="A40A8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EA668B4"/>
    <w:multiLevelType w:val="multilevel"/>
    <w:tmpl w:val="3084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8260864">
    <w:abstractNumId w:val="27"/>
  </w:num>
  <w:num w:numId="2" w16cid:durableId="1881161321">
    <w:abstractNumId w:val="44"/>
  </w:num>
  <w:num w:numId="3" w16cid:durableId="1983734212">
    <w:abstractNumId w:val="57"/>
  </w:num>
  <w:num w:numId="4" w16cid:durableId="1681540703">
    <w:abstractNumId w:val="40"/>
  </w:num>
  <w:num w:numId="5" w16cid:durableId="1815634883">
    <w:abstractNumId w:val="15"/>
  </w:num>
  <w:num w:numId="6" w16cid:durableId="136724535">
    <w:abstractNumId w:val="5"/>
  </w:num>
  <w:num w:numId="7" w16cid:durableId="1091243452">
    <w:abstractNumId w:val="55"/>
  </w:num>
  <w:num w:numId="8" w16cid:durableId="551114222">
    <w:abstractNumId w:val="33"/>
  </w:num>
  <w:num w:numId="9" w16cid:durableId="1186596401">
    <w:abstractNumId w:val="6"/>
  </w:num>
  <w:num w:numId="10" w16cid:durableId="711425361">
    <w:abstractNumId w:val="53"/>
  </w:num>
  <w:num w:numId="11" w16cid:durableId="1535268894">
    <w:abstractNumId w:val="63"/>
  </w:num>
  <w:num w:numId="12" w16cid:durableId="827669704">
    <w:abstractNumId w:val="51"/>
  </w:num>
  <w:num w:numId="13" w16cid:durableId="2100131468">
    <w:abstractNumId w:val="34"/>
  </w:num>
  <w:num w:numId="14" w16cid:durableId="429739833">
    <w:abstractNumId w:val="10"/>
  </w:num>
  <w:num w:numId="15" w16cid:durableId="287861021">
    <w:abstractNumId w:val="22"/>
  </w:num>
  <w:num w:numId="16" w16cid:durableId="1386677923">
    <w:abstractNumId w:val="19"/>
  </w:num>
  <w:num w:numId="17" w16cid:durableId="1300647532">
    <w:abstractNumId w:val="16"/>
  </w:num>
  <w:num w:numId="18" w16cid:durableId="1324090353">
    <w:abstractNumId w:val="31"/>
  </w:num>
  <w:num w:numId="19" w16cid:durableId="1456630771">
    <w:abstractNumId w:val="0"/>
  </w:num>
  <w:num w:numId="20" w16cid:durableId="276643644">
    <w:abstractNumId w:val="50"/>
  </w:num>
  <w:num w:numId="21" w16cid:durableId="732629034">
    <w:abstractNumId w:val="20"/>
  </w:num>
  <w:num w:numId="22" w16cid:durableId="1657344101">
    <w:abstractNumId w:val="49"/>
  </w:num>
  <w:num w:numId="23" w16cid:durableId="620765191">
    <w:abstractNumId w:val="1"/>
  </w:num>
  <w:num w:numId="24" w16cid:durableId="1370371308">
    <w:abstractNumId w:val="17"/>
  </w:num>
  <w:num w:numId="25" w16cid:durableId="2080127373">
    <w:abstractNumId w:val="54"/>
  </w:num>
  <w:num w:numId="26" w16cid:durableId="226452385">
    <w:abstractNumId w:val="9"/>
  </w:num>
  <w:num w:numId="27" w16cid:durableId="1627737249">
    <w:abstractNumId w:val="7"/>
  </w:num>
  <w:num w:numId="28" w16cid:durableId="1868132457">
    <w:abstractNumId w:val="59"/>
  </w:num>
  <w:num w:numId="29" w16cid:durableId="1047755736">
    <w:abstractNumId w:val="64"/>
  </w:num>
  <w:num w:numId="30" w16cid:durableId="1654025425">
    <w:abstractNumId w:val="35"/>
  </w:num>
  <w:num w:numId="31" w16cid:durableId="1692147411">
    <w:abstractNumId w:val="13"/>
  </w:num>
  <w:num w:numId="32" w16cid:durableId="993531994">
    <w:abstractNumId w:val="4"/>
  </w:num>
  <w:num w:numId="33" w16cid:durableId="1620457048">
    <w:abstractNumId w:val="23"/>
  </w:num>
  <w:num w:numId="34" w16cid:durableId="455292187">
    <w:abstractNumId w:val="26"/>
  </w:num>
  <w:num w:numId="35" w16cid:durableId="21515701">
    <w:abstractNumId w:val="21"/>
  </w:num>
  <w:num w:numId="36" w16cid:durableId="1636791539">
    <w:abstractNumId w:val="29"/>
  </w:num>
  <w:num w:numId="37" w16cid:durableId="1350986561">
    <w:abstractNumId w:val="45"/>
  </w:num>
  <w:num w:numId="38" w16cid:durableId="1931040459">
    <w:abstractNumId w:val="39"/>
  </w:num>
  <w:num w:numId="39" w16cid:durableId="1994289656">
    <w:abstractNumId w:val="56"/>
  </w:num>
  <w:num w:numId="40" w16cid:durableId="1991519719">
    <w:abstractNumId w:val="18"/>
  </w:num>
  <w:num w:numId="41" w16cid:durableId="1168785445">
    <w:abstractNumId w:val="60"/>
  </w:num>
  <w:num w:numId="42" w16cid:durableId="2109424830">
    <w:abstractNumId w:val="37"/>
  </w:num>
  <w:num w:numId="43" w16cid:durableId="1706711778">
    <w:abstractNumId w:val="2"/>
  </w:num>
  <w:num w:numId="44" w16cid:durableId="1339193108">
    <w:abstractNumId w:val="43"/>
  </w:num>
  <w:num w:numId="45" w16cid:durableId="411388373">
    <w:abstractNumId w:val="52"/>
  </w:num>
  <w:num w:numId="46" w16cid:durableId="969670822">
    <w:abstractNumId w:val="12"/>
  </w:num>
  <w:num w:numId="47" w16cid:durableId="437994115">
    <w:abstractNumId w:val="46"/>
  </w:num>
  <w:num w:numId="48" w16cid:durableId="1289125218">
    <w:abstractNumId w:val="8"/>
  </w:num>
  <w:num w:numId="49" w16cid:durableId="1560746220">
    <w:abstractNumId w:val="42"/>
  </w:num>
  <w:num w:numId="50" w16cid:durableId="1176463097">
    <w:abstractNumId w:val="38"/>
  </w:num>
  <w:num w:numId="51" w16cid:durableId="729110473">
    <w:abstractNumId w:val="3"/>
  </w:num>
  <w:num w:numId="52" w16cid:durableId="1897349979">
    <w:abstractNumId w:val="58"/>
  </w:num>
  <w:num w:numId="53" w16cid:durableId="1210725126">
    <w:abstractNumId w:val="65"/>
  </w:num>
  <w:num w:numId="54" w16cid:durableId="750853779">
    <w:abstractNumId w:val="11"/>
  </w:num>
  <w:num w:numId="55" w16cid:durableId="671687418">
    <w:abstractNumId w:val="25"/>
  </w:num>
  <w:num w:numId="56" w16cid:durableId="2100323784">
    <w:abstractNumId w:val="30"/>
  </w:num>
  <w:num w:numId="57" w16cid:durableId="1862359956">
    <w:abstractNumId w:val="14"/>
  </w:num>
  <w:num w:numId="58" w16cid:durableId="2009862912">
    <w:abstractNumId w:val="32"/>
  </w:num>
  <w:num w:numId="59" w16cid:durableId="653335848">
    <w:abstractNumId w:val="24"/>
  </w:num>
  <w:num w:numId="60" w16cid:durableId="1093866677">
    <w:abstractNumId w:val="66"/>
  </w:num>
  <w:num w:numId="61" w16cid:durableId="614603442">
    <w:abstractNumId w:val="36"/>
  </w:num>
  <w:num w:numId="62" w16cid:durableId="1237788342">
    <w:abstractNumId w:val="61"/>
  </w:num>
  <w:num w:numId="63" w16cid:durableId="1250848099">
    <w:abstractNumId w:val="47"/>
  </w:num>
  <w:num w:numId="64" w16cid:durableId="1021512891">
    <w:abstractNumId w:val="48"/>
  </w:num>
  <w:num w:numId="65" w16cid:durableId="420300715">
    <w:abstractNumId w:val="62"/>
  </w:num>
  <w:num w:numId="66" w16cid:durableId="780228280">
    <w:abstractNumId w:val="41"/>
  </w:num>
  <w:num w:numId="67" w16cid:durableId="71835650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8D"/>
    <w:rsid w:val="0062658D"/>
    <w:rsid w:val="00A40F74"/>
    <w:rsid w:val="00F67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56699-314B-42A4-BA2A-C76DE36B1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2580">
      <w:bodyDiv w:val="1"/>
      <w:marLeft w:val="0"/>
      <w:marRight w:val="0"/>
      <w:marTop w:val="0"/>
      <w:marBottom w:val="0"/>
      <w:divBdr>
        <w:top w:val="none" w:sz="0" w:space="0" w:color="auto"/>
        <w:left w:val="none" w:sz="0" w:space="0" w:color="auto"/>
        <w:bottom w:val="none" w:sz="0" w:space="0" w:color="auto"/>
        <w:right w:val="none" w:sz="0" w:space="0" w:color="auto"/>
      </w:divBdr>
      <w:divsChild>
        <w:div w:id="1209878561">
          <w:marLeft w:val="0"/>
          <w:marRight w:val="0"/>
          <w:marTop w:val="0"/>
          <w:marBottom w:val="0"/>
          <w:divBdr>
            <w:top w:val="none" w:sz="0" w:space="0" w:color="auto"/>
            <w:left w:val="none" w:sz="0" w:space="0" w:color="auto"/>
            <w:bottom w:val="none" w:sz="0" w:space="0" w:color="auto"/>
            <w:right w:val="none" w:sz="0" w:space="0" w:color="auto"/>
          </w:divBdr>
        </w:div>
        <w:div w:id="213273920">
          <w:marLeft w:val="0"/>
          <w:marRight w:val="0"/>
          <w:marTop w:val="0"/>
          <w:marBottom w:val="0"/>
          <w:divBdr>
            <w:top w:val="none" w:sz="0" w:space="0" w:color="auto"/>
            <w:left w:val="none" w:sz="0" w:space="0" w:color="auto"/>
            <w:bottom w:val="none" w:sz="0" w:space="0" w:color="auto"/>
            <w:right w:val="none" w:sz="0" w:space="0" w:color="auto"/>
          </w:divBdr>
          <w:divsChild>
            <w:div w:id="1200360549">
              <w:marLeft w:val="0"/>
              <w:marRight w:val="0"/>
              <w:marTop w:val="0"/>
              <w:marBottom w:val="0"/>
              <w:divBdr>
                <w:top w:val="none" w:sz="0" w:space="0" w:color="auto"/>
                <w:left w:val="none" w:sz="0" w:space="0" w:color="auto"/>
                <w:bottom w:val="none" w:sz="0" w:space="0" w:color="auto"/>
                <w:right w:val="none" w:sz="0" w:space="0" w:color="auto"/>
              </w:divBdr>
            </w:div>
          </w:divsChild>
        </w:div>
        <w:div w:id="1006204154">
          <w:marLeft w:val="0"/>
          <w:marRight w:val="0"/>
          <w:marTop w:val="0"/>
          <w:marBottom w:val="0"/>
          <w:divBdr>
            <w:top w:val="none" w:sz="0" w:space="0" w:color="auto"/>
            <w:left w:val="none" w:sz="0" w:space="0" w:color="auto"/>
            <w:bottom w:val="none" w:sz="0" w:space="0" w:color="auto"/>
            <w:right w:val="none" w:sz="0" w:space="0" w:color="auto"/>
          </w:divBdr>
        </w:div>
        <w:div w:id="936258200">
          <w:marLeft w:val="0"/>
          <w:marRight w:val="0"/>
          <w:marTop w:val="0"/>
          <w:marBottom w:val="0"/>
          <w:divBdr>
            <w:top w:val="none" w:sz="0" w:space="0" w:color="auto"/>
            <w:left w:val="none" w:sz="0" w:space="0" w:color="auto"/>
            <w:bottom w:val="none" w:sz="0" w:space="0" w:color="auto"/>
            <w:right w:val="none" w:sz="0" w:space="0" w:color="auto"/>
          </w:divBdr>
          <w:divsChild>
            <w:div w:id="179158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90406">
      <w:bodyDiv w:val="1"/>
      <w:marLeft w:val="0"/>
      <w:marRight w:val="0"/>
      <w:marTop w:val="0"/>
      <w:marBottom w:val="0"/>
      <w:divBdr>
        <w:top w:val="none" w:sz="0" w:space="0" w:color="auto"/>
        <w:left w:val="none" w:sz="0" w:space="0" w:color="auto"/>
        <w:bottom w:val="none" w:sz="0" w:space="0" w:color="auto"/>
        <w:right w:val="none" w:sz="0" w:space="0" w:color="auto"/>
      </w:divBdr>
      <w:divsChild>
        <w:div w:id="1474831792">
          <w:marLeft w:val="0"/>
          <w:marRight w:val="0"/>
          <w:marTop w:val="0"/>
          <w:marBottom w:val="0"/>
          <w:divBdr>
            <w:top w:val="none" w:sz="0" w:space="0" w:color="auto"/>
            <w:left w:val="none" w:sz="0" w:space="0" w:color="auto"/>
            <w:bottom w:val="none" w:sz="0" w:space="0" w:color="auto"/>
            <w:right w:val="none" w:sz="0" w:space="0" w:color="auto"/>
          </w:divBdr>
        </w:div>
        <w:div w:id="696128242">
          <w:marLeft w:val="0"/>
          <w:marRight w:val="0"/>
          <w:marTop w:val="0"/>
          <w:marBottom w:val="0"/>
          <w:divBdr>
            <w:top w:val="none" w:sz="0" w:space="0" w:color="auto"/>
            <w:left w:val="none" w:sz="0" w:space="0" w:color="auto"/>
            <w:bottom w:val="none" w:sz="0" w:space="0" w:color="auto"/>
            <w:right w:val="none" w:sz="0" w:space="0" w:color="auto"/>
          </w:divBdr>
          <w:divsChild>
            <w:div w:id="570310344">
              <w:marLeft w:val="0"/>
              <w:marRight w:val="0"/>
              <w:marTop w:val="0"/>
              <w:marBottom w:val="0"/>
              <w:divBdr>
                <w:top w:val="none" w:sz="0" w:space="0" w:color="auto"/>
                <w:left w:val="none" w:sz="0" w:space="0" w:color="auto"/>
                <w:bottom w:val="none" w:sz="0" w:space="0" w:color="auto"/>
                <w:right w:val="none" w:sz="0" w:space="0" w:color="auto"/>
              </w:divBdr>
            </w:div>
          </w:divsChild>
        </w:div>
        <w:div w:id="1700352690">
          <w:marLeft w:val="0"/>
          <w:marRight w:val="0"/>
          <w:marTop w:val="0"/>
          <w:marBottom w:val="0"/>
          <w:divBdr>
            <w:top w:val="none" w:sz="0" w:space="0" w:color="auto"/>
            <w:left w:val="none" w:sz="0" w:space="0" w:color="auto"/>
            <w:bottom w:val="none" w:sz="0" w:space="0" w:color="auto"/>
            <w:right w:val="none" w:sz="0" w:space="0" w:color="auto"/>
          </w:divBdr>
        </w:div>
        <w:div w:id="1991133147">
          <w:marLeft w:val="0"/>
          <w:marRight w:val="0"/>
          <w:marTop w:val="0"/>
          <w:marBottom w:val="0"/>
          <w:divBdr>
            <w:top w:val="none" w:sz="0" w:space="0" w:color="auto"/>
            <w:left w:val="none" w:sz="0" w:space="0" w:color="auto"/>
            <w:bottom w:val="none" w:sz="0" w:space="0" w:color="auto"/>
            <w:right w:val="none" w:sz="0" w:space="0" w:color="auto"/>
          </w:divBdr>
          <w:divsChild>
            <w:div w:id="11117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40305">
      <w:bodyDiv w:val="1"/>
      <w:marLeft w:val="0"/>
      <w:marRight w:val="0"/>
      <w:marTop w:val="0"/>
      <w:marBottom w:val="0"/>
      <w:divBdr>
        <w:top w:val="none" w:sz="0" w:space="0" w:color="auto"/>
        <w:left w:val="none" w:sz="0" w:space="0" w:color="auto"/>
        <w:bottom w:val="none" w:sz="0" w:space="0" w:color="auto"/>
        <w:right w:val="none" w:sz="0" w:space="0" w:color="auto"/>
      </w:divBdr>
      <w:divsChild>
        <w:div w:id="1617904433">
          <w:marLeft w:val="0"/>
          <w:marRight w:val="0"/>
          <w:marTop w:val="0"/>
          <w:marBottom w:val="0"/>
          <w:divBdr>
            <w:top w:val="none" w:sz="0" w:space="0" w:color="auto"/>
            <w:left w:val="none" w:sz="0" w:space="0" w:color="auto"/>
            <w:bottom w:val="none" w:sz="0" w:space="0" w:color="auto"/>
            <w:right w:val="none" w:sz="0" w:space="0" w:color="auto"/>
          </w:divBdr>
        </w:div>
        <w:div w:id="451362270">
          <w:marLeft w:val="0"/>
          <w:marRight w:val="0"/>
          <w:marTop w:val="0"/>
          <w:marBottom w:val="0"/>
          <w:divBdr>
            <w:top w:val="none" w:sz="0" w:space="0" w:color="auto"/>
            <w:left w:val="none" w:sz="0" w:space="0" w:color="auto"/>
            <w:bottom w:val="none" w:sz="0" w:space="0" w:color="auto"/>
            <w:right w:val="none" w:sz="0" w:space="0" w:color="auto"/>
          </w:divBdr>
          <w:divsChild>
            <w:div w:id="827094872">
              <w:marLeft w:val="0"/>
              <w:marRight w:val="0"/>
              <w:marTop w:val="0"/>
              <w:marBottom w:val="0"/>
              <w:divBdr>
                <w:top w:val="none" w:sz="0" w:space="0" w:color="auto"/>
                <w:left w:val="none" w:sz="0" w:space="0" w:color="auto"/>
                <w:bottom w:val="none" w:sz="0" w:space="0" w:color="auto"/>
                <w:right w:val="none" w:sz="0" w:space="0" w:color="auto"/>
              </w:divBdr>
            </w:div>
          </w:divsChild>
        </w:div>
        <w:div w:id="365955693">
          <w:marLeft w:val="0"/>
          <w:marRight w:val="0"/>
          <w:marTop w:val="0"/>
          <w:marBottom w:val="0"/>
          <w:divBdr>
            <w:top w:val="none" w:sz="0" w:space="0" w:color="auto"/>
            <w:left w:val="none" w:sz="0" w:space="0" w:color="auto"/>
            <w:bottom w:val="none" w:sz="0" w:space="0" w:color="auto"/>
            <w:right w:val="none" w:sz="0" w:space="0" w:color="auto"/>
          </w:divBdr>
        </w:div>
        <w:div w:id="47264544">
          <w:marLeft w:val="0"/>
          <w:marRight w:val="0"/>
          <w:marTop w:val="0"/>
          <w:marBottom w:val="0"/>
          <w:divBdr>
            <w:top w:val="none" w:sz="0" w:space="0" w:color="auto"/>
            <w:left w:val="none" w:sz="0" w:space="0" w:color="auto"/>
            <w:bottom w:val="none" w:sz="0" w:space="0" w:color="auto"/>
            <w:right w:val="none" w:sz="0" w:space="0" w:color="auto"/>
          </w:divBdr>
          <w:divsChild>
            <w:div w:id="1553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01579">
      <w:bodyDiv w:val="1"/>
      <w:marLeft w:val="0"/>
      <w:marRight w:val="0"/>
      <w:marTop w:val="0"/>
      <w:marBottom w:val="0"/>
      <w:divBdr>
        <w:top w:val="none" w:sz="0" w:space="0" w:color="auto"/>
        <w:left w:val="none" w:sz="0" w:space="0" w:color="auto"/>
        <w:bottom w:val="none" w:sz="0" w:space="0" w:color="auto"/>
        <w:right w:val="none" w:sz="0" w:space="0" w:color="auto"/>
      </w:divBdr>
      <w:divsChild>
        <w:div w:id="1348021815">
          <w:marLeft w:val="0"/>
          <w:marRight w:val="0"/>
          <w:marTop w:val="0"/>
          <w:marBottom w:val="0"/>
          <w:divBdr>
            <w:top w:val="none" w:sz="0" w:space="0" w:color="auto"/>
            <w:left w:val="none" w:sz="0" w:space="0" w:color="auto"/>
            <w:bottom w:val="none" w:sz="0" w:space="0" w:color="auto"/>
            <w:right w:val="none" w:sz="0" w:space="0" w:color="auto"/>
          </w:divBdr>
        </w:div>
        <w:div w:id="1689670824">
          <w:marLeft w:val="0"/>
          <w:marRight w:val="0"/>
          <w:marTop w:val="0"/>
          <w:marBottom w:val="0"/>
          <w:divBdr>
            <w:top w:val="none" w:sz="0" w:space="0" w:color="auto"/>
            <w:left w:val="none" w:sz="0" w:space="0" w:color="auto"/>
            <w:bottom w:val="none" w:sz="0" w:space="0" w:color="auto"/>
            <w:right w:val="none" w:sz="0" w:space="0" w:color="auto"/>
          </w:divBdr>
          <w:divsChild>
            <w:div w:id="242029412">
              <w:marLeft w:val="0"/>
              <w:marRight w:val="0"/>
              <w:marTop w:val="0"/>
              <w:marBottom w:val="0"/>
              <w:divBdr>
                <w:top w:val="none" w:sz="0" w:space="0" w:color="auto"/>
                <w:left w:val="none" w:sz="0" w:space="0" w:color="auto"/>
                <w:bottom w:val="none" w:sz="0" w:space="0" w:color="auto"/>
                <w:right w:val="none" w:sz="0" w:space="0" w:color="auto"/>
              </w:divBdr>
            </w:div>
          </w:divsChild>
        </w:div>
        <w:div w:id="1653754363">
          <w:marLeft w:val="0"/>
          <w:marRight w:val="0"/>
          <w:marTop w:val="0"/>
          <w:marBottom w:val="0"/>
          <w:divBdr>
            <w:top w:val="none" w:sz="0" w:space="0" w:color="auto"/>
            <w:left w:val="none" w:sz="0" w:space="0" w:color="auto"/>
            <w:bottom w:val="none" w:sz="0" w:space="0" w:color="auto"/>
            <w:right w:val="none" w:sz="0" w:space="0" w:color="auto"/>
          </w:divBdr>
        </w:div>
        <w:div w:id="1828356028">
          <w:marLeft w:val="0"/>
          <w:marRight w:val="0"/>
          <w:marTop w:val="0"/>
          <w:marBottom w:val="0"/>
          <w:divBdr>
            <w:top w:val="none" w:sz="0" w:space="0" w:color="auto"/>
            <w:left w:val="none" w:sz="0" w:space="0" w:color="auto"/>
            <w:bottom w:val="none" w:sz="0" w:space="0" w:color="auto"/>
            <w:right w:val="none" w:sz="0" w:space="0" w:color="auto"/>
          </w:divBdr>
          <w:divsChild>
            <w:div w:id="82130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817</Words>
  <Characters>4661</Characters>
  <Application>Microsoft Office Word</Application>
  <DocSecurity>0</DocSecurity>
  <Lines>38</Lines>
  <Paragraphs>10</Paragraphs>
  <ScaleCrop>false</ScaleCrop>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 Parshi</dc:creator>
  <cp:keywords/>
  <dc:description/>
  <cp:lastModifiedBy>SaiRam, Parshi</cp:lastModifiedBy>
  <cp:revision>3</cp:revision>
  <dcterms:created xsi:type="dcterms:W3CDTF">2023-09-18T03:23:00Z</dcterms:created>
  <dcterms:modified xsi:type="dcterms:W3CDTF">2023-09-18T03:25:00Z</dcterms:modified>
</cp:coreProperties>
</file>