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2AE6" w14:textId="77777777" w:rsidR="00FC5DA4" w:rsidRPr="00FC5DA4" w:rsidRDefault="00FC5DA4" w:rsidP="00FC5DA4">
      <w:pPr>
        <w:rPr>
          <w:b/>
          <w:bCs/>
        </w:rPr>
      </w:pPr>
      <w:r w:rsidRPr="00FC5DA4">
        <w:rPr>
          <w:b/>
          <w:bCs/>
        </w:rPr>
        <w:t>TA App — Mid Review 1</w:t>
      </w:r>
    </w:p>
    <w:p w14:paraId="1E269365" w14:textId="77777777" w:rsidR="00FC5DA4" w:rsidRPr="00FC5DA4" w:rsidRDefault="00FC5DA4" w:rsidP="00FC5DA4"/>
    <w:p w14:paraId="48F15B5D" w14:textId="77777777" w:rsidR="00FC5DA4" w:rsidRPr="00FC5DA4" w:rsidRDefault="00FC5DA4" w:rsidP="00FC5DA4">
      <w:r w:rsidRPr="00FC5DA4">
        <w:rPr>
          <w:b/>
          <w:bCs/>
        </w:rPr>
        <w:t>Initial Preparation Phase (October 1 — October 15)</w:t>
      </w:r>
    </w:p>
    <w:p w14:paraId="6E4AD82C" w14:textId="77777777" w:rsidR="00FC5DA4" w:rsidRPr="00FC5DA4" w:rsidRDefault="00FC5DA4" w:rsidP="00FC5DA4">
      <w:pPr>
        <w:rPr>
          <w:b/>
          <w:bCs/>
        </w:rPr>
      </w:pPr>
      <w:r w:rsidRPr="00FC5DA4">
        <w:rPr>
          <w:b/>
          <w:bCs/>
        </w:rPr>
        <w:t>Task 1: Project Roadmap Creation</w:t>
      </w:r>
    </w:p>
    <w:p w14:paraId="48540493" w14:textId="77777777" w:rsidR="00FC5DA4" w:rsidRPr="00FC5DA4" w:rsidRDefault="00FC5DA4" w:rsidP="00FC5DA4">
      <w:r w:rsidRPr="00FC5DA4">
        <w:t>Sub-Task 1.1: Scope Definition</w:t>
      </w:r>
    </w:p>
    <w:p w14:paraId="5A404727" w14:textId="77777777" w:rsidR="00FC5DA4" w:rsidRPr="00FC5DA4" w:rsidRDefault="00FC5DA4" w:rsidP="00FC5DA4">
      <w:pPr>
        <w:numPr>
          <w:ilvl w:val="0"/>
          <w:numId w:val="1"/>
        </w:numPr>
      </w:pPr>
      <w:r w:rsidRPr="00FC5DA4">
        <w:t>Importance: Laying out the scope to understand the boundaries, features, and functionalities of the project.</w:t>
      </w:r>
    </w:p>
    <w:p w14:paraId="6EF69582" w14:textId="77777777" w:rsidR="00FC5DA4" w:rsidRPr="00FC5DA4" w:rsidRDefault="00FC5DA4" w:rsidP="00FC5DA4">
      <w:pPr>
        <w:numPr>
          <w:ilvl w:val="0"/>
          <w:numId w:val="1"/>
        </w:numPr>
      </w:pPr>
      <w:r w:rsidRPr="00FC5DA4">
        <w:t>Action: Detailing all the features, interfaces, and interactions within the TA App.</w:t>
      </w:r>
    </w:p>
    <w:p w14:paraId="04D27D1D" w14:textId="77777777" w:rsidR="00FC5DA4" w:rsidRPr="00FC5DA4" w:rsidRDefault="00FC5DA4" w:rsidP="00FC5DA4">
      <w:r w:rsidRPr="00FC5DA4">
        <w:t>Sub-Task 1.2: Milestone Scheduling</w:t>
      </w:r>
    </w:p>
    <w:p w14:paraId="1A166FC5" w14:textId="77777777" w:rsidR="00FC5DA4" w:rsidRPr="00FC5DA4" w:rsidRDefault="00FC5DA4" w:rsidP="00FC5DA4">
      <w:pPr>
        <w:numPr>
          <w:ilvl w:val="0"/>
          <w:numId w:val="2"/>
        </w:numPr>
      </w:pPr>
      <w:r w:rsidRPr="00FC5DA4">
        <w:t>Importance: Setting achievable milestones to track progress and ensure timely delivery.</w:t>
      </w:r>
    </w:p>
    <w:p w14:paraId="69CA8ED0" w14:textId="77777777" w:rsidR="00FC5DA4" w:rsidRPr="00FC5DA4" w:rsidRDefault="00FC5DA4" w:rsidP="00FC5DA4">
      <w:pPr>
        <w:numPr>
          <w:ilvl w:val="0"/>
          <w:numId w:val="2"/>
        </w:numPr>
      </w:pPr>
      <w:r w:rsidRPr="00FC5DA4">
        <w:t>Action: Identifying key milestones, associating deadlines, and assigning resources.</w:t>
      </w:r>
    </w:p>
    <w:p w14:paraId="1AD5AEE3" w14:textId="77777777" w:rsidR="00FC5DA4" w:rsidRPr="00FC5DA4" w:rsidRDefault="00FC5DA4" w:rsidP="00FC5DA4">
      <w:r w:rsidRPr="00FC5DA4">
        <w:t>Sub-Task 1.3: Resource Allocation</w:t>
      </w:r>
    </w:p>
    <w:p w14:paraId="12A2EE78" w14:textId="77777777" w:rsidR="00FC5DA4" w:rsidRPr="00FC5DA4" w:rsidRDefault="00FC5DA4" w:rsidP="00FC5DA4">
      <w:pPr>
        <w:numPr>
          <w:ilvl w:val="0"/>
          <w:numId w:val="3"/>
        </w:numPr>
      </w:pPr>
      <w:r w:rsidRPr="00FC5DA4">
        <w:t>Importance: Ensuring adequate resources are allocated to meet project demands.</w:t>
      </w:r>
    </w:p>
    <w:p w14:paraId="0FA32752" w14:textId="77777777" w:rsidR="00FC5DA4" w:rsidRPr="00FC5DA4" w:rsidRDefault="00FC5DA4" w:rsidP="00FC5DA4">
      <w:pPr>
        <w:numPr>
          <w:ilvl w:val="0"/>
          <w:numId w:val="3"/>
        </w:numPr>
      </w:pPr>
      <w:r w:rsidRPr="00FC5DA4">
        <w:t>Action: Assigning team members to tasks based on skills and project needs.</w:t>
      </w:r>
    </w:p>
    <w:p w14:paraId="01283156" w14:textId="77777777" w:rsidR="00FC5DA4" w:rsidRPr="00FC5DA4" w:rsidRDefault="00FC5DA4" w:rsidP="00FC5DA4">
      <w:pPr>
        <w:rPr>
          <w:b/>
          <w:bCs/>
        </w:rPr>
      </w:pPr>
      <w:r w:rsidRPr="00FC5DA4">
        <w:rPr>
          <w:b/>
          <w:bCs/>
        </w:rPr>
        <w:t>Task 2: Design Finalization</w:t>
      </w:r>
    </w:p>
    <w:p w14:paraId="7DF95AB9" w14:textId="77777777" w:rsidR="00FC5DA4" w:rsidRPr="00FC5DA4" w:rsidRDefault="00FC5DA4" w:rsidP="00FC5DA4">
      <w:r w:rsidRPr="00FC5DA4">
        <w:t>Sub-Task 2.1: Database Structure Refinement</w:t>
      </w:r>
    </w:p>
    <w:p w14:paraId="621A6B09" w14:textId="77777777" w:rsidR="00FC5DA4" w:rsidRPr="00FC5DA4" w:rsidRDefault="00FC5DA4" w:rsidP="00FC5DA4">
      <w:pPr>
        <w:numPr>
          <w:ilvl w:val="0"/>
          <w:numId w:val="4"/>
        </w:numPr>
      </w:pPr>
      <w:r w:rsidRPr="00FC5DA4">
        <w:t>Importance: Establishing a robust database structure to support data integrity and scalability.</w:t>
      </w:r>
    </w:p>
    <w:p w14:paraId="2A891901" w14:textId="77777777" w:rsidR="00FC5DA4" w:rsidRPr="00FC5DA4" w:rsidRDefault="00FC5DA4" w:rsidP="00FC5DA4">
      <w:pPr>
        <w:numPr>
          <w:ilvl w:val="0"/>
          <w:numId w:val="4"/>
        </w:numPr>
      </w:pPr>
      <w:r w:rsidRPr="00FC5DA4">
        <w:t>Action: Finalizing tables, relationships, and data validation rules in the database design.</w:t>
      </w:r>
    </w:p>
    <w:p w14:paraId="689101F2" w14:textId="77777777" w:rsidR="00FC5DA4" w:rsidRPr="00FC5DA4" w:rsidRDefault="00FC5DA4" w:rsidP="00FC5DA4">
      <w:r w:rsidRPr="00FC5DA4">
        <w:t>Sub-Task 2.2: UI/UX Enhancements</w:t>
      </w:r>
    </w:p>
    <w:p w14:paraId="1E047ECD" w14:textId="77777777" w:rsidR="00FC5DA4" w:rsidRPr="00FC5DA4" w:rsidRDefault="00FC5DA4" w:rsidP="00FC5DA4">
      <w:pPr>
        <w:numPr>
          <w:ilvl w:val="0"/>
          <w:numId w:val="5"/>
        </w:numPr>
      </w:pPr>
      <w:r w:rsidRPr="00FC5DA4">
        <w:t>Importance: Ensuring a user-friendly interface for a better user experience.</w:t>
      </w:r>
    </w:p>
    <w:p w14:paraId="2D8148CE" w14:textId="77777777" w:rsidR="00FC5DA4" w:rsidRPr="00FC5DA4" w:rsidRDefault="00FC5DA4" w:rsidP="00FC5DA4">
      <w:pPr>
        <w:numPr>
          <w:ilvl w:val="0"/>
          <w:numId w:val="5"/>
        </w:numPr>
      </w:pPr>
      <w:r w:rsidRPr="00FC5DA4">
        <w:t>Action: Refining UI designs based on feedback, enhancing usability and accessibility.</w:t>
      </w:r>
    </w:p>
    <w:p w14:paraId="53D2C181" w14:textId="77777777" w:rsidR="00FC5DA4" w:rsidRPr="00FC5DA4" w:rsidRDefault="00FC5DA4" w:rsidP="00FC5DA4">
      <w:r w:rsidRPr="00FC5DA4">
        <w:t>Sub-Task 2.3: Final Technical Specification Documentation</w:t>
      </w:r>
    </w:p>
    <w:p w14:paraId="57565451" w14:textId="77777777" w:rsidR="00FC5DA4" w:rsidRPr="00FC5DA4" w:rsidRDefault="00FC5DA4" w:rsidP="00FC5DA4">
      <w:pPr>
        <w:numPr>
          <w:ilvl w:val="0"/>
          <w:numId w:val="6"/>
        </w:numPr>
      </w:pPr>
      <w:r w:rsidRPr="00FC5DA4">
        <w:t>Importance: Having a solid technical specification to guide development.</w:t>
      </w:r>
    </w:p>
    <w:p w14:paraId="25ED9B31" w14:textId="77777777" w:rsidR="00FC5DA4" w:rsidRPr="00FC5DA4" w:rsidRDefault="00FC5DA4" w:rsidP="00FC5DA4">
      <w:pPr>
        <w:numPr>
          <w:ilvl w:val="0"/>
          <w:numId w:val="6"/>
        </w:numPr>
      </w:pPr>
      <w:r w:rsidRPr="00FC5DA4">
        <w:t>Action: Documenting system architecture, technologies to be used, and coding standards.</w:t>
      </w:r>
    </w:p>
    <w:p w14:paraId="276772A1" w14:textId="77777777" w:rsidR="00FC5DA4" w:rsidRPr="00FC5DA4" w:rsidRDefault="00FC5DA4" w:rsidP="00FC5DA4">
      <w:r w:rsidRPr="00FC5DA4">
        <w:rPr>
          <w:b/>
          <w:bCs/>
        </w:rPr>
        <w:t>Development Phase (October 16 — November 25)</w:t>
      </w:r>
    </w:p>
    <w:p w14:paraId="46A55D6F" w14:textId="77777777" w:rsidR="00FC5DA4" w:rsidRPr="00FC5DA4" w:rsidRDefault="00FC5DA4" w:rsidP="00FC5DA4">
      <w:r w:rsidRPr="00FC5DA4">
        <w:t>Task 3: Backend Development</w:t>
      </w:r>
    </w:p>
    <w:p w14:paraId="50FE4816" w14:textId="77777777" w:rsidR="00FC5DA4" w:rsidRPr="00FC5DA4" w:rsidRDefault="00FC5DA4" w:rsidP="00FC5DA4">
      <w:r w:rsidRPr="00FC5DA4">
        <w:t>Sub-Task 3.1: Server and Database Setup</w:t>
      </w:r>
    </w:p>
    <w:p w14:paraId="462048E3" w14:textId="77777777" w:rsidR="00FC5DA4" w:rsidRPr="00FC5DA4" w:rsidRDefault="00FC5DA4" w:rsidP="00FC5DA4">
      <w:pPr>
        <w:numPr>
          <w:ilvl w:val="0"/>
          <w:numId w:val="7"/>
        </w:numPr>
      </w:pPr>
      <w:r w:rsidRPr="00FC5DA4">
        <w:t>Importance: Establishing a stable server and database environment for development.</w:t>
      </w:r>
    </w:p>
    <w:p w14:paraId="5F98FE96" w14:textId="77777777" w:rsidR="00FC5DA4" w:rsidRPr="00FC5DA4" w:rsidRDefault="00FC5DA4" w:rsidP="00FC5DA4">
      <w:pPr>
        <w:numPr>
          <w:ilvl w:val="0"/>
          <w:numId w:val="7"/>
        </w:numPr>
      </w:pPr>
      <w:r w:rsidRPr="00FC5DA4">
        <w:t>Action: Setting up the server, configuring the database, and ensuring proper connectivity.</w:t>
      </w:r>
    </w:p>
    <w:p w14:paraId="0B6B9D55" w14:textId="77777777" w:rsidR="00FC5DA4" w:rsidRPr="00FC5DA4" w:rsidRDefault="00FC5DA4" w:rsidP="00FC5DA4">
      <w:r w:rsidRPr="00FC5DA4">
        <w:lastRenderedPageBreak/>
        <w:t>Sub-Task 3.2: Business Logic Implementation</w:t>
      </w:r>
    </w:p>
    <w:p w14:paraId="3A7F7B61" w14:textId="77777777" w:rsidR="00FC5DA4" w:rsidRPr="00FC5DA4" w:rsidRDefault="00FC5DA4" w:rsidP="00FC5DA4">
      <w:pPr>
        <w:numPr>
          <w:ilvl w:val="0"/>
          <w:numId w:val="8"/>
        </w:numPr>
      </w:pPr>
      <w:r w:rsidRPr="00FC5DA4">
        <w:t>Importance: Implementing core functionalities to meet the project’s requirements.</w:t>
      </w:r>
    </w:p>
    <w:p w14:paraId="47AD063D" w14:textId="77777777" w:rsidR="00FC5DA4" w:rsidRPr="00FC5DA4" w:rsidRDefault="00FC5DA4" w:rsidP="00FC5DA4">
      <w:pPr>
        <w:numPr>
          <w:ilvl w:val="0"/>
          <w:numId w:val="8"/>
        </w:numPr>
      </w:pPr>
      <w:r w:rsidRPr="00FC5DA4">
        <w:t>Action: Coding the business logic, implementing algorithms, and ensuring adherence to specifications.</w:t>
      </w:r>
    </w:p>
    <w:p w14:paraId="53D52F5F" w14:textId="77777777" w:rsidR="00FC5DA4" w:rsidRPr="00FC5DA4" w:rsidRDefault="00FC5DA4" w:rsidP="00FC5DA4">
      <w:r w:rsidRPr="00FC5DA4">
        <w:t>Sub-Task 3.3: Notification System Development</w:t>
      </w:r>
    </w:p>
    <w:p w14:paraId="348727DA" w14:textId="77777777" w:rsidR="00FC5DA4" w:rsidRPr="00FC5DA4" w:rsidRDefault="00FC5DA4" w:rsidP="00FC5DA4">
      <w:pPr>
        <w:numPr>
          <w:ilvl w:val="0"/>
          <w:numId w:val="9"/>
        </w:numPr>
      </w:pPr>
      <w:r w:rsidRPr="00FC5DA4">
        <w:t>Importance: Ensuring users are informed about important events within the application.</w:t>
      </w:r>
    </w:p>
    <w:p w14:paraId="4010B5F4" w14:textId="77777777" w:rsidR="00FC5DA4" w:rsidRPr="00FC5DA4" w:rsidRDefault="00FC5DA4" w:rsidP="00FC5DA4">
      <w:pPr>
        <w:numPr>
          <w:ilvl w:val="0"/>
          <w:numId w:val="9"/>
        </w:numPr>
      </w:pPr>
      <w:r w:rsidRPr="00FC5DA4">
        <w:t>Action: Developing the notification system to handle emails and in-app notifications.</w:t>
      </w:r>
    </w:p>
    <w:p w14:paraId="252571B6" w14:textId="77777777" w:rsidR="0087098D" w:rsidRDefault="0087098D"/>
    <w:sectPr w:rsidR="00870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268E2"/>
    <w:multiLevelType w:val="multilevel"/>
    <w:tmpl w:val="E79CE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82556"/>
    <w:multiLevelType w:val="multilevel"/>
    <w:tmpl w:val="2B10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2211C3"/>
    <w:multiLevelType w:val="multilevel"/>
    <w:tmpl w:val="580C4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E34D57"/>
    <w:multiLevelType w:val="multilevel"/>
    <w:tmpl w:val="93489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8E3E5B"/>
    <w:multiLevelType w:val="multilevel"/>
    <w:tmpl w:val="EFFA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AD5C3D"/>
    <w:multiLevelType w:val="multilevel"/>
    <w:tmpl w:val="CE3C8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7B7332"/>
    <w:multiLevelType w:val="multilevel"/>
    <w:tmpl w:val="1478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A70119"/>
    <w:multiLevelType w:val="multilevel"/>
    <w:tmpl w:val="B552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093328"/>
    <w:multiLevelType w:val="multilevel"/>
    <w:tmpl w:val="61C8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5601111">
    <w:abstractNumId w:val="7"/>
  </w:num>
  <w:num w:numId="2" w16cid:durableId="671026697">
    <w:abstractNumId w:val="0"/>
  </w:num>
  <w:num w:numId="3" w16cid:durableId="885070519">
    <w:abstractNumId w:val="2"/>
  </w:num>
  <w:num w:numId="4" w16cid:durableId="365368600">
    <w:abstractNumId w:val="5"/>
  </w:num>
  <w:num w:numId="5" w16cid:durableId="6444150">
    <w:abstractNumId w:val="3"/>
  </w:num>
  <w:num w:numId="6" w16cid:durableId="1747263909">
    <w:abstractNumId w:val="6"/>
  </w:num>
  <w:num w:numId="7" w16cid:durableId="2041663881">
    <w:abstractNumId w:val="4"/>
  </w:num>
  <w:num w:numId="8" w16cid:durableId="1172602173">
    <w:abstractNumId w:val="8"/>
  </w:num>
  <w:num w:numId="9" w16cid:durableId="1420952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98D"/>
    <w:rsid w:val="0087098D"/>
    <w:rsid w:val="00A77CA6"/>
    <w:rsid w:val="00FC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C8CF0-3888-461F-8F19-3C0E582CA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SaiRam, Parshi</dc:creator>
  <cp:keywords/>
  <dc:description/>
  <cp:lastModifiedBy>SaiRam, Parshi</cp:lastModifiedBy>
  <cp:revision>3</cp:revision>
  <dcterms:created xsi:type="dcterms:W3CDTF">2023-10-27T13:52:00Z</dcterms:created>
  <dcterms:modified xsi:type="dcterms:W3CDTF">2023-10-27T14:17:00Z</dcterms:modified>
</cp:coreProperties>
</file>