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47698B" w14:textId="77777777" w:rsidR="003E7625" w:rsidRDefault="00E92BE3">
      <w:pPr>
        <w:pStyle w:val="Title"/>
        <w:jc w:val="both"/>
      </w:pPr>
      <w:r>
        <w:t>Sign-of-life crawler</w:t>
      </w:r>
    </w:p>
    <w:p w14:paraId="25A8DB21" w14:textId="43F60572" w:rsidR="003E7625" w:rsidRDefault="00E92BE3">
      <w:pPr>
        <w:jc w:val="both"/>
      </w:pPr>
      <w:r>
        <w:t xml:space="preserve">This paper describes the approach used by the crawler. Last updated on </w:t>
      </w:r>
      <w:r w:rsidR="00453E99">
        <w:rPr>
          <w:lang w:val="en"/>
        </w:rPr>
        <w:t>25</w:t>
      </w:r>
      <w:r>
        <w:t>/0</w:t>
      </w:r>
      <w:r w:rsidR="00453E99">
        <w:rPr>
          <w:lang w:val="en"/>
        </w:rPr>
        <w:t>6</w:t>
      </w:r>
      <w:r>
        <w:t>/2020.</w:t>
      </w:r>
    </w:p>
    <w:p w14:paraId="59EB4E76" w14:textId="77777777" w:rsidR="003E7625" w:rsidRDefault="003E7625">
      <w:pPr>
        <w:jc w:val="both"/>
      </w:pPr>
    </w:p>
    <w:bookmarkStart w:id="0" w:name="_Toc43943358" w:displacedByCustomXml="next"/>
    <w:sdt>
      <w:sdtPr>
        <w:rPr>
          <w:rFonts w:asciiTheme="minorHAnsi" w:eastAsiaTheme="minorHAnsi" w:hAnsiTheme="minorHAnsi" w:cstheme="minorBidi"/>
          <w:b w:val="0"/>
          <w:bCs w:val="0"/>
          <w:color w:val="auto"/>
          <w:sz w:val="22"/>
          <w:szCs w:val="22"/>
          <w:lang w:eastAsia="en-US"/>
        </w:rPr>
        <w:id w:val="222817375"/>
        <w:docPartObj>
          <w:docPartGallery w:val="Table of Contents"/>
          <w:docPartUnique/>
        </w:docPartObj>
      </w:sdtPr>
      <w:sdtEndPr/>
      <w:sdtContent>
        <w:p w14:paraId="332DFE07" w14:textId="77777777" w:rsidR="003E7625" w:rsidRDefault="00E92BE3">
          <w:pPr>
            <w:pStyle w:val="TOCHeading1"/>
            <w:jc w:val="both"/>
          </w:pPr>
          <w:r>
            <w:t>Agenda</w:t>
          </w:r>
          <w:bookmarkEnd w:id="0"/>
        </w:p>
        <w:p w14:paraId="5CE9C083" w14:textId="3877602A" w:rsidR="00295B41" w:rsidRDefault="00E92BE3">
          <w:pPr>
            <w:pStyle w:val="TOC1"/>
            <w:tabs>
              <w:tab w:val="right" w:leader="dot" w:pos="9350"/>
            </w:tabs>
            <w:rPr>
              <w:rFonts w:eastAsiaTheme="minorEastAsia"/>
              <w:noProof/>
              <w:lang w:val="fr-FR" w:eastAsia="fr-FR"/>
            </w:rPr>
          </w:pPr>
          <w:r>
            <w:fldChar w:fldCharType="begin"/>
          </w:r>
          <w:r>
            <w:rPr>
              <w:rStyle w:val="IndexLink"/>
            </w:rPr>
            <w:instrText>TOC \z \o "1-3" \u \h</w:instrText>
          </w:r>
          <w:r>
            <w:rPr>
              <w:rStyle w:val="IndexLink"/>
            </w:rPr>
            <w:fldChar w:fldCharType="separate"/>
          </w:r>
          <w:hyperlink w:anchor="_Toc43943358" w:history="1">
            <w:r w:rsidR="00295B41" w:rsidRPr="00982B30">
              <w:rPr>
                <w:rStyle w:val="Hyperlink"/>
                <w:noProof/>
              </w:rPr>
              <w:t>Agenda</w:t>
            </w:r>
            <w:r w:rsidR="00295B41">
              <w:rPr>
                <w:noProof/>
                <w:webHidden/>
              </w:rPr>
              <w:tab/>
            </w:r>
            <w:r w:rsidR="00295B41">
              <w:rPr>
                <w:noProof/>
                <w:webHidden/>
              </w:rPr>
              <w:fldChar w:fldCharType="begin"/>
            </w:r>
            <w:r w:rsidR="00295B41">
              <w:rPr>
                <w:noProof/>
                <w:webHidden/>
              </w:rPr>
              <w:instrText xml:space="preserve"> PAGEREF _Toc43943358 \h </w:instrText>
            </w:r>
            <w:r w:rsidR="00295B41">
              <w:rPr>
                <w:noProof/>
                <w:webHidden/>
              </w:rPr>
            </w:r>
            <w:r w:rsidR="00295B41">
              <w:rPr>
                <w:noProof/>
                <w:webHidden/>
              </w:rPr>
              <w:fldChar w:fldCharType="separate"/>
            </w:r>
            <w:r w:rsidR="007F7834">
              <w:rPr>
                <w:noProof/>
                <w:webHidden/>
              </w:rPr>
              <w:t>1</w:t>
            </w:r>
            <w:r w:rsidR="00295B41">
              <w:rPr>
                <w:noProof/>
                <w:webHidden/>
              </w:rPr>
              <w:fldChar w:fldCharType="end"/>
            </w:r>
          </w:hyperlink>
        </w:p>
        <w:p w14:paraId="0E8B3F2E" w14:textId="5D29DE6D" w:rsidR="00295B41" w:rsidRDefault="00F44E55">
          <w:pPr>
            <w:pStyle w:val="TOC2"/>
            <w:tabs>
              <w:tab w:val="right" w:leader="dot" w:pos="9350"/>
            </w:tabs>
            <w:rPr>
              <w:rFonts w:eastAsiaTheme="minorEastAsia"/>
              <w:noProof/>
              <w:lang w:val="fr-FR" w:eastAsia="fr-FR"/>
            </w:rPr>
          </w:pPr>
          <w:hyperlink w:anchor="_Toc43943359" w:history="1">
            <w:r w:rsidR="00295B41" w:rsidRPr="00982B30">
              <w:rPr>
                <w:rStyle w:val="Hyperlink"/>
                <w:noProof/>
              </w:rPr>
              <w:t>I - TECHNICAL CLASSIFICATION</w:t>
            </w:r>
            <w:r w:rsidR="00295B41">
              <w:rPr>
                <w:noProof/>
                <w:webHidden/>
              </w:rPr>
              <w:tab/>
            </w:r>
            <w:r w:rsidR="00295B41">
              <w:rPr>
                <w:noProof/>
                <w:webHidden/>
              </w:rPr>
              <w:fldChar w:fldCharType="begin"/>
            </w:r>
            <w:r w:rsidR="00295B41">
              <w:rPr>
                <w:noProof/>
                <w:webHidden/>
              </w:rPr>
              <w:instrText xml:space="preserve"> PAGEREF _Toc43943359 \h </w:instrText>
            </w:r>
            <w:r w:rsidR="00295B41">
              <w:rPr>
                <w:noProof/>
                <w:webHidden/>
              </w:rPr>
            </w:r>
            <w:r w:rsidR="00295B41">
              <w:rPr>
                <w:noProof/>
                <w:webHidden/>
              </w:rPr>
              <w:fldChar w:fldCharType="separate"/>
            </w:r>
            <w:r w:rsidR="007F7834">
              <w:rPr>
                <w:noProof/>
                <w:webHidden/>
              </w:rPr>
              <w:t>2</w:t>
            </w:r>
            <w:r w:rsidR="00295B41">
              <w:rPr>
                <w:noProof/>
                <w:webHidden/>
              </w:rPr>
              <w:fldChar w:fldCharType="end"/>
            </w:r>
          </w:hyperlink>
        </w:p>
        <w:p w14:paraId="0F03762B" w14:textId="7C6844FC" w:rsidR="00295B41" w:rsidRDefault="00F44E55">
          <w:pPr>
            <w:pStyle w:val="TOC3"/>
            <w:tabs>
              <w:tab w:val="left" w:pos="880"/>
              <w:tab w:val="right" w:leader="dot" w:pos="9350"/>
            </w:tabs>
            <w:rPr>
              <w:rFonts w:eastAsiaTheme="minorEastAsia"/>
              <w:noProof/>
              <w:lang w:val="fr-FR" w:eastAsia="fr-FR"/>
            </w:rPr>
          </w:pPr>
          <w:hyperlink w:anchor="_Toc43943360" w:history="1">
            <w:r w:rsidR="00295B41" w:rsidRPr="00982B30">
              <w:rPr>
                <w:rStyle w:val="Hyperlink"/>
                <w:noProof/>
              </w:rPr>
              <w:t>A)</w:t>
            </w:r>
            <w:r w:rsidR="00295B41">
              <w:rPr>
                <w:rFonts w:eastAsiaTheme="minorEastAsia"/>
                <w:noProof/>
                <w:lang w:val="fr-FR" w:eastAsia="fr-FR"/>
              </w:rPr>
              <w:tab/>
            </w:r>
            <w:r w:rsidR="00295B41" w:rsidRPr="00982B30">
              <w:rPr>
                <w:rStyle w:val="Hyperlink"/>
                <w:noProof/>
              </w:rPr>
              <w:t>TECHNICAL CATEGORIES DEFINITION</w:t>
            </w:r>
            <w:r w:rsidR="00295B41">
              <w:rPr>
                <w:noProof/>
                <w:webHidden/>
              </w:rPr>
              <w:tab/>
            </w:r>
            <w:r w:rsidR="00295B41">
              <w:rPr>
                <w:noProof/>
                <w:webHidden/>
              </w:rPr>
              <w:fldChar w:fldCharType="begin"/>
            </w:r>
            <w:r w:rsidR="00295B41">
              <w:rPr>
                <w:noProof/>
                <w:webHidden/>
              </w:rPr>
              <w:instrText xml:space="preserve"> PAGEREF _Toc43943360 \h </w:instrText>
            </w:r>
            <w:r w:rsidR="00295B41">
              <w:rPr>
                <w:noProof/>
                <w:webHidden/>
              </w:rPr>
            </w:r>
            <w:r w:rsidR="00295B41">
              <w:rPr>
                <w:noProof/>
                <w:webHidden/>
              </w:rPr>
              <w:fldChar w:fldCharType="separate"/>
            </w:r>
            <w:r w:rsidR="007F7834">
              <w:rPr>
                <w:noProof/>
                <w:webHidden/>
              </w:rPr>
              <w:t>2</w:t>
            </w:r>
            <w:r w:rsidR="00295B41">
              <w:rPr>
                <w:noProof/>
                <w:webHidden/>
              </w:rPr>
              <w:fldChar w:fldCharType="end"/>
            </w:r>
          </w:hyperlink>
        </w:p>
        <w:p w14:paraId="12D91AC7" w14:textId="66311A04" w:rsidR="00295B41" w:rsidRDefault="00F44E55">
          <w:pPr>
            <w:pStyle w:val="TOC3"/>
            <w:tabs>
              <w:tab w:val="left" w:pos="880"/>
              <w:tab w:val="right" w:leader="dot" w:pos="9350"/>
            </w:tabs>
            <w:rPr>
              <w:rFonts w:eastAsiaTheme="minorEastAsia"/>
              <w:noProof/>
              <w:lang w:val="fr-FR" w:eastAsia="fr-FR"/>
            </w:rPr>
          </w:pPr>
          <w:hyperlink w:anchor="_Toc43943361" w:history="1">
            <w:r w:rsidR="00295B41" w:rsidRPr="00982B30">
              <w:rPr>
                <w:rStyle w:val="Hyperlink"/>
                <w:noProof/>
              </w:rPr>
              <w:t>B)</w:t>
            </w:r>
            <w:r w:rsidR="00295B41">
              <w:rPr>
                <w:rFonts w:eastAsiaTheme="minorEastAsia"/>
                <w:noProof/>
                <w:lang w:val="fr-FR" w:eastAsia="fr-FR"/>
              </w:rPr>
              <w:tab/>
            </w:r>
            <w:r w:rsidR="00295B41" w:rsidRPr="00982B30">
              <w:rPr>
                <w:rStyle w:val="Hyperlink"/>
                <w:noProof/>
              </w:rPr>
              <w:t>TECHNICAL CLASSIFICATION</w:t>
            </w:r>
            <w:r w:rsidR="00295B41">
              <w:rPr>
                <w:noProof/>
                <w:webHidden/>
              </w:rPr>
              <w:tab/>
            </w:r>
            <w:r w:rsidR="00295B41">
              <w:rPr>
                <w:noProof/>
                <w:webHidden/>
              </w:rPr>
              <w:fldChar w:fldCharType="begin"/>
            </w:r>
            <w:r w:rsidR="00295B41">
              <w:rPr>
                <w:noProof/>
                <w:webHidden/>
              </w:rPr>
              <w:instrText xml:space="preserve"> PAGEREF _Toc43943361 \h </w:instrText>
            </w:r>
            <w:r w:rsidR="00295B41">
              <w:rPr>
                <w:noProof/>
                <w:webHidden/>
              </w:rPr>
            </w:r>
            <w:r w:rsidR="00295B41">
              <w:rPr>
                <w:noProof/>
                <w:webHidden/>
              </w:rPr>
              <w:fldChar w:fldCharType="separate"/>
            </w:r>
            <w:r w:rsidR="007F7834">
              <w:rPr>
                <w:noProof/>
                <w:webHidden/>
              </w:rPr>
              <w:t>5</w:t>
            </w:r>
            <w:r w:rsidR="00295B41">
              <w:rPr>
                <w:noProof/>
                <w:webHidden/>
              </w:rPr>
              <w:fldChar w:fldCharType="end"/>
            </w:r>
          </w:hyperlink>
        </w:p>
        <w:p w14:paraId="2DE4FEE3" w14:textId="5175D849" w:rsidR="00295B41" w:rsidRDefault="00F44E55">
          <w:pPr>
            <w:pStyle w:val="TOC3"/>
            <w:tabs>
              <w:tab w:val="left" w:pos="880"/>
              <w:tab w:val="right" w:leader="dot" w:pos="9350"/>
            </w:tabs>
            <w:rPr>
              <w:rFonts w:eastAsiaTheme="minorEastAsia"/>
              <w:noProof/>
              <w:lang w:val="fr-FR" w:eastAsia="fr-FR"/>
            </w:rPr>
          </w:pPr>
          <w:hyperlink w:anchor="_Toc43943362" w:history="1">
            <w:r w:rsidR="00295B41" w:rsidRPr="00982B30">
              <w:rPr>
                <w:rStyle w:val="Hyperlink"/>
                <w:noProof/>
              </w:rPr>
              <w:t>C)</w:t>
            </w:r>
            <w:r w:rsidR="00295B41">
              <w:rPr>
                <w:rFonts w:eastAsiaTheme="minorEastAsia"/>
                <w:noProof/>
                <w:lang w:val="fr-FR" w:eastAsia="fr-FR"/>
              </w:rPr>
              <w:tab/>
            </w:r>
            <w:r w:rsidR="00295B41" w:rsidRPr="00982B30">
              <w:rPr>
                <w:rStyle w:val="Hyperlink"/>
                <w:noProof/>
              </w:rPr>
              <w:t>TEXT CLASSIFICATION</w:t>
            </w:r>
            <w:r w:rsidR="00295B41">
              <w:rPr>
                <w:noProof/>
                <w:webHidden/>
              </w:rPr>
              <w:tab/>
            </w:r>
            <w:r w:rsidR="00295B41">
              <w:rPr>
                <w:noProof/>
                <w:webHidden/>
              </w:rPr>
              <w:fldChar w:fldCharType="begin"/>
            </w:r>
            <w:r w:rsidR="00295B41">
              <w:rPr>
                <w:noProof/>
                <w:webHidden/>
              </w:rPr>
              <w:instrText xml:space="preserve"> PAGEREF _Toc43943362 \h </w:instrText>
            </w:r>
            <w:r w:rsidR="00295B41">
              <w:rPr>
                <w:noProof/>
                <w:webHidden/>
              </w:rPr>
            </w:r>
            <w:r w:rsidR="00295B41">
              <w:rPr>
                <w:noProof/>
                <w:webHidden/>
              </w:rPr>
              <w:fldChar w:fldCharType="separate"/>
            </w:r>
            <w:r w:rsidR="007F7834">
              <w:rPr>
                <w:noProof/>
                <w:webHidden/>
              </w:rPr>
              <w:t>10</w:t>
            </w:r>
            <w:r w:rsidR="00295B41">
              <w:rPr>
                <w:noProof/>
                <w:webHidden/>
              </w:rPr>
              <w:fldChar w:fldCharType="end"/>
            </w:r>
          </w:hyperlink>
        </w:p>
        <w:p w14:paraId="451325F4" w14:textId="1C76CA08" w:rsidR="00295B41" w:rsidRDefault="00F44E55">
          <w:pPr>
            <w:pStyle w:val="TOC3"/>
            <w:tabs>
              <w:tab w:val="left" w:pos="880"/>
              <w:tab w:val="right" w:leader="dot" w:pos="9350"/>
            </w:tabs>
            <w:rPr>
              <w:rFonts w:eastAsiaTheme="minorEastAsia"/>
              <w:noProof/>
              <w:lang w:val="fr-FR" w:eastAsia="fr-FR"/>
            </w:rPr>
          </w:pPr>
          <w:hyperlink w:anchor="_Toc43943363" w:history="1">
            <w:r w:rsidR="00295B41" w:rsidRPr="00982B30">
              <w:rPr>
                <w:rStyle w:val="Hyperlink"/>
                <w:noProof/>
              </w:rPr>
              <w:t>D)</w:t>
            </w:r>
            <w:r w:rsidR="00295B41">
              <w:rPr>
                <w:rFonts w:eastAsiaTheme="minorEastAsia"/>
                <w:noProof/>
                <w:lang w:val="fr-FR" w:eastAsia="fr-FR"/>
              </w:rPr>
              <w:tab/>
            </w:r>
            <w:r w:rsidR="00295B41" w:rsidRPr="00982B30">
              <w:rPr>
                <w:rStyle w:val="Hyperlink"/>
                <w:noProof/>
              </w:rPr>
              <w:t>PIPELINE PERFORMANCE</w:t>
            </w:r>
            <w:r w:rsidR="00295B41">
              <w:rPr>
                <w:noProof/>
                <w:webHidden/>
              </w:rPr>
              <w:tab/>
            </w:r>
            <w:r w:rsidR="00295B41">
              <w:rPr>
                <w:noProof/>
                <w:webHidden/>
              </w:rPr>
              <w:fldChar w:fldCharType="begin"/>
            </w:r>
            <w:r w:rsidR="00295B41">
              <w:rPr>
                <w:noProof/>
                <w:webHidden/>
              </w:rPr>
              <w:instrText xml:space="preserve"> PAGEREF _Toc43943363 \h </w:instrText>
            </w:r>
            <w:r w:rsidR="00295B41">
              <w:rPr>
                <w:noProof/>
                <w:webHidden/>
              </w:rPr>
            </w:r>
            <w:r w:rsidR="00295B41">
              <w:rPr>
                <w:noProof/>
                <w:webHidden/>
              </w:rPr>
              <w:fldChar w:fldCharType="separate"/>
            </w:r>
            <w:r w:rsidR="007F7834">
              <w:rPr>
                <w:noProof/>
                <w:webHidden/>
              </w:rPr>
              <w:t>13</w:t>
            </w:r>
            <w:r w:rsidR="00295B41">
              <w:rPr>
                <w:noProof/>
                <w:webHidden/>
              </w:rPr>
              <w:fldChar w:fldCharType="end"/>
            </w:r>
          </w:hyperlink>
        </w:p>
        <w:p w14:paraId="0AA3D32B" w14:textId="42F1BAEB" w:rsidR="00295B41" w:rsidRDefault="00F44E55">
          <w:pPr>
            <w:pStyle w:val="TOC2"/>
            <w:tabs>
              <w:tab w:val="right" w:leader="dot" w:pos="9350"/>
            </w:tabs>
            <w:rPr>
              <w:rFonts w:eastAsiaTheme="minorEastAsia"/>
              <w:noProof/>
              <w:lang w:val="fr-FR" w:eastAsia="fr-FR"/>
            </w:rPr>
          </w:pPr>
          <w:hyperlink w:anchor="_Toc43943364" w:history="1">
            <w:r w:rsidR="00295B41" w:rsidRPr="00982B30">
              <w:rPr>
                <w:rStyle w:val="Hyperlink"/>
                <w:noProof/>
              </w:rPr>
              <w:t>II- SOCIAL MEDIA ACTIVITY</w:t>
            </w:r>
            <w:r w:rsidR="00295B41">
              <w:rPr>
                <w:noProof/>
                <w:webHidden/>
              </w:rPr>
              <w:tab/>
            </w:r>
            <w:r w:rsidR="00295B41">
              <w:rPr>
                <w:noProof/>
                <w:webHidden/>
              </w:rPr>
              <w:fldChar w:fldCharType="begin"/>
            </w:r>
            <w:r w:rsidR="00295B41">
              <w:rPr>
                <w:noProof/>
                <w:webHidden/>
              </w:rPr>
              <w:instrText xml:space="preserve"> PAGEREF _Toc43943364 \h </w:instrText>
            </w:r>
            <w:r w:rsidR="00295B41">
              <w:rPr>
                <w:noProof/>
                <w:webHidden/>
              </w:rPr>
            </w:r>
            <w:r w:rsidR="00295B41">
              <w:rPr>
                <w:noProof/>
                <w:webHidden/>
              </w:rPr>
              <w:fldChar w:fldCharType="separate"/>
            </w:r>
            <w:r w:rsidR="007F7834">
              <w:rPr>
                <w:noProof/>
                <w:webHidden/>
              </w:rPr>
              <w:t>14</w:t>
            </w:r>
            <w:r w:rsidR="00295B41">
              <w:rPr>
                <w:noProof/>
                <w:webHidden/>
              </w:rPr>
              <w:fldChar w:fldCharType="end"/>
            </w:r>
          </w:hyperlink>
        </w:p>
        <w:p w14:paraId="49E8BDB6" w14:textId="6A8CFC05" w:rsidR="00295B41" w:rsidRDefault="00F44E55">
          <w:pPr>
            <w:pStyle w:val="TOC3"/>
            <w:tabs>
              <w:tab w:val="left" w:pos="880"/>
              <w:tab w:val="right" w:leader="dot" w:pos="9350"/>
            </w:tabs>
            <w:rPr>
              <w:rFonts w:eastAsiaTheme="minorEastAsia"/>
              <w:noProof/>
              <w:lang w:val="fr-FR" w:eastAsia="fr-FR"/>
            </w:rPr>
          </w:pPr>
          <w:hyperlink w:anchor="_Toc43943365" w:history="1">
            <w:r w:rsidR="00295B41" w:rsidRPr="00982B30">
              <w:rPr>
                <w:rStyle w:val="Hyperlink"/>
                <w:noProof/>
              </w:rPr>
              <w:t>1)</w:t>
            </w:r>
            <w:r w:rsidR="00295B41">
              <w:rPr>
                <w:rFonts w:eastAsiaTheme="minorEastAsia"/>
                <w:noProof/>
                <w:lang w:val="fr-FR" w:eastAsia="fr-FR"/>
              </w:rPr>
              <w:tab/>
            </w:r>
            <w:r w:rsidR="00295B41" w:rsidRPr="00982B30">
              <w:rPr>
                <w:rStyle w:val="Hyperlink"/>
                <w:noProof/>
              </w:rPr>
              <w:t>Objective</w:t>
            </w:r>
            <w:r w:rsidR="00295B41">
              <w:rPr>
                <w:noProof/>
                <w:webHidden/>
              </w:rPr>
              <w:tab/>
            </w:r>
            <w:r w:rsidR="00295B41">
              <w:rPr>
                <w:noProof/>
                <w:webHidden/>
              </w:rPr>
              <w:fldChar w:fldCharType="begin"/>
            </w:r>
            <w:r w:rsidR="00295B41">
              <w:rPr>
                <w:noProof/>
                <w:webHidden/>
              </w:rPr>
              <w:instrText xml:space="preserve"> PAGEREF _Toc43943365 \h </w:instrText>
            </w:r>
            <w:r w:rsidR="00295B41">
              <w:rPr>
                <w:noProof/>
                <w:webHidden/>
              </w:rPr>
            </w:r>
            <w:r w:rsidR="00295B41">
              <w:rPr>
                <w:noProof/>
                <w:webHidden/>
              </w:rPr>
              <w:fldChar w:fldCharType="separate"/>
            </w:r>
            <w:r w:rsidR="007F7834">
              <w:rPr>
                <w:noProof/>
                <w:webHidden/>
              </w:rPr>
              <w:t>14</w:t>
            </w:r>
            <w:r w:rsidR="00295B41">
              <w:rPr>
                <w:noProof/>
                <w:webHidden/>
              </w:rPr>
              <w:fldChar w:fldCharType="end"/>
            </w:r>
          </w:hyperlink>
        </w:p>
        <w:p w14:paraId="00C2C597" w14:textId="3916F259" w:rsidR="00295B41" w:rsidRDefault="00F44E55">
          <w:pPr>
            <w:pStyle w:val="TOC3"/>
            <w:tabs>
              <w:tab w:val="left" w:pos="880"/>
              <w:tab w:val="right" w:leader="dot" w:pos="9350"/>
            </w:tabs>
            <w:rPr>
              <w:rFonts w:eastAsiaTheme="minorEastAsia"/>
              <w:noProof/>
              <w:lang w:val="fr-FR" w:eastAsia="fr-FR"/>
            </w:rPr>
          </w:pPr>
          <w:hyperlink w:anchor="_Toc43943366" w:history="1">
            <w:r w:rsidR="00295B41" w:rsidRPr="00982B30">
              <w:rPr>
                <w:rStyle w:val="Hyperlink"/>
                <w:noProof/>
              </w:rPr>
              <w:t>2)</w:t>
            </w:r>
            <w:r w:rsidR="00295B41">
              <w:rPr>
                <w:rFonts w:eastAsiaTheme="minorEastAsia"/>
                <w:noProof/>
                <w:lang w:val="fr-FR" w:eastAsia="fr-FR"/>
              </w:rPr>
              <w:tab/>
            </w:r>
            <w:r w:rsidR="00295B41" w:rsidRPr="00982B30">
              <w:rPr>
                <w:rStyle w:val="Hyperlink"/>
                <w:noProof/>
              </w:rPr>
              <w:t>Detailed approach</w:t>
            </w:r>
            <w:r w:rsidR="00295B41">
              <w:rPr>
                <w:noProof/>
                <w:webHidden/>
              </w:rPr>
              <w:tab/>
            </w:r>
            <w:r w:rsidR="00295B41">
              <w:rPr>
                <w:noProof/>
                <w:webHidden/>
              </w:rPr>
              <w:fldChar w:fldCharType="begin"/>
            </w:r>
            <w:r w:rsidR="00295B41">
              <w:rPr>
                <w:noProof/>
                <w:webHidden/>
              </w:rPr>
              <w:instrText xml:space="preserve"> PAGEREF _Toc43943366 \h </w:instrText>
            </w:r>
            <w:r w:rsidR="00295B41">
              <w:rPr>
                <w:noProof/>
                <w:webHidden/>
              </w:rPr>
            </w:r>
            <w:r w:rsidR="00295B41">
              <w:rPr>
                <w:noProof/>
                <w:webHidden/>
              </w:rPr>
              <w:fldChar w:fldCharType="separate"/>
            </w:r>
            <w:r w:rsidR="007F7834">
              <w:rPr>
                <w:noProof/>
                <w:webHidden/>
              </w:rPr>
              <w:t>18</w:t>
            </w:r>
            <w:r w:rsidR="00295B41">
              <w:rPr>
                <w:noProof/>
                <w:webHidden/>
              </w:rPr>
              <w:fldChar w:fldCharType="end"/>
            </w:r>
          </w:hyperlink>
        </w:p>
        <w:p w14:paraId="4B22D67F" w14:textId="261D55E9" w:rsidR="00295B41" w:rsidRDefault="00F44E55">
          <w:pPr>
            <w:pStyle w:val="TOC2"/>
            <w:tabs>
              <w:tab w:val="right" w:leader="dot" w:pos="9350"/>
            </w:tabs>
            <w:rPr>
              <w:rFonts w:eastAsiaTheme="minorEastAsia"/>
              <w:noProof/>
              <w:lang w:val="fr-FR" w:eastAsia="fr-FR"/>
            </w:rPr>
          </w:pPr>
          <w:hyperlink w:anchor="_Toc43943367" w:history="1">
            <w:r w:rsidR="00295B41" w:rsidRPr="00982B30">
              <w:rPr>
                <w:rStyle w:val="Hyperlink"/>
                <w:noProof/>
              </w:rPr>
              <w:t>III- MAIL SERVER IDENTIFICATION</w:t>
            </w:r>
            <w:r w:rsidR="00295B41">
              <w:rPr>
                <w:noProof/>
                <w:webHidden/>
              </w:rPr>
              <w:tab/>
            </w:r>
            <w:r w:rsidR="00295B41">
              <w:rPr>
                <w:noProof/>
                <w:webHidden/>
              </w:rPr>
              <w:fldChar w:fldCharType="begin"/>
            </w:r>
            <w:r w:rsidR="00295B41">
              <w:rPr>
                <w:noProof/>
                <w:webHidden/>
              </w:rPr>
              <w:instrText xml:space="preserve"> PAGEREF _Toc43943367 \h </w:instrText>
            </w:r>
            <w:r w:rsidR="00295B41">
              <w:rPr>
                <w:noProof/>
                <w:webHidden/>
              </w:rPr>
            </w:r>
            <w:r w:rsidR="00295B41">
              <w:rPr>
                <w:noProof/>
                <w:webHidden/>
              </w:rPr>
              <w:fldChar w:fldCharType="separate"/>
            </w:r>
            <w:r w:rsidR="007F7834">
              <w:rPr>
                <w:noProof/>
                <w:webHidden/>
              </w:rPr>
              <w:t>19</w:t>
            </w:r>
            <w:r w:rsidR="00295B41">
              <w:rPr>
                <w:noProof/>
                <w:webHidden/>
              </w:rPr>
              <w:fldChar w:fldCharType="end"/>
            </w:r>
          </w:hyperlink>
        </w:p>
        <w:p w14:paraId="128B9929" w14:textId="112C854D" w:rsidR="00295B41" w:rsidRDefault="00F44E55">
          <w:pPr>
            <w:pStyle w:val="TOC3"/>
            <w:tabs>
              <w:tab w:val="left" w:pos="880"/>
              <w:tab w:val="right" w:leader="dot" w:pos="9350"/>
            </w:tabs>
            <w:rPr>
              <w:rFonts w:eastAsiaTheme="minorEastAsia"/>
              <w:noProof/>
              <w:lang w:val="fr-FR" w:eastAsia="fr-FR"/>
            </w:rPr>
          </w:pPr>
          <w:hyperlink w:anchor="_Toc43943368" w:history="1">
            <w:r w:rsidR="00295B41" w:rsidRPr="00982B30">
              <w:rPr>
                <w:rStyle w:val="Hyperlink"/>
                <w:noProof/>
              </w:rPr>
              <w:t>1)</w:t>
            </w:r>
            <w:r w:rsidR="00295B41">
              <w:rPr>
                <w:rFonts w:eastAsiaTheme="minorEastAsia"/>
                <w:noProof/>
                <w:lang w:val="fr-FR" w:eastAsia="fr-FR"/>
              </w:rPr>
              <w:tab/>
            </w:r>
            <w:r w:rsidR="00295B41" w:rsidRPr="00982B30">
              <w:rPr>
                <w:rStyle w:val="Hyperlink"/>
                <w:noProof/>
              </w:rPr>
              <w:t>Objective</w:t>
            </w:r>
            <w:r w:rsidR="00295B41">
              <w:rPr>
                <w:noProof/>
                <w:webHidden/>
              </w:rPr>
              <w:tab/>
            </w:r>
            <w:r w:rsidR="00295B41">
              <w:rPr>
                <w:noProof/>
                <w:webHidden/>
              </w:rPr>
              <w:fldChar w:fldCharType="begin"/>
            </w:r>
            <w:r w:rsidR="00295B41">
              <w:rPr>
                <w:noProof/>
                <w:webHidden/>
              </w:rPr>
              <w:instrText xml:space="preserve"> PAGEREF _Toc43943368 \h </w:instrText>
            </w:r>
            <w:r w:rsidR="00295B41">
              <w:rPr>
                <w:noProof/>
                <w:webHidden/>
              </w:rPr>
            </w:r>
            <w:r w:rsidR="00295B41">
              <w:rPr>
                <w:noProof/>
                <w:webHidden/>
              </w:rPr>
              <w:fldChar w:fldCharType="separate"/>
            </w:r>
            <w:r w:rsidR="007F7834">
              <w:rPr>
                <w:noProof/>
                <w:webHidden/>
              </w:rPr>
              <w:t>19</w:t>
            </w:r>
            <w:r w:rsidR="00295B41">
              <w:rPr>
                <w:noProof/>
                <w:webHidden/>
              </w:rPr>
              <w:fldChar w:fldCharType="end"/>
            </w:r>
          </w:hyperlink>
        </w:p>
        <w:p w14:paraId="107F82BA" w14:textId="22A971BC" w:rsidR="00295B41" w:rsidRDefault="00F44E55">
          <w:pPr>
            <w:pStyle w:val="TOC3"/>
            <w:tabs>
              <w:tab w:val="left" w:pos="880"/>
              <w:tab w:val="right" w:leader="dot" w:pos="9350"/>
            </w:tabs>
            <w:rPr>
              <w:rFonts w:eastAsiaTheme="minorEastAsia"/>
              <w:noProof/>
              <w:lang w:val="fr-FR" w:eastAsia="fr-FR"/>
            </w:rPr>
          </w:pPr>
          <w:hyperlink w:anchor="_Toc43943369" w:history="1">
            <w:r w:rsidR="00295B41" w:rsidRPr="00982B30">
              <w:rPr>
                <w:rStyle w:val="Hyperlink"/>
                <w:noProof/>
              </w:rPr>
              <w:t>2)</w:t>
            </w:r>
            <w:r w:rsidR="00295B41">
              <w:rPr>
                <w:rFonts w:eastAsiaTheme="minorEastAsia"/>
                <w:noProof/>
                <w:lang w:val="fr-FR" w:eastAsia="fr-FR"/>
              </w:rPr>
              <w:tab/>
            </w:r>
            <w:r w:rsidR="00295B41" w:rsidRPr="00982B30">
              <w:rPr>
                <w:rStyle w:val="Hyperlink"/>
                <w:noProof/>
              </w:rPr>
              <w:t>Approach</w:t>
            </w:r>
            <w:r w:rsidR="00295B41">
              <w:rPr>
                <w:noProof/>
                <w:webHidden/>
              </w:rPr>
              <w:tab/>
            </w:r>
            <w:r w:rsidR="00295B41">
              <w:rPr>
                <w:noProof/>
                <w:webHidden/>
              </w:rPr>
              <w:fldChar w:fldCharType="begin"/>
            </w:r>
            <w:r w:rsidR="00295B41">
              <w:rPr>
                <w:noProof/>
                <w:webHidden/>
              </w:rPr>
              <w:instrText xml:space="preserve"> PAGEREF _Toc43943369 \h </w:instrText>
            </w:r>
            <w:r w:rsidR="00295B41">
              <w:rPr>
                <w:noProof/>
                <w:webHidden/>
              </w:rPr>
            </w:r>
            <w:r w:rsidR="00295B41">
              <w:rPr>
                <w:noProof/>
                <w:webHidden/>
              </w:rPr>
              <w:fldChar w:fldCharType="separate"/>
            </w:r>
            <w:r w:rsidR="007F7834">
              <w:rPr>
                <w:noProof/>
                <w:webHidden/>
              </w:rPr>
              <w:t>20</w:t>
            </w:r>
            <w:r w:rsidR="00295B41">
              <w:rPr>
                <w:noProof/>
                <w:webHidden/>
              </w:rPr>
              <w:fldChar w:fldCharType="end"/>
            </w:r>
          </w:hyperlink>
        </w:p>
        <w:p w14:paraId="06C6E254" w14:textId="2A26A77F" w:rsidR="00295B41" w:rsidRDefault="00F44E55">
          <w:pPr>
            <w:pStyle w:val="TOC2"/>
            <w:tabs>
              <w:tab w:val="right" w:leader="dot" w:pos="9350"/>
            </w:tabs>
            <w:rPr>
              <w:rFonts w:eastAsiaTheme="minorEastAsia"/>
              <w:noProof/>
              <w:lang w:val="fr-FR" w:eastAsia="fr-FR"/>
            </w:rPr>
          </w:pPr>
          <w:hyperlink w:anchor="_Toc43943370" w:history="1">
            <w:r w:rsidR="00295B41" w:rsidRPr="00982B30">
              <w:rPr>
                <w:rStyle w:val="Hyperlink"/>
                <w:noProof/>
              </w:rPr>
              <w:t>IV- LIMITS AND IMPROVEMENT DIRECTIONS</w:t>
            </w:r>
            <w:r w:rsidR="00295B41">
              <w:rPr>
                <w:noProof/>
                <w:webHidden/>
              </w:rPr>
              <w:tab/>
            </w:r>
            <w:r w:rsidR="00295B41">
              <w:rPr>
                <w:noProof/>
                <w:webHidden/>
              </w:rPr>
              <w:fldChar w:fldCharType="begin"/>
            </w:r>
            <w:r w:rsidR="00295B41">
              <w:rPr>
                <w:noProof/>
                <w:webHidden/>
              </w:rPr>
              <w:instrText xml:space="preserve"> PAGEREF _Toc43943370 \h </w:instrText>
            </w:r>
            <w:r w:rsidR="00295B41">
              <w:rPr>
                <w:noProof/>
                <w:webHidden/>
              </w:rPr>
            </w:r>
            <w:r w:rsidR="00295B41">
              <w:rPr>
                <w:noProof/>
                <w:webHidden/>
              </w:rPr>
              <w:fldChar w:fldCharType="separate"/>
            </w:r>
            <w:r w:rsidR="007F7834">
              <w:rPr>
                <w:noProof/>
                <w:webHidden/>
              </w:rPr>
              <w:t>20</w:t>
            </w:r>
            <w:r w:rsidR="00295B41">
              <w:rPr>
                <w:noProof/>
                <w:webHidden/>
              </w:rPr>
              <w:fldChar w:fldCharType="end"/>
            </w:r>
          </w:hyperlink>
        </w:p>
        <w:p w14:paraId="16E5724E" w14:textId="6B8667DA" w:rsidR="00295B41" w:rsidRDefault="00F44E55">
          <w:pPr>
            <w:pStyle w:val="TOC3"/>
            <w:tabs>
              <w:tab w:val="left" w:pos="880"/>
              <w:tab w:val="right" w:leader="dot" w:pos="9350"/>
            </w:tabs>
            <w:rPr>
              <w:rFonts w:eastAsiaTheme="minorEastAsia"/>
              <w:noProof/>
              <w:lang w:val="fr-FR" w:eastAsia="fr-FR"/>
            </w:rPr>
          </w:pPr>
          <w:hyperlink w:anchor="_Toc43943371" w:history="1">
            <w:r w:rsidR="00295B41" w:rsidRPr="00982B30">
              <w:rPr>
                <w:rStyle w:val="Hyperlink"/>
                <w:noProof/>
              </w:rPr>
              <w:t>1)</w:t>
            </w:r>
            <w:r w:rsidR="00295B41">
              <w:rPr>
                <w:rFonts w:eastAsiaTheme="minorEastAsia"/>
                <w:noProof/>
                <w:lang w:val="fr-FR" w:eastAsia="fr-FR"/>
              </w:rPr>
              <w:tab/>
            </w:r>
            <w:r w:rsidR="00295B41" w:rsidRPr="00982B30">
              <w:rPr>
                <w:rStyle w:val="Hyperlink"/>
                <w:noProof/>
              </w:rPr>
              <w:t>Complex dynamic websites</w:t>
            </w:r>
            <w:r w:rsidR="00295B41">
              <w:rPr>
                <w:noProof/>
                <w:webHidden/>
              </w:rPr>
              <w:tab/>
            </w:r>
            <w:r w:rsidR="00295B41">
              <w:rPr>
                <w:noProof/>
                <w:webHidden/>
              </w:rPr>
              <w:fldChar w:fldCharType="begin"/>
            </w:r>
            <w:r w:rsidR="00295B41">
              <w:rPr>
                <w:noProof/>
                <w:webHidden/>
              </w:rPr>
              <w:instrText xml:space="preserve"> PAGEREF _Toc43943371 \h </w:instrText>
            </w:r>
            <w:r w:rsidR="00295B41">
              <w:rPr>
                <w:noProof/>
                <w:webHidden/>
              </w:rPr>
            </w:r>
            <w:r w:rsidR="00295B41">
              <w:rPr>
                <w:noProof/>
                <w:webHidden/>
              </w:rPr>
              <w:fldChar w:fldCharType="separate"/>
            </w:r>
            <w:r w:rsidR="007F7834">
              <w:rPr>
                <w:noProof/>
                <w:webHidden/>
              </w:rPr>
              <w:t>20</w:t>
            </w:r>
            <w:r w:rsidR="00295B41">
              <w:rPr>
                <w:noProof/>
                <w:webHidden/>
              </w:rPr>
              <w:fldChar w:fldCharType="end"/>
            </w:r>
          </w:hyperlink>
        </w:p>
        <w:p w14:paraId="7B5EE03E" w14:textId="40652749" w:rsidR="00295B41" w:rsidRDefault="00F44E55">
          <w:pPr>
            <w:pStyle w:val="TOC3"/>
            <w:tabs>
              <w:tab w:val="left" w:pos="880"/>
              <w:tab w:val="right" w:leader="dot" w:pos="9350"/>
            </w:tabs>
            <w:rPr>
              <w:rFonts w:eastAsiaTheme="minorEastAsia"/>
              <w:noProof/>
              <w:lang w:val="fr-FR" w:eastAsia="fr-FR"/>
            </w:rPr>
          </w:pPr>
          <w:hyperlink w:anchor="_Toc43943372" w:history="1">
            <w:r w:rsidR="00295B41" w:rsidRPr="00982B30">
              <w:rPr>
                <w:rStyle w:val="Hyperlink"/>
                <w:noProof/>
              </w:rPr>
              <w:t>2)</w:t>
            </w:r>
            <w:r w:rsidR="00295B41">
              <w:rPr>
                <w:rFonts w:eastAsiaTheme="minorEastAsia"/>
                <w:noProof/>
                <w:lang w:val="fr-FR" w:eastAsia="fr-FR"/>
              </w:rPr>
              <w:tab/>
            </w:r>
            <w:r w:rsidR="00295B41" w:rsidRPr="00982B30">
              <w:rPr>
                <w:rStyle w:val="Hyperlink"/>
                <w:noProof/>
              </w:rPr>
              <w:t>Dataset size</w:t>
            </w:r>
            <w:r w:rsidR="00295B41">
              <w:rPr>
                <w:noProof/>
                <w:webHidden/>
              </w:rPr>
              <w:tab/>
            </w:r>
            <w:r w:rsidR="00295B41">
              <w:rPr>
                <w:noProof/>
                <w:webHidden/>
              </w:rPr>
              <w:fldChar w:fldCharType="begin"/>
            </w:r>
            <w:r w:rsidR="00295B41">
              <w:rPr>
                <w:noProof/>
                <w:webHidden/>
              </w:rPr>
              <w:instrText xml:space="preserve"> PAGEREF _Toc43943372 \h </w:instrText>
            </w:r>
            <w:r w:rsidR="00295B41">
              <w:rPr>
                <w:noProof/>
                <w:webHidden/>
              </w:rPr>
            </w:r>
            <w:r w:rsidR="00295B41">
              <w:rPr>
                <w:noProof/>
                <w:webHidden/>
              </w:rPr>
              <w:fldChar w:fldCharType="separate"/>
            </w:r>
            <w:r w:rsidR="007F7834">
              <w:rPr>
                <w:noProof/>
                <w:webHidden/>
              </w:rPr>
              <w:t>20</w:t>
            </w:r>
            <w:r w:rsidR="00295B41">
              <w:rPr>
                <w:noProof/>
                <w:webHidden/>
              </w:rPr>
              <w:fldChar w:fldCharType="end"/>
            </w:r>
          </w:hyperlink>
        </w:p>
        <w:p w14:paraId="01CD966D" w14:textId="5219AEC6" w:rsidR="00295B41" w:rsidRDefault="00F44E55">
          <w:pPr>
            <w:pStyle w:val="TOC3"/>
            <w:tabs>
              <w:tab w:val="left" w:pos="880"/>
              <w:tab w:val="right" w:leader="dot" w:pos="9350"/>
            </w:tabs>
            <w:rPr>
              <w:rFonts w:eastAsiaTheme="minorEastAsia"/>
              <w:noProof/>
              <w:lang w:val="fr-FR" w:eastAsia="fr-FR"/>
            </w:rPr>
          </w:pPr>
          <w:hyperlink w:anchor="_Toc43943373" w:history="1">
            <w:r w:rsidR="00295B41" w:rsidRPr="00982B30">
              <w:rPr>
                <w:rStyle w:val="Hyperlink"/>
                <w:noProof/>
              </w:rPr>
              <w:t>3)</w:t>
            </w:r>
            <w:r w:rsidR="00295B41">
              <w:rPr>
                <w:rFonts w:eastAsiaTheme="minorEastAsia"/>
                <w:noProof/>
                <w:lang w:val="fr-FR" w:eastAsia="fr-FR"/>
              </w:rPr>
              <w:tab/>
            </w:r>
            <w:r w:rsidR="00295B41" w:rsidRPr="00982B30">
              <w:rPr>
                <w:rStyle w:val="Hyperlink"/>
                <w:noProof/>
              </w:rPr>
              <w:t>Texts in images</w:t>
            </w:r>
            <w:r w:rsidR="00295B41">
              <w:rPr>
                <w:noProof/>
                <w:webHidden/>
              </w:rPr>
              <w:tab/>
            </w:r>
            <w:r w:rsidR="00295B41">
              <w:rPr>
                <w:noProof/>
                <w:webHidden/>
              </w:rPr>
              <w:fldChar w:fldCharType="begin"/>
            </w:r>
            <w:r w:rsidR="00295B41">
              <w:rPr>
                <w:noProof/>
                <w:webHidden/>
              </w:rPr>
              <w:instrText xml:space="preserve"> PAGEREF _Toc43943373 \h </w:instrText>
            </w:r>
            <w:r w:rsidR="00295B41">
              <w:rPr>
                <w:noProof/>
                <w:webHidden/>
              </w:rPr>
            </w:r>
            <w:r w:rsidR="00295B41">
              <w:rPr>
                <w:noProof/>
                <w:webHidden/>
              </w:rPr>
              <w:fldChar w:fldCharType="separate"/>
            </w:r>
            <w:r w:rsidR="007F7834">
              <w:rPr>
                <w:noProof/>
                <w:webHidden/>
              </w:rPr>
              <w:t>20</w:t>
            </w:r>
            <w:r w:rsidR="00295B41">
              <w:rPr>
                <w:noProof/>
                <w:webHidden/>
              </w:rPr>
              <w:fldChar w:fldCharType="end"/>
            </w:r>
          </w:hyperlink>
        </w:p>
        <w:p w14:paraId="285F78F6" w14:textId="4710764A" w:rsidR="003E7625" w:rsidRDefault="00E92BE3">
          <w:pPr>
            <w:jc w:val="both"/>
          </w:pPr>
          <w:r>
            <w:fldChar w:fldCharType="end"/>
          </w:r>
        </w:p>
      </w:sdtContent>
    </w:sdt>
    <w:p w14:paraId="71B03820" w14:textId="5F8DD6A3" w:rsidR="003E7625" w:rsidRDefault="003E7625">
      <w:pPr>
        <w:jc w:val="both"/>
      </w:pPr>
    </w:p>
    <w:p w14:paraId="5F701982" w14:textId="0E3BCC3B" w:rsidR="005E011C" w:rsidRDefault="005E011C">
      <w:pPr>
        <w:jc w:val="both"/>
      </w:pPr>
    </w:p>
    <w:p w14:paraId="2C0A5BBB" w14:textId="5603C848" w:rsidR="005E011C" w:rsidRDefault="005E011C">
      <w:pPr>
        <w:jc w:val="both"/>
      </w:pPr>
    </w:p>
    <w:p w14:paraId="6A276518" w14:textId="77777777" w:rsidR="00DA3628" w:rsidRDefault="00DA3628">
      <w:pPr>
        <w:jc w:val="both"/>
      </w:pPr>
    </w:p>
    <w:p w14:paraId="3D179226" w14:textId="77777777" w:rsidR="005E011C" w:rsidRDefault="005E011C">
      <w:pPr>
        <w:jc w:val="both"/>
      </w:pPr>
    </w:p>
    <w:p w14:paraId="10661DC3" w14:textId="6A9B1754" w:rsidR="003E7625" w:rsidRDefault="00E92BE3">
      <w:pPr>
        <w:pStyle w:val="Heading2"/>
        <w:jc w:val="both"/>
        <w:rPr>
          <w:color w:val="FF0000"/>
        </w:rPr>
      </w:pPr>
      <w:bookmarkStart w:id="1" w:name="_Toc43943359"/>
      <w:r>
        <w:lastRenderedPageBreak/>
        <w:t>I -</w:t>
      </w:r>
      <w:r w:rsidR="00542B7A" w:rsidRPr="00542B7A">
        <w:t xml:space="preserve"> </w:t>
      </w:r>
      <w:r w:rsidR="00542B7A">
        <w:t>TECHNICAL CLASSIFICATION</w:t>
      </w:r>
      <w:bookmarkEnd w:id="1"/>
    </w:p>
    <w:p w14:paraId="60A2FADF" w14:textId="3326156F" w:rsidR="00542B7A" w:rsidRDefault="00542B7A" w:rsidP="00542B7A">
      <w:pPr>
        <w:pStyle w:val="Heading3"/>
        <w:numPr>
          <w:ilvl w:val="0"/>
          <w:numId w:val="25"/>
        </w:numPr>
      </w:pPr>
      <w:bookmarkStart w:id="2" w:name="_Toc43943360"/>
      <w:r w:rsidRPr="00542B7A">
        <w:t>TECHNICAL CATEGORIES DEFINITION</w:t>
      </w:r>
      <w:bookmarkEnd w:id="2"/>
    </w:p>
    <w:p w14:paraId="571123D5" w14:textId="77777777" w:rsidR="00CB0BD6" w:rsidRPr="00CB0BD6" w:rsidRDefault="00CB0BD6" w:rsidP="00CB0BD6"/>
    <w:p w14:paraId="196470ED" w14:textId="77777777" w:rsidR="003E7625" w:rsidRDefault="00E92BE3">
      <w:pPr>
        <w:ind w:firstLine="720"/>
      </w:pPr>
      <w:r>
        <w:t xml:space="preserve">Given a top-level domain, our objective is to identify how much of it is used in a meaningful way, </w:t>
      </w:r>
      <w:proofErr w:type="gramStart"/>
      <w:r>
        <w:t>at  domain</w:t>
      </w:r>
      <w:proofErr w:type="gramEnd"/>
      <w:r>
        <w:t xml:space="preserve"> name granularity. </w:t>
      </w:r>
      <w:proofErr w:type="gramStart"/>
      <w:r>
        <w:t>In particular, we</w:t>
      </w:r>
      <w:proofErr w:type="gramEnd"/>
      <w:r>
        <w:t xml:space="preserve"> want to classify a domain name in one of the following categories, from lower to higher granularity (level 1 to 4).</w:t>
      </w:r>
    </w:p>
    <w:tbl>
      <w:tblPr>
        <w:tblW w:w="9918" w:type="dxa"/>
        <w:tblInd w:w="93" w:type="dxa"/>
        <w:tblLayout w:type="fixed"/>
        <w:tblLook w:val="04A0" w:firstRow="1" w:lastRow="0" w:firstColumn="1" w:lastColumn="0" w:noHBand="0" w:noVBand="1"/>
      </w:tblPr>
      <w:tblGrid>
        <w:gridCol w:w="1367"/>
        <w:gridCol w:w="1326"/>
        <w:gridCol w:w="1605"/>
        <w:gridCol w:w="2270"/>
        <w:gridCol w:w="3350"/>
      </w:tblGrid>
      <w:tr w:rsidR="003E7625" w14:paraId="6DF0D10C" w14:textId="77777777">
        <w:trPr>
          <w:trHeight w:val="302"/>
        </w:trPr>
        <w:tc>
          <w:tcPr>
            <w:tcW w:w="1367" w:type="dxa"/>
            <w:tcBorders>
              <w:top w:val="single" w:sz="4" w:space="0" w:color="auto"/>
              <w:left w:val="single" w:sz="4" w:space="0" w:color="auto"/>
              <w:bottom w:val="single" w:sz="4" w:space="0" w:color="auto"/>
              <w:right w:val="single" w:sz="4" w:space="0" w:color="auto"/>
            </w:tcBorders>
            <w:shd w:val="clear" w:color="C0C0C0" w:fill="D9D9D9"/>
            <w:noWrap/>
            <w:vAlign w:val="center"/>
          </w:tcPr>
          <w:p w14:paraId="3D4D0219"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category_lv1</w:t>
            </w:r>
          </w:p>
        </w:tc>
        <w:tc>
          <w:tcPr>
            <w:tcW w:w="1326" w:type="dxa"/>
            <w:tcBorders>
              <w:top w:val="single" w:sz="4" w:space="0" w:color="auto"/>
              <w:left w:val="single" w:sz="4" w:space="0" w:color="auto"/>
              <w:bottom w:val="single" w:sz="4" w:space="0" w:color="auto"/>
              <w:right w:val="single" w:sz="4" w:space="0" w:color="auto"/>
            </w:tcBorders>
            <w:shd w:val="clear" w:color="C0C0C0" w:fill="D9D9D9"/>
            <w:noWrap/>
            <w:vAlign w:val="center"/>
          </w:tcPr>
          <w:p w14:paraId="4E56564B"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category_lv2</w:t>
            </w:r>
          </w:p>
        </w:tc>
        <w:tc>
          <w:tcPr>
            <w:tcW w:w="1605" w:type="dxa"/>
            <w:tcBorders>
              <w:top w:val="single" w:sz="4" w:space="0" w:color="auto"/>
              <w:left w:val="single" w:sz="4" w:space="0" w:color="auto"/>
              <w:bottom w:val="single" w:sz="4" w:space="0" w:color="auto"/>
              <w:right w:val="single" w:sz="4" w:space="0" w:color="auto"/>
            </w:tcBorders>
            <w:shd w:val="clear" w:color="C0C0C0" w:fill="D9D9D9"/>
            <w:noWrap/>
            <w:vAlign w:val="center"/>
          </w:tcPr>
          <w:p w14:paraId="61395396"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category_lv3</w:t>
            </w:r>
          </w:p>
        </w:tc>
        <w:tc>
          <w:tcPr>
            <w:tcW w:w="2270" w:type="dxa"/>
            <w:tcBorders>
              <w:top w:val="single" w:sz="4" w:space="0" w:color="auto"/>
              <w:left w:val="single" w:sz="4" w:space="0" w:color="auto"/>
              <w:bottom w:val="single" w:sz="4" w:space="0" w:color="auto"/>
              <w:right w:val="single" w:sz="4" w:space="0" w:color="auto"/>
            </w:tcBorders>
            <w:shd w:val="clear" w:color="C0C0C0" w:fill="D9D9D9"/>
            <w:noWrap/>
            <w:vAlign w:val="center"/>
          </w:tcPr>
          <w:p w14:paraId="6F48813F"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category_lv4</w:t>
            </w:r>
          </w:p>
        </w:tc>
        <w:tc>
          <w:tcPr>
            <w:tcW w:w="3350" w:type="dxa"/>
            <w:tcBorders>
              <w:top w:val="single" w:sz="4" w:space="0" w:color="auto"/>
              <w:left w:val="single" w:sz="4" w:space="0" w:color="auto"/>
              <w:bottom w:val="single" w:sz="4" w:space="0" w:color="auto"/>
              <w:right w:val="single" w:sz="4" w:space="0" w:color="auto"/>
            </w:tcBorders>
            <w:shd w:val="clear" w:color="auto" w:fill="D9D9D9"/>
            <w:noWrap/>
            <w:vAlign w:val="center"/>
          </w:tcPr>
          <w:p w14:paraId="4B935355"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description</w:t>
            </w:r>
          </w:p>
        </w:tc>
      </w:tr>
      <w:tr w:rsidR="003E7625" w14:paraId="3DFCB711" w14:textId="77777777">
        <w:trPr>
          <w:trHeight w:val="307"/>
        </w:trPr>
        <w:tc>
          <w:tcPr>
            <w:tcW w:w="13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4A90AC26"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content</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291223"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high content</w:t>
            </w:r>
          </w:p>
        </w:tc>
        <w:tc>
          <w:tcPr>
            <w:tcW w:w="16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A98482"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high content</w:t>
            </w: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471E"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high content</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AE2637"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Website with significant content</w:t>
            </w:r>
          </w:p>
        </w:tc>
      </w:tr>
      <w:tr w:rsidR="003E7625" w14:paraId="6FC5B95F" w14:textId="77777777">
        <w:trPr>
          <w:trHeight w:val="442"/>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307CBAA" w14:textId="77777777" w:rsidR="003E7625" w:rsidRDefault="003E7625">
            <w:pPr>
              <w:jc w:val="center"/>
              <w:rPr>
                <w:rFonts w:ascii="Calibri" w:hAnsi="Calibri" w:cs="Calibri"/>
                <w:color w:val="000000"/>
                <w:sz w:val="18"/>
                <w:szCs w:val="18"/>
              </w:rPr>
            </w:pPr>
          </w:p>
        </w:tc>
        <w:tc>
          <w:tcPr>
            <w:tcW w:w="13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7D1CECFB"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low content</w:t>
            </w:r>
          </w:p>
        </w:tc>
        <w:tc>
          <w:tcPr>
            <w:tcW w:w="16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BC4A2D"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Parked Notice Registrar</w:t>
            </w: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7676E4"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Parked Notice Registrar</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BBDACE"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Website or default page of a registrar</w:t>
            </w:r>
          </w:p>
        </w:tc>
      </w:tr>
      <w:tr w:rsidR="003E7625" w14:paraId="515E9D82" w14:textId="77777777">
        <w:trPr>
          <w:trHeight w:val="442"/>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0F65559F"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D925BA6" w14:textId="77777777" w:rsidR="003E7625" w:rsidRDefault="003E7625">
            <w:pPr>
              <w:jc w:val="center"/>
              <w:rPr>
                <w:rFonts w:ascii="Calibri" w:hAnsi="Calibri" w:cs="Calibri"/>
                <w:color w:val="000000"/>
                <w:sz w:val="18"/>
                <w:szCs w:val="18"/>
              </w:rPr>
            </w:pPr>
          </w:p>
        </w:tc>
        <w:tc>
          <w:tcPr>
            <w:tcW w:w="16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D2D38F" w14:textId="77777777" w:rsidR="003E7625" w:rsidRDefault="00E92BE3">
            <w:pPr>
              <w:jc w:val="center"/>
              <w:textAlignment w:val="bottom"/>
              <w:rPr>
                <w:rFonts w:ascii="Calibri" w:hAnsi="Calibri" w:cs="Calibri"/>
                <w:color w:val="000000"/>
                <w:sz w:val="13"/>
                <w:szCs w:val="13"/>
              </w:rPr>
            </w:pPr>
            <w:r>
              <w:rPr>
                <w:rFonts w:ascii="Calibri" w:eastAsia="SimSun" w:hAnsi="Calibri" w:cs="Calibri"/>
                <w:color w:val="000000"/>
                <w:sz w:val="18"/>
                <w:szCs w:val="18"/>
                <w:lang w:eastAsia="zh-CN" w:bidi="ar"/>
              </w:rPr>
              <w:t>Blocked</w:t>
            </w: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0AF023" w14:textId="77777777" w:rsidR="003E7625" w:rsidRDefault="00E92BE3">
            <w:pPr>
              <w:jc w:val="center"/>
              <w:textAlignment w:val="bottom"/>
              <w:rPr>
                <w:rFonts w:ascii="Calibri" w:hAnsi="Calibri" w:cs="Calibri"/>
                <w:color w:val="000000"/>
                <w:sz w:val="13"/>
                <w:szCs w:val="13"/>
              </w:rPr>
            </w:pPr>
            <w:r>
              <w:rPr>
                <w:rFonts w:ascii="Calibri" w:eastAsia="SimSun" w:hAnsi="Calibri" w:cs="Calibri"/>
                <w:color w:val="000000"/>
                <w:sz w:val="18"/>
                <w:szCs w:val="18"/>
                <w:lang w:eastAsia="zh-CN" w:bidi="ar"/>
              </w:rPr>
              <w:t>Blocked</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AB4ABB"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Website with an explicit "blocked" note</w:t>
            </w:r>
          </w:p>
        </w:tc>
      </w:tr>
      <w:tr w:rsidR="003E7625" w14:paraId="5C2789D3" w14:textId="77777777">
        <w:trPr>
          <w:trHeight w:val="442"/>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5CD5932"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1E3AC42" w14:textId="77777777" w:rsidR="003E7625" w:rsidRDefault="003E7625">
            <w:pPr>
              <w:jc w:val="center"/>
              <w:rPr>
                <w:rFonts w:ascii="Calibri" w:hAnsi="Calibri" w:cs="Calibri"/>
                <w:color w:val="000000"/>
                <w:sz w:val="18"/>
                <w:szCs w:val="18"/>
              </w:rPr>
            </w:pPr>
          </w:p>
        </w:tc>
        <w:tc>
          <w:tcPr>
            <w:tcW w:w="16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6541254"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Upcoming</w:t>
            </w: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4FFCC0"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Under construction</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A04297"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Website with an explicit "under construction" note</w:t>
            </w:r>
          </w:p>
        </w:tc>
      </w:tr>
      <w:tr w:rsidR="003E7625" w14:paraId="4B200963"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3DF3DDD"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6553BCC"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1EE3EC56"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E4FF3"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Starter</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7DD34D"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Initial page of a website builder</w:t>
            </w:r>
          </w:p>
        </w:tc>
      </w:tr>
      <w:tr w:rsidR="003E7625" w14:paraId="34893D84" w14:textId="77777777">
        <w:trPr>
          <w:trHeight w:val="442"/>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71501B2"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BEEBE43" w14:textId="77777777" w:rsidR="003E7625" w:rsidRDefault="003E7625">
            <w:pPr>
              <w:jc w:val="center"/>
              <w:rPr>
                <w:rFonts w:ascii="Calibri" w:hAnsi="Calibri" w:cs="Calibri"/>
                <w:color w:val="000000"/>
                <w:sz w:val="18"/>
                <w:szCs w:val="18"/>
              </w:rPr>
            </w:pPr>
          </w:p>
        </w:tc>
        <w:tc>
          <w:tcPr>
            <w:tcW w:w="16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05FDCF"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Abandoned</w:t>
            </w: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E6D694" w14:textId="77777777" w:rsidR="003E7625" w:rsidRDefault="00E92BE3">
            <w:pPr>
              <w:jc w:val="center"/>
              <w:textAlignment w:val="bottom"/>
              <w:rPr>
                <w:rFonts w:ascii="Calibri" w:hAnsi="Calibri" w:cs="Calibri"/>
                <w:color w:val="000000"/>
                <w:sz w:val="13"/>
                <w:szCs w:val="13"/>
              </w:rPr>
            </w:pPr>
            <w:r>
              <w:rPr>
                <w:rFonts w:ascii="Calibri" w:eastAsia="SimSun" w:hAnsi="Calibri" w:cs="Calibri"/>
                <w:color w:val="000000"/>
                <w:sz w:val="18"/>
                <w:szCs w:val="18"/>
                <w:lang w:eastAsia="zh-CN" w:bidi="ar"/>
              </w:rPr>
              <w:t>Expired</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C2A037"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Website with an explicit "expired" note</w:t>
            </w:r>
          </w:p>
        </w:tc>
      </w:tr>
      <w:tr w:rsidR="003E7625" w14:paraId="2CD7277E" w14:textId="77777777">
        <w:trPr>
          <w:trHeight w:val="442"/>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1009BB23"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05CDA72" w14:textId="77777777" w:rsidR="003E7625" w:rsidRDefault="003E7625">
            <w:pPr>
              <w:jc w:val="center"/>
              <w:rPr>
                <w:rFonts w:ascii="Calibri" w:hAnsi="Calibri" w:cs="Calibri"/>
                <w:color w:val="000000"/>
                <w:sz w:val="18"/>
                <w:szCs w:val="18"/>
              </w:rPr>
            </w:pPr>
          </w:p>
        </w:tc>
        <w:tc>
          <w:tcPr>
            <w:tcW w:w="16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6535321C"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Not used</w:t>
            </w: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D04F30"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Index of</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7AB750"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Website with the "index of" structure</w:t>
            </w:r>
          </w:p>
        </w:tc>
      </w:tr>
      <w:tr w:rsidR="003E7625" w14:paraId="008AC042" w14:textId="77777777">
        <w:trPr>
          <w:trHeight w:val="442"/>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512E5CA"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1064821"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909FA58"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D5F270"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Blank Page</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27EE4"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empty page (no link, images, redirections)</w:t>
            </w:r>
          </w:p>
        </w:tc>
      </w:tr>
      <w:tr w:rsidR="003E7625" w14:paraId="313A5C80"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5FE45C4"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6C76D55" w14:textId="77777777" w:rsidR="003E7625" w:rsidRDefault="003E7625">
            <w:pPr>
              <w:jc w:val="center"/>
              <w:rPr>
                <w:rFonts w:ascii="Calibri" w:hAnsi="Calibri" w:cs="Calibri"/>
                <w:color w:val="000000"/>
                <w:sz w:val="18"/>
                <w:szCs w:val="18"/>
              </w:rPr>
            </w:pPr>
          </w:p>
        </w:tc>
        <w:tc>
          <w:tcPr>
            <w:tcW w:w="16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BBA4839"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Parked Notice Individual Content</w:t>
            </w: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716D3B"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For sale</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781E98"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 xml:space="preserve">Website with a selling note </w:t>
            </w:r>
          </w:p>
        </w:tc>
      </w:tr>
      <w:tr w:rsidR="003E7625" w14:paraId="11071122"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6FB6594"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1574B8C2"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9E0A3B9"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F5C15A"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Reserved</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78F08"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 xml:space="preserve">Website with a reserved note </w:t>
            </w:r>
          </w:p>
        </w:tc>
      </w:tr>
      <w:tr w:rsidR="003E7625" w14:paraId="225655BC" w14:textId="77777777">
        <w:trPr>
          <w:trHeight w:val="442"/>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728F60E"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9745379"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EB3215F"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14203E"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Parked Notice Individual Content</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259F20"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Other website with no significant content</w:t>
            </w:r>
          </w:p>
        </w:tc>
      </w:tr>
      <w:tr w:rsidR="003E7625" w14:paraId="22B62520" w14:textId="77777777">
        <w:trPr>
          <w:trHeight w:val="442"/>
        </w:trPr>
        <w:tc>
          <w:tcPr>
            <w:tcW w:w="13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6523CF3B"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no content</w:t>
            </w:r>
          </w:p>
        </w:tc>
        <w:tc>
          <w:tcPr>
            <w:tcW w:w="13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29D204A5"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errors</w:t>
            </w:r>
          </w:p>
        </w:tc>
        <w:tc>
          <w:tcPr>
            <w:tcW w:w="16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08EB3B"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DNS Error</w:t>
            </w: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352699"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No address found</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16B8A4"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 xml:space="preserve">No server/IP address </w:t>
            </w:r>
            <w:proofErr w:type="spellStart"/>
            <w:r>
              <w:rPr>
                <w:rFonts w:ascii="Calibri" w:eastAsia="SimSun" w:hAnsi="Calibri" w:cs="Calibri"/>
                <w:color w:val="000000"/>
                <w:sz w:val="18"/>
                <w:szCs w:val="18"/>
                <w:lang w:eastAsia="zh-CN" w:bidi="ar"/>
              </w:rPr>
              <w:t>assiociated</w:t>
            </w:r>
            <w:proofErr w:type="spellEnd"/>
            <w:r>
              <w:rPr>
                <w:rFonts w:ascii="Calibri" w:eastAsia="SimSun" w:hAnsi="Calibri" w:cs="Calibri"/>
                <w:color w:val="000000"/>
                <w:sz w:val="18"/>
                <w:szCs w:val="18"/>
                <w:lang w:eastAsia="zh-CN" w:bidi="ar"/>
              </w:rPr>
              <w:t xml:space="preserve"> to the domain</w:t>
            </w:r>
          </w:p>
        </w:tc>
      </w:tr>
      <w:tr w:rsidR="003E7625" w14:paraId="44AE3D20"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40BB0348"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179C602" w14:textId="77777777" w:rsidR="003E7625" w:rsidRDefault="003E7625">
            <w:pPr>
              <w:jc w:val="center"/>
              <w:rPr>
                <w:rFonts w:ascii="Calibri" w:hAnsi="Calibri" w:cs="Calibri"/>
                <w:color w:val="000000"/>
                <w:sz w:val="18"/>
                <w:szCs w:val="18"/>
              </w:rPr>
            </w:pPr>
          </w:p>
        </w:tc>
        <w:tc>
          <w:tcPr>
            <w:tcW w:w="16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17AE274D"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Connection Error</w:t>
            </w: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267005"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Refused Connection</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A42863"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Connection refused by the server</w:t>
            </w:r>
          </w:p>
        </w:tc>
      </w:tr>
      <w:tr w:rsidR="003E7625" w14:paraId="36F52655"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B6BC253"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00AD1DB"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A218105"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5F7B13"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Timeout</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017513"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Domain took too long to answer</w:t>
            </w:r>
          </w:p>
        </w:tc>
      </w:tr>
      <w:tr w:rsidR="003E7625" w14:paraId="049BBA90" w14:textId="77777777">
        <w:trPr>
          <w:trHeight w:val="1171"/>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5CC48D7"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91368A0" w14:textId="77777777" w:rsidR="003E7625" w:rsidRDefault="003E7625">
            <w:pPr>
              <w:jc w:val="center"/>
              <w:rPr>
                <w:rFonts w:ascii="Calibri" w:hAnsi="Calibri" w:cs="Calibri"/>
                <w:color w:val="000000"/>
                <w:sz w:val="18"/>
                <w:szCs w:val="18"/>
              </w:rPr>
            </w:pPr>
          </w:p>
        </w:tc>
        <w:tc>
          <w:tcPr>
            <w:tcW w:w="16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A19A2B"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Invalid Response</w:t>
            </w: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A42782"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No Status Code</w:t>
            </w:r>
          </w:p>
        </w:tc>
        <w:tc>
          <w:tcPr>
            <w:tcW w:w="3350" w:type="dxa"/>
            <w:tcBorders>
              <w:top w:val="single" w:sz="4" w:space="0" w:color="auto"/>
              <w:left w:val="single" w:sz="4" w:space="0" w:color="auto"/>
              <w:bottom w:val="single" w:sz="4" w:space="0" w:color="auto"/>
              <w:right w:val="single" w:sz="4" w:space="0" w:color="auto"/>
            </w:tcBorders>
            <w:shd w:val="clear" w:color="auto" w:fill="auto"/>
            <w:vAlign w:val="center"/>
          </w:tcPr>
          <w:p w14:paraId="768C6F6E"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 xml:space="preserve">Domain returns an uninterpretable response (= error </w:t>
            </w:r>
            <w:proofErr w:type="spellStart"/>
            <w:r>
              <w:rPr>
                <w:rFonts w:ascii="Calibri" w:eastAsia="SimSun" w:hAnsi="Calibri" w:cs="Calibri"/>
                <w:color w:val="000000"/>
                <w:sz w:val="18"/>
                <w:szCs w:val="18"/>
                <w:lang w:eastAsia="zh-CN" w:bidi="ar"/>
              </w:rPr>
              <w:t>occured</w:t>
            </w:r>
            <w:proofErr w:type="spellEnd"/>
            <w:r>
              <w:rPr>
                <w:rFonts w:ascii="Calibri" w:eastAsia="SimSun" w:hAnsi="Calibri" w:cs="Calibri"/>
                <w:color w:val="000000"/>
                <w:sz w:val="18"/>
                <w:szCs w:val="18"/>
                <w:lang w:eastAsia="zh-CN" w:bidi="ar"/>
              </w:rPr>
              <w:t xml:space="preserve"> while trying to decode and separate all the elements of the response)</w:t>
            </w:r>
          </w:p>
        </w:tc>
      </w:tr>
      <w:tr w:rsidR="003E7625" w14:paraId="18E3F8E0"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550D37E"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8CE76EA" w14:textId="77777777" w:rsidR="003E7625" w:rsidRDefault="003E7625">
            <w:pPr>
              <w:jc w:val="center"/>
              <w:rPr>
                <w:rFonts w:ascii="Calibri" w:hAnsi="Calibri" w:cs="Calibri"/>
                <w:color w:val="000000"/>
                <w:sz w:val="18"/>
                <w:szCs w:val="18"/>
              </w:rPr>
            </w:pPr>
          </w:p>
        </w:tc>
        <w:tc>
          <w:tcPr>
            <w:tcW w:w="16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53B4EFA9"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 Error</w:t>
            </w: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5AFB83"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HTTP_401</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6FB79E"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 Status code 401</w:t>
            </w:r>
          </w:p>
        </w:tc>
      </w:tr>
      <w:tr w:rsidR="003E7625" w14:paraId="0877FCE6"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CCF5FFF"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AA2A370"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0C64C573"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F78461"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HTTP_403</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9E282D"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 Status code 403</w:t>
            </w:r>
          </w:p>
        </w:tc>
      </w:tr>
      <w:tr w:rsidR="003E7625" w14:paraId="439581BF"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E2DC005"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C2C870E"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1345E966"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17A234"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HTTP_404</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B68EEA"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 Status code 404</w:t>
            </w:r>
          </w:p>
        </w:tc>
      </w:tr>
      <w:tr w:rsidR="003E7625" w14:paraId="5FD5CF29"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99F54F3"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08AE2F1"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B310A45"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63E74A"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HTTP_408</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ACBCDA"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 Status code 408</w:t>
            </w:r>
          </w:p>
        </w:tc>
      </w:tr>
      <w:tr w:rsidR="003E7625" w14:paraId="0231FE44"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8793B2D"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4DDFFAAC"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4A083B5"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E98DD2"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HTTP_500</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F28DAC"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 Status code 500</w:t>
            </w:r>
          </w:p>
        </w:tc>
      </w:tr>
      <w:tr w:rsidR="003E7625" w14:paraId="6ADDEBBF"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2F43711"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DF16223"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04EDD30"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8859AC"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HTTP_502</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E4F026"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 Status code 502</w:t>
            </w:r>
          </w:p>
        </w:tc>
      </w:tr>
      <w:tr w:rsidR="003E7625" w14:paraId="35BA68CC" w14:textId="77777777">
        <w:trPr>
          <w:trHeight w:val="30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EA9E7A9"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729202D"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FC439C3"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E8B864" w14:textId="77777777" w:rsidR="003E7625" w:rsidRDefault="00E92BE3">
            <w:pPr>
              <w:jc w:val="cente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HTTP_504</w:t>
            </w:r>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F6CA44"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HTTP Status code 504</w:t>
            </w:r>
          </w:p>
        </w:tc>
      </w:tr>
      <w:tr w:rsidR="003E7625" w14:paraId="01620A1A" w14:textId="77777777">
        <w:trPr>
          <w:trHeight w:val="327"/>
        </w:trPr>
        <w:tc>
          <w:tcPr>
            <w:tcW w:w="136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4B5328A2" w14:textId="77777777" w:rsidR="003E7625" w:rsidRDefault="003E7625">
            <w:pPr>
              <w:jc w:val="center"/>
              <w:rPr>
                <w:rFonts w:ascii="Calibri" w:hAnsi="Calibri" w:cs="Calibri"/>
                <w:color w:val="000000"/>
                <w:sz w:val="18"/>
                <w:szCs w:val="18"/>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04AB67A" w14:textId="77777777" w:rsidR="003E7625" w:rsidRDefault="003E7625">
            <w:pPr>
              <w:jc w:val="center"/>
              <w:rPr>
                <w:rFonts w:ascii="Calibri" w:hAnsi="Calibri" w:cs="Calibri"/>
                <w:color w:val="000000"/>
                <w:sz w:val="18"/>
                <w:szCs w:val="18"/>
              </w:rPr>
            </w:pPr>
          </w:p>
        </w:tc>
        <w:tc>
          <w:tcPr>
            <w:tcW w:w="160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D47482D" w14:textId="77777777" w:rsidR="003E7625" w:rsidRDefault="003E7625">
            <w:pPr>
              <w:jc w:val="center"/>
              <w:rPr>
                <w:rFonts w:ascii="Calibri" w:hAnsi="Calibri" w:cs="Calibri"/>
                <w:color w:val="000000"/>
                <w:sz w:val="18"/>
                <w:szCs w:val="18"/>
              </w:rPr>
            </w:pPr>
          </w:p>
        </w:tc>
        <w:tc>
          <w:tcPr>
            <w:tcW w:w="22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A8C8BB" w14:textId="77777777" w:rsidR="003E7625" w:rsidRDefault="00E92BE3">
            <w:pPr>
              <w:jc w:val="center"/>
              <w:textAlignment w:val="center"/>
              <w:rPr>
                <w:rFonts w:ascii="Calibri" w:hAnsi="Calibri" w:cs="Calibri"/>
                <w:color w:val="000000"/>
                <w:sz w:val="13"/>
                <w:szCs w:val="13"/>
              </w:rPr>
            </w:pPr>
            <w:proofErr w:type="spellStart"/>
            <w:r>
              <w:rPr>
                <w:rFonts w:ascii="Calibri" w:eastAsia="SimSun" w:hAnsi="Calibri" w:cs="Calibri"/>
                <w:color w:val="000000"/>
                <w:sz w:val="18"/>
                <w:szCs w:val="18"/>
                <w:lang w:eastAsia="zh-CN" w:bidi="ar"/>
              </w:rPr>
              <w:t>HTTP_other</w:t>
            </w:r>
            <w:proofErr w:type="spellEnd"/>
          </w:p>
        </w:tc>
        <w:tc>
          <w:tcPr>
            <w:tcW w:w="3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29745D" w14:textId="77777777" w:rsidR="003E7625" w:rsidRDefault="00E92BE3">
            <w:pPr>
              <w:textAlignment w:val="center"/>
              <w:rPr>
                <w:rFonts w:ascii="Calibri" w:hAnsi="Calibri" w:cs="Calibri"/>
                <w:color w:val="000000"/>
                <w:sz w:val="13"/>
                <w:szCs w:val="13"/>
              </w:rPr>
            </w:pPr>
            <w:r>
              <w:rPr>
                <w:rFonts w:ascii="Calibri" w:eastAsia="SimSun" w:hAnsi="Calibri" w:cs="Calibri"/>
                <w:color w:val="000000"/>
                <w:sz w:val="18"/>
                <w:szCs w:val="18"/>
                <w:lang w:eastAsia="zh-CN" w:bidi="ar"/>
              </w:rPr>
              <w:t>Other HTTP status code</w:t>
            </w:r>
          </w:p>
        </w:tc>
      </w:tr>
    </w:tbl>
    <w:p w14:paraId="292A33BB" w14:textId="77777777" w:rsidR="003E7625" w:rsidRDefault="003E7625"/>
    <w:p w14:paraId="530F4DD2" w14:textId="77777777" w:rsidR="003E7625" w:rsidRDefault="00E92BE3">
      <w:pPr>
        <w:keepNext/>
        <w:jc w:val="center"/>
      </w:pPr>
      <w:r>
        <w:rPr>
          <w:noProof/>
        </w:rPr>
        <w:drawing>
          <wp:inline distT="0" distB="0" distL="0" distR="0" wp14:anchorId="182912DA" wp14:editId="7AC4E2D3">
            <wp:extent cx="2510790" cy="1661160"/>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8"/>
                    <a:stretch>
                      <a:fillRect/>
                    </a:stretch>
                  </pic:blipFill>
                  <pic:spPr>
                    <a:xfrm>
                      <a:off x="0" y="0"/>
                      <a:ext cx="2510790" cy="1661160"/>
                    </a:xfrm>
                    <a:prstGeom prst="rect">
                      <a:avLst/>
                    </a:prstGeom>
                  </pic:spPr>
                </pic:pic>
              </a:graphicData>
            </a:graphic>
          </wp:inline>
        </w:drawing>
      </w:r>
    </w:p>
    <w:p w14:paraId="0D29622C" w14:textId="021457D9" w:rsidR="003E7625" w:rsidRDefault="00E92BE3">
      <w:pPr>
        <w:pStyle w:val="Caption"/>
        <w:jc w:val="center"/>
      </w:pPr>
      <w:r>
        <w:t xml:space="preserve">Figure </w:t>
      </w:r>
      <w:r>
        <w:fldChar w:fldCharType="begin"/>
      </w:r>
      <w:r>
        <w:instrText>SEQ Figure \* ARABIC</w:instrText>
      </w:r>
      <w:r>
        <w:fldChar w:fldCharType="separate"/>
      </w:r>
      <w:r w:rsidR="007F7834">
        <w:rPr>
          <w:noProof/>
        </w:rPr>
        <w:t>1</w:t>
      </w:r>
      <w:r>
        <w:fldChar w:fldCharType="end"/>
      </w:r>
      <w:r>
        <w:t xml:space="preserve"> - example of “High content” page</w:t>
      </w:r>
    </w:p>
    <w:p w14:paraId="07A7EAEF" w14:textId="77777777" w:rsidR="003E7625" w:rsidRDefault="00E92BE3">
      <w:pPr>
        <w:keepNext/>
        <w:jc w:val="center"/>
      </w:pPr>
      <w:r>
        <w:rPr>
          <w:noProof/>
        </w:rPr>
        <w:drawing>
          <wp:inline distT="0" distB="0" distL="0" distR="0" wp14:anchorId="6E3EAA3E" wp14:editId="7515F472">
            <wp:extent cx="4342765" cy="1712595"/>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9"/>
                    <a:stretch>
                      <a:fillRect/>
                    </a:stretch>
                  </pic:blipFill>
                  <pic:spPr>
                    <a:xfrm>
                      <a:off x="0" y="0"/>
                      <a:ext cx="4342765" cy="1712595"/>
                    </a:xfrm>
                    <a:prstGeom prst="rect">
                      <a:avLst/>
                    </a:prstGeom>
                  </pic:spPr>
                </pic:pic>
              </a:graphicData>
            </a:graphic>
          </wp:inline>
        </w:drawing>
      </w:r>
    </w:p>
    <w:p w14:paraId="4FEC8819" w14:textId="35FF1F0A" w:rsidR="003E7625" w:rsidRDefault="00E92BE3">
      <w:pPr>
        <w:pStyle w:val="Caption"/>
        <w:jc w:val="center"/>
      </w:pPr>
      <w:r>
        <w:t xml:space="preserve">Figure </w:t>
      </w:r>
      <w:r>
        <w:fldChar w:fldCharType="begin"/>
      </w:r>
      <w:r>
        <w:instrText>SEQ Figure \* ARABIC</w:instrText>
      </w:r>
      <w:r>
        <w:fldChar w:fldCharType="separate"/>
      </w:r>
      <w:r w:rsidR="007F7834">
        <w:rPr>
          <w:noProof/>
        </w:rPr>
        <w:t>2</w:t>
      </w:r>
      <w:r>
        <w:fldChar w:fldCharType="end"/>
      </w:r>
      <w:r>
        <w:t xml:space="preserve"> - example of "Parked Notice Registrar" page</w:t>
      </w:r>
    </w:p>
    <w:p w14:paraId="402E068A" w14:textId="77777777" w:rsidR="003E7625" w:rsidRDefault="00E92BE3">
      <w:pPr>
        <w:keepNext/>
        <w:jc w:val="center"/>
      </w:pPr>
      <w:r>
        <w:rPr>
          <w:noProof/>
        </w:rPr>
        <w:lastRenderedPageBreak/>
        <w:drawing>
          <wp:inline distT="0" distB="0" distL="0" distR="0" wp14:anchorId="664FB737" wp14:editId="1B34B849">
            <wp:extent cx="2682240" cy="1642745"/>
            <wp:effectExtent l="0" t="0" r="0"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pic:cNvPicPr>
                      <a:picLocks noChangeAspect="1" noChangeArrowheads="1"/>
                    </pic:cNvPicPr>
                  </pic:nvPicPr>
                  <pic:blipFill>
                    <a:blip r:embed="rId10"/>
                    <a:stretch>
                      <a:fillRect/>
                    </a:stretch>
                  </pic:blipFill>
                  <pic:spPr>
                    <a:xfrm>
                      <a:off x="0" y="0"/>
                      <a:ext cx="2682240" cy="1642745"/>
                    </a:xfrm>
                    <a:prstGeom prst="rect">
                      <a:avLst/>
                    </a:prstGeom>
                  </pic:spPr>
                </pic:pic>
              </a:graphicData>
            </a:graphic>
          </wp:inline>
        </w:drawing>
      </w:r>
    </w:p>
    <w:p w14:paraId="40BDC5B5" w14:textId="5D7A2E63" w:rsidR="003E7625" w:rsidRDefault="00E92BE3">
      <w:pPr>
        <w:pStyle w:val="Caption"/>
        <w:jc w:val="center"/>
      </w:pPr>
      <w:r>
        <w:t xml:space="preserve">Figure </w:t>
      </w:r>
      <w:r>
        <w:fldChar w:fldCharType="begin"/>
      </w:r>
      <w:r>
        <w:instrText>SEQ Figure \* ARABIC</w:instrText>
      </w:r>
      <w:r>
        <w:fldChar w:fldCharType="separate"/>
      </w:r>
      <w:r w:rsidR="007F7834">
        <w:rPr>
          <w:noProof/>
        </w:rPr>
        <w:t>3</w:t>
      </w:r>
      <w:r>
        <w:fldChar w:fldCharType="end"/>
      </w:r>
      <w:r>
        <w:t xml:space="preserve"> - example of " Under construction" page</w:t>
      </w:r>
    </w:p>
    <w:p w14:paraId="4B5687F8" w14:textId="77777777" w:rsidR="003E7625" w:rsidRDefault="00E92BE3">
      <w:pPr>
        <w:keepNext/>
        <w:jc w:val="center"/>
      </w:pPr>
      <w:r>
        <w:rPr>
          <w:noProof/>
        </w:rPr>
        <w:drawing>
          <wp:inline distT="0" distB="0" distL="0" distR="0" wp14:anchorId="508E934C" wp14:editId="08B5AF18">
            <wp:extent cx="4667250" cy="16192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1"/>
                    <a:stretch>
                      <a:fillRect/>
                    </a:stretch>
                  </pic:blipFill>
                  <pic:spPr>
                    <a:xfrm>
                      <a:off x="0" y="0"/>
                      <a:ext cx="4667250" cy="1619250"/>
                    </a:xfrm>
                    <a:prstGeom prst="rect">
                      <a:avLst/>
                    </a:prstGeom>
                  </pic:spPr>
                </pic:pic>
              </a:graphicData>
            </a:graphic>
          </wp:inline>
        </w:drawing>
      </w:r>
    </w:p>
    <w:p w14:paraId="51AB1F6B" w14:textId="5EA7595C" w:rsidR="003E7625" w:rsidRDefault="00E92BE3">
      <w:pPr>
        <w:pStyle w:val="Caption"/>
        <w:jc w:val="center"/>
      </w:pPr>
      <w:r>
        <w:t xml:space="preserve">Figure </w:t>
      </w:r>
      <w:r>
        <w:fldChar w:fldCharType="begin"/>
      </w:r>
      <w:r>
        <w:instrText>SEQ Figure \* ARABIC</w:instrText>
      </w:r>
      <w:r>
        <w:fldChar w:fldCharType="separate"/>
      </w:r>
      <w:r w:rsidR="007F7834">
        <w:rPr>
          <w:noProof/>
        </w:rPr>
        <w:t>4</w:t>
      </w:r>
      <w:r>
        <w:fldChar w:fldCharType="end"/>
      </w:r>
      <w:r>
        <w:t xml:space="preserve"> - example of "Index Of" page</w:t>
      </w:r>
    </w:p>
    <w:p w14:paraId="2CE11C0C" w14:textId="77777777" w:rsidR="003E7625" w:rsidRDefault="00E92BE3">
      <w:pPr>
        <w:keepNext/>
        <w:jc w:val="center"/>
      </w:pPr>
      <w:r>
        <w:rPr>
          <w:noProof/>
        </w:rPr>
        <w:drawing>
          <wp:inline distT="0" distB="0" distL="0" distR="0" wp14:anchorId="3D0ACF16" wp14:editId="62B74EA4">
            <wp:extent cx="2150110" cy="1642745"/>
            <wp:effectExtent l="0" t="0" r="0" b="0"/>
            <wp:docPr id="5" name="Picture 14"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A picture containing bird, flower&#10;&#10;Description automatically generated"/>
                    <pic:cNvPicPr>
                      <a:picLocks noChangeAspect="1" noChangeArrowheads="1"/>
                    </pic:cNvPicPr>
                  </pic:nvPicPr>
                  <pic:blipFill>
                    <a:blip r:embed="rId12"/>
                    <a:stretch>
                      <a:fillRect/>
                    </a:stretch>
                  </pic:blipFill>
                  <pic:spPr>
                    <a:xfrm>
                      <a:off x="0" y="0"/>
                      <a:ext cx="2150110" cy="1642745"/>
                    </a:xfrm>
                    <a:prstGeom prst="rect">
                      <a:avLst/>
                    </a:prstGeom>
                  </pic:spPr>
                </pic:pic>
              </a:graphicData>
            </a:graphic>
          </wp:inline>
        </w:drawing>
      </w:r>
    </w:p>
    <w:p w14:paraId="6AC12AE0" w14:textId="47700E38" w:rsidR="003E7625" w:rsidRDefault="00E92BE3" w:rsidP="003A2449">
      <w:pPr>
        <w:pStyle w:val="Caption"/>
        <w:jc w:val="center"/>
      </w:pPr>
      <w:r>
        <w:t xml:space="preserve">Figure </w:t>
      </w:r>
      <w:r>
        <w:fldChar w:fldCharType="begin"/>
      </w:r>
      <w:r>
        <w:instrText>SEQ Figure \* ARABIC</w:instrText>
      </w:r>
      <w:r>
        <w:fldChar w:fldCharType="separate"/>
      </w:r>
      <w:r w:rsidR="007F7834">
        <w:rPr>
          <w:noProof/>
        </w:rPr>
        <w:t>5</w:t>
      </w:r>
      <w:r>
        <w:fldChar w:fldCharType="end"/>
      </w:r>
      <w:r>
        <w:t xml:space="preserve"> - example of "No address found" page</w:t>
      </w:r>
    </w:p>
    <w:p w14:paraId="4CA70B78" w14:textId="77777777" w:rsidR="000C6BC3" w:rsidRDefault="000C6BC3" w:rsidP="000C6BC3">
      <w:pPr>
        <w:keepNext/>
        <w:jc w:val="center"/>
      </w:pPr>
      <w:r>
        <w:rPr>
          <w:noProof/>
        </w:rPr>
        <w:drawing>
          <wp:inline distT="0" distB="0" distL="0" distR="0" wp14:anchorId="3C54677E" wp14:editId="3EEE1B75">
            <wp:extent cx="3903018" cy="1530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5322" cy="1535174"/>
                    </a:xfrm>
                    <a:prstGeom prst="rect">
                      <a:avLst/>
                    </a:prstGeom>
                    <a:noFill/>
                    <a:ln>
                      <a:noFill/>
                    </a:ln>
                  </pic:spPr>
                </pic:pic>
              </a:graphicData>
            </a:graphic>
          </wp:inline>
        </w:drawing>
      </w:r>
    </w:p>
    <w:p w14:paraId="7A744AF3" w14:textId="66E61610" w:rsidR="00206809" w:rsidRDefault="000C6BC3" w:rsidP="000C6BC3">
      <w:pPr>
        <w:pStyle w:val="Caption"/>
        <w:jc w:val="center"/>
      </w:pPr>
      <w:r>
        <w:t xml:space="preserve">Figure </w:t>
      </w:r>
      <w:r>
        <w:fldChar w:fldCharType="begin"/>
      </w:r>
      <w:r>
        <w:instrText xml:space="preserve"> SEQ Figure \* ARABIC </w:instrText>
      </w:r>
      <w:r>
        <w:fldChar w:fldCharType="separate"/>
      </w:r>
      <w:r w:rsidR="007F7834">
        <w:rPr>
          <w:noProof/>
        </w:rPr>
        <w:t>6</w:t>
      </w:r>
      <w:r>
        <w:fldChar w:fldCharType="end"/>
      </w:r>
      <w:r>
        <w:t xml:space="preserve"> - Example of expired website</w:t>
      </w:r>
    </w:p>
    <w:p w14:paraId="07F29A1B" w14:textId="54FFB0F6" w:rsidR="00206809" w:rsidRDefault="00206809" w:rsidP="00206809"/>
    <w:p w14:paraId="7034AE0F" w14:textId="1B6EC723" w:rsidR="00206809" w:rsidRDefault="00206809" w:rsidP="00206809"/>
    <w:p w14:paraId="03DA4657" w14:textId="7570EABA" w:rsidR="00206809" w:rsidRDefault="00206809" w:rsidP="00206809"/>
    <w:p w14:paraId="07E9CBF9" w14:textId="77777777" w:rsidR="00206809" w:rsidRPr="00206809" w:rsidRDefault="00206809" w:rsidP="00206809"/>
    <w:p w14:paraId="0F96BE00" w14:textId="6AEA049C" w:rsidR="003E7625" w:rsidRDefault="00E535BD" w:rsidP="00332212">
      <w:pPr>
        <w:pStyle w:val="Heading3"/>
        <w:numPr>
          <w:ilvl w:val="0"/>
          <w:numId w:val="25"/>
        </w:numPr>
      </w:pPr>
      <w:bookmarkStart w:id="3" w:name="_Toc43943361"/>
      <w:r>
        <w:t>TECHNICAL CLASSIFICATION</w:t>
      </w:r>
      <w:bookmarkEnd w:id="3"/>
    </w:p>
    <w:p w14:paraId="2503CBAF" w14:textId="77777777" w:rsidR="003E7625" w:rsidRDefault="00E92BE3">
      <w:pPr>
        <w:ind w:firstLine="720"/>
      </w:pPr>
      <w:r>
        <w:t xml:space="preserve">To reach this goal, a fully automatic pipeline has been set up with Python. Its general architecture is described in the following </w:t>
      </w:r>
      <w:r>
        <w:rPr>
          <w:lang w:val="en"/>
        </w:rPr>
        <w:t>chart</w:t>
      </w:r>
      <w:r>
        <w:t xml:space="preserve">. </w:t>
      </w:r>
    </w:p>
    <w:p w14:paraId="1DA9CF92" w14:textId="77777777" w:rsidR="003E7625" w:rsidRDefault="00E92BE3">
      <w:pPr>
        <w:keepNext/>
        <w:ind w:firstLine="720"/>
        <w:jc w:val="center"/>
      </w:pPr>
      <w:r>
        <w:rPr>
          <w:noProof/>
        </w:rPr>
        <w:drawing>
          <wp:inline distT="0" distB="0" distL="0" distR="0" wp14:anchorId="2D50C6A4" wp14:editId="0EE14BFC">
            <wp:extent cx="5943600" cy="254762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4"/>
                    <a:stretch>
                      <a:fillRect/>
                    </a:stretch>
                  </pic:blipFill>
                  <pic:spPr>
                    <a:xfrm>
                      <a:off x="0" y="0"/>
                      <a:ext cx="5943600" cy="2547620"/>
                    </a:xfrm>
                    <a:prstGeom prst="rect">
                      <a:avLst/>
                    </a:prstGeom>
                  </pic:spPr>
                </pic:pic>
              </a:graphicData>
            </a:graphic>
          </wp:inline>
        </w:drawing>
      </w:r>
    </w:p>
    <w:p w14:paraId="168CC319" w14:textId="68151E42" w:rsidR="003E7625" w:rsidRDefault="00E92BE3">
      <w:pPr>
        <w:pStyle w:val="Caption"/>
        <w:jc w:val="center"/>
      </w:pPr>
      <w:r>
        <w:t xml:space="preserve">Figure </w:t>
      </w:r>
      <w:r>
        <w:fldChar w:fldCharType="begin"/>
      </w:r>
      <w:r>
        <w:instrText>SEQ Figure \* ARABIC</w:instrText>
      </w:r>
      <w:r>
        <w:fldChar w:fldCharType="separate"/>
      </w:r>
      <w:r w:rsidR="007F7834">
        <w:rPr>
          <w:noProof/>
        </w:rPr>
        <w:t>7</w:t>
      </w:r>
      <w:r>
        <w:fldChar w:fldCharType="end"/>
      </w:r>
      <w:r>
        <w:t xml:space="preserve"> - General architecture of the crawler</w:t>
      </w:r>
    </w:p>
    <w:p w14:paraId="31254C42" w14:textId="77777777" w:rsidR="003E7625" w:rsidRDefault="00E92BE3">
      <w:r>
        <w:t>In general:</w:t>
      </w:r>
    </w:p>
    <w:p w14:paraId="7EEB3FF6" w14:textId="77777777" w:rsidR="003E7625" w:rsidRDefault="00E92BE3">
      <w:pPr>
        <w:pStyle w:val="ListParagraph"/>
        <w:numPr>
          <w:ilvl w:val="0"/>
          <w:numId w:val="1"/>
        </w:numPr>
      </w:pPr>
      <w:r>
        <w:t>The domain is visited with Python to collect the HTML page</w:t>
      </w:r>
    </w:p>
    <w:p w14:paraId="2201C538" w14:textId="77777777" w:rsidR="003E7625" w:rsidRDefault="00E92BE3">
      <w:pPr>
        <w:pStyle w:val="ListParagraph"/>
        <w:numPr>
          <w:ilvl w:val="0"/>
          <w:numId w:val="1"/>
        </w:numPr>
      </w:pPr>
      <w:r>
        <w:t xml:space="preserve">Information is extracted from that first visit </w:t>
      </w:r>
    </w:p>
    <w:p w14:paraId="38F7AAC5" w14:textId="77777777" w:rsidR="003E7625" w:rsidRDefault="00E92BE3">
      <w:pPr>
        <w:pStyle w:val="ListParagraph"/>
        <w:numPr>
          <w:ilvl w:val="0"/>
          <w:numId w:val="1"/>
        </w:numPr>
      </w:pPr>
      <w:r>
        <w:t>Registrar links are searched, if one is found, the page is classified as “</w:t>
      </w:r>
      <w:r>
        <w:rPr>
          <w:rFonts w:eastAsia="Times New Roman" w:cs="Calibri"/>
          <w:color w:val="000000"/>
        </w:rPr>
        <w:t>Parked Notice Registrar”</w:t>
      </w:r>
    </w:p>
    <w:p w14:paraId="105F0E9A" w14:textId="77777777" w:rsidR="003E7625" w:rsidRDefault="00E92BE3">
      <w:pPr>
        <w:pStyle w:val="ListParagraph"/>
        <w:numPr>
          <w:ilvl w:val="0"/>
          <w:numId w:val="1"/>
        </w:numPr>
      </w:pPr>
      <w:r>
        <w:t>If a redirection is detected, we repeat from the first step with the redirection target link (the results of the target link classification are used for the initial domain)</w:t>
      </w:r>
    </w:p>
    <w:p w14:paraId="29BFE4EA" w14:textId="77777777" w:rsidR="003E7625" w:rsidRDefault="00E92BE3">
      <w:pPr>
        <w:pStyle w:val="ListParagraph"/>
        <w:numPr>
          <w:ilvl w:val="0"/>
          <w:numId w:val="1"/>
        </w:numPr>
      </w:pPr>
      <w:r>
        <w:t xml:space="preserve">The displayed text is analyzed to identify parking notes (ex: “website under construction”) </w:t>
      </w:r>
    </w:p>
    <w:p w14:paraId="41BDBCF9" w14:textId="77777777" w:rsidR="003E7625" w:rsidRDefault="00E92BE3">
      <w:pPr>
        <w:pStyle w:val="ListParagraph"/>
        <w:numPr>
          <w:ilvl w:val="0"/>
          <w:numId w:val="1"/>
        </w:numPr>
      </w:pPr>
      <w:r>
        <w:t xml:space="preserve">If the page </w:t>
      </w:r>
      <w:proofErr w:type="gramStart"/>
      <w:r>
        <w:t>hasn’t</w:t>
      </w:r>
      <w:proofErr w:type="gramEnd"/>
      <w:r>
        <w:t xml:space="preserve"> been classified as parked so far, the page is analyzed to identify clues of dynamic content generation. </w:t>
      </w:r>
    </w:p>
    <w:p w14:paraId="27077FBD" w14:textId="77777777" w:rsidR="003E7625" w:rsidRDefault="00E92BE3">
      <w:pPr>
        <w:pStyle w:val="ListParagraph"/>
        <w:numPr>
          <w:ilvl w:val="0"/>
          <w:numId w:val="1"/>
        </w:numPr>
      </w:pPr>
      <w:r>
        <w:t>If the page needs to be interpreted, the domain is visited with Chrome browser, controlled by Python. When the full page is rendered, we repeat the steps from information extraction to text classification</w:t>
      </w:r>
    </w:p>
    <w:p w14:paraId="65BC42FC" w14:textId="77777777" w:rsidR="003E7625" w:rsidRDefault="00E92BE3">
      <w:pPr>
        <w:rPr>
          <w:color w:val="FF0000"/>
        </w:rPr>
      </w:pPr>
      <w:r>
        <w:t>The following sections describe each step in more details.</w:t>
      </w:r>
    </w:p>
    <w:p w14:paraId="0262A8C6" w14:textId="77777777" w:rsidR="003E7625" w:rsidRDefault="00E92BE3" w:rsidP="00D9413E">
      <w:pPr>
        <w:pStyle w:val="Heading4"/>
        <w:rPr>
          <w:lang w:val="en"/>
        </w:rPr>
      </w:pPr>
      <w:proofErr w:type="gramStart"/>
      <w:r>
        <w:rPr>
          <w:rFonts w:asciiTheme="minorEastAsia" w:eastAsiaTheme="minorEastAsia" w:hAnsiTheme="minorEastAsia" w:cstheme="minorEastAsia" w:hint="eastAsia"/>
        </w:rPr>
        <w:lastRenderedPageBreak/>
        <w:t>1 )</w:t>
      </w:r>
      <w:proofErr w:type="gramEnd"/>
      <w:r>
        <w:rPr>
          <w:rFonts w:asciiTheme="minorEastAsia" w:eastAsiaTheme="minorEastAsia" w:hAnsiTheme="minorEastAsia" w:cstheme="minorEastAsia" w:hint="eastAsia"/>
        </w:rPr>
        <w:t xml:space="preserve"> </w:t>
      </w:r>
      <w:r>
        <w:rPr>
          <w:rFonts w:hint="eastAsia"/>
          <w:lang w:val="en"/>
        </w:rPr>
        <w:t>Py</w:t>
      </w:r>
      <w:r>
        <w:rPr>
          <w:lang w:val="en"/>
        </w:rPr>
        <w:t>thon Visit</w:t>
      </w:r>
    </w:p>
    <w:p w14:paraId="1DF164A3" w14:textId="77777777" w:rsidR="003E7625" w:rsidRDefault="00E92BE3">
      <w:pPr>
        <w:ind w:firstLine="360"/>
      </w:pPr>
      <w:r>
        <w:t>For a given TLD:</w:t>
      </w:r>
    </w:p>
    <w:p w14:paraId="50AE773D" w14:textId="77777777" w:rsidR="003E7625" w:rsidRDefault="00E92BE3">
      <w:pPr>
        <w:pStyle w:val="ListParagraph"/>
        <w:numPr>
          <w:ilvl w:val="0"/>
          <w:numId w:val="2"/>
        </w:numPr>
        <w:jc w:val="both"/>
        <w:rPr>
          <w:sz w:val="24"/>
        </w:rPr>
      </w:pPr>
      <w:r>
        <w:rPr>
          <w:sz w:val="24"/>
        </w:rPr>
        <w:t xml:space="preserve">50,000 domain names are collected from its </w:t>
      </w:r>
      <w:proofErr w:type="spellStart"/>
      <w:r>
        <w:rPr>
          <w:sz w:val="24"/>
        </w:rPr>
        <w:t>zonefile</w:t>
      </w:r>
      <w:proofErr w:type="spellEnd"/>
      <w:r>
        <w:rPr>
          <w:sz w:val="24"/>
        </w:rPr>
        <w:t xml:space="preserve"> into a csv file. Based on samples analysis, 50,000 URLs will yield a confidence interval below 1 % range.</w:t>
      </w:r>
    </w:p>
    <w:p w14:paraId="50214E94" w14:textId="77777777" w:rsidR="003E7625" w:rsidRDefault="00E92BE3">
      <w:pPr>
        <w:pStyle w:val="ListParagraph"/>
        <w:numPr>
          <w:ilvl w:val="0"/>
          <w:numId w:val="2"/>
        </w:numPr>
        <w:jc w:val="both"/>
        <w:rPr>
          <w:sz w:val="24"/>
        </w:rPr>
      </w:pPr>
      <w:r>
        <w:rPr>
          <w:sz w:val="24"/>
        </w:rPr>
        <w:t xml:space="preserve">Each URL is visited using the following format of full URL: http:// + URL (without www.). </w:t>
      </w:r>
    </w:p>
    <w:p w14:paraId="28D0616D" w14:textId="77777777" w:rsidR="003E7625" w:rsidRDefault="00E92BE3">
      <w:pPr>
        <w:pStyle w:val="ListParagraph"/>
        <w:numPr>
          <w:ilvl w:val="1"/>
          <w:numId w:val="2"/>
        </w:numPr>
        <w:jc w:val="both"/>
      </w:pPr>
      <w:r>
        <w:t xml:space="preserve">Python, like many other </w:t>
      </w:r>
      <w:proofErr w:type="gramStart"/>
      <w:r>
        <w:t>general purpose</w:t>
      </w:r>
      <w:proofErr w:type="gramEnd"/>
      <w:r>
        <w:t xml:space="preserve"> codes and like all browsers (Chrome, Firefox…), has HTTP client libraries. So far, “</w:t>
      </w:r>
      <w:proofErr w:type="spellStart"/>
      <w:r>
        <w:t>aiohttp</w:t>
      </w:r>
      <w:proofErr w:type="spellEnd"/>
      <w:r>
        <w:t>” is used. This library allows communicating on the internet by sending messages following the HTTP or HTTPS protocols. In particular, the standard GET method will yield the content of the main page of a website, which is an HTML page. However, the html code is not interpreted to maintain a high speed of visits.</w:t>
      </w:r>
    </w:p>
    <w:p w14:paraId="5D366E62" w14:textId="77777777" w:rsidR="003E7625" w:rsidRDefault="00E92BE3" w:rsidP="00D9413E">
      <w:pPr>
        <w:pStyle w:val="Heading4"/>
      </w:pPr>
      <w:proofErr w:type="gramStart"/>
      <w:r>
        <w:t>2 )</w:t>
      </w:r>
      <w:proofErr w:type="gramEnd"/>
      <w:r>
        <w:t xml:space="preserve"> Browser Visit</w:t>
      </w:r>
    </w:p>
    <w:p w14:paraId="0C359300" w14:textId="77777777" w:rsidR="003E7625" w:rsidRDefault="003E7625"/>
    <w:p w14:paraId="7E5521F7" w14:textId="77777777" w:rsidR="003E7625" w:rsidRDefault="00E92BE3">
      <w:pPr>
        <w:ind w:firstLine="720"/>
        <w:jc w:val="both"/>
      </w:pPr>
      <w:r>
        <w:t>In some domains, the only way to have access to the content of the page is to interpret the code. When interpreting a code, each instruction is implemented, whether it is a resource collection (image, video, library, 3</w:t>
      </w:r>
      <w:r>
        <w:rPr>
          <w:vertAlign w:val="superscript"/>
        </w:rPr>
        <w:t>rd</w:t>
      </w:r>
      <w:r>
        <w:t xml:space="preserve"> party services), a content generation (text, charts…) or page formatting. To do that, we use Chrome through its </w:t>
      </w:r>
      <w:proofErr w:type="spellStart"/>
      <w:r>
        <w:t>webdriver</w:t>
      </w:r>
      <w:proofErr w:type="spellEnd"/>
      <w:r>
        <w:t xml:space="preserve">. To </w:t>
      </w:r>
      <w:r>
        <w:rPr>
          <w:lang w:val="en"/>
        </w:rPr>
        <w:t xml:space="preserve">convert </w:t>
      </w:r>
      <w:r>
        <w:t>instruction</w:t>
      </w:r>
      <w:r>
        <w:rPr>
          <w:lang w:val="en"/>
        </w:rPr>
        <w:t>s</w:t>
      </w:r>
      <w:r>
        <w:t xml:space="preserve"> from Python to the </w:t>
      </w:r>
      <w:proofErr w:type="spellStart"/>
      <w:r>
        <w:t>webdriver</w:t>
      </w:r>
      <w:proofErr w:type="spellEnd"/>
      <w:r>
        <w:t xml:space="preserve">, the library “selenium” is used. This approach is equivalent to opening Chrome with your mouse and type the </w:t>
      </w:r>
      <w:proofErr w:type="spellStart"/>
      <w:r>
        <w:t>url</w:t>
      </w:r>
      <w:proofErr w:type="spellEnd"/>
      <w:r>
        <w:t xml:space="preserve"> in the address bar (except </w:t>
      </w:r>
      <w:proofErr w:type="gramStart"/>
      <w:r>
        <w:t>with regard to</w:t>
      </w:r>
      <w:proofErr w:type="gramEnd"/>
      <w:r>
        <w:t xml:space="preserve"> scarcely implemented bot detectors). As output we get the final HTML page with its rendered displayed content.</w:t>
      </w:r>
    </w:p>
    <w:p w14:paraId="2304FF10" w14:textId="77777777" w:rsidR="003E7625" w:rsidRDefault="00E92BE3">
      <w:r>
        <w:t xml:space="preserve">Even though multiple pages are visited at the same time through multiprocessing, this approach is </w:t>
      </w:r>
      <w:proofErr w:type="gramStart"/>
      <w:r>
        <w:t>very slow</w:t>
      </w:r>
      <w:proofErr w:type="gramEnd"/>
      <w:r>
        <w:t xml:space="preserve"> and must be used only when necessary.</w:t>
      </w:r>
    </w:p>
    <w:p w14:paraId="11B9C5E2" w14:textId="77777777" w:rsidR="003E7625" w:rsidRDefault="003E7625"/>
    <w:p w14:paraId="1EE92401" w14:textId="77777777" w:rsidR="003E7625" w:rsidRDefault="003E7625"/>
    <w:p w14:paraId="7116F6FA" w14:textId="77777777" w:rsidR="003E7625" w:rsidRDefault="00E92BE3" w:rsidP="00D9413E">
      <w:pPr>
        <w:pStyle w:val="Heading4"/>
      </w:pPr>
      <w:proofErr w:type="gramStart"/>
      <w:r>
        <w:t>3 )</w:t>
      </w:r>
      <w:proofErr w:type="gramEnd"/>
      <w:r>
        <w:t xml:space="preserve"> Information Extraction</w:t>
      </w:r>
    </w:p>
    <w:p w14:paraId="190DD301" w14:textId="77777777" w:rsidR="003E7625" w:rsidRDefault="003E7625"/>
    <w:p w14:paraId="42647C58" w14:textId="77777777" w:rsidR="003E7625" w:rsidRDefault="00E92BE3">
      <w:pPr>
        <w:ind w:firstLine="360"/>
      </w:pPr>
      <w:r>
        <w:t xml:space="preserve">At this stage, we possess the main HTML page as well as the HTTP communication messages in a raw format. Various information is extracted with the library </w:t>
      </w:r>
      <w:proofErr w:type="spellStart"/>
      <w:r>
        <w:t>BeautifulSoup</w:t>
      </w:r>
      <w:proofErr w:type="spellEnd"/>
      <w:r>
        <w:t xml:space="preserve"> for the following stages:</w:t>
      </w:r>
    </w:p>
    <w:p w14:paraId="2403118A" w14:textId="77777777" w:rsidR="003E7625" w:rsidRDefault="00E92BE3">
      <w:pPr>
        <w:pStyle w:val="ListParagraph"/>
        <w:numPr>
          <w:ilvl w:val="0"/>
          <w:numId w:val="3"/>
        </w:numPr>
      </w:pPr>
      <w:r>
        <w:t>Redirection elements: Iframes, frame</w:t>
      </w:r>
      <w:r>
        <w:rPr>
          <w:lang w:val="en"/>
        </w:rPr>
        <w:t>s</w:t>
      </w:r>
      <w:proofErr w:type="spellStart"/>
      <w:r>
        <w:t>ets</w:t>
      </w:r>
      <w:proofErr w:type="spellEnd"/>
      <w:r>
        <w:t>, meta tag with attribute http-</w:t>
      </w:r>
      <w:proofErr w:type="spellStart"/>
      <w:r>
        <w:t>equiv</w:t>
      </w:r>
      <w:proofErr w:type="spellEnd"/>
      <w:r>
        <w:t xml:space="preserve">=refresh and </w:t>
      </w:r>
      <w:proofErr w:type="spellStart"/>
      <w:proofErr w:type="gramStart"/>
      <w:r>
        <w:t>window.location</w:t>
      </w:r>
      <w:proofErr w:type="spellEnd"/>
      <w:proofErr w:type="gramEnd"/>
      <w:r>
        <w:t xml:space="preserve"> object.</w:t>
      </w:r>
    </w:p>
    <w:p w14:paraId="24C49F3F" w14:textId="77777777" w:rsidR="003E7625" w:rsidRDefault="00E92BE3">
      <w:pPr>
        <w:pStyle w:val="ListParagraph"/>
        <w:numPr>
          <w:ilvl w:val="0"/>
          <w:numId w:val="3"/>
        </w:numPr>
      </w:pPr>
      <w:r>
        <w:t xml:space="preserve">Links: Extracted from “a” and “area” tags as well as from redirection objects. Cleaned and converted to absolute </w:t>
      </w:r>
      <w:proofErr w:type="spellStart"/>
      <w:r>
        <w:t>urls</w:t>
      </w:r>
      <w:proofErr w:type="spellEnd"/>
      <w:r>
        <w:t>.</w:t>
      </w:r>
    </w:p>
    <w:p w14:paraId="261DEBA3" w14:textId="77777777" w:rsidR="003E7625" w:rsidRDefault="00E92BE3">
      <w:pPr>
        <w:pStyle w:val="ListParagraph"/>
        <w:numPr>
          <w:ilvl w:val="0"/>
          <w:numId w:val="3"/>
        </w:numPr>
      </w:pPr>
      <w:r>
        <w:t>Page Complexity indicators: Size of formatted HTML, quantity of non-trivial HTML tags, quantity of displayed words/letters.</w:t>
      </w:r>
    </w:p>
    <w:p w14:paraId="64E58515" w14:textId="77777777" w:rsidR="003E7625" w:rsidRDefault="00E92BE3">
      <w:pPr>
        <w:pStyle w:val="ListParagraph"/>
        <w:numPr>
          <w:ilvl w:val="0"/>
          <w:numId w:val="3"/>
        </w:numPr>
      </w:pPr>
      <w:r>
        <w:lastRenderedPageBreak/>
        <w:t xml:space="preserve">Displayed text: All the visible text is extracted from titles, </w:t>
      </w:r>
      <w:proofErr w:type="spellStart"/>
      <w:r>
        <w:t>divs</w:t>
      </w:r>
      <w:proofErr w:type="spellEnd"/>
      <w:r>
        <w:t>, spans, paragraphs, titles of links, as well as the non-</w:t>
      </w:r>
      <w:proofErr w:type="spellStart"/>
      <w:r>
        <w:t>visibile</w:t>
      </w:r>
      <w:proofErr w:type="spellEnd"/>
      <w:r>
        <w:t xml:space="preserve"> ALT attribute of images and “meta name=description” tag … Formatting objects are removed</w:t>
      </w:r>
      <w:r>
        <w:rPr>
          <w:lang w:val="en"/>
        </w:rPr>
        <w:t xml:space="preserve"> </w:t>
      </w:r>
      <w:r>
        <w:t>(ex: bold tag “&lt;b&gt;”)</w:t>
      </w:r>
      <w:r>
        <w:rPr>
          <w:lang w:val="en"/>
        </w:rPr>
        <w:t>.</w:t>
      </w:r>
    </w:p>
    <w:p w14:paraId="542F71A9" w14:textId="77777777" w:rsidR="003E7625" w:rsidRDefault="00E92BE3">
      <w:pPr>
        <w:pStyle w:val="ListParagraph"/>
        <w:numPr>
          <w:ilvl w:val="0"/>
          <w:numId w:val="3"/>
        </w:numPr>
      </w:pPr>
      <w:r>
        <w:t xml:space="preserve">Language: From the displayed text, we identify </w:t>
      </w:r>
      <w:r>
        <w:rPr>
          <w:sz w:val="24"/>
        </w:rPr>
        <w:t xml:space="preserve">the main language of the website preceded by </w:t>
      </w:r>
      <w:r>
        <w:t xml:space="preserve">a filtering of acronyms, </w:t>
      </w:r>
      <w:proofErr w:type="gramStart"/>
      <w:r>
        <w:t>codes</w:t>
      </w:r>
      <w:proofErr w:type="gramEnd"/>
      <w:r>
        <w:t xml:space="preserve"> and numbers</w:t>
      </w:r>
    </w:p>
    <w:p w14:paraId="3B2843FA" w14:textId="77777777" w:rsidR="003E7625" w:rsidRDefault="00E92BE3">
      <w:pPr>
        <w:pStyle w:val="ListParagraph"/>
        <w:numPr>
          <w:ilvl w:val="1"/>
          <w:numId w:val="3"/>
        </w:numPr>
        <w:jc w:val="both"/>
      </w:pPr>
      <w:r>
        <w:t>A simple natural language processing (NLP) library, called “</w:t>
      </w:r>
      <w:proofErr w:type="spellStart"/>
      <w:r>
        <w:t>langdetect</w:t>
      </w:r>
      <w:proofErr w:type="spellEnd"/>
      <w:r>
        <w:t>” developed and open sourced by Google (Apache License 2.0), allows identifying the language of the displayed text. The recent progress in NLP provides access to more advanced approaches for this task</w:t>
      </w:r>
      <w:r>
        <w:rPr>
          <w:lang w:val="en"/>
        </w:rPr>
        <w:t>, leaving room for future developments.</w:t>
      </w:r>
      <w:r>
        <w:t xml:space="preserve"> </w:t>
      </w:r>
    </w:p>
    <w:p w14:paraId="12C490A9" w14:textId="77777777" w:rsidR="003E7625" w:rsidRDefault="00E92BE3">
      <w:pPr>
        <w:pStyle w:val="ListParagraph"/>
        <w:ind w:left="0"/>
        <w:jc w:val="both"/>
        <w:rPr>
          <w:lang w:val="en"/>
        </w:rPr>
      </w:pPr>
      <w:r>
        <w:rPr>
          <w:lang w:val="en"/>
        </w:rPr>
        <w:t xml:space="preserve"> </w:t>
      </w:r>
      <w:r>
        <w:rPr>
          <w:lang w:val="en"/>
        </w:rPr>
        <w:tab/>
      </w:r>
      <w:r>
        <w:rPr>
          <w:lang w:val="en"/>
        </w:rPr>
        <w:tab/>
        <w:t>It can identify 55 languages with the ISO 639-1 codes :</w:t>
      </w:r>
      <w:proofErr w:type="spellStart"/>
      <w:r>
        <w:rPr>
          <w:lang w:val="en"/>
        </w:rPr>
        <w:t>af</w:t>
      </w:r>
      <w:proofErr w:type="spellEnd"/>
      <w:r>
        <w:rPr>
          <w:lang w:val="en"/>
        </w:rPr>
        <w:t xml:space="preserve">, </w:t>
      </w:r>
      <w:proofErr w:type="spellStart"/>
      <w:r>
        <w:rPr>
          <w:lang w:val="en"/>
        </w:rPr>
        <w:t>ar</w:t>
      </w:r>
      <w:proofErr w:type="spellEnd"/>
      <w:r>
        <w:rPr>
          <w:lang w:val="en"/>
        </w:rPr>
        <w:t xml:space="preserve">, </w:t>
      </w:r>
      <w:proofErr w:type="spellStart"/>
      <w:r>
        <w:rPr>
          <w:lang w:val="en"/>
        </w:rPr>
        <w:t>bg</w:t>
      </w:r>
      <w:proofErr w:type="spellEnd"/>
      <w:r>
        <w:rPr>
          <w:lang w:val="en"/>
        </w:rPr>
        <w:t xml:space="preserve">, bn, ca, cs, cy, da, de, el, </w:t>
      </w:r>
      <w:proofErr w:type="spellStart"/>
      <w:r>
        <w:rPr>
          <w:lang w:val="en"/>
        </w:rPr>
        <w:t>en</w:t>
      </w:r>
      <w:proofErr w:type="spellEnd"/>
      <w:r>
        <w:rPr>
          <w:lang w:val="en"/>
        </w:rPr>
        <w:t xml:space="preserve">, es, et, fa, fi, </w:t>
      </w:r>
      <w:proofErr w:type="spellStart"/>
      <w:r>
        <w:rPr>
          <w:lang w:val="en"/>
        </w:rPr>
        <w:t>fr</w:t>
      </w:r>
      <w:proofErr w:type="spellEnd"/>
      <w:r>
        <w:rPr>
          <w:lang w:val="en"/>
        </w:rPr>
        <w:t xml:space="preserve">, </w:t>
      </w:r>
      <w:proofErr w:type="spellStart"/>
      <w:r>
        <w:rPr>
          <w:lang w:val="en"/>
        </w:rPr>
        <w:t>gu</w:t>
      </w:r>
      <w:proofErr w:type="spellEnd"/>
      <w:r>
        <w:rPr>
          <w:lang w:val="en"/>
        </w:rPr>
        <w:t xml:space="preserve">, he, hi, </w:t>
      </w:r>
      <w:proofErr w:type="spellStart"/>
      <w:r>
        <w:rPr>
          <w:lang w:val="en"/>
        </w:rPr>
        <w:t>hr</w:t>
      </w:r>
      <w:proofErr w:type="spellEnd"/>
      <w:r>
        <w:rPr>
          <w:lang w:val="en"/>
        </w:rPr>
        <w:t xml:space="preserve">, hu, id, it, ja, </w:t>
      </w:r>
      <w:proofErr w:type="spellStart"/>
      <w:r>
        <w:rPr>
          <w:lang w:val="en"/>
        </w:rPr>
        <w:t>kn</w:t>
      </w:r>
      <w:proofErr w:type="spellEnd"/>
      <w:r>
        <w:rPr>
          <w:lang w:val="en"/>
        </w:rPr>
        <w:t xml:space="preserve">, ko, </w:t>
      </w:r>
      <w:proofErr w:type="spellStart"/>
      <w:r>
        <w:rPr>
          <w:lang w:val="en"/>
        </w:rPr>
        <w:t>lt</w:t>
      </w:r>
      <w:proofErr w:type="spellEnd"/>
      <w:r>
        <w:rPr>
          <w:lang w:val="en"/>
        </w:rPr>
        <w:t xml:space="preserve">, lv, </w:t>
      </w:r>
      <w:proofErr w:type="spellStart"/>
      <w:r>
        <w:rPr>
          <w:lang w:val="en"/>
        </w:rPr>
        <w:t>mk</w:t>
      </w:r>
      <w:proofErr w:type="spellEnd"/>
      <w:r>
        <w:rPr>
          <w:lang w:val="en"/>
        </w:rPr>
        <w:t xml:space="preserve">, ml, </w:t>
      </w:r>
      <w:proofErr w:type="spellStart"/>
      <w:r>
        <w:rPr>
          <w:lang w:val="en"/>
        </w:rPr>
        <w:t>mr</w:t>
      </w:r>
      <w:proofErr w:type="spellEnd"/>
      <w:r>
        <w:rPr>
          <w:lang w:val="en"/>
        </w:rPr>
        <w:t xml:space="preserve">, ne, </w:t>
      </w:r>
      <w:proofErr w:type="spellStart"/>
      <w:r>
        <w:rPr>
          <w:lang w:val="en"/>
        </w:rPr>
        <w:t>nl</w:t>
      </w:r>
      <w:proofErr w:type="spellEnd"/>
      <w:r>
        <w:rPr>
          <w:lang w:val="en"/>
        </w:rPr>
        <w:t xml:space="preserve">, no, pa, </w:t>
      </w:r>
      <w:proofErr w:type="spellStart"/>
      <w:r>
        <w:rPr>
          <w:lang w:val="en"/>
        </w:rPr>
        <w:t>pl,pt</w:t>
      </w:r>
      <w:proofErr w:type="spellEnd"/>
      <w:r>
        <w:rPr>
          <w:lang w:val="en"/>
        </w:rPr>
        <w:t xml:space="preserve">, </w:t>
      </w:r>
      <w:proofErr w:type="spellStart"/>
      <w:r>
        <w:rPr>
          <w:lang w:val="en"/>
        </w:rPr>
        <w:t>ro</w:t>
      </w:r>
      <w:proofErr w:type="spellEnd"/>
      <w:r>
        <w:rPr>
          <w:lang w:val="en"/>
        </w:rPr>
        <w:t xml:space="preserve">, </w:t>
      </w:r>
      <w:proofErr w:type="spellStart"/>
      <w:r>
        <w:rPr>
          <w:lang w:val="en"/>
        </w:rPr>
        <w:t>ru</w:t>
      </w:r>
      <w:proofErr w:type="spellEnd"/>
      <w:r>
        <w:rPr>
          <w:lang w:val="en"/>
        </w:rPr>
        <w:t xml:space="preserve">, </w:t>
      </w:r>
      <w:proofErr w:type="spellStart"/>
      <w:r>
        <w:rPr>
          <w:lang w:val="en"/>
        </w:rPr>
        <w:t>sk</w:t>
      </w:r>
      <w:proofErr w:type="spellEnd"/>
      <w:r>
        <w:rPr>
          <w:lang w:val="en"/>
        </w:rPr>
        <w:t xml:space="preserve">, </w:t>
      </w:r>
      <w:proofErr w:type="spellStart"/>
      <w:r>
        <w:rPr>
          <w:lang w:val="en"/>
        </w:rPr>
        <w:t>sl</w:t>
      </w:r>
      <w:proofErr w:type="spellEnd"/>
      <w:r>
        <w:rPr>
          <w:lang w:val="en"/>
        </w:rPr>
        <w:t xml:space="preserve">, so, sq, </w:t>
      </w:r>
      <w:proofErr w:type="spellStart"/>
      <w:r>
        <w:rPr>
          <w:lang w:val="en"/>
        </w:rPr>
        <w:t>sv</w:t>
      </w:r>
      <w:proofErr w:type="spellEnd"/>
      <w:r>
        <w:rPr>
          <w:lang w:val="en"/>
        </w:rPr>
        <w:t xml:space="preserve">, </w:t>
      </w:r>
      <w:proofErr w:type="spellStart"/>
      <w:r>
        <w:rPr>
          <w:lang w:val="en"/>
        </w:rPr>
        <w:t>sw</w:t>
      </w:r>
      <w:proofErr w:type="spellEnd"/>
      <w:r>
        <w:rPr>
          <w:lang w:val="en"/>
        </w:rPr>
        <w:t xml:space="preserve">, ta, </w:t>
      </w:r>
      <w:proofErr w:type="spellStart"/>
      <w:r>
        <w:rPr>
          <w:lang w:val="en"/>
        </w:rPr>
        <w:t>te</w:t>
      </w:r>
      <w:proofErr w:type="spellEnd"/>
      <w:r>
        <w:rPr>
          <w:lang w:val="en"/>
        </w:rPr>
        <w:t xml:space="preserve">, </w:t>
      </w:r>
      <w:proofErr w:type="spellStart"/>
      <w:r>
        <w:rPr>
          <w:lang w:val="en"/>
        </w:rPr>
        <w:t>th</w:t>
      </w:r>
      <w:proofErr w:type="spellEnd"/>
      <w:r>
        <w:rPr>
          <w:lang w:val="en"/>
        </w:rPr>
        <w:t xml:space="preserve">, </w:t>
      </w:r>
      <w:proofErr w:type="spellStart"/>
      <w:r>
        <w:rPr>
          <w:lang w:val="en"/>
        </w:rPr>
        <w:t>tl</w:t>
      </w:r>
      <w:proofErr w:type="spellEnd"/>
      <w:r>
        <w:rPr>
          <w:lang w:val="en"/>
        </w:rPr>
        <w:t xml:space="preserve">, tr, </w:t>
      </w:r>
      <w:proofErr w:type="spellStart"/>
      <w:r>
        <w:rPr>
          <w:lang w:val="en"/>
        </w:rPr>
        <w:t>uk</w:t>
      </w:r>
      <w:proofErr w:type="spellEnd"/>
      <w:r>
        <w:rPr>
          <w:lang w:val="en"/>
        </w:rPr>
        <w:t xml:space="preserve">, </w:t>
      </w:r>
      <w:proofErr w:type="spellStart"/>
      <w:r>
        <w:rPr>
          <w:lang w:val="en"/>
        </w:rPr>
        <w:t>ur</w:t>
      </w:r>
      <w:proofErr w:type="spellEnd"/>
      <w:r>
        <w:rPr>
          <w:lang w:val="en"/>
        </w:rPr>
        <w:t xml:space="preserve">, vi, </w:t>
      </w:r>
      <w:proofErr w:type="spellStart"/>
      <w:r>
        <w:rPr>
          <w:lang w:val="en"/>
        </w:rPr>
        <w:t>zh-cn</w:t>
      </w:r>
      <w:proofErr w:type="spellEnd"/>
      <w:r>
        <w:rPr>
          <w:lang w:val="en"/>
        </w:rPr>
        <w:t xml:space="preserve">, </w:t>
      </w:r>
      <w:proofErr w:type="spellStart"/>
      <w:r>
        <w:rPr>
          <w:lang w:val="en"/>
        </w:rPr>
        <w:t>zh-tw</w:t>
      </w:r>
      <w:proofErr w:type="spellEnd"/>
      <w:r>
        <w:rPr>
          <w:lang w:val="en"/>
        </w:rPr>
        <w:t xml:space="preserve">. For more details on the languages, please refer to </w:t>
      </w:r>
      <w:hyperlink r:id="rId15" w:history="1">
        <w:r>
          <w:rPr>
            <w:rStyle w:val="FollowedHyperlink"/>
            <w:lang w:val="en"/>
          </w:rPr>
          <w:t>http://en.wikipedia.org/wiki/List_of_ISO_639-1_codes</w:t>
        </w:r>
      </w:hyperlink>
      <w:r>
        <w:rPr>
          <w:lang w:val="en"/>
        </w:rPr>
        <w:t xml:space="preserve"> .</w:t>
      </w:r>
    </w:p>
    <w:p w14:paraId="19EE57C6" w14:textId="77777777" w:rsidR="003E7625" w:rsidRDefault="003E7625">
      <w:pPr>
        <w:pStyle w:val="ListParagraph"/>
        <w:ind w:left="0"/>
        <w:jc w:val="both"/>
        <w:rPr>
          <w:lang w:val="en"/>
        </w:rPr>
      </w:pPr>
    </w:p>
    <w:p w14:paraId="67A9F921" w14:textId="77777777" w:rsidR="003E7625" w:rsidRDefault="00E92BE3">
      <w:pPr>
        <w:pStyle w:val="ListParagraph"/>
        <w:numPr>
          <w:ilvl w:val="0"/>
          <w:numId w:val="3"/>
        </w:numPr>
      </w:pPr>
      <w:r>
        <w:t xml:space="preserve">Non-text: collection of all attributes and tags as well as inline </w:t>
      </w:r>
      <w:proofErr w:type="spellStart"/>
      <w:r>
        <w:t>Javascript</w:t>
      </w:r>
      <w:proofErr w:type="spellEnd"/>
    </w:p>
    <w:p w14:paraId="7EC75BA6" w14:textId="77777777" w:rsidR="003E7625" w:rsidRDefault="00E92BE3">
      <w:r>
        <w:t xml:space="preserve">All this information is reused for the downstream stages. </w:t>
      </w:r>
    </w:p>
    <w:p w14:paraId="4113E864" w14:textId="77777777" w:rsidR="003E7625" w:rsidRDefault="00E92BE3" w:rsidP="00D9413E">
      <w:pPr>
        <w:pStyle w:val="Heading4"/>
      </w:pPr>
      <w:proofErr w:type="gramStart"/>
      <w:r>
        <w:t>4 )</w:t>
      </w:r>
      <w:proofErr w:type="gramEnd"/>
      <w:r>
        <w:t xml:space="preserve"> Registrar Identification</w:t>
      </w:r>
    </w:p>
    <w:p w14:paraId="33C70C2F" w14:textId="77777777" w:rsidR="003E7625" w:rsidRDefault="003E7625"/>
    <w:p w14:paraId="762B4854" w14:textId="77777777" w:rsidR="003E7625" w:rsidRDefault="00E92BE3">
      <w:pPr>
        <w:ind w:firstLine="720"/>
        <w:jc w:val="both"/>
      </w:pPr>
      <w:r>
        <w:t xml:space="preserve">If a link to one and only one registrar website is found, the website might be a registrar. </w:t>
      </w:r>
      <w:proofErr w:type="gramStart"/>
      <w:r>
        <w:t>However</w:t>
      </w:r>
      <w:proofErr w:type="gramEnd"/>
      <w:r>
        <w:t xml:space="preserve"> some registrars also provide website building services (ex: </w:t>
      </w:r>
      <w:proofErr w:type="spellStart"/>
      <w:r>
        <w:t>Wordpress</w:t>
      </w:r>
      <w:proofErr w:type="spellEnd"/>
      <w:r>
        <w:t>) and other registrars have a diversified business portfolio (like Microsoft). To filter out the first category, a restriction on the quantity of non-trivial non-repetitive tags is applied. Generated websites tend to have a complex HTML structure. For the second category, a website that displays a lot of other contents must also have a parking note (</w:t>
      </w:r>
      <w:proofErr w:type="spellStart"/>
      <w:r>
        <w:t>cf</w:t>
      </w:r>
      <w:proofErr w:type="spellEnd"/>
      <w:r>
        <w:t xml:space="preserve"> text classification) to be considered in this category. A domain that satisfies these conditions is classified as </w:t>
      </w:r>
      <w:r>
        <w:rPr>
          <w:b/>
        </w:rPr>
        <w:t>Parking Response Registrar.</w:t>
      </w:r>
      <w:r>
        <w:rPr>
          <w:bCs/>
        </w:rPr>
        <w:t xml:space="preserve"> The</w:t>
      </w:r>
      <w:r>
        <w:t xml:space="preserve"> registrar that are considered are listed in the Table-2.</w:t>
      </w:r>
    </w:p>
    <w:p w14:paraId="7582B5E0" w14:textId="77777777" w:rsidR="003E7625" w:rsidRDefault="003E7625">
      <w:pPr>
        <w:ind w:firstLine="720"/>
      </w:pPr>
    </w:p>
    <w:p w14:paraId="328839DA" w14:textId="77777777" w:rsidR="003E7625" w:rsidRDefault="003E7625">
      <w:pPr>
        <w:ind w:firstLine="720"/>
      </w:pPr>
    </w:p>
    <w:p w14:paraId="2F203431" w14:textId="6A84E345" w:rsidR="003E7625" w:rsidRDefault="00E92BE3">
      <w:pPr>
        <w:pStyle w:val="Caption"/>
        <w:keepNext/>
        <w:jc w:val="center"/>
      </w:pPr>
      <w:r>
        <w:t xml:space="preserve">Table </w:t>
      </w:r>
      <w:r>
        <w:fldChar w:fldCharType="begin"/>
      </w:r>
      <w:r>
        <w:instrText>SEQ Table \* ARABIC</w:instrText>
      </w:r>
      <w:r>
        <w:fldChar w:fldCharType="separate"/>
      </w:r>
      <w:r w:rsidR="007F7834">
        <w:rPr>
          <w:noProof/>
        </w:rPr>
        <w:t>1</w:t>
      </w:r>
      <w:r>
        <w:fldChar w:fldCharType="end"/>
      </w:r>
      <w:r>
        <w:t xml:space="preserve"> - List of detected registrars/hosting companies</w:t>
      </w:r>
    </w:p>
    <w:tbl>
      <w:tblPr>
        <w:tblW w:w="5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5480"/>
      </w:tblGrid>
      <w:tr w:rsidR="003E7625" w14:paraId="013D7F79" w14:textId="77777777">
        <w:trPr>
          <w:trHeight w:val="318"/>
          <w:jc w:val="center"/>
        </w:trPr>
        <w:tc>
          <w:tcPr>
            <w:tcW w:w="5480" w:type="dxa"/>
            <w:tcBorders>
              <w:top w:val="single" w:sz="4" w:space="0" w:color="000000"/>
              <w:left w:val="single" w:sz="4" w:space="0" w:color="000000"/>
              <w:bottom w:val="single" w:sz="4" w:space="0" w:color="000000"/>
              <w:right w:val="single" w:sz="4" w:space="0" w:color="000000"/>
            </w:tcBorders>
            <w:shd w:val="clear" w:color="000000" w:fill="BFBFBF"/>
            <w:vAlign w:val="center"/>
          </w:tcPr>
          <w:p w14:paraId="017F0708"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Registrars</w:t>
            </w:r>
          </w:p>
        </w:tc>
      </w:tr>
      <w:tr w:rsidR="003E7625" w14:paraId="299BBBC4" w14:textId="77777777">
        <w:trPr>
          <w:trHeight w:val="318"/>
          <w:jc w:val="center"/>
        </w:trPr>
        <w:tc>
          <w:tcPr>
            <w:tcW w:w="54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4FF5F6"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ICANN members</w:t>
            </w:r>
          </w:p>
        </w:tc>
      </w:tr>
      <w:tr w:rsidR="003E7625" w14:paraId="63407CFF" w14:textId="77777777">
        <w:trPr>
          <w:trHeight w:val="318"/>
          <w:jc w:val="center"/>
        </w:trPr>
        <w:tc>
          <w:tcPr>
            <w:tcW w:w="54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7F0DC7" w14:textId="5090784D" w:rsidR="003E7625" w:rsidRDefault="00E92BE3">
            <w:pPr>
              <w:spacing w:after="0" w:line="240" w:lineRule="auto"/>
              <w:jc w:val="center"/>
              <w:rPr>
                <w:rFonts w:ascii="Calibri" w:eastAsia="Times New Roman" w:hAnsi="Calibri" w:cs="Calibri"/>
                <w:color w:val="000000"/>
                <w:lang w:val="en"/>
              </w:rPr>
            </w:pPr>
            <w:r>
              <w:rPr>
                <w:rFonts w:eastAsia="Times New Roman" w:cs="Calibri"/>
                <w:color w:val="000000"/>
              </w:rPr>
              <w:t>CENTR members</w:t>
            </w:r>
          </w:p>
        </w:tc>
      </w:tr>
    </w:tbl>
    <w:p w14:paraId="3C0821CC" w14:textId="77777777" w:rsidR="003E7625" w:rsidRDefault="003E7625">
      <w:pPr>
        <w:jc w:val="both"/>
      </w:pPr>
    </w:p>
    <w:p w14:paraId="1F055CD0" w14:textId="77777777" w:rsidR="003E7625" w:rsidRDefault="00E92BE3">
      <w:pPr>
        <w:pStyle w:val="ListParagraph"/>
        <w:ind w:left="0"/>
        <w:jc w:val="both"/>
        <w:rPr>
          <w:bCs/>
        </w:rPr>
      </w:pPr>
      <w:r>
        <w:t xml:space="preserve">In addition, some registrars have specific parking libraries/links (=Non-text). They usually use the keyword “park” in the naming of their variable. If such keyword is detected in a small page, the domain is considered </w:t>
      </w:r>
      <w:r>
        <w:rPr>
          <w:b/>
        </w:rPr>
        <w:t>Parking Response Registrar</w:t>
      </w:r>
      <w:r>
        <w:rPr>
          <w:bCs/>
        </w:rPr>
        <w:t>.</w:t>
      </w:r>
    </w:p>
    <w:p w14:paraId="2BC658E7" w14:textId="77777777" w:rsidR="003E7625" w:rsidRDefault="003E7625">
      <w:pPr>
        <w:pStyle w:val="ListParagraph"/>
        <w:ind w:left="0"/>
        <w:jc w:val="both"/>
      </w:pPr>
    </w:p>
    <w:p w14:paraId="734D5860" w14:textId="77777777" w:rsidR="003E7625" w:rsidRDefault="00E92BE3" w:rsidP="00D9413E">
      <w:pPr>
        <w:pStyle w:val="Heading4"/>
      </w:pPr>
      <w:proofErr w:type="gramStart"/>
      <w:r>
        <w:t>5 )</w:t>
      </w:r>
      <w:proofErr w:type="gramEnd"/>
      <w:r>
        <w:t xml:space="preserve"> Redirection Classification</w:t>
      </w:r>
    </w:p>
    <w:p w14:paraId="79445F7F" w14:textId="77777777" w:rsidR="003E7625" w:rsidRDefault="003E7625"/>
    <w:p w14:paraId="4F107875" w14:textId="77777777" w:rsidR="003E7625" w:rsidRDefault="00E92BE3">
      <w:pPr>
        <w:ind w:firstLine="720"/>
        <w:jc w:val="both"/>
      </w:pPr>
      <w:r>
        <w:t xml:space="preserve">Following the redirection tree in the picture below, if there is only one significant meta-refresh AND/OR frameset and frame OR iframe OR </w:t>
      </w:r>
      <w:proofErr w:type="spellStart"/>
      <w:r>
        <w:t>window.location</w:t>
      </w:r>
      <w:proofErr w:type="spellEnd"/>
      <w:r>
        <w:t>(.</w:t>
      </w:r>
      <w:proofErr w:type="spellStart"/>
      <w:r>
        <w:t>href</w:t>
      </w:r>
      <w:proofErr w:type="spellEnd"/>
      <w:r>
        <w:t>), the HTML page contains less than 150 lines and the link leads to another domain. Here “significant” means the link is not empty/blank.html/</w:t>
      </w:r>
      <w:proofErr w:type="spellStart"/>
      <w:r>
        <w:t>notfound</w:t>
      </w:r>
      <w:proofErr w:type="spellEnd"/>
      <w:r>
        <w:t xml:space="preserve"> and the element is not included in basic content tags like P, TR, TL, SPAN</w:t>
      </w:r>
      <w:r>
        <w:rPr>
          <w:lang w:val="en"/>
        </w:rPr>
        <w:t xml:space="preserve">, </w:t>
      </w:r>
      <w:proofErr w:type="spellStart"/>
      <w:r>
        <w:rPr>
          <w:lang w:val="en"/>
        </w:rPr>
        <w:t>etc</w:t>
      </w:r>
      <w:proofErr w:type="spellEnd"/>
      <w:r>
        <w:t>…</w:t>
      </w:r>
      <w:r>
        <w:rPr>
          <w:lang w:val="en"/>
        </w:rPr>
        <w:t xml:space="preserve"> </w:t>
      </w:r>
      <w:proofErr w:type="spellStart"/>
      <w:r>
        <w:rPr>
          <w:lang w:val="en"/>
        </w:rPr>
        <w:t>T</w:t>
      </w:r>
      <w:r>
        <w:t>he</w:t>
      </w:r>
      <w:proofErr w:type="spellEnd"/>
      <w:r>
        <w:t xml:space="preserve"> redirection target page is visited and used for classification.</w:t>
      </w:r>
      <w:r>
        <w:rPr>
          <w:b/>
        </w:rPr>
        <w:t xml:space="preserve"> </w:t>
      </w:r>
      <w:r>
        <w:rPr>
          <w:bCs/>
        </w:rPr>
        <w:t>The redirection flag is raised.</w:t>
      </w:r>
    </w:p>
    <w:p w14:paraId="45E9FAF1" w14:textId="77777777" w:rsidR="003E7625" w:rsidRDefault="003E7625">
      <w:pPr>
        <w:keepNext/>
        <w:jc w:val="center"/>
      </w:pPr>
    </w:p>
    <w:p w14:paraId="3C4CD29B" w14:textId="77777777" w:rsidR="003E7625" w:rsidRDefault="00E92BE3">
      <w:pPr>
        <w:keepNext/>
        <w:jc w:val="center"/>
      </w:pPr>
      <w:r>
        <w:rPr>
          <w:noProof/>
        </w:rPr>
        <w:drawing>
          <wp:inline distT="0" distB="0" distL="0" distR="0" wp14:anchorId="742CC42E" wp14:editId="746F1D68">
            <wp:extent cx="5123815" cy="2891790"/>
            <wp:effectExtent l="0" t="0" r="635" b="381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16"/>
                    <a:srcRect t="14968"/>
                    <a:stretch>
                      <a:fillRect/>
                    </a:stretch>
                  </pic:blipFill>
                  <pic:spPr>
                    <a:xfrm>
                      <a:off x="0" y="0"/>
                      <a:ext cx="5123815" cy="2891790"/>
                    </a:xfrm>
                    <a:prstGeom prst="rect">
                      <a:avLst/>
                    </a:prstGeom>
                  </pic:spPr>
                </pic:pic>
              </a:graphicData>
            </a:graphic>
          </wp:inline>
        </w:drawing>
      </w:r>
    </w:p>
    <w:p w14:paraId="6A386317" w14:textId="051B5AB7" w:rsidR="003E7625" w:rsidRDefault="00E92BE3">
      <w:pPr>
        <w:pStyle w:val="Caption"/>
        <w:jc w:val="center"/>
      </w:pPr>
      <w:r>
        <w:t xml:space="preserve">Figure </w:t>
      </w:r>
      <w:r>
        <w:fldChar w:fldCharType="begin"/>
      </w:r>
      <w:r>
        <w:instrText>SEQ Figure \* ARABIC</w:instrText>
      </w:r>
      <w:r>
        <w:fldChar w:fldCharType="separate"/>
      </w:r>
      <w:r w:rsidR="007F7834">
        <w:rPr>
          <w:noProof/>
        </w:rPr>
        <w:t>8</w:t>
      </w:r>
      <w:r>
        <w:fldChar w:fldCharType="end"/>
      </w:r>
      <w:r>
        <w:t xml:space="preserve"> - Redirection tree</w:t>
      </w:r>
    </w:p>
    <w:p w14:paraId="103E60F2" w14:textId="77777777" w:rsidR="003E7625" w:rsidRDefault="00E92BE3" w:rsidP="00D9413E">
      <w:pPr>
        <w:pStyle w:val="Heading4"/>
      </w:pPr>
      <w:proofErr w:type="gramStart"/>
      <w:r>
        <w:t>6 )</w:t>
      </w:r>
      <w:proofErr w:type="gramEnd"/>
      <w:r>
        <w:t xml:space="preserve"> Text Classification</w:t>
      </w:r>
    </w:p>
    <w:p w14:paraId="4419D37E" w14:textId="77777777" w:rsidR="003E7625" w:rsidRDefault="003E7625"/>
    <w:p w14:paraId="2DD36FBA" w14:textId="77777777" w:rsidR="003E7625" w:rsidRDefault="00E92BE3">
      <w:pPr>
        <w:ind w:firstLine="720"/>
      </w:pPr>
      <w:r>
        <w:t>In short, a machine learning algorithm classify if the displayed text is a parking note or not. It takes as input the displayed text and a reference vocabulary with parking connotations. This step is described in more detail in the section III.</w:t>
      </w:r>
    </w:p>
    <w:p w14:paraId="2371FC14" w14:textId="4A9FCCFB" w:rsidR="003E7625" w:rsidRDefault="00E92BE3" w:rsidP="00D9413E">
      <w:pPr>
        <w:pStyle w:val="Heading4"/>
        <w:rPr>
          <w:lang w:val="en"/>
        </w:rPr>
      </w:pPr>
      <w:proofErr w:type="gramStart"/>
      <w:r>
        <w:t>7 )</w:t>
      </w:r>
      <w:proofErr w:type="gramEnd"/>
      <w:r>
        <w:t xml:space="preserve"> Dynamic Content Identification</w:t>
      </w:r>
    </w:p>
    <w:p w14:paraId="66E04602" w14:textId="77777777" w:rsidR="003E7625" w:rsidRDefault="003E7625"/>
    <w:p w14:paraId="44EAA427" w14:textId="77777777" w:rsidR="003E7625" w:rsidRDefault="00E92BE3">
      <w:pPr>
        <w:jc w:val="both"/>
      </w:pPr>
      <w:r>
        <w:t>When there is little displayed text, not enough for a relevant text classification, it might mean that some text is generated dynamically. A visit by browser is done in three cases:</w:t>
      </w:r>
    </w:p>
    <w:p w14:paraId="78A83572" w14:textId="77777777" w:rsidR="003E7625" w:rsidRDefault="00E92BE3">
      <w:pPr>
        <w:pStyle w:val="ListParagraph"/>
        <w:numPr>
          <w:ilvl w:val="0"/>
          <w:numId w:val="4"/>
        </w:numPr>
        <w:jc w:val="both"/>
      </w:pPr>
      <w:r>
        <w:t xml:space="preserve">Displayed text size below a threshold AND high ratio of inline </w:t>
      </w:r>
      <w:proofErr w:type="spellStart"/>
      <w:r>
        <w:t>Javascript</w:t>
      </w:r>
      <w:proofErr w:type="spellEnd"/>
      <w:r>
        <w:t xml:space="preserve"> compared to HTML size (= length of </w:t>
      </w:r>
      <w:proofErr w:type="spellStart"/>
      <w:r>
        <w:t>Javascript</w:t>
      </w:r>
      <w:proofErr w:type="spellEnd"/>
      <w:r>
        <w:t xml:space="preserve"> code / length of all HTML)</w:t>
      </w:r>
    </w:p>
    <w:p w14:paraId="681748FA" w14:textId="77777777" w:rsidR="003E7625" w:rsidRDefault="00E92BE3">
      <w:pPr>
        <w:pStyle w:val="ListParagraph"/>
        <w:numPr>
          <w:ilvl w:val="0"/>
          <w:numId w:val="4"/>
        </w:numPr>
        <w:jc w:val="both"/>
      </w:pPr>
      <w:r>
        <w:lastRenderedPageBreak/>
        <w:t>Displayed text size below a threshold AND detection of dynamic content creation functions like “</w:t>
      </w:r>
      <w:proofErr w:type="spellStart"/>
      <w:proofErr w:type="gramStart"/>
      <w:r>
        <w:t>document.write</w:t>
      </w:r>
      <w:proofErr w:type="spellEnd"/>
      <w:proofErr w:type="gramEnd"/>
      <w:r>
        <w:t>”, “.</w:t>
      </w:r>
      <w:proofErr w:type="spellStart"/>
      <w:r>
        <w:t>createElement</w:t>
      </w:r>
      <w:proofErr w:type="spellEnd"/>
      <w:r>
        <w:t>”, “.</w:t>
      </w:r>
      <w:proofErr w:type="spellStart"/>
      <w:r>
        <w:t>appendChild</w:t>
      </w:r>
      <w:proofErr w:type="spellEnd"/>
      <w:r>
        <w:t>”</w:t>
      </w:r>
    </w:p>
    <w:p w14:paraId="605794AE" w14:textId="77777777" w:rsidR="003E7625" w:rsidRDefault="00E92BE3">
      <w:pPr>
        <w:pStyle w:val="ListParagraph"/>
        <w:numPr>
          <w:ilvl w:val="0"/>
          <w:numId w:val="4"/>
        </w:numPr>
        <w:jc w:val="both"/>
      </w:pPr>
      <w:r>
        <w:t xml:space="preserve">Displayed text size below a threshold AND detection of </w:t>
      </w:r>
      <w:proofErr w:type="spellStart"/>
      <w:r>
        <w:t>Javascript</w:t>
      </w:r>
      <w:proofErr w:type="spellEnd"/>
      <w:r>
        <w:t xml:space="preserve"> required note (usually in “</w:t>
      </w:r>
      <w:proofErr w:type="spellStart"/>
      <w:r>
        <w:t>noscript</w:t>
      </w:r>
      <w:proofErr w:type="spellEnd"/>
      <w:r>
        <w:t>” tag)</w:t>
      </w:r>
    </w:p>
    <w:p w14:paraId="1AEFCCB3" w14:textId="77777777" w:rsidR="003E7625" w:rsidRDefault="00E92BE3">
      <w:pPr>
        <w:jc w:val="both"/>
      </w:pPr>
      <w:r>
        <w:t>If one of the conditions is met, the results compiled so far are all ignored and recomputed with the browser-rendered page.</w:t>
      </w:r>
    </w:p>
    <w:p w14:paraId="7C8CC1AB" w14:textId="77777777" w:rsidR="003E7625" w:rsidRDefault="003E7625">
      <w:pPr>
        <w:jc w:val="both"/>
      </w:pPr>
    </w:p>
    <w:p w14:paraId="3EEECABC" w14:textId="77777777" w:rsidR="003E7625" w:rsidRDefault="00E92BE3" w:rsidP="00D9413E">
      <w:pPr>
        <w:pStyle w:val="Heading4"/>
      </w:pPr>
      <w:proofErr w:type="gramStart"/>
      <w:r>
        <w:t>8 )</w:t>
      </w:r>
      <w:proofErr w:type="gramEnd"/>
      <w:r>
        <w:t xml:space="preserve"> Consolidation </w:t>
      </w:r>
    </w:p>
    <w:p w14:paraId="69E473D3" w14:textId="77777777" w:rsidR="003E7625" w:rsidRDefault="003E7625"/>
    <w:p w14:paraId="7C3C4435" w14:textId="77777777" w:rsidR="003E7625" w:rsidRDefault="00E92BE3">
      <w:pPr>
        <w:jc w:val="both"/>
        <w:rPr>
          <w:sz w:val="24"/>
        </w:rPr>
      </w:pPr>
      <w:r>
        <w:rPr>
          <w:sz w:val="24"/>
        </w:rPr>
        <w:t>Finally, a consolidation step is gathering all the outputs to infer the final categories, starting with errors then content page.</w:t>
      </w:r>
    </w:p>
    <w:p w14:paraId="2F11AE4D" w14:textId="02FAAA2D" w:rsidR="003E7625" w:rsidRDefault="00D9413E" w:rsidP="00D9413E">
      <w:pPr>
        <w:pStyle w:val="Heading5"/>
      </w:pPr>
      <w:r>
        <w:t xml:space="preserve">a) </w:t>
      </w:r>
      <w:r w:rsidR="00E92BE3">
        <w:t>Errors</w:t>
      </w:r>
    </w:p>
    <w:p w14:paraId="54587BFD" w14:textId="77777777" w:rsidR="003E7625" w:rsidRDefault="00E92BE3">
      <w:pPr>
        <w:pStyle w:val="ListParagraph"/>
        <w:numPr>
          <w:ilvl w:val="0"/>
          <w:numId w:val="6"/>
        </w:numPr>
        <w:jc w:val="both"/>
      </w:pPr>
      <w:r>
        <w:t xml:space="preserve">If the HTTP Client fail to identify the IP address of a URL, the URL is categorized as </w:t>
      </w:r>
      <w:r>
        <w:rPr>
          <w:rFonts w:eastAsia="Times New Roman" w:cs="Calibri"/>
          <w:b/>
          <w:bCs/>
          <w:color w:val="000000"/>
        </w:rPr>
        <w:t>No address found</w:t>
      </w:r>
      <w:r>
        <w:t xml:space="preserve">. </w:t>
      </w:r>
    </w:p>
    <w:p w14:paraId="619985B4" w14:textId="77777777" w:rsidR="003E7625" w:rsidRDefault="00E92BE3">
      <w:pPr>
        <w:pStyle w:val="ListParagraph"/>
        <w:numPr>
          <w:ilvl w:val="0"/>
          <w:numId w:val="6"/>
        </w:numPr>
        <w:jc w:val="both"/>
      </w:pPr>
      <w:r>
        <w:t xml:space="preserve">If the IP address is found but the corresponding server AND/OR the client </w:t>
      </w:r>
      <w:proofErr w:type="gramStart"/>
      <w:r>
        <w:rPr>
          <w:lang w:val="en"/>
        </w:rPr>
        <w:t>fail</w:t>
      </w:r>
      <w:proofErr w:type="gramEnd"/>
      <w:r>
        <w:rPr>
          <w:lang w:val="en"/>
        </w:rPr>
        <w:t xml:space="preserve"> to connect</w:t>
      </w:r>
      <w:r>
        <w:t xml:space="preserve">, the URL is categorized as </w:t>
      </w:r>
      <w:r>
        <w:rPr>
          <w:rFonts w:eastAsia="Times New Roman" w:cs="Calibri"/>
          <w:b/>
          <w:bCs/>
          <w:color w:val="000000"/>
        </w:rPr>
        <w:t>Refused Connection</w:t>
      </w:r>
      <w:r>
        <w:t>.</w:t>
      </w:r>
    </w:p>
    <w:p w14:paraId="59AB40B3" w14:textId="77777777" w:rsidR="003E7625" w:rsidRDefault="00E92BE3">
      <w:pPr>
        <w:pStyle w:val="ListParagraph"/>
        <w:numPr>
          <w:ilvl w:val="0"/>
          <w:numId w:val="6"/>
        </w:numPr>
        <w:jc w:val="both"/>
      </w:pPr>
      <w:r>
        <w:t xml:space="preserve">If the IP address is found but the corresponding server is taking too long to answer, the URL is categorized as </w:t>
      </w:r>
      <w:r>
        <w:rPr>
          <w:rFonts w:eastAsia="Times New Roman" w:cs="Calibri"/>
          <w:b/>
          <w:bCs/>
          <w:color w:val="000000"/>
        </w:rPr>
        <w:t>Timeout</w:t>
      </w:r>
      <w:r>
        <w:t>.</w:t>
      </w:r>
    </w:p>
    <w:p w14:paraId="19DE0BF7" w14:textId="77777777" w:rsidR="003E7625" w:rsidRDefault="00E92BE3">
      <w:pPr>
        <w:pStyle w:val="ListParagraph"/>
        <w:numPr>
          <w:ilvl w:val="0"/>
          <w:numId w:val="6"/>
        </w:numPr>
        <w:jc w:val="both"/>
      </w:pPr>
      <w:r>
        <w:t xml:space="preserve">If the </w:t>
      </w:r>
      <w:r>
        <w:rPr>
          <w:lang w:val="en"/>
        </w:rPr>
        <w:t xml:space="preserve">server </w:t>
      </w:r>
      <w:proofErr w:type="gramStart"/>
      <w:r>
        <w:rPr>
          <w:lang w:val="en"/>
        </w:rPr>
        <w:t>respond</w:t>
      </w:r>
      <w:proofErr w:type="gramEnd"/>
      <w:r>
        <w:rPr>
          <w:lang w:val="en"/>
        </w:rPr>
        <w:t>, but the response cannot be interpreted</w:t>
      </w:r>
      <w:r>
        <w:t xml:space="preserve"> </w:t>
      </w:r>
      <w:r>
        <w:rPr>
          <w:lang w:val="en"/>
        </w:rPr>
        <w:t>due to various errors like encoding</w:t>
      </w:r>
      <w:r>
        <w:t xml:space="preserve">, the URL is categorized as </w:t>
      </w:r>
      <w:r>
        <w:rPr>
          <w:rFonts w:eastAsia="Times New Roman" w:cs="Calibri"/>
          <w:b/>
          <w:bCs/>
          <w:color w:val="000000"/>
        </w:rPr>
        <w:t>No Status Code</w:t>
      </w:r>
    </w:p>
    <w:p w14:paraId="767DBCA6" w14:textId="77777777" w:rsidR="003E7625" w:rsidRDefault="00E92BE3">
      <w:pPr>
        <w:pStyle w:val="ListParagraph"/>
        <w:numPr>
          <w:ilvl w:val="0"/>
          <w:numId w:val="6"/>
        </w:numPr>
        <w:jc w:val="both"/>
      </w:pPr>
      <w:r>
        <w:t>If the server provides a response with no-content AND a non-200 status code, the URL is classified based on the status code among:</w:t>
      </w:r>
    </w:p>
    <w:p w14:paraId="50BB15CE" w14:textId="77777777" w:rsidR="003E7625" w:rsidRDefault="003E7625">
      <w:pPr>
        <w:pStyle w:val="ListParagraph"/>
        <w:ind w:left="0"/>
        <w:jc w:val="both"/>
      </w:pPr>
    </w:p>
    <w:p w14:paraId="34405016" w14:textId="77777777" w:rsidR="003E7625" w:rsidRDefault="003E7625">
      <w:pPr>
        <w:pStyle w:val="ListParagraph"/>
        <w:ind w:left="0"/>
        <w:jc w:val="both"/>
      </w:pPr>
    </w:p>
    <w:tbl>
      <w:tblPr>
        <w:tblW w:w="51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2200"/>
        <w:gridCol w:w="2960"/>
      </w:tblGrid>
      <w:tr w:rsidR="003E7625" w14:paraId="00ED0A07" w14:textId="77777777">
        <w:trPr>
          <w:trHeight w:val="300"/>
          <w:jc w:val="center"/>
        </w:trPr>
        <w:tc>
          <w:tcPr>
            <w:tcW w:w="2200"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224D2413"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Status Code</w:t>
            </w:r>
          </w:p>
        </w:tc>
        <w:tc>
          <w:tcPr>
            <w:tcW w:w="2959"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046DBCB4"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Description</w:t>
            </w:r>
          </w:p>
        </w:tc>
      </w:tr>
      <w:tr w:rsidR="003E7625" w14:paraId="777951DE" w14:textId="77777777">
        <w:trPr>
          <w:trHeight w:val="300"/>
          <w:jc w:val="center"/>
        </w:trPr>
        <w:tc>
          <w:tcPr>
            <w:tcW w:w="22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A670B5"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401</w:t>
            </w:r>
          </w:p>
        </w:tc>
        <w:tc>
          <w:tcPr>
            <w:tcW w:w="29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3E9225"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 xml:space="preserve"> Unauthorized</w:t>
            </w:r>
          </w:p>
        </w:tc>
      </w:tr>
      <w:tr w:rsidR="003E7625" w14:paraId="5455205B" w14:textId="77777777">
        <w:trPr>
          <w:trHeight w:val="300"/>
          <w:jc w:val="center"/>
        </w:trPr>
        <w:tc>
          <w:tcPr>
            <w:tcW w:w="22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46B198"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403</w:t>
            </w:r>
          </w:p>
        </w:tc>
        <w:tc>
          <w:tcPr>
            <w:tcW w:w="29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17BA5C"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 xml:space="preserve"> Forbidden</w:t>
            </w:r>
          </w:p>
        </w:tc>
      </w:tr>
      <w:tr w:rsidR="003E7625" w14:paraId="7F813555" w14:textId="77777777">
        <w:trPr>
          <w:trHeight w:val="300"/>
          <w:jc w:val="center"/>
        </w:trPr>
        <w:tc>
          <w:tcPr>
            <w:tcW w:w="22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C72118"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404</w:t>
            </w:r>
          </w:p>
        </w:tc>
        <w:tc>
          <w:tcPr>
            <w:tcW w:w="29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4D6DFC"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 xml:space="preserve"> Not Found</w:t>
            </w:r>
          </w:p>
        </w:tc>
      </w:tr>
      <w:tr w:rsidR="003E7625" w14:paraId="0F9D40B3" w14:textId="77777777">
        <w:trPr>
          <w:trHeight w:val="300"/>
          <w:jc w:val="center"/>
        </w:trPr>
        <w:tc>
          <w:tcPr>
            <w:tcW w:w="22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E80773"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408</w:t>
            </w:r>
          </w:p>
        </w:tc>
        <w:tc>
          <w:tcPr>
            <w:tcW w:w="29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728D22"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 xml:space="preserve"> Request Timeout</w:t>
            </w:r>
          </w:p>
        </w:tc>
      </w:tr>
      <w:tr w:rsidR="003E7625" w14:paraId="05EE45C1" w14:textId="77777777">
        <w:trPr>
          <w:trHeight w:val="300"/>
          <w:jc w:val="center"/>
        </w:trPr>
        <w:tc>
          <w:tcPr>
            <w:tcW w:w="22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C7C35C"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500</w:t>
            </w:r>
          </w:p>
        </w:tc>
        <w:tc>
          <w:tcPr>
            <w:tcW w:w="29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09E59F7"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 xml:space="preserve"> Internal Server Error</w:t>
            </w:r>
          </w:p>
        </w:tc>
      </w:tr>
      <w:tr w:rsidR="003E7625" w14:paraId="4C42E640" w14:textId="77777777">
        <w:trPr>
          <w:trHeight w:val="300"/>
          <w:jc w:val="center"/>
        </w:trPr>
        <w:tc>
          <w:tcPr>
            <w:tcW w:w="22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F6BBAE"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502</w:t>
            </w:r>
          </w:p>
        </w:tc>
        <w:tc>
          <w:tcPr>
            <w:tcW w:w="29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48ACF63"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 xml:space="preserve"> Bad Gateway</w:t>
            </w:r>
          </w:p>
        </w:tc>
      </w:tr>
      <w:tr w:rsidR="003E7625" w14:paraId="442D02F3" w14:textId="77777777">
        <w:trPr>
          <w:trHeight w:val="300"/>
          <w:jc w:val="center"/>
        </w:trPr>
        <w:tc>
          <w:tcPr>
            <w:tcW w:w="22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88048F"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504</w:t>
            </w:r>
          </w:p>
        </w:tc>
        <w:tc>
          <w:tcPr>
            <w:tcW w:w="29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23BD97"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 xml:space="preserve"> Gateway Timeout</w:t>
            </w:r>
          </w:p>
        </w:tc>
      </w:tr>
    </w:tbl>
    <w:p w14:paraId="0DD70DDB" w14:textId="77777777" w:rsidR="003E7625" w:rsidRDefault="003E7625">
      <w:pPr>
        <w:jc w:val="both"/>
      </w:pPr>
    </w:p>
    <w:p w14:paraId="0E3B3B6A" w14:textId="77777777" w:rsidR="003E7625" w:rsidRDefault="00E92BE3">
      <w:pPr>
        <w:jc w:val="both"/>
      </w:pPr>
      <w:proofErr w:type="spellStart"/>
      <w:r>
        <w:t xml:space="preserve">Other </w:t>
      </w:r>
      <w:r>
        <w:rPr>
          <w:lang w:val="en"/>
        </w:rPr>
        <w:t>s</w:t>
      </w:r>
      <w:proofErr w:type="spellEnd"/>
      <w:r>
        <w:t xml:space="preserve">tatus codes are gathered in the category </w:t>
      </w:r>
      <w:proofErr w:type="spellStart"/>
      <w:r>
        <w:rPr>
          <w:b/>
          <w:bCs/>
        </w:rPr>
        <w:t>HTTP_other</w:t>
      </w:r>
      <w:proofErr w:type="spellEnd"/>
      <w:r>
        <w:t>.</w:t>
      </w:r>
    </w:p>
    <w:p w14:paraId="11631579" w14:textId="62058162" w:rsidR="003E7625" w:rsidRDefault="00D9413E" w:rsidP="00D9413E">
      <w:pPr>
        <w:pStyle w:val="Heading5"/>
      </w:pPr>
      <w:r>
        <w:t xml:space="preserve">b) </w:t>
      </w:r>
      <w:r w:rsidR="00E92BE3">
        <w:t>Page with content</w:t>
      </w:r>
    </w:p>
    <w:p w14:paraId="213B6CC5" w14:textId="77777777" w:rsidR="003E7625" w:rsidRDefault="003E7625"/>
    <w:p w14:paraId="7FC882AD" w14:textId="77777777" w:rsidR="003E7625" w:rsidRDefault="00E92BE3">
      <w:r>
        <w:lastRenderedPageBreak/>
        <w:t>In the following order:</w:t>
      </w:r>
    </w:p>
    <w:p w14:paraId="4A4A2121" w14:textId="77777777" w:rsidR="003E7625" w:rsidRDefault="00E92BE3">
      <w:pPr>
        <w:pStyle w:val="ListParagraph"/>
        <w:numPr>
          <w:ilvl w:val="0"/>
          <w:numId w:val="7"/>
        </w:numPr>
      </w:pPr>
      <w:r>
        <w:t xml:space="preserve">If a registrar page is identified, the domain is classified as </w:t>
      </w:r>
      <w:r>
        <w:rPr>
          <w:b/>
          <w:bCs/>
        </w:rPr>
        <w:t>Parked Notice Registrar</w:t>
      </w:r>
    </w:p>
    <w:p w14:paraId="18E5D99D" w14:textId="77777777" w:rsidR="003E7625" w:rsidRDefault="00E92BE3">
      <w:pPr>
        <w:pStyle w:val="ListParagraph"/>
        <w:numPr>
          <w:ilvl w:val="0"/>
          <w:numId w:val="7"/>
        </w:numPr>
      </w:pPr>
      <w:r>
        <w:t>If the text classification step predicts a parking note, the domain is classified according to the specific vocabulary identified in the page:</w:t>
      </w:r>
    </w:p>
    <w:p w14:paraId="44DA21B8" w14:textId="77777777" w:rsidR="003E7625" w:rsidRDefault="003E7625">
      <w:pPr>
        <w:pStyle w:val="ListParagraph"/>
        <w:ind w:left="360"/>
      </w:pPr>
    </w:p>
    <w:p w14:paraId="7F4C66D5" w14:textId="77777777" w:rsidR="003E7625" w:rsidRDefault="003E7625">
      <w:pPr>
        <w:pStyle w:val="ListParagraph"/>
        <w:ind w:left="360"/>
      </w:pPr>
    </w:p>
    <w:p w14:paraId="3111F529" w14:textId="77777777" w:rsidR="003E7625" w:rsidRDefault="003E7625">
      <w:pPr>
        <w:pStyle w:val="ListParagraph"/>
        <w:ind w:left="360"/>
      </w:pPr>
    </w:p>
    <w:p w14:paraId="18F7026F" w14:textId="77777777" w:rsidR="003E7625" w:rsidRDefault="003E7625">
      <w:pPr>
        <w:pStyle w:val="ListParagraph"/>
        <w:ind w:left="0"/>
      </w:pPr>
    </w:p>
    <w:tbl>
      <w:tblPr>
        <w:tblW w:w="69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3714"/>
        <w:gridCol w:w="3234"/>
      </w:tblGrid>
      <w:tr w:rsidR="003E7625" w14:paraId="597A6192" w14:textId="77777777">
        <w:trPr>
          <w:trHeight w:val="246"/>
          <w:jc w:val="center"/>
        </w:trPr>
        <w:tc>
          <w:tcPr>
            <w:tcW w:w="3713"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57251C50" w14:textId="77777777" w:rsidR="003E7625" w:rsidRDefault="00E92BE3">
            <w:pPr>
              <w:spacing w:after="0" w:line="240" w:lineRule="auto"/>
              <w:jc w:val="center"/>
              <w:rPr>
                <w:rFonts w:ascii="Calibri" w:eastAsia="Times New Roman" w:hAnsi="Calibri" w:cs="Calibri"/>
                <w:color w:val="000000"/>
              </w:rPr>
            </w:pPr>
            <w:proofErr w:type="spellStart"/>
            <w:r>
              <w:rPr>
                <w:rFonts w:eastAsia="Times New Roman" w:cs="Calibri"/>
                <w:color w:val="000000"/>
              </w:rPr>
              <w:t>Cateogory</w:t>
            </w:r>
            <w:proofErr w:type="spellEnd"/>
            <w:r>
              <w:rPr>
                <w:rFonts w:eastAsia="Times New Roman" w:cs="Calibri"/>
                <w:color w:val="000000"/>
              </w:rPr>
              <w:t xml:space="preserve"> LV4</w:t>
            </w:r>
          </w:p>
        </w:tc>
        <w:tc>
          <w:tcPr>
            <w:tcW w:w="3234"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45BC078C"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Example of specific vocabulary</w:t>
            </w:r>
          </w:p>
        </w:tc>
      </w:tr>
      <w:tr w:rsidR="003E7625" w14:paraId="4751C72A" w14:textId="77777777">
        <w:trPr>
          <w:trHeight w:val="246"/>
          <w:jc w:val="center"/>
        </w:trPr>
        <w:tc>
          <w:tcPr>
            <w:tcW w:w="371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FE0477"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Blocked</w:t>
            </w:r>
          </w:p>
        </w:tc>
        <w:tc>
          <w:tcPr>
            <w:tcW w:w="323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9FE2EB0"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Censored, Blocked, suspended…</w:t>
            </w:r>
          </w:p>
        </w:tc>
      </w:tr>
      <w:tr w:rsidR="003E7625" w14:paraId="378D9497" w14:textId="77777777">
        <w:trPr>
          <w:trHeight w:val="246"/>
          <w:jc w:val="center"/>
        </w:trPr>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527D10"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Under construction</w:t>
            </w:r>
          </w:p>
        </w:tc>
        <w:tc>
          <w:tcPr>
            <w:tcW w:w="323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948A62"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Construction, Maintenance…</w:t>
            </w:r>
          </w:p>
        </w:tc>
      </w:tr>
      <w:tr w:rsidR="003E7625" w14:paraId="46194EF7" w14:textId="77777777">
        <w:trPr>
          <w:trHeight w:val="246"/>
          <w:jc w:val="center"/>
        </w:trPr>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A272B"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Starter</w:t>
            </w:r>
          </w:p>
        </w:tc>
        <w:tc>
          <w:tcPr>
            <w:tcW w:w="323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0D6CF2" w14:textId="77777777" w:rsidR="003E7625" w:rsidRDefault="00E92BE3">
            <w:pPr>
              <w:spacing w:after="0" w:line="240" w:lineRule="auto"/>
              <w:jc w:val="center"/>
              <w:rPr>
                <w:rFonts w:ascii="Calibri" w:eastAsia="Times New Roman" w:hAnsi="Calibri" w:cs="Calibri"/>
                <w:color w:val="000000"/>
              </w:rPr>
            </w:pPr>
            <w:proofErr w:type="spellStart"/>
            <w:r>
              <w:rPr>
                <w:rFonts w:eastAsia="Times New Roman" w:cs="Calibri"/>
                <w:color w:val="000000"/>
              </w:rPr>
              <w:t>Wordpress</w:t>
            </w:r>
            <w:proofErr w:type="spellEnd"/>
            <w:r>
              <w:rPr>
                <w:rFonts w:eastAsia="Times New Roman" w:cs="Calibri"/>
                <w:color w:val="000000"/>
              </w:rPr>
              <w:t xml:space="preserve">, </w:t>
            </w:r>
            <w:proofErr w:type="spellStart"/>
            <w:r>
              <w:rPr>
                <w:rFonts w:eastAsia="Times New Roman" w:cs="Calibri"/>
                <w:color w:val="000000"/>
              </w:rPr>
              <w:t>Wix</w:t>
            </w:r>
            <w:proofErr w:type="spellEnd"/>
            <w:r>
              <w:rPr>
                <w:rFonts w:eastAsia="Times New Roman" w:cs="Calibri"/>
                <w:color w:val="000000"/>
              </w:rPr>
              <w:t>…</w:t>
            </w:r>
          </w:p>
        </w:tc>
      </w:tr>
      <w:tr w:rsidR="003E7625" w14:paraId="2DF0A72C" w14:textId="77777777">
        <w:trPr>
          <w:trHeight w:val="246"/>
          <w:jc w:val="center"/>
        </w:trPr>
        <w:tc>
          <w:tcPr>
            <w:tcW w:w="371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3F72568"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Expired</w:t>
            </w:r>
          </w:p>
        </w:tc>
        <w:tc>
          <w:tcPr>
            <w:tcW w:w="323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62F227"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Expired, Deleted</w:t>
            </w:r>
          </w:p>
        </w:tc>
      </w:tr>
      <w:tr w:rsidR="003E7625" w14:paraId="4ED285DA" w14:textId="77777777">
        <w:trPr>
          <w:trHeight w:val="246"/>
          <w:jc w:val="center"/>
        </w:trPr>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4A1722"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Index of</w:t>
            </w:r>
          </w:p>
        </w:tc>
        <w:tc>
          <w:tcPr>
            <w:tcW w:w="323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662628"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Index of</w:t>
            </w:r>
          </w:p>
        </w:tc>
      </w:tr>
      <w:tr w:rsidR="003E7625" w14:paraId="6F31BB87" w14:textId="77777777">
        <w:trPr>
          <w:trHeight w:val="246"/>
          <w:jc w:val="center"/>
        </w:trPr>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65D44F"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For sale</w:t>
            </w:r>
          </w:p>
        </w:tc>
        <w:tc>
          <w:tcPr>
            <w:tcW w:w="323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8ECBEA"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Purchase, for sale, acquire…</w:t>
            </w:r>
          </w:p>
        </w:tc>
      </w:tr>
      <w:tr w:rsidR="003E7625" w14:paraId="0311C470" w14:textId="77777777">
        <w:trPr>
          <w:trHeight w:val="246"/>
          <w:jc w:val="center"/>
        </w:trPr>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F41CFB"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Reserved</w:t>
            </w:r>
          </w:p>
        </w:tc>
        <w:tc>
          <w:tcPr>
            <w:tcW w:w="323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08BB99"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reserved, owned…</w:t>
            </w:r>
          </w:p>
        </w:tc>
      </w:tr>
      <w:tr w:rsidR="003E7625" w14:paraId="6C59AC69" w14:textId="77777777">
        <w:trPr>
          <w:trHeight w:val="246"/>
          <w:jc w:val="center"/>
        </w:trPr>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A9A6DF"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Parked Notice Individual Content</w:t>
            </w:r>
          </w:p>
        </w:tc>
        <w:tc>
          <w:tcPr>
            <w:tcW w:w="323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739CF9"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None of the above</w:t>
            </w:r>
          </w:p>
        </w:tc>
      </w:tr>
    </w:tbl>
    <w:p w14:paraId="47381B93" w14:textId="77777777" w:rsidR="003E7625" w:rsidRDefault="003E7625">
      <w:pPr>
        <w:pStyle w:val="ListParagraph"/>
      </w:pPr>
    </w:p>
    <w:p w14:paraId="4E86B1BD" w14:textId="77777777" w:rsidR="003E7625" w:rsidRDefault="00E92BE3">
      <w:pPr>
        <w:pStyle w:val="ListParagraph"/>
        <w:numPr>
          <w:ilvl w:val="0"/>
          <w:numId w:val="8"/>
        </w:numPr>
      </w:pPr>
      <w:r>
        <w:t xml:space="preserve">If the displayed text has less than 5 words and has no JavaScript, no frames and no links, the URL is considered as </w:t>
      </w:r>
      <w:r>
        <w:rPr>
          <w:b/>
          <w:bCs/>
        </w:rPr>
        <w:t>Blank Page</w:t>
      </w:r>
      <w:r>
        <w:t>.</w:t>
      </w:r>
    </w:p>
    <w:p w14:paraId="205D899C" w14:textId="77777777" w:rsidR="003E7625" w:rsidRDefault="003E7625">
      <w:pPr>
        <w:ind w:left="360"/>
      </w:pPr>
    </w:p>
    <w:p w14:paraId="3F74F95E" w14:textId="4CD2B68C" w:rsidR="003E7625" w:rsidRDefault="00E92BE3" w:rsidP="001E7562">
      <w:pPr>
        <w:pStyle w:val="Heading3"/>
        <w:numPr>
          <w:ilvl w:val="0"/>
          <w:numId w:val="25"/>
        </w:numPr>
      </w:pPr>
      <w:bookmarkStart w:id="4" w:name="_Toc43943362"/>
      <w:r>
        <w:t>TEXT CLASSIFICATION</w:t>
      </w:r>
      <w:bookmarkEnd w:id="4"/>
    </w:p>
    <w:p w14:paraId="058F60DF" w14:textId="77777777" w:rsidR="003E7625" w:rsidRDefault="003E7625"/>
    <w:p w14:paraId="6883F6B1" w14:textId="77777777" w:rsidR="003E7625" w:rsidRDefault="00E92BE3">
      <w:proofErr w:type="gramStart"/>
      <w:r>
        <w:t>In order to</w:t>
      </w:r>
      <w:proofErr w:type="gramEnd"/>
      <w:r>
        <w:t xml:space="preserve"> train a parking note classifier, the following steps are implemented:</w:t>
      </w:r>
    </w:p>
    <w:p w14:paraId="299BE089" w14:textId="77777777" w:rsidR="003E7625" w:rsidRDefault="00E92BE3">
      <w:pPr>
        <w:pStyle w:val="ListParagraph"/>
        <w:numPr>
          <w:ilvl w:val="0"/>
          <w:numId w:val="8"/>
        </w:numPr>
      </w:pPr>
      <w:r>
        <w:t>Identify relevant indicators of parking note. Parking is associated to a list vocabulary that needs to be collected.</w:t>
      </w:r>
    </w:p>
    <w:p w14:paraId="5C01A163" w14:textId="77777777" w:rsidR="003E7625" w:rsidRDefault="00E92BE3">
      <w:pPr>
        <w:pStyle w:val="ListParagraph"/>
        <w:numPr>
          <w:ilvl w:val="0"/>
          <w:numId w:val="8"/>
        </w:numPr>
      </w:pPr>
      <w:r>
        <w:t>A classifier only takes numeric values as input. To get the most relevant numeric values called “features”, a feature engineering step is designed.</w:t>
      </w:r>
    </w:p>
    <w:p w14:paraId="459946F4" w14:textId="77777777" w:rsidR="003E7625" w:rsidRDefault="00E92BE3">
      <w:pPr>
        <w:pStyle w:val="ListParagraph"/>
        <w:numPr>
          <w:ilvl w:val="0"/>
          <w:numId w:val="8"/>
        </w:numPr>
      </w:pPr>
      <w:r>
        <w:t>A ground truth dataset is manually compiled.</w:t>
      </w:r>
    </w:p>
    <w:p w14:paraId="2443DF60" w14:textId="77777777" w:rsidR="003E7625" w:rsidRDefault="00E92BE3">
      <w:pPr>
        <w:pStyle w:val="ListParagraph"/>
        <w:numPr>
          <w:ilvl w:val="0"/>
          <w:numId w:val="8"/>
        </w:numPr>
      </w:pPr>
      <w:r>
        <w:t>With the above data, the model can be trained to learn the relationship between the features and the parking note ground truth.</w:t>
      </w:r>
    </w:p>
    <w:p w14:paraId="5ADD2C75" w14:textId="583996EE" w:rsidR="003E7625" w:rsidRDefault="00E92BE3" w:rsidP="001C2163">
      <w:pPr>
        <w:pStyle w:val="Heading4"/>
        <w:numPr>
          <w:ilvl w:val="0"/>
          <w:numId w:val="26"/>
        </w:numPr>
      </w:pPr>
      <w:r>
        <w:t>Parking vocabulary collection</w:t>
      </w:r>
    </w:p>
    <w:p w14:paraId="71FF6263" w14:textId="77777777" w:rsidR="003E7625" w:rsidRDefault="003E7625"/>
    <w:p w14:paraId="6D6E60A8" w14:textId="77777777" w:rsidR="003E7625" w:rsidRDefault="00E92BE3">
      <w:pPr>
        <w:jc w:val="both"/>
      </w:pPr>
      <w:r>
        <w:t xml:space="preserve">There is a limited vocabulary that is associated with parking pages. With the gathered experience, 66 “root” </w:t>
      </w:r>
      <w:proofErr w:type="spellStart"/>
      <w:r>
        <w:t>english</w:t>
      </w:r>
      <w:proofErr w:type="spellEnd"/>
      <w:r>
        <w:t xml:space="preserve"> words have been identified like “park”, “sale”, “</w:t>
      </w:r>
      <w:proofErr w:type="gramStart"/>
      <w:r>
        <w:t>register”…</w:t>
      </w:r>
      <w:proofErr w:type="gramEnd"/>
      <w:r>
        <w:t xml:space="preserve"> . The detailed list is in the </w:t>
      </w:r>
      <w:r>
        <w:rPr>
          <w:lang w:val="en"/>
        </w:rPr>
        <w:t xml:space="preserve">input </w:t>
      </w:r>
      <w:proofErr w:type="gramStart"/>
      <w:r>
        <w:t>file  taxonomy.csv</w:t>
      </w:r>
      <w:proofErr w:type="gramEnd"/>
      <w:r>
        <w:t>, at column root.</w:t>
      </w:r>
    </w:p>
    <w:p w14:paraId="3E7EEE10" w14:textId="77777777" w:rsidR="003E7625" w:rsidRDefault="00E92BE3">
      <w:r>
        <w:t xml:space="preserve">A same “root” word can appear in different forms due </w:t>
      </w:r>
      <w:proofErr w:type="gramStart"/>
      <w:r>
        <w:t>to :</w:t>
      </w:r>
      <w:proofErr w:type="gramEnd"/>
    </w:p>
    <w:p w14:paraId="267FBE58" w14:textId="77777777" w:rsidR="003E7625" w:rsidRDefault="00E92BE3">
      <w:pPr>
        <w:pStyle w:val="ListParagraph"/>
        <w:numPr>
          <w:ilvl w:val="0"/>
          <w:numId w:val="10"/>
        </w:numPr>
      </w:pPr>
      <w:r>
        <w:lastRenderedPageBreak/>
        <w:t>Plurality: website</w:t>
      </w:r>
      <w:r>
        <w:rPr>
          <w:lang w:val="en"/>
        </w:rPr>
        <w:t xml:space="preserve"> --&gt; </w:t>
      </w:r>
      <w:r>
        <w:t>websites</w:t>
      </w:r>
    </w:p>
    <w:p w14:paraId="0DB60A57" w14:textId="77777777" w:rsidR="003E7625" w:rsidRDefault="00E92BE3">
      <w:pPr>
        <w:pStyle w:val="ListParagraph"/>
        <w:numPr>
          <w:ilvl w:val="0"/>
          <w:numId w:val="10"/>
        </w:numPr>
      </w:pPr>
      <w:r>
        <w:t>Tense: park</w:t>
      </w:r>
      <w:r>
        <w:rPr>
          <w:lang w:val="en"/>
        </w:rPr>
        <w:t xml:space="preserve"> --&gt; </w:t>
      </w:r>
      <w:r>
        <w:t>parked</w:t>
      </w:r>
    </w:p>
    <w:p w14:paraId="1BB77350" w14:textId="77777777" w:rsidR="003E7625" w:rsidRDefault="00E92BE3">
      <w:pPr>
        <w:pStyle w:val="ListParagraph"/>
        <w:numPr>
          <w:ilvl w:val="0"/>
          <w:numId w:val="10"/>
        </w:numPr>
      </w:pPr>
      <w:r>
        <w:t>POS tag: reserve (verb)</w:t>
      </w:r>
      <w:r>
        <w:rPr>
          <w:lang w:val="en"/>
        </w:rPr>
        <w:t xml:space="preserve"> --&gt; </w:t>
      </w:r>
      <w:r>
        <w:t>reservation (noun)</w:t>
      </w:r>
    </w:p>
    <w:p w14:paraId="67CF9761" w14:textId="77777777" w:rsidR="003E7625" w:rsidRDefault="00E92BE3">
      <w:r>
        <w:t xml:space="preserve">To expend the list to all forms, we use the library </w:t>
      </w:r>
      <w:proofErr w:type="spellStart"/>
      <w:r>
        <w:t>word_forms</w:t>
      </w:r>
      <w:proofErr w:type="spellEnd"/>
      <w:r>
        <w:t>.</w:t>
      </w:r>
    </w:p>
    <w:p w14:paraId="21EF63D8" w14:textId="77777777" w:rsidR="003E7625" w:rsidRDefault="00E92BE3">
      <w:r>
        <w:t xml:space="preserve">Finally, a same word can be found in different languages, for example “domain” </w:t>
      </w:r>
      <w:proofErr w:type="gramStart"/>
      <w:r>
        <w:t>is  “</w:t>
      </w:r>
      <w:proofErr w:type="spellStart"/>
      <w:proofErr w:type="gramEnd"/>
      <w:r>
        <w:rPr>
          <w:rFonts w:ascii="MS Gothic" w:eastAsia="MS Gothic" w:hAnsi="MS Gothic" w:cs="MS Gothic"/>
        </w:rPr>
        <w:t>域名</w:t>
      </w:r>
      <w:proofErr w:type="spellEnd"/>
      <w:r>
        <w:t>“ in Chinese and “</w:t>
      </w:r>
      <w:proofErr w:type="spellStart"/>
      <w:r>
        <w:t>домен</w:t>
      </w:r>
      <w:proofErr w:type="spellEnd"/>
      <w:r>
        <w:t>“ in Russian. To account for all possible languages:</w:t>
      </w:r>
    </w:p>
    <w:p w14:paraId="77D615C1" w14:textId="77777777" w:rsidR="003E7625" w:rsidRDefault="00E92BE3">
      <w:pPr>
        <w:pStyle w:val="ListParagraph"/>
        <w:numPr>
          <w:ilvl w:val="0"/>
          <w:numId w:val="11"/>
        </w:numPr>
      </w:pPr>
      <w:r>
        <w:t>Each form of each root is translated to 103 languages using Google Translate model.</w:t>
      </w:r>
      <w:r>
        <w:rPr>
          <w:lang w:val="en"/>
        </w:rPr>
        <w:t xml:space="preserve"> The detailed list is available at https://developers.google.com/admin-sdk/directory/v1/languages.</w:t>
      </w:r>
    </w:p>
    <w:p w14:paraId="6B0D8778" w14:textId="77777777" w:rsidR="003E7625" w:rsidRDefault="00E92BE3">
      <w:pPr>
        <w:pStyle w:val="ListParagraph"/>
        <w:numPr>
          <w:ilvl w:val="0"/>
          <w:numId w:val="11"/>
        </w:numPr>
      </w:pPr>
      <w:r>
        <w:t>These translations are sometimes joined with prepositions. Prepositions are examples of “</w:t>
      </w:r>
      <w:proofErr w:type="spellStart"/>
      <w:r>
        <w:t>stopwords</w:t>
      </w:r>
      <w:proofErr w:type="spellEnd"/>
      <w:r>
        <w:t xml:space="preserve">” (= recurrent word of a language with basic meaning). To remove them, we trim leading and trailing </w:t>
      </w:r>
      <w:proofErr w:type="spellStart"/>
      <w:r>
        <w:t>stopwords</w:t>
      </w:r>
      <w:proofErr w:type="spellEnd"/>
      <w:r>
        <w:t xml:space="preserve"> from the tokenized translation (=translation text converted into a list of words).</w:t>
      </w:r>
    </w:p>
    <w:p w14:paraId="0112F844" w14:textId="77777777" w:rsidR="003E7625" w:rsidRDefault="00E92BE3">
      <w:r>
        <w:t xml:space="preserve">The final list of words is provided in taxonomy.csv. Whenever a word from that list is found on a website, it is a strong indicator of parking but not always. The goal of the machine learning is to figure out when it is the case. </w:t>
      </w:r>
    </w:p>
    <w:p w14:paraId="4FCAEAF2" w14:textId="6896DC02" w:rsidR="003E7625" w:rsidRDefault="00E92BE3" w:rsidP="00F831A3">
      <w:pPr>
        <w:pStyle w:val="Heading4"/>
        <w:numPr>
          <w:ilvl w:val="0"/>
          <w:numId w:val="26"/>
        </w:numPr>
      </w:pPr>
      <w:r>
        <w:t xml:space="preserve">Feature Engineering </w:t>
      </w:r>
    </w:p>
    <w:p w14:paraId="36A42021" w14:textId="77777777" w:rsidR="003E7625" w:rsidRDefault="003E7625"/>
    <w:p w14:paraId="51716B9A" w14:textId="77777777" w:rsidR="003E7625" w:rsidRDefault="00E92BE3">
      <w:r>
        <w:t>We provide different numeric values to the model:</w:t>
      </w:r>
    </w:p>
    <w:p w14:paraId="0739D614" w14:textId="77777777" w:rsidR="003E7625" w:rsidRDefault="00E92BE3">
      <w:pPr>
        <w:pStyle w:val="ListParagraph"/>
        <w:numPr>
          <w:ilvl w:val="0"/>
          <w:numId w:val="12"/>
        </w:numPr>
      </w:pPr>
      <w:r>
        <w:t>The count of each root words: if a page only contains “park”, “parking” and “website”, the model will be provided the following table. The relevance of these features is straightforward.</w:t>
      </w:r>
    </w:p>
    <w:tbl>
      <w:tblPr>
        <w:tblW w:w="48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960"/>
        <w:gridCol w:w="960"/>
        <w:gridCol w:w="876"/>
        <w:gridCol w:w="878"/>
        <w:gridCol w:w="1127"/>
      </w:tblGrid>
      <w:tr w:rsidR="003E7625" w14:paraId="5371AF8D" w14:textId="77777777">
        <w:trPr>
          <w:trHeight w:val="300"/>
          <w:jc w:val="center"/>
        </w:trPr>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50D67CA7"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park</w:t>
            </w:r>
          </w:p>
        </w:tc>
        <w:tc>
          <w:tcPr>
            <w:tcW w:w="960"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4F790622"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website</w:t>
            </w:r>
          </w:p>
        </w:tc>
        <w:tc>
          <w:tcPr>
            <w:tcW w:w="2881" w:type="dxa"/>
            <w:gridSpan w:val="3"/>
            <w:tcBorders>
              <w:top w:val="single" w:sz="4" w:space="0" w:color="000000"/>
              <w:left w:val="single" w:sz="4" w:space="0" w:color="000000"/>
              <w:bottom w:val="single" w:sz="4" w:space="0" w:color="000000"/>
              <w:right w:val="single" w:sz="4" w:space="0" w:color="000000"/>
            </w:tcBorders>
            <w:shd w:val="clear" w:color="000000" w:fill="D9D9D9"/>
            <w:vAlign w:val="bottom"/>
          </w:tcPr>
          <w:p w14:paraId="70ED1CAB"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other roots</w:t>
            </w:r>
          </w:p>
        </w:tc>
      </w:tr>
      <w:tr w:rsidR="003E7625" w14:paraId="3C5873F2" w14:textId="77777777">
        <w:trPr>
          <w:trHeight w:val="300"/>
          <w:jc w:val="center"/>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688F8F"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2</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5584AE7"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1</w:t>
            </w:r>
          </w:p>
        </w:tc>
        <w:tc>
          <w:tcPr>
            <w:tcW w:w="8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3E2D40"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0</w:t>
            </w:r>
          </w:p>
        </w:tc>
        <w:tc>
          <w:tcPr>
            <w:tcW w:w="8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5AC5F9"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0</w:t>
            </w:r>
          </w:p>
        </w:tc>
        <w:tc>
          <w:tcPr>
            <w:tcW w:w="112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698D25"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w:t>
            </w:r>
          </w:p>
        </w:tc>
      </w:tr>
    </w:tbl>
    <w:p w14:paraId="2864EAE6" w14:textId="77777777" w:rsidR="003E7625" w:rsidRDefault="00E92BE3">
      <w:pPr>
        <w:pStyle w:val="ListParagraph"/>
        <w:numPr>
          <w:ilvl w:val="0"/>
          <w:numId w:val="12"/>
        </w:numPr>
      </w:pPr>
      <w:r>
        <w:t>Count of root words “pair” in the same and successive sentences:</w:t>
      </w:r>
    </w:p>
    <w:p w14:paraId="4294472E" w14:textId="77777777" w:rsidR="003E7625" w:rsidRDefault="00E92BE3">
      <w:r>
        <w:t>The root words are split into three categories:</w:t>
      </w:r>
    </w:p>
    <w:p w14:paraId="4D7B9071" w14:textId="77777777" w:rsidR="003E7625" w:rsidRDefault="00E92BE3">
      <w:pPr>
        <w:pStyle w:val="ListParagraph"/>
        <w:numPr>
          <w:ilvl w:val="1"/>
          <w:numId w:val="12"/>
        </w:numPr>
      </w:pPr>
      <w:r>
        <w:t xml:space="preserve">Core words: They </w:t>
      </w:r>
      <w:proofErr w:type="gramStart"/>
      <w:r>
        <w:t>are  words</w:t>
      </w:r>
      <w:proofErr w:type="gramEnd"/>
      <w:r>
        <w:t xml:space="preserve"> that implicitly refers to the website/page/domain like “website”, “content”, “space”, “page”, “account”, …</w:t>
      </w:r>
    </w:p>
    <w:p w14:paraId="18612C00" w14:textId="77777777" w:rsidR="003E7625" w:rsidRDefault="00E92BE3">
      <w:pPr>
        <w:pStyle w:val="ListParagraph"/>
        <w:ind w:left="1440"/>
      </w:pPr>
      <w:r>
        <w:t xml:space="preserve">The domain of a given website “abc.com” is one </w:t>
      </w:r>
      <w:proofErr w:type="gramStart"/>
      <w:r>
        <w:t>of  those</w:t>
      </w:r>
      <w:proofErr w:type="gramEnd"/>
      <w:r>
        <w:t xml:space="preserve"> keyword: “abc.com” is replaced by “</w:t>
      </w:r>
      <w:proofErr w:type="spellStart"/>
      <w:r>
        <w:t>x_url</w:t>
      </w:r>
      <w:proofErr w:type="spellEnd"/>
      <w:r>
        <w:t>”</w:t>
      </w:r>
    </w:p>
    <w:p w14:paraId="62E1B385" w14:textId="77777777" w:rsidR="003E7625" w:rsidRDefault="00E92BE3">
      <w:pPr>
        <w:pStyle w:val="ListParagraph"/>
        <w:numPr>
          <w:ilvl w:val="1"/>
          <w:numId w:val="12"/>
        </w:numPr>
      </w:pPr>
      <w:r>
        <w:t>Attribute words: They are words that implicitly indicates a lack of content like “parked”, “blocked”, “coming”, “unavailable”, “</w:t>
      </w:r>
      <w:proofErr w:type="gramStart"/>
      <w:r>
        <w:t>construction”…</w:t>
      </w:r>
      <w:proofErr w:type="gramEnd"/>
    </w:p>
    <w:p w14:paraId="07B0E603" w14:textId="77777777" w:rsidR="003E7625" w:rsidRDefault="00E92BE3">
      <w:pPr>
        <w:pStyle w:val="ListParagraph"/>
        <w:numPr>
          <w:ilvl w:val="1"/>
          <w:numId w:val="12"/>
        </w:numPr>
      </w:pPr>
      <w:r>
        <w:t xml:space="preserve">The other words that </w:t>
      </w:r>
      <w:proofErr w:type="gramStart"/>
      <w:r>
        <w:t>doesn’t</w:t>
      </w:r>
      <w:proofErr w:type="gramEnd"/>
      <w:r>
        <w:t xml:space="preserve"> fit in the first two categories like “</w:t>
      </w:r>
      <w:proofErr w:type="spellStart"/>
      <w:r>
        <w:t>hello_world</w:t>
      </w:r>
      <w:proofErr w:type="spellEnd"/>
      <w:r>
        <w:t>”, “</w:t>
      </w:r>
      <w:proofErr w:type="spellStart"/>
      <w:r>
        <w:t>index_of</w:t>
      </w:r>
      <w:proofErr w:type="spellEnd"/>
      <w:r>
        <w:t>”, “lorem ipsum” …</w:t>
      </w:r>
    </w:p>
    <w:p w14:paraId="2874BBC3" w14:textId="77777777" w:rsidR="003E7625" w:rsidRDefault="00E92BE3">
      <w:pPr>
        <w:jc w:val="both"/>
      </w:pPr>
      <w:proofErr w:type="gramStart"/>
      <w:r>
        <w:t>The vast majority of</w:t>
      </w:r>
      <w:proofErr w:type="gramEnd"/>
      <w:r>
        <w:t xml:space="preserve"> parking notes are a combination of one core word and one attribute word in the same sentence or successive sentences like “parked page” or “Welcome to abc.com. Purchase now”. To </w:t>
      </w:r>
      <w:r>
        <w:lastRenderedPageBreak/>
        <w:t xml:space="preserve">provide this information to the model, the text is parsed into sentences, then into words. Sentences are looped over. In each sentence we identify the core and attribute words and count the pairs. When a pair is identified, the size of the smallest sentence is also provided to the model </w:t>
      </w:r>
      <w:proofErr w:type="gramStart"/>
      <w:r>
        <w:t>as a way to</w:t>
      </w:r>
      <w:proofErr w:type="gramEnd"/>
      <w:r>
        <w:t xml:space="preserve"> filter pairs that occurs by chance.</w:t>
      </w:r>
    </w:p>
    <w:p w14:paraId="2153E3EF" w14:textId="77777777" w:rsidR="003E7625" w:rsidRDefault="00E92BE3">
      <w:r>
        <w:t>For example, the text “abc.com. Purchase now. We accept cookies. this page is reserved.”  will become:</w:t>
      </w:r>
    </w:p>
    <w:tbl>
      <w:tblPr>
        <w:tblW w:w="37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266"/>
        <w:gridCol w:w="1676"/>
        <w:gridCol w:w="1907"/>
        <w:gridCol w:w="2318"/>
      </w:tblGrid>
      <w:tr w:rsidR="003E7625" w14:paraId="750B893B" w14:textId="77777777">
        <w:trPr>
          <w:trHeight w:val="254"/>
          <w:jc w:val="center"/>
        </w:trPr>
        <w:tc>
          <w:tcPr>
            <w:tcW w:w="658"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2A5C153A" w14:textId="77777777" w:rsidR="003E7625" w:rsidRDefault="00E92BE3">
            <w:pPr>
              <w:spacing w:after="0" w:line="240" w:lineRule="auto"/>
              <w:jc w:val="center"/>
              <w:rPr>
                <w:rFonts w:ascii="Calibri" w:eastAsia="Times New Roman" w:hAnsi="Calibri" w:cs="Calibri"/>
                <w:color w:val="000000"/>
                <w:sz w:val="20"/>
                <w:szCs w:val="20"/>
              </w:rPr>
            </w:pPr>
            <w:proofErr w:type="spellStart"/>
            <w:r>
              <w:rPr>
                <w:rFonts w:eastAsia="Times New Roman" w:cs="Calibri"/>
                <w:color w:val="000000"/>
                <w:sz w:val="20"/>
                <w:szCs w:val="20"/>
              </w:rPr>
              <w:t>n_pair_same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29A71DE6" w14:textId="77777777" w:rsidR="003E7625" w:rsidRDefault="00E92BE3">
            <w:pPr>
              <w:spacing w:after="0" w:line="240" w:lineRule="auto"/>
              <w:jc w:val="center"/>
              <w:rPr>
                <w:rFonts w:ascii="Calibri" w:eastAsia="Times New Roman" w:hAnsi="Calibri" w:cs="Calibri"/>
                <w:color w:val="000000"/>
                <w:sz w:val="20"/>
                <w:szCs w:val="20"/>
              </w:rPr>
            </w:pPr>
            <w:proofErr w:type="spellStart"/>
            <w:r>
              <w:rPr>
                <w:rFonts w:eastAsia="Times New Roman" w:cs="Calibri"/>
                <w:color w:val="000000"/>
                <w:sz w:val="20"/>
                <w:szCs w:val="20"/>
              </w:rPr>
              <w:t>n_pair_successive</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0B32D381" w14:textId="77777777" w:rsidR="003E7625" w:rsidRDefault="00E92BE3">
            <w:pPr>
              <w:spacing w:after="0" w:line="240" w:lineRule="auto"/>
              <w:jc w:val="right"/>
              <w:rPr>
                <w:rFonts w:ascii="Calibri" w:eastAsia="Times New Roman" w:hAnsi="Calibri" w:cs="Calibri"/>
                <w:color w:val="000000"/>
                <w:sz w:val="20"/>
                <w:szCs w:val="20"/>
              </w:rPr>
            </w:pPr>
            <w:proofErr w:type="spellStart"/>
            <w:r>
              <w:rPr>
                <w:rFonts w:eastAsia="Times New Roman" w:cs="Calibri"/>
                <w:color w:val="000000"/>
                <w:sz w:val="20"/>
                <w:szCs w:val="20"/>
              </w:rPr>
              <w:t>min_sent_size_same</w:t>
            </w:r>
            <w:proofErr w:type="spellEnd"/>
          </w:p>
        </w:tc>
        <w:tc>
          <w:tcPr>
            <w:tcW w:w="1205"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37E8B243" w14:textId="77777777" w:rsidR="003E7625" w:rsidRDefault="00E92BE3">
            <w:pPr>
              <w:spacing w:after="0" w:line="240" w:lineRule="auto"/>
              <w:jc w:val="center"/>
              <w:rPr>
                <w:rFonts w:ascii="Calibri" w:eastAsia="Times New Roman" w:hAnsi="Calibri" w:cs="Calibri"/>
                <w:color w:val="000000"/>
                <w:sz w:val="20"/>
                <w:szCs w:val="20"/>
              </w:rPr>
            </w:pPr>
            <w:proofErr w:type="spellStart"/>
            <w:r>
              <w:rPr>
                <w:rFonts w:eastAsia="Times New Roman" w:cs="Calibri"/>
                <w:color w:val="000000"/>
                <w:sz w:val="20"/>
                <w:szCs w:val="20"/>
              </w:rPr>
              <w:t>min_sent_size_successive</w:t>
            </w:r>
            <w:proofErr w:type="spellEnd"/>
          </w:p>
        </w:tc>
      </w:tr>
      <w:tr w:rsidR="003E7625" w14:paraId="5C5F1DC4" w14:textId="77777777">
        <w:trPr>
          <w:trHeight w:val="254"/>
          <w:jc w:val="center"/>
        </w:trPr>
        <w:tc>
          <w:tcPr>
            <w:tcW w:w="6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9C94EB" w14:textId="77777777" w:rsidR="003E7625" w:rsidRDefault="00E92BE3">
            <w:pPr>
              <w:spacing w:after="0" w:line="240" w:lineRule="auto"/>
              <w:jc w:val="center"/>
              <w:rPr>
                <w:rFonts w:ascii="Calibri" w:eastAsia="Times New Roman" w:hAnsi="Calibri" w:cs="Calibri"/>
                <w:color w:val="000000"/>
                <w:sz w:val="20"/>
                <w:szCs w:val="20"/>
              </w:rPr>
            </w:pPr>
            <w:r>
              <w:rPr>
                <w:rFonts w:eastAsia="Times New Roman" w:cs="Calibri"/>
                <w:color w:val="000000"/>
                <w:sz w:val="20"/>
                <w:szCs w:val="20"/>
              </w:rPr>
              <w:t>1</w:t>
            </w:r>
          </w:p>
        </w:tc>
        <w:tc>
          <w:tcPr>
            <w:tcW w:w="87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09D835" w14:textId="77777777" w:rsidR="003E7625" w:rsidRDefault="00E92BE3">
            <w:pPr>
              <w:spacing w:after="0" w:line="240" w:lineRule="auto"/>
              <w:jc w:val="center"/>
              <w:rPr>
                <w:rFonts w:ascii="Calibri" w:eastAsia="Times New Roman" w:hAnsi="Calibri" w:cs="Calibri"/>
                <w:color w:val="000000"/>
                <w:sz w:val="20"/>
                <w:szCs w:val="20"/>
              </w:rPr>
            </w:pPr>
            <w:r>
              <w:rPr>
                <w:rFonts w:eastAsia="Times New Roman" w:cs="Calibri"/>
                <w:color w:val="000000"/>
                <w:sz w:val="20"/>
                <w:szCs w:val="20"/>
              </w:rPr>
              <w:t>1</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B8451E" w14:textId="77777777" w:rsidR="003E7625" w:rsidRDefault="00E92BE3">
            <w:pPr>
              <w:spacing w:after="0" w:line="240" w:lineRule="auto"/>
              <w:jc w:val="center"/>
              <w:rPr>
                <w:rFonts w:ascii="Calibri" w:eastAsia="Times New Roman" w:hAnsi="Calibri" w:cs="Calibri"/>
                <w:color w:val="000000"/>
                <w:sz w:val="20"/>
                <w:szCs w:val="20"/>
              </w:rPr>
            </w:pPr>
            <w:r>
              <w:rPr>
                <w:rFonts w:eastAsia="Times New Roman" w:cs="Calibri"/>
                <w:color w:val="000000"/>
                <w:sz w:val="20"/>
                <w:szCs w:val="20"/>
              </w:rPr>
              <w:t>3</w:t>
            </w:r>
          </w:p>
        </w:tc>
        <w:tc>
          <w:tcPr>
            <w:tcW w:w="120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405DE6" w14:textId="77777777" w:rsidR="003E7625" w:rsidRDefault="00E92BE3">
            <w:pPr>
              <w:spacing w:after="0" w:line="240" w:lineRule="auto"/>
              <w:jc w:val="center"/>
              <w:rPr>
                <w:rFonts w:ascii="Calibri" w:eastAsia="Times New Roman" w:hAnsi="Calibri" w:cs="Calibri"/>
                <w:color w:val="000000"/>
                <w:sz w:val="20"/>
                <w:szCs w:val="20"/>
              </w:rPr>
            </w:pPr>
            <w:r>
              <w:rPr>
                <w:rFonts w:eastAsia="Times New Roman" w:cs="Calibri"/>
                <w:color w:val="000000"/>
                <w:sz w:val="20"/>
                <w:szCs w:val="20"/>
              </w:rPr>
              <w:t>1</w:t>
            </w:r>
          </w:p>
        </w:tc>
      </w:tr>
    </w:tbl>
    <w:p w14:paraId="4805C08B" w14:textId="77777777" w:rsidR="003E7625" w:rsidRDefault="00E92BE3">
      <w:r>
        <w:t xml:space="preserve"> </w:t>
      </w:r>
    </w:p>
    <w:p w14:paraId="1FB87442" w14:textId="77777777" w:rsidR="003E7625" w:rsidRDefault="00E92BE3">
      <w:pPr>
        <w:ind w:firstLine="360"/>
        <w:rPr>
          <w:lang w:val="en"/>
        </w:rPr>
      </w:pPr>
      <w:r>
        <w:t xml:space="preserve">For information, splitting a text into sentences then words </w:t>
      </w:r>
      <w:proofErr w:type="gramStart"/>
      <w:r>
        <w:t>is</w:t>
      </w:r>
      <w:proofErr w:type="gramEnd"/>
      <w:r>
        <w:t xml:space="preserve"> depending on the language. English have sentence separators (=points) as well as word separators (= spaces). But other languages like Chinese, Korean, </w:t>
      </w:r>
      <w:proofErr w:type="gramStart"/>
      <w:r>
        <w:t>Japanese</w:t>
      </w:r>
      <w:proofErr w:type="gramEnd"/>
      <w:r>
        <w:t xml:space="preserve"> or Indian languages have a more complex rationale. To achieve our goal, various NLP libraries are used to adapt to each language.</w:t>
      </w:r>
      <w:r>
        <w:rPr>
          <w:lang w:val="en"/>
        </w:rPr>
        <w:t xml:space="preserve"> For this step, so far, 8 sentence tokenizers and </w:t>
      </w:r>
      <w:proofErr w:type="gramStart"/>
      <w:r>
        <w:rPr>
          <w:lang w:val="en"/>
        </w:rPr>
        <w:t>16 word</w:t>
      </w:r>
      <w:proofErr w:type="gramEnd"/>
      <w:r>
        <w:rPr>
          <w:lang w:val="en"/>
        </w:rPr>
        <w:t xml:space="preserve"> tokenizers are implemented. The detailed list and the corresponding languages are provided in the input file lgg_tokenizers.csv.</w:t>
      </w:r>
    </w:p>
    <w:p w14:paraId="0250C0B4" w14:textId="77777777" w:rsidR="003E7625" w:rsidRDefault="00E92BE3">
      <w:pPr>
        <w:pStyle w:val="ListParagraph"/>
        <w:numPr>
          <w:ilvl w:val="0"/>
          <w:numId w:val="12"/>
        </w:numPr>
      </w:pPr>
      <w:r>
        <w:t>Quantity of sentences and words: Often parking pages are short. In addition, the bigger the website, the more likely parking words and pairs are to be found. The size of the page will give the model a chance to filter out false positives.</w:t>
      </w:r>
    </w:p>
    <w:p w14:paraId="6EFD59C2" w14:textId="77777777" w:rsidR="003E7625" w:rsidRDefault="00E92BE3">
      <w:r>
        <w:t>In total, 72 features are provided to the model (=66+ 4 + 2)</w:t>
      </w:r>
    </w:p>
    <w:p w14:paraId="0869534E" w14:textId="35E6310E" w:rsidR="003E7625" w:rsidRDefault="00E92BE3" w:rsidP="00F831A3">
      <w:pPr>
        <w:pStyle w:val="Heading4"/>
        <w:numPr>
          <w:ilvl w:val="0"/>
          <w:numId w:val="26"/>
        </w:numPr>
      </w:pPr>
      <w:r>
        <w:t>Dataset Labelling</w:t>
      </w:r>
    </w:p>
    <w:p w14:paraId="4BAD8A10" w14:textId="77777777" w:rsidR="003E7625" w:rsidRDefault="003E7625"/>
    <w:p w14:paraId="5B966087" w14:textId="77777777" w:rsidR="003E7625" w:rsidRDefault="00E92BE3">
      <w:pPr>
        <w:ind w:firstLine="360"/>
        <w:jc w:val="both"/>
      </w:pPr>
      <w:r>
        <w:t xml:space="preserve">For now, 2000 websites with WHOIS location from all around the world have been </w:t>
      </w:r>
      <w:r>
        <w:rPr>
          <w:lang w:val="en"/>
        </w:rPr>
        <w:t xml:space="preserve">visited </w:t>
      </w:r>
      <w:r>
        <w:t>manually. Among them, 1420 have yielded a page with non-registrar content. Among these, 472 are identified as parked with a note. Additional data would help, especially with more rare features (“censored page”, “domain not linked to a website” …).</w:t>
      </w:r>
    </w:p>
    <w:p w14:paraId="3301F748" w14:textId="77777777" w:rsidR="003E7625" w:rsidRDefault="00E92BE3">
      <w:pPr>
        <w:ind w:firstLine="360"/>
        <w:jc w:val="both"/>
        <w:rPr>
          <w:lang w:val="en"/>
        </w:rPr>
      </w:pPr>
      <w:r>
        <w:rPr>
          <w:lang w:val="en"/>
        </w:rPr>
        <w:t xml:space="preserve">To get them, 650 additional websites have been manually labelled. They have been selected so that each root word appears in a minimum of 10 websites. To find them, an initial </w:t>
      </w:r>
      <w:proofErr w:type="gramStart"/>
      <w:r>
        <w:rPr>
          <w:lang w:val="en"/>
        </w:rPr>
        <w:t>large scale</w:t>
      </w:r>
      <w:proofErr w:type="gramEnd"/>
      <w:r>
        <w:rPr>
          <w:lang w:val="en"/>
        </w:rPr>
        <w:t xml:space="preserve"> domain scan, with international s, has been performed.</w:t>
      </w:r>
    </w:p>
    <w:p w14:paraId="6D784FA2" w14:textId="46FC1E66" w:rsidR="003E7625" w:rsidRDefault="00E92BE3" w:rsidP="00F831A3">
      <w:pPr>
        <w:pStyle w:val="Heading4"/>
        <w:numPr>
          <w:ilvl w:val="0"/>
          <w:numId w:val="26"/>
        </w:numPr>
      </w:pPr>
      <w:r>
        <w:t>Model Training</w:t>
      </w:r>
    </w:p>
    <w:p w14:paraId="3B93E8D2" w14:textId="77777777" w:rsidR="003E7625" w:rsidRDefault="003E7625"/>
    <w:p w14:paraId="34579A94" w14:textId="77777777" w:rsidR="003E7625" w:rsidRDefault="00E92BE3">
      <w:pPr>
        <w:ind w:firstLine="360"/>
        <w:jc w:val="both"/>
      </w:pPr>
      <w:r>
        <w:rPr>
          <w:lang w:val="en"/>
        </w:rPr>
        <w:t xml:space="preserve">After a quick iteration on a few models (Logistic Regression, </w:t>
      </w:r>
      <w:proofErr w:type="gramStart"/>
      <w:r>
        <w:rPr>
          <w:lang w:val="en"/>
        </w:rPr>
        <w:t>SVC</w:t>
      </w:r>
      <w:proofErr w:type="gramEnd"/>
      <w:r>
        <w:rPr>
          <w:lang w:val="en"/>
        </w:rPr>
        <w:t xml:space="preserve"> and decision tree classifiers), a</w:t>
      </w:r>
      <w:r>
        <w:t xml:space="preserve"> tree based </w:t>
      </w:r>
      <w:proofErr w:type="spellStart"/>
      <w:r>
        <w:t>XGBoost</w:t>
      </w:r>
      <w:proofErr w:type="spellEnd"/>
      <w:r>
        <w:t xml:space="preserve"> model has been used. It is a model ensemble of decision trees. One decision tree example is represented below. This tree split the dataset into subsets with higher purity with respect to parking class. It tries to form groups of either only non-parked page or only parked page. One split is always done with one feature and one threshold for that feature (for example, domains with more than 100 words vs domains with less than that). The choice of feature and threshold is mathematically </w:t>
      </w:r>
      <w:r>
        <w:lastRenderedPageBreak/>
        <w:t xml:space="preserve">optimized to minimize the prediction error. </w:t>
      </w:r>
      <w:proofErr w:type="spellStart"/>
      <w:r>
        <w:t>XGBoost</w:t>
      </w:r>
      <w:proofErr w:type="spellEnd"/>
      <w:r>
        <w:t xml:space="preserve"> resort to multiple decision trees, trained sequentially, where one tree focus on the error of all the former trees together.</w:t>
      </w:r>
    </w:p>
    <w:p w14:paraId="1FD1F4E3" w14:textId="77777777" w:rsidR="003E7625" w:rsidRDefault="00E92BE3">
      <w:pPr>
        <w:keepNext/>
        <w:jc w:val="center"/>
      </w:pPr>
      <w:r>
        <w:rPr>
          <w:noProof/>
        </w:rPr>
        <w:drawing>
          <wp:inline distT="0" distB="0" distL="0" distR="0" wp14:anchorId="65C812FE" wp14:editId="478D8FFC">
            <wp:extent cx="3067050" cy="1663065"/>
            <wp:effectExtent l="0" t="0" r="0" b="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6"/>
                    <pic:cNvPicPr>
                      <a:picLocks noChangeAspect="1" noChangeArrowheads="1"/>
                    </pic:cNvPicPr>
                  </pic:nvPicPr>
                  <pic:blipFill>
                    <a:blip r:embed="rId17"/>
                    <a:stretch>
                      <a:fillRect/>
                    </a:stretch>
                  </pic:blipFill>
                  <pic:spPr>
                    <a:xfrm>
                      <a:off x="0" y="0"/>
                      <a:ext cx="3067050" cy="1663065"/>
                    </a:xfrm>
                    <a:prstGeom prst="rect">
                      <a:avLst/>
                    </a:prstGeom>
                  </pic:spPr>
                </pic:pic>
              </a:graphicData>
            </a:graphic>
          </wp:inline>
        </w:drawing>
      </w:r>
    </w:p>
    <w:p w14:paraId="54AC6921" w14:textId="542B2B8A" w:rsidR="003E7625" w:rsidRDefault="00E92BE3">
      <w:pPr>
        <w:pStyle w:val="Caption"/>
        <w:jc w:val="center"/>
        <w:rPr>
          <w:i/>
          <w:iCs/>
        </w:rPr>
      </w:pPr>
      <w:r>
        <w:t xml:space="preserve">Figure </w:t>
      </w:r>
      <w:r>
        <w:fldChar w:fldCharType="begin"/>
      </w:r>
      <w:r>
        <w:instrText>SEQ Figure \* ARABIC</w:instrText>
      </w:r>
      <w:r>
        <w:fldChar w:fldCharType="separate"/>
      </w:r>
      <w:r w:rsidR="007F7834">
        <w:rPr>
          <w:noProof/>
        </w:rPr>
        <w:t>9</w:t>
      </w:r>
      <w:r>
        <w:fldChar w:fldCharType="end"/>
      </w:r>
      <w:r>
        <w:t xml:space="preserve"> - Example of decision tree where "f</w:t>
      </w:r>
      <w:r>
        <w:rPr>
          <w:vertAlign w:val="subscript"/>
        </w:rPr>
        <w:t>i</w:t>
      </w:r>
      <w:r>
        <w:t xml:space="preserve">" is the feature </w:t>
      </w:r>
      <w:proofErr w:type="spellStart"/>
      <w:r>
        <w:rPr>
          <w:i/>
          <w:iCs/>
        </w:rPr>
        <w:t>i</w:t>
      </w:r>
      <w:proofErr w:type="spellEnd"/>
    </w:p>
    <w:p w14:paraId="7549E775" w14:textId="77777777" w:rsidR="003E7625" w:rsidRDefault="00E92BE3">
      <w:r>
        <w:t>On the dataset, in cross validation, we get the following performance:</w:t>
      </w:r>
    </w:p>
    <w:tbl>
      <w:tblPr>
        <w:tblW w:w="806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661"/>
        <w:gridCol w:w="960"/>
        <w:gridCol w:w="480"/>
        <w:gridCol w:w="950"/>
        <w:gridCol w:w="1290"/>
        <w:gridCol w:w="1652"/>
        <w:gridCol w:w="1067"/>
      </w:tblGrid>
      <w:tr w:rsidR="003E7625" w14:paraId="2F5AD103" w14:textId="77777777">
        <w:trPr>
          <w:trHeight w:val="300"/>
        </w:trPr>
        <w:tc>
          <w:tcPr>
            <w:tcW w:w="1660"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2F4176DB"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Accuracy</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797311" w14:textId="77777777" w:rsidR="003E7625" w:rsidRDefault="00E92BE3">
            <w:pPr>
              <w:spacing w:after="0" w:line="240" w:lineRule="auto"/>
              <w:jc w:val="center"/>
              <w:rPr>
                <w:rFonts w:ascii="Calibri" w:eastAsia="Times New Roman" w:hAnsi="Calibri" w:cs="Calibri"/>
                <w:color w:val="000000"/>
              </w:rPr>
            </w:pPr>
            <w:r>
              <w:rPr>
                <w:rFonts w:cs="Calibri"/>
                <w:color w:val="000000"/>
              </w:rPr>
              <w:t>9</w:t>
            </w:r>
            <w:r>
              <w:rPr>
                <w:rFonts w:cs="Calibri"/>
                <w:color w:val="000000"/>
                <w:lang w:val="en"/>
              </w:rPr>
              <w:t>0</w:t>
            </w:r>
            <w:r>
              <w:rPr>
                <w:rFonts w:cs="Calibri"/>
                <w:color w:val="000000"/>
              </w:rPr>
              <w:t>.</w:t>
            </w:r>
            <w:r>
              <w:rPr>
                <w:rFonts w:cs="Calibri"/>
                <w:color w:val="000000"/>
                <w:lang w:val="en"/>
              </w:rPr>
              <w:t>2</w:t>
            </w:r>
            <w:r>
              <w:rPr>
                <w:rFonts w:cs="Calibri"/>
                <w:color w:val="000000"/>
              </w:rPr>
              <w:t xml:space="preserve"> %</w:t>
            </w:r>
          </w:p>
        </w:tc>
        <w:tc>
          <w:tcPr>
            <w:tcW w:w="4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404644" w14:textId="77777777" w:rsidR="003E7625" w:rsidRDefault="003E7625">
            <w:pPr>
              <w:spacing w:after="0" w:line="240" w:lineRule="auto"/>
              <w:jc w:val="center"/>
              <w:rPr>
                <w:rFonts w:ascii="Calibri" w:eastAsia="Times New Roman" w:hAnsi="Calibri" w:cs="Calibri"/>
                <w:color w:val="000000"/>
              </w:rPr>
            </w:pPr>
          </w:p>
        </w:tc>
        <w:tc>
          <w:tcPr>
            <w:tcW w:w="2240" w:type="dxa"/>
            <w:gridSpan w:val="2"/>
            <w:vMerge w:val="restart"/>
            <w:tcBorders>
              <w:top w:val="single" w:sz="4" w:space="0" w:color="000000"/>
              <w:left w:val="single" w:sz="4" w:space="0" w:color="000000"/>
              <w:bottom w:val="single" w:sz="4" w:space="0" w:color="000000"/>
              <w:right w:val="single" w:sz="4" w:space="0" w:color="000000"/>
            </w:tcBorders>
            <w:shd w:val="clear" w:color="000000" w:fill="D9D9D9"/>
            <w:vAlign w:val="bottom"/>
          </w:tcPr>
          <w:p w14:paraId="37D4788B"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 xml:space="preserve">Confusion </w:t>
            </w:r>
            <w:r>
              <w:rPr>
                <w:rFonts w:eastAsia="Times New Roman" w:cs="Calibri"/>
                <w:color w:val="000000"/>
              </w:rPr>
              <w:br/>
              <w:t>Matrix</w:t>
            </w:r>
          </w:p>
        </w:tc>
        <w:tc>
          <w:tcPr>
            <w:tcW w:w="2719" w:type="dxa"/>
            <w:gridSpan w:val="2"/>
            <w:tcBorders>
              <w:top w:val="single" w:sz="4" w:space="0" w:color="000000"/>
              <w:left w:val="single" w:sz="4" w:space="0" w:color="000000"/>
              <w:bottom w:val="single" w:sz="4" w:space="0" w:color="000000"/>
              <w:right w:val="single" w:sz="4" w:space="0" w:color="000000"/>
            </w:tcBorders>
            <w:shd w:val="clear" w:color="000000" w:fill="D9D9D9"/>
            <w:vAlign w:val="bottom"/>
          </w:tcPr>
          <w:p w14:paraId="6D213E2A"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PREDICTED</w:t>
            </w:r>
          </w:p>
        </w:tc>
      </w:tr>
      <w:tr w:rsidR="003E7625" w14:paraId="1CBD78B4" w14:textId="77777777">
        <w:trPr>
          <w:trHeight w:val="300"/>
        </w:trPr>
        <w:tc>
          <w:tcPr>
            <w:tcW w:w="1660"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4A112E64"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Precision</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2D850D" w14:textId="77777777" w:rsidR="003E7625" w:rsidRDefault="00E92BE3">
            <w:pPr>
              <w:spacing w:after="0" w:line="240" w:lineRule="auto"/>
              <w:jc w:val="center"/>
              <w:rPr>
                <w:rFonts w:ascii="Calibri" w:eastAsia="Times New Roman" w:hAnsi="Calibri" w:cs="Calibri"/>
                <w:color w:val="000000"/>
              </w:rPr>
            </w:pPr>
            <w:r>
              <w:rPr>
                <w:rFonts w:cs="Calibri"/>
                <w:color w:val="000000"/>
              </w:rPr>
              <w:t>8</w:t>
            </w:r>
            <w:r>
              <w:rPr>
                <w:rFonts w:cs="Calibri"/>
                <w:color w:val="000000"/>
                <w:lang w:val="en"/>
              </w:rPr>
              <w:t>5</w:t>
            </w:r>
            <w:r>
              <w:rPr>
                <w:rFonts w:cs="Calibri"/>
                <w:color w:val="000000"/>
              </w:rPr>
              <w:t>.</w:t>
            </w:r>
            <w:r>
              <w:rPr>
                <w:rFonts w:cs="Calibri"/>
                <w:color w:val="000000"/>
                <w:lang w:val="en"/>
              </w:rPr>
              <w:t>3</w:t>
            </w:r>
            <w:r>
              <w:rPr>
                <w:rFonts w:cs="Calibri"/>
                <w:color w:val="000000"/>
              </w:rPr>
              <w:t xml:space="preserve"> %</w:t>
            </w:r>
          </w:p>
        </w:tc>
        <w:tc>
          <w:tcPr>
            <w:tcW w:w="4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560B94" w14:textId="77777777" w:rsidR="003E7625" w:rsidRDefault="003E7625">
            <w:pPr>
              <w:spacing w:after="0" w:line="240" w:lineRule="auto"/>
              <w:jc w:val="center"/>
              <w:rPr>
                <w:rFonts w:ascii="Calibri" w:eastAsia="Times New Roman" w:hAnsi="Calibri" w:cs="Calibri"/>
                <w:color w:val="000000"/>
              </w:rPr>
            </w:pPr>
          </w:p>
        </w:tc>
        <w:tc>
          <w:tcPr>
            <w:tcW w:w="2240"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29070E06" w14:textId="77777777" w:rsidR="003E7625" w:rsidRDefault="003E7625">
            <w:pPr>
              <w:spacing w:after="0" w:line="240" w:lineRule="auto"/>
              <w:rPr>
                <w:rFonts w:ascii="Calibri" w:eastAsia="Times New Roman" w:hAnsi="Calibri" w:cs="Calibri"/>
                <w:color w:val="000000"/>
              </w:rPr>
            </w:pPr>
          </w:p>
        </w:tc>
        <w:tc>
          <w:tcPr>
            <w:tcW w:w="165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EB1CD2E"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not parked</w:t>
            </w:r>
          </w:p>
        </w:tc>
        <w:tc>
          <w:tcPr>
            <w:tcW w:w="10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191EBF"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parked</w:t>
            </w:r>
          </w:p>
        </w:tc>
      </w:tr>
      <w:tr w:rsidR="003E7625" w14:paraId="49541B5E" w14:textId="77777777">
        <w:trPr>
          <w:trHeight w:val="300"/>
        </w:trPr>
        <w:tc>
          <w:tcPr>
            <w:tcW w:w="1660"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2BCC59C6"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Recall</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99CC63D" w14:textId="77777777" w:rsidR="003E7625" w:rsidRDefault="00E92BE3">
            <w:pPr>
              <w:spacing w:after="0" w:line="240" w:lineRule="auto"/>
              <w:jc w:val="center"/>
              <w:rPr>
                <w:rFonts w:ascii="Calibri" w:eastAsia="Times New Roman" w:hAnsi="Calibri" w:cs="Calibri"/>
                <w:color w:val="000000"/>
              </w:rPr>
            </w:pPr>
            <w:r>
              <w:rPr>
                <w:rFonts w:cs="Calibri"/>
                <w:color w:val="000000"/>
              </w:rPr>
              <w:t>8</w:t>
            </w:r>
            <w:r>
              <w:rPr>
                <w:rFonts w:cs="Calibri"/>
                <w:color w:val="000000"/>
                <w:lang w:val="en"/>
              </w:rPr>
              <w:t>8</w:t>
            </w:r>
            <w:r>
              <w:rPr>
                <w:rFonts w:cs="Calibri"/>
                <w:color w:val="000000"/>
              </w:rPr>
              <w:t>.</w:t>
            </w:r>
            <w:r>
              <w:rPr>
                <w:rFonts w:cs="Calibri"/>
                <w:color w:val="000000"/>
                <w:lang w:val="en"/>
              </w:rPr>
              <w:t>7</w:t>
            </w:r>
            <w:r>
              <w:rPr>
                <w:rFonts w:cs="Calibri"/>
                <w:color w:val="000000"/>
              </w:rPr>
              <w:t xml:space="preserve"> %</w:t>
            </w:r>
          </w:p>
        </w:tc>
        <w:tc>
          <w:tcPr>
            <w:tcW w:w="4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6DECAC" w14:textId="77777777" w:rsidR="003E7625" w:rsidRDefault="003E7625">
            <w:pPr>
              <w:spacing w:after="0" w:line="240" w:lineRule="auto"/>
              <w:jc w:val="center"/>
              <w:rPr>
                <w:rFonts w:ascii="Calibri" w:eastAsia="Times New Roman" w:hAnsi="Calibri" w:cs="Calibri"/>
                <w:color w:val="000000"/>
              </w:rPr>
            </w:pPr>
          </w:p>
        </w:tc>
        <w:tc>
          <w:tcPr>
            <w:tcW w:w="950" w:type="dxa"/>
            <w:vMerge w:val="restart"/>
            <w:tcBorders>
              <w:top w:val="single" w:sz="4" w:space="0" w:color="000000"/>
              <w:left w:val="single" w:sz="4" w:space="0" w:color="000000"/>
              <w:bottom w:val="single" w:sz="4" w:space="0" w:color="000000"/>
              <w:right w:val="single" w:sz="4" w:space="0" w:color="000000"/>
            </w:tcBorders>
            <w:shd w:val="clear" w:color="000000" w:fill="D9D9D9"/>
            <w:vAlign w:val="center"/>
          </w:tcPr>
          <w:p w14:paraId="0A1D6C83"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ACTUAL</w:t>
            </w:r>
          </w:p>
        </w:tc>
        <w:tc>
          <w:tcPr>
            <w:tcW w:w="129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D891F7"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not parked</w:t>
            </w:r>
          </w:p>
        </w:tc>
        <w:tc>
          <w:tcPr>
            <w:tcW w:w="165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64894D" w14:textId="77777777" w:rsidR="003E7625" w:rsidRDefault="00E92BE3">
            <w:pPr>
              <w:spacing w:after="0" w:line="240" w:lineRule="auto"/>
              <w:jc w:val="center"/>
              <w:rPr>
                <w:rFonts w:ascii="Calibri" w:eastAsia="Times New Roman" w:hAnsi="Calibri" w:cs="Calibri"/>
                <w:color w:val="000000"/>
                <w:lang w:val="en"/>
              </w:rPr>
            </w:pPr>
            <w:r>
              <w:rPr>
                <w:rFonts w:ascii="Calibri" w:eastAsia="Times New Roman" w:cs="Calibri"/>
                <w:color w:val="000000"/>
                <w:lang w:val="en"/>
              </w:rPr>
              <w:t>1188</w:t>
            </w:r>
          </w:p>
        </w:tc>
        <w:tc>
          <w:tcPr>
            <w:tcW w:w="10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F3F6E9" w14:textId="77777777" w:rsidR="003E7625" w:rsidRDefault="00E92BE3">
            <w:pPr>
              <w:spacing w:after="0" w:line="240" w:lineRule="auto"/>
              <w:jc w:val="center"/>
              <w:rPr>
                <w:rFonts w:ascii="Calibri" w:eastAsia="Times New Roman" w:hAnsi="Calibri" w:cs="Calibri"/>
                <w:color w:val="000000"/>
                <w:lang w:val="en"/>
              </w:rPr>
            </w:pPr>
            <w:r>
              <w:rPr>
                <w:rFonts w:ascii="Calibri" w:eastAsia="Times New Roman" w:cs="Calibri"/>
                <w:color w:val="000000"/>
                <w:lang w:val="en"/>
              </w:rPr>
              <w:t>116</w:t>
            </w:r>
          </w:p>
        </w:tc>
      </w:tr>
      <w:tr w:rsidR="003E7625" w14:paraId="4B717EDA" w14:textId="77777777">
        <w:trPr>
          <w:trHeight w:val="300"/>
        </w:trPr>
        <w:tc>
          <w:tcPr>
            <w:tcW w:w="1660" w:type="dxa"/>
            <w:tcBorders>
              <w:top w:val="single" w:sz="4" w:space="0" w:color="000000"/>
              <w:left w:val="single" w:sz="4" w:space="0" w:color="000000"/>
              <w:bottom w:val="single" w:sz="4" w:space="0" w:color="000000"/>
              <w:right w:val="single" w:sz="4" w:space="0" w:color="000000"/>
            </w:tcBorders>
            <w:shd w:val="clear" w:color="000000" w:fill="D9D9D9"/>
            <w:vAlign w:val="bottom"/>
          </w:tcPr>
          <w:p w14:paraId="3AAABB64"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f1 score</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E3C7CA" w14:textId="77777777" w:rsidR="003E7625" w:rsidRDefault="00E92BE3">
            <w:pPr>
              <w:spacing w:after="0" w:line="240" w:lineRule="auto"/>
              <w:jc w:val="center"/>
              <w:rPr>
                <w:rFonts w:ascii="Calibri" w:eastAsia="Times New Roman" w:hAnsi="Calibri" w:cs="Calibri"/>
                <w:color w:val="000000"/>
              </w:rPr>
            </w:pPr>
            <w:r>
              <w:rPr>
                <w:rFonts w:cs="Calibri"/>
                <w:color w:val="000000"/>
              </w:rPr>
              <w:t>8</w:t>
            </w:r>
            <w:r>
              <w:rPr>
                <w:rFonts w:cs="Calibri"/>
                <w:color w:val="000000"/>
                <w:lang w:val="en"/>
              </w:rPr>
              <w:t>7</w:t>
            </w:r>
            <w:r>
              <w:rPr>
                <w:rFonts w:cs="Calibri"/>
                <w:color w:val="000000"/>
              </w:rPr>
              <w:t>.</w:t>
            </w:r>
            <w:r>
              <w:rPr>
                <w:rFonts w:cs="Calibri"/>
                <w:color w:val="000000"/>
                <w:lang w:val="en"/>
              </w:rPr>
              <w:t>0</w:t>
            </w:r>
            <w:r>
              <w:rPr>
                <w:rFonts w:cs="Calibri"/>
                <w:color w:val="000000"/>
              </w:rPr>
              <w:t xml:space="preserve"> %</w:t>
            </w:r>
          </w:p>
        </w:tc>
        <w:tc>
          <w:tcPr>
            <w:tcW w:w="4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746FC4" w14:textId="77777777" w:rsidR="003E7625" w:rsidRDefault="003E7625">
            <w:pPr>
              <w:spacing w:after="0" w:line="240" w:lineRule="auto"/>
              <w:jc w:val="center"/>
              <w:rPr>
                <w:rFonts w:ascii="Calibri" w:eastAsia="Times New Roman" w:hAnsi="Calibri" w:cs="Calibri"/>
                <w:color w:val="000000"/>
              </w:rPr>
            </w:pPr>
          </w:p>
        </w:tc>
        <w:tc>
          <w:tcPr>
            <w:tcW w:w="9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8F094D0" w14:textId="77777777" w:rsidR="003E7625" w:rsidRDefault="003E7625">
            <w:pPr>
              <w:spacing w:after="0" w:line="240" w:lineRule="auto"/>
              <w:rPr>
                <w:rFonts w:ascii="Calibri" w:eastAsia="Times New Roman" w:hAnsi="Calibri" w:cs="Calibri"/>
                <w:color w:val="000000"/>
              </w:rPr>
            </w:pPr>
          </w:p>
        </w:tc>
        <w:tc>
          <w:tcPr>
            <w:tcW w:w="129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89A48A" w14:textId="77777777" w:rsidR="003E7625" w:rsidRDefault="00E92BE3">
            <w:pPr>
              <w:spacing w:after="0" w:line="240" w:lineRule="auto"/>
              <w:jc w:val="center"/>
              <w:rPr>
                <w:rFonts w:ascii="Calibri" w:eastAsia="Times New Roman" w:hAnsi="Calibri" w:cs="Calibri"/>
                <w:color w:val="000000"/>
              </w:rPr>
            </w:pPr>
            <w:r>
              <w:rPr>
                <w:rFonts w:eastAsia="Times New Roman" w:cs="Calibri"/>
                <w:color w:val="000000"/>
              </w:rPr>
              <w:t>parked</w:t>
            </w:r>
          </w:p>
        </w:tc>
        <w:tc>
          <w:tcPr>
            <w:tcW w:w="165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7A05B9" w14:textId="77777777" w:rsidR="003E7625" w:rsidRDefault="00E92BE3">
            <w:pPr>
              <w:spacing w:after="0" w:line="240" w:lineRule="auto"/>
              <w:jc w:val="center"/>
              <w:rPr>
                <w:rFonts w:ascii="Calibri" w:eastAsia="Times New Roman" w:hAnsi="Calibri" w:cs="Calibri"/>
                <w:color w:val="000000"/>
                <w:lang w:val="en"/>
              </w:rPr>
            </w:pPr>
            <w:r>
              <w:rPr>
                <w:rFonts w:ascii="Calibri" w:eastAsia="Times New Roman" w:cs="Calibri"/>
                <w:color w:val="000000"/>
                <w:lang w:val="en"/>
              </w:rPr>
              <w:t>86</w:t>
            </w:r>
          </w:p>
        </w:tc>
        <w:tc>
          <w:tcPr>
            <w:tcW w:w="10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3A3789" w14:textId="77777777" w:rsidR="003E7625" w:rsidRDefault="00E92BE3">
            <w:pPr>
              <w:spacing w:after="0" w:line="240" w:lineRule="auto"/>
              <w:jc w:val="center"/>
              <w:rPr>
                <w:rFonts w:ascii="Calibri" w:eastAsia="Times New Roman" w:hAnsi="Calibri" w:cs="Calibri"/>
                <w:color w:val="000000"/>
                <w:lang w:val="en"/>
              </w:rPr>
            </w:pPr>
            <w:r>
              <w:rPr>
                <w:rFonts w:ascii="Calibri" w:eastAsia="Times New Roman" w:cs="Calibri"/>
                <w:color w:val="000000"/>
                <w:lang w:val="en"/>
              </w:rPr>
              <w:t>675</w:t>
            </w:r>
          </w:p>
        </w:tc>
      </w:tr>
    </w:tbl>
    <w:p w14:paraId="5C1C433E" w14:textId="77777777" w:rsidR="003E7625" w:rsidRDefault="003E7625"/>
    <w:p w14:paraId="434C7764" w14:textId="77777777" w:rsidR="003E7625" w:rsidRDefault="00E92BE3">
      <w:r>
        <w:t>This trained model is integrated to the crawler pipeline.</w:t>
      </w:r>
    </w:p>
    <w:p w14:paraId="678D174F" w14:textId="1A3A6301" w:rsidR="003E7625" w:rsidRDefault="00E92BE3" w:rsidP="003A2449">
      <w:pPr>
        <w:pStyle w:val="Heading3"/>
        <w:numPr>
          <w:ilvl w:val="0"/>
          <w:numId w:val="25"/>
        </w:numPr>
      </w:pPr>
      <w:r>
        <w:t xml:space="preserve"> </w:t>
      </w:r>
      <w:bookmarkStart w:id="5" w:name="_Toc43943363"/>
      <w:r>
        <w:t>PIPELINE PERFORMANCE</w:t>
      </w:r>
      <w:bookmarkEnd w:id="5"/>
      <w:r>
        <w:t xml:space="preserve"> </w:t>
      </w:r>
    </w:p>
    <w:p w14:paraId="2AC425B1" w14:textId="77777777" w:rsidR="003E7625" w:rsidRDefault="00E92BE3">
      <w:pPr>
        <w:rPr>
          <w:lang w:val="en"/>
        </w:rPr>
      </w:pPr>
      <w:r>
        <w:rPr>
          <w:lang w:val="en"/>
        </w:rPr>
        <w:t>1016 domains have been randomly sampled from the .COM TLD and manually labelled. The labelling matches the level 2 category with three classes (High Content, Errors, Parking).</w:t>
      </w:r>
    </w:p>
    <w:p w14:paraId="4A3ADA11" w14:textId="0974612D" w:rsidR="003E7625" w:rsidRDefault="00E92BE3">
      <w:pPr>
        <w:rPr>
          <w:lang w:val="en"/>
        </w:rPr>
      </w:pPr>
      <w:r>
        <w:rPr>
          <w:lang w:val="en"/>
        </w:rPr>
        <w:t>The whole pipeline predicted the classes with an accuracy of 85.7%, which correspond to 159 prediction mistakes out of 1016. They are spread as follows:</w:t>
      </w:r>
    </w:p>
    <w:tbl>
      <w:tblPr>
        <w:tblW w:w="5015" w:type="dxa"/>
        <w:jc w:val="center"/>
        <w:tblLook w:val="04A0" w:firstRow="1" w:lastRow="0" w:firstColumn="1" w:lastColumn="0" w:noHBand="0" w:noVBand="1"/>
      </w:tblPr>
      <w:tblGrid>
        <w:gridCol w:w="1809"/>
        <w:gridCol w:w="1810"/>
        <w:gridCol w:w="1396"/>
      </w:tblGrid>
      <w:tr w:rsidR="003E7625" w14:paraId="64543EA0" w14:textId="77777777" w:rsidTr="00126301">
        <w:trPr>
          <w:trHeight w:val="85"/>
          <w:jc w:val="center"/>
        </w:trPr>
        <w:tc>
          <w:tcPr>
            <w:tcW w:w="1809" w:type="dxa"/>
            <w:tcBorders>
              <w:top w:val="single" w:sz="2" w:space="0" w:color="000000"/>
              <w:left w:val="single" w:sz="2" w:space="0" w:color="000000"/>
              <w:bottom w:val="single" w:sz="2" w:space="0" w:color="000000"/>
              <w:right w:val="single" w:sz="2" w:space="0" w:color="000000"/>
            </w:tcBorders>
            <w:shd w:val="clear" w:color="DDEBF7" w:fill="BDD7EE"/>
            <w:noWrap/>
            <w:vAlign w:val="center"/>
          </w:tcPr>
          <w:p w14:paraId="4ECC9C0F" w14:textId="77777777" w:rsidR="003E7625" w:rsidRDefault="00E92BE3" w:rsidP="00126301">
            <w:pPr>
              <w:jc w:val="center"/>
              <w:textAlignment w:val="bottom"/>
              <w:rPr>
                <w:rFonts w:ascii="Arial" w:hAnsi="Arial" w:cs="Arial"/>
                <w:b/>
                <w:color w:val="000000"/>
              </w:rPr>
            </w:pPr>
            <w:r>
              <w:rPr>
                <w:rFonts w:ascii="Arial" w:eastAsia="SimSun" w:hAnsi="Arial" w:cs="Arial"/>
                <w:b/>
                <w:color w:val="000000"/>
                <w:sz w:val="24"/>
                <w:szCs w:val="24"/>
                <w:lang w:eastAsia="zh-CN" w:bidi="ar"/>
              </w:rPr>
              <w:t>ACTUAL</w:t>
            </w:r>
          </w:p>
        </w:tc>
        <w:tc>
          <w:tcPr>
            <w:tcW w:w="1809" w:type="dxa"/>
            <w:tcBorders>
              <w:top w:val="single" w:sz="2" w:space="0" w:color="000000"/>
              <w:left w:val="single" w:sz="2" w:space="0" w:color="000000"/>
              <w:bottom w:val="single" w:sz="2" w:space="0" w:color="000000"/>
              <w:right w:val="single" w:sz="2" w:space="0" w:color="000000"/>
            </w:tcBorders>
            <w:shd w:val="clear" w:color="DDEBF7" w:fill="BDD7EE"/>
            <w:noWrap/>
            <w:vAlign w:val="center"/>
          </w:tcPr>
          <w:p w14:paraId="1A8BDC25" w14:textId="77777777" w:rsidR="003E7625" w:rsidRDefault="00E92BE3" w:rsidP="00126301">
            <w:pPr>
              <w:jc w:val="center"/>
              <w:textAlignment w:val="bottom"/>
              <w:rPr>
                <w:rFonts w:ascii="Arial" w:hAnsi="Arial" w:cs="Arial"/>
                <w:b/>
                <w:color w:val="000000"/>
              </w:rPr>
            </w:pPr>
            <w:r>
              <w:rPr>
                <w:rFonts w:ascii="Arial" w:eastAsia="SimSun" w:hAnsi="Arial" w:cs="Arial"/>
                <w:b/>
                <w:color w:val="000000"/>
                <w:sz w:val="24"/>
                <w:szCs w:val="24"/>
                <w:lang w:eastAsia="zh-CN" w:bidi="ar"/>
              </w:rPr>
              <w:t>PREDICT</w:t>
            </w:r>
          </w:p>
        </w:tc>
        <w:tc>
          <w:tcPr>
            <w:tcW w:w="1396" w:type="dxa"/>
            <w:tcBorders>
              <w:top w:val="single" w:sz="2" w:space="0" w:color="000000"/>
              <w:left w:val="single" w:sz="2" w:space="0" w:color="000000"/>
              <w:bottom w:val="single" w:sz="2" w:space="0" w:color="000000"/>
              <w:right w:val="single" w:sz="2" w:space="0" w:color="000000"/>
            </w:tcBorders>
            <w:shd w:val="clear" w:color="auto" w:fill="BDD7EE"/>
            <w:noWrap/>
            <w:vAlign w:val="center"/>
          </w:tcPr>
          <w:p w14:paraId="0289321D" w14:textId="77777777" w:rsidR="003E7625" w:rsidRDefault="00E92BE3" w:rsidP="00126301">
            <w:pPr>
              <w:jc w:val="center"/>
              <w:textAlignment w:val="bottom"/>
              <w:rPr>
                <w:rFonts w:ascii="Arial" w:hAnsi="Arial" w:cs="Arial"/>
                <w:b/>
                <w:color w:val="000000"/>
              </w:rPr>
            </w:pPr>
            <w:r>
              <w:rPr>
                <w:rFonts w:ascii="Arial" w:eastAsia="SimSun" w:hAnsi="Arial" w:cs="Arial"/>
                <w:b/>
                <w:color w:val="000000"/>
                <w:sz w:val="24"/>
                <w:szCs w:val="24"/>
                <w:lang w:eastAsia="zh-CN" w:bidi="ar"/>
              </w:rPr>
              <w:t>COUNT</w:t>
            </w:r>
          </w:p>
        </w:tc>
      </w:tr>
      <w:tr w:rsidR="003E7625" w14:paraId="2D615804" w14:textId="77777777" w:rsidTr="00126301">
        <w:trPr>
          <w:trHeight w:val="85"/>
          <w:jc w:val="center"/>
        </w:trPr>
        <w:tc>
          <w:tcPr>
            <w:tcW w:w="0" w:type="auto"/>
            <w:tcBorders>
              <w:top w:val="single" w:sz="2" w:space="0" w:color="000000"/>
              <w:left w:val="single" w:sz="2" w:space="0" w:color="000000"/>
              <w:bottom w:val="single" w:sz="2" w:space="0" w:color="000000"/>
              <w:right w:val="single" w:sz="2" w:space="0" w:color="000000"/>
            </w:tcBorders>
            <w:shd w:val="clear" w:color="auto" w:fill="auto"/>
            <w:noWrap/>
            <w:vAlign w:val="center"/>
          </w:tcPr>
          <w:p w14:paraId="0EF373E5"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parked</w:t>
            </w:r>
          </w:p>
        </w:tc>
        <w:tc>
          <w:tcPr>
            <w:tcW w:w="180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B1D4A9"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error</w:t>
            </w:r>
          </w:p>
        </w:tc>
        <w:tc>
          <w:tcPr>
            <w:tcW w:w="1396"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3D382146"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50</w:t>
            </w:r>
          </w:p>
        </w:tc>
      </w:tr>
      <w:tr w:rsidR="003E7625" w14:paraId="443BEE7B" w14:textId="77777777" w:rsidTr="00126301">
        <w:trPr>
          <w:trHeight w:val="85"/>
          <w:jc w:val="center"/>
        </w:trPr>
        <w:tc>
          <w:tcPr>
            <w:tcW w:w="0" w:type="auto"/>
            <w:tcBorders>
              <w:top w:val="single" w:sz="2" w:space="0" w:color="000000"/>
              <w:left w:val="single" w:sz="2" w:space="0" w:color="000000"/>
              <w:bottom w:val="single" w:sz="2" w:space="0" w:color="000000"/>
              <w:right w:val="single" w:sz="2" w:space="0" w:color="000000"/>
            </w:tcBorders>
            <w:shd w:val="clear" w:color="auto" w:fill="auto"/>
            <w:noWrap/>
            <w:vAlign w:val="center"/>
          </w:tcPr>
          <w:p w14:paraId="0A7A6647"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parked</w:t>
            </w:r>
          </w:p>
        </w:tc>
        <w:tc>
          <w:tcPr>
            <w:tcW w:w="180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14B25696"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normal</w:t>
            </w:r>
          </w:p>
        </w:tc>
        <w:tc>
          <w:tcPr>
            <w:tcW w:w="1396"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B07317"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44</w:t>
            </w:r>
          </w:p>
        </w:tc>
      </w:tr>
      <w:tr w:rsidR="003E7625" w14:paraId="007CDDDD" w14:textId="77777777" w:rsidTr="00126301">
        <w:trPr>
          <w:trHeight w:val="85"/>
          <w:jc w:val="center"/>
        </w:trPr>
        <w:tc>
          <w:tcPr>
            <w:tcW w:w="0" w:type="auto"/>
            <w:tcBorders>
              <w:top w:val="single" w:sz="2" w:space="0" w:color="000000"/>
              <w:left w:val="single" w:sz="2" w:space="0" w:color="000000"/>
              <w:bottom w:val="single" w:sz="2" w:space="0" w:color="000000"/>
              <w:right w:val="single" w:sz="2" w:space="0" w:color="000000"/>
            </w:tcBorders>
            <w:shd w:val="clear" w:color="auto" w:fill="auto"/>
            <w:noWrap/>
            <w:vAlign w:val="center"/>
          </w:tcPr>
          <w:p w14:paraId="4A38B635"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normal</w:t>
            </w:r>
          </w:p>
        </w:tc>
        <w:tc>
          <w:tcPr>
            <w:tcW w:w="180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7CB2DAB4"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error</w:t>
            </w:r>
          </w:p>
        </w:tc>
        <w:tc>
          <w:tcPr>
            <w:tcW w:w="1396"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747D2838"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31</w:t>
            </w:r>
          </w:p>
        </w:tc>
      </w:tr>
      <w:tr w:rsidR="003E7625" w14:paraId="32DCF917" w14:textId="77777777" w:rsidTr="00126301">
        <w:trPr>
          <w:trHeight w:val="85"/>
          <w:jc w:val="center"/>
        </w:trPr>
        <w:tc>
          <w:tcPr>
            <w:tcW w:w="0" w:type="auto"/>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5821F4"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error</w:t>
            </w:r>
          </w:p>
        </w:tc>
        <w:tc>
          <w:tcPr>
            <w:tcW w:w="180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3D1B7019"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parked</w:t>
            </w:r>
          </w:p>
        </w:tc>
        <w:tc>
          <w:tcPr>
            <w:tcW w:w="1396"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A847F2"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16</w:t>
            </w:r>
          </w:p>
        </w:tc>
      </w:tr>
      <w:tr w:rsidR="003E7625" w14:paraId="3DEB61B5" w14:textId="77777777" w:rsidTr="00126301">
        <w:trPr>
          <w:trHeight w:val="85"/>
          <w:jc w:val="center"/>
        </w:trPr>
        <w:tc>
          <w:tcPr>
            <w:tcW w:w="0" w:type="auto"/>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4CA997"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normal</w:t>
            </w:r>
          </w:p>
        </w:tc>
        <w:tc>
          <w:tcPr>
            <w:tcW w:w="180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12F593"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parked</w:t>
            </w:r>
          </w:p>
        </w:tc>
        <w:tc>
          <w:tcPr>
            <w:tcW w:w="1396"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63DB93"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12</w:t>
            </w:r>
          </w:p>
        </w:tc>
      </w:tr>
      <w:tr w:rsidR="003E7625" w14:paraId="5890ADBB" w14:textId="77777777" w:rsidTr="00126301">
        <w:trPr>
          <w:trHeight w:val="85"/>
          <w:jc w:val="center"/>
        </w:trPr>
        <w:tc>
          <w:tcPr>
            <w:tcW w:w="0" w:type="auto"/>
            <w:tcBorders>
              <w:top w:val="single" w:sz="2" w:space="0" w:color="000000"/>
              <w:left w:val="single" w:sz="2" w:space="0" w:color="000000"/>
              <w:bottom w:val="single" w:sz="2" w:space="0" w:color="000000"/>
              <w:right w:val="single" w:sz="2" w:space="0" w:color="000000"/>
            </w:tcBorders>
            <w:shd w:val="clear" w:color="auto" w:fill="auto"/>
            <w:noWrap/>
            <w:vAlign w:val="center"/>
          </w:tcPr>
          <w:p w14:paraId="0A10254A"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error</w:t>
            </w:r>
          </w:p>
        </w:tc>
        <w:tc>
          <w:tcPr>
            <w:tcW w:w="1809"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7334C4"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normal</w:t>
            </w:r>
          </w:p>
        </w:tc>
        <w:tc>
          <w:tcPr>
            <w:tcW w:w="1396"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BC1579"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6</w:t>
            </w:r>
          </w:p>
        </w:tc>
      </w:tr>
      <w:tr w:rsidR="003E7625" w14:paraId="41027969" w14:textId="77777777" w:rsidTr="00126301">
        <w:trPr>
          <w:trHeight w:val="85"/>
          <w:jc w:val="center"/>
        </w:trPr>
        <w:tc>
          <w:tcPr>
            <w:tcW w:w="3619" w:type="dxa"/>
            <w:gridSpan w:val="2"/>
            <w:tcBorders>
              <w:top w:val="single" w:sz="2" w:space="0" w:color="000000"/>
              <w:left w:val="single" w:sz="2" w:space="0" w:color="000000"/>
              <w:bottom w:val="single" w:sz="2" w:space="0" w:color="000000"/>
              <w:right w:val="single" w:sz="2" w:space="0" w:color="000000"/>
            </w:tcBorders>
            <w:shd w:val="clear" w:color="auto" w:fill="auto"/>
            <w:noWrap/>
            <w:vAlign w:val="center"/>
          </w:tcPr>
          <w:p w14:paraId="4165B28E"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lastRenderedPageBreak/>
              <w:t>TOTAL</w:t>
            </w:r>
          </w:p>
        </w:tc>
        <w:tc>
          <w:tcPr>
            <w:tcW w:w="1396"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7FC055" w14:textId="77777777" w:rsidR="003E7625" w:rsidRDefault="00E92BE3" w:rsidP="00126301">
            <w:pPr>
              <w:jc w:val="center"/>
              <w:textAlignment w:val="bottom"/>
              <w:rPr>
                <w:rFonts w:ascii="Arial" w:hAnsi="Arial" w:cs="Arial"/>
                <w:color w:val="000000"/>
              </w:rPr>
            </w:pPr>
            <w:r>
              <w:rPr>
                <w:rFonts w:ascii="Arial" w:eastAsia="SimSun" w:hAnsi="Arial" w:cs="Arial"/>
                <w:color w:val="000000"/>
                <w:sz w:val="24"/>
                <w:szCs w:val="24"/>
                <w:lang w:eastAsia="zh-CN" w:bidi="ar"/>
              </w:rPr>
              <w:t>159</w:t>
            </w:r>
          </w:p>
        </w:tc>
      </w:tr>
    </w:tbl>
    <w:p w14:paraId="16F886CA" w14:textId="77777777" w:rsidR="003E7625" w:rsidRDefault="003E7625">
      <w:pPr>
        <w:jc w:val="both"/>
        <w:rPr>
          <w:lang w:val="en"/>
        </w:rPr>
      </w:pPr>
    </w:p>
    <w:p w14:paraId="5757BE76" w14:textId="77777777" w:rsidR="003E7625" w:rsidRDefault="003E7625">
      <w:pPr>
        <w:rPr>
          <w:lang w:val="en"/>
        </w:rPr>
      </w:pPr>
    </w:p>
    <w:p w14:paraId="5C328EDB" w14:textId="61B08089" w:rsidR="003E7625" w:rsidRDefault="003A2449">
      <w:pPr>
        <w:pStyle w:val="Heading2"/>
        <w:jc w:val="both"/>
      </w:pPr>
      <w:bookmarkStart w:id="6" w:name="_Toc377756052"/>
      <w:bookmarkStart w:id="7" w:name="_Toc43943364"/>
      <w:r>
        <w:t>II</w:t>
      </w:r>
      <w:r w:rsidR="00E92BE3">
        <w:t xml:space="preserve">- </w:t>
      </w:r>
      <w:bookmarkEnd w:id="6"/>
      <w:r w:rsidR="00E92BE3">
        <w:t>SOCIAL MEDIA ACTIVITY</w:t>
      </w:r>
      <w:bookmarkEnd w:id="7"/>
      <w:r w:rsidR="00E92BE3">
        <w:t xml:space="preserve"> </w:t>
      </w:r>
    </w:p>
    <w:p w14:paraId="1A9F472B" w14:textId="77777777" w:rsidR="003E7625" w:rsidRDefault="003E7625">
      <w:pPr>
        <w:jc w:val="both"/>
      </w:pPr>
    </w:p>
    <w:p w14:paraId="6B7A0DC4" w14:textId="18E6F66A" w:rsidR="003E7625" w:rsidRPr="00126036" w:rsidRDefault="00E92BE3" w:rsidP="00126036">
      <w:pPr>
        <w:pStyle w:val="Heading3"/>
        <w:numPr>
          <w:ilvl w:val="0"/>
          <w:numId w:val="28"/>
        </w:numPr>
      </w:pPr>
      <w:bookmarkStart w:id="8" w:name="_Toc43943365"/>
      <w:r w:rsidRPr="00126036">
        <w:t>Objective</w:t>
      </w:r>
      <w:bookmarkEnd w:id="8"/>
    </w:p>
    <w:p w14:paraId="446F0D8A" w14:textId="77777777" w:rsidR="003E7625" w:rsidRDefault="00E92BE3">
      <w:pPr>
        <w:jc w:val="both"/>
      </w:pPr>
      <w:r>
        <w:t>The objective of this section is to identify how a given domain is leveraging social media like (ex: Facebook, Twitter). It can be used in three ways:</w:t>
      </w:r>
    </w:p>
    <w:p w14:paraId="7367525A" w14:textId="77777777" w:rsidR="003E7625" w:rsidRDefault="00E92BE3">
      <w:pPr>
        <w:numPr>
          <w:ilvl w:val="0"/>
          <w:numId w:val="13"/>
        </w:numPr>
        <w:jc w:val="both"/>
      </w:pPr>
      <w:r>
        <w:rPr>
          <w:lang w:val="en"/>
        </w:rPr>
        <w:t xml:space="preserve">1) </w:t>
      </w:r>
      <w:r>
        <w:t xml:space="preserve">The domain has its own official social media pages. This is identified through the presence of backlinks inside the HTML page, for example in the form of an icon band </w:t>
      </w:r>
      <w:proofErr w:type="gramStart"/>
      <w:r>
        <w:t>like  the</w:t>
      </w:r>
      <w:proofErr w:type="gramEnd"/>
      <w:r>
        <w:t xml:space="preserve"> figure below.</w:t>
      </w:r>
    </w:p>
    <w:p w14:paraId="5DCF4420" w14:textId="77777777" w:rsidR="003E7625" w:rsidRDefault="00E92BE3">
      <w:pPr>
        <w:jc w:val="both"/>
      </w:pPr>
      <w:r>
        <w:rPr>
          <w:noProof/>
        </w:rPr>
        <w:drawing>
          <wp:anchor distT="0" distB="0" distL="0" distR="0" simplePos="0" relativeHeight="251641344" behindDoc="0" locked="0" layoutInCell="1" allowOverlap="1" wp14:anchorId="1CD99E1A" wp14:editId="6392FFF8">
            <wp:simplePos x="0" y="0"/>
            <wp:positionH relativeFrom="column">
              <wp:posOffset>944880</wp:posOffset>
            </wp:positionH>
            <wp:positionV relativeFrom="paragraph">
              <wp:posOffset>146685</wp:posOffset>
            </wp:positionV>
            <wp:extent cx="4067175" cy="94297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8"/>
                    <a:stretch>
                      <a:fillRect/>
                    </a:stretch>
                  </pic:blipFill>
                  <pic:spPr>
                    <a:xfrm>
                      <a:off x="0" y="0"/>
                      <a:ext cx="4067175" cy="942975"/>
                    </a:xfrm>
                    <a:prstGeom prst="rect">
                      <a:avLst/>
                    </a:prstGeom>
                  </pic:spPr>
                </pic:pic>
              </a:graphicData>
            </a:graphic>
          </wp:anchor>
        </w:drawing>
      </w:r>
    </w:p>
    <w:p w14:paraId="73755C29" w14:textId="77777777" w:rsidR="003E7625" w:rsidRDefault="003E7625">
      <w:pPr>
        <w:jc w:val="both"/>
      </w:pPr>
    </w:p>
    <w:p w14:paraId="785D773E" w14:textId="77777777" w:rsidR="003E7625" w:rsidRDefault="003E7625">
      <w:pPr>
        <w:jc w:val="both"/>
      </w:pPr>
    </w:p>
    <w:p w14:paraId="34B48A86" w14:textId="77777777" w:rsidR="003E7625" w:rsidRDefault="003E7625">
      <w:pPr>
        <w:jc w:val="both"/>
      </w:pPr>
    </w:p>
    <w:p w14:paraId="0D32FA0B" w14:textId="74579058" w:rsidR="003E7625" w:rsidRDefault="00E92BE3">
      <w:pPr>
        <w:pStyle w:val="Caption"/>
        <w:jc w:val="center"/>
      </w:pPr>
      <w:r>
        <w:t xml:space="preserve">Figure </w:t>
      </w:r>
      <w:r>
        <w:fldChar w:fldCharType="begin"/>
      </w:r>
      <w:r>
        <w:instrText xml:space="preserve"> SEQ Figure \* ARABIC </w:instrText>
      </w:r>
      <w:r>
        <w:fldChar w:fldCharType="separate"/>
      </w:r>
      <w:r w:rsidR="007F7834">
        <w:rPr>
          <w:noProof/>
        </w:rPr>
        <w:t>10</w:t>
      </w:r>
      <w:r>
        <w:fldChar w:fldCharType="end"/>
      </w:r>
      <w:r>
        <w:rPr>
          <w:lang w:val="en"/>
        </w:rPr>
        <w:t xml:space="preserve"> - Example of social media icon band</w:t>
      </w:r>
    </w:p>
    <w:p w14:paraId="77AF36C8" w14:textId="77777777" w:rsidR="003E7625" w:rsidRDefault="003E7625">
      <w:pPr>
        <w:jc w:val="both"/>
      </w:pPr>
    </w:p>
    <w:p w14:paraId="17D59F1A" w14:textId="77777777" w:rsidR="003E7625" w:rsidRDefault="00E92BE3">
      <w:pPr>
        <w:jc w:val="both"/>
      </w:pPr>
      <w:r>
        <w:t>So far, we have been focusing on western media:</w:t>
      </w:r>
    </w:p>
    <w:p w14:paraId="79457971" w14:textId="77777777" w:rsidR="003E7625" w:rsidRDefault="00E92BE3">
      <w:pPr>
        <w:numPr>
          <w:ilvl w:val="0"/>
          <w:numId w:val="14"/>
        </w:numPr>
        <w:tabs>
          <w:tab w:val="clear" w:pos="420"/>
        </w:tabs>
        <w:ind w:left="840"/>
        <w:jc w:val="both"/>
      </w:pPr>
      <w:r>
        <w:t>Twitter</w:t>
      </w:r>
    </w:p>
    <w:p w14:paraId="7950CB73" w14:textId="77777777" w:rsidR="003E7625" w:rsidRDefault="00E92BE3">
      <w:pPr>
        <w:numPr>
          <w:ilvl w:val="1"/>
          <w:numId w:val="15"/>
        </w:numPr>
        <w:jc w:val="both"/>
      </w:pPr>
      <w:r>
        <w:t>Facebook</w:t>
      </w:r>
    </w:p>
    <w:p w14:paraId="2B99EE18" w14:textId="77777777" w:rsidR="003E7625" w:rsidRDefault="00E92BE3">
      <w:pPr>
        <w:numPr>
          <w:ilvl w:val="1"/>
          <w:numId w:val="15"/>
        </w:numPr>
        <w:jc w:val="both"/>
      </w:pPr>
      <w:r>
        <w:t>Instagram</w:t>
      </w:r>
    </w:p>
    <w:p w14:paraId="4B4FD72D" w14:textId="77777777" w:rsidR="003E7625" w:rsidRDefault="00E92BE3">
      <w:pPr>
        <w:numPr>
          <w:ilvl w:val="1"/>
          <w:numId w:val="15"/>
        </w:numPr>
        <w:jc w:val="both"/>
      </w:pPr>
      <w:proofErr w:type="spellStart"/>
      <w:r>
        <w:t>Linkedin</w:t>
      </w:r>
      <w:proofErr w:type="spellEnd"/>
    </w:p>
    <w:p w14:paraId="50FEA5A0" w14:textId="77777777" w:rsidR="003E7625" w:rsidRDefault="00E92BE3">
      <w:pPr>
        <w:numPr>
          <w:ilvl w:val="1"/>
          <w:numId w:val="15"/>
        </w:numPr>
        <w:jc w:val="both"/>
      </w:pPr>
      <w:r>
        <w:t>Reddit</w:t>
      </w:r>
    </w:p>
    <w:p w14:paraId="5424C184" w14:textId="77777777" w:rsidR="003E7625" w:rsidRDefault="00E92BE3">
      <w:pPr>
        <w:numPr>
          <w:ilvl w:val="1"/>
          <w:numId w:val="15"/>
        </w:numPr>
        <w:jc w:val="both"/>
      </w:pPr>
      <w:proofErr w:type="spellStart"/>
      <w:r>
        <w:t>Github</w:t>
      </w:r>
      <w:proofErr w:type="spellEnd"/>
    </w:p>
    <w:p w14:paraId="2120CF5A" w14:textId="77777777" w:rsidR="003E7625" w:rsidRDefault="00E92BE3">
      <w:pPr>
        <w:jc w:val="both"/>
      </w:pPr>
      <w:r>
        <w:t>Plenty of others may be implemented in the future, among them other western medias (</w:t>
      </w:r>
      <w:proofErr w:type="spellStart"/>
      <w:r>
        <w:t>Youtube</w:t>
      </w:r>
      <w:proofErr w:type="spellEnd"/>
      <w:r>
        <w:t xml:space="preserve">, </w:t>
      </w:r>
      <w:proofErr w:type="spellStart"/>
      <w:r>
        <w:t>Whatsapp</w:t>
      </w:r>
      <w:proofErr w:type="spellEnd"/>
      <w:r>
        <w:t>, Messenger, Tumblr, Viber, Snapchat, Pinterest, Medium ...) as well as eastern media (</w:t>
      </w:r>
      <w:proofErr w:type="spellStart"/>
      <w:r>
        <w:t>Wechat</w:t>
      </w:r>
      <w:proofErr w:type="spellEnd"/>
      <w:r>
        <w:t xml:space="preserve">, QQ, </w:t>
      </w:r>
      <w:proofErr w:type="spellStart"/>
      <w:r>
        <w:t>Qzone</w:t>
      </w:r>
      <w:proofErr w:type="spellEnd"/>
      <w:r>
        <w:t xml:space="preserve">, Tik Tok, </w:t>
      </w:r>
      <w:proofErr w:type="spellStart"/>
      <w:r>
        <w:t>Sina</w:t>
      </w:r>
      <w:proofErr w:type="spellEnd"/>
      <w:r>
        <w:t xml:space="preserve"> Weibo, Baidu </w:t>
      </w:r>
      <w:proofErr w:type="spellStart"/>
      <w:r>
        <w:t>Tieba</w:t>
      </w:r>
      <w:proofErr w:type="spellEnd"/>
      <w:r>
        <w:t>, Line, Telegram …) with hundreds of millions of registered users.</w:t>
      </w:r>
    </w:p>
    <w:p w14:paraId="02BF86D7" w14:textId="77777777" w:rsidR="003E7625" w:rsidRDefault="00E92BE3">
      <w:pPr>
        <w:numPr>
          <w:ilvl w:val="0"/>
          <w:numId w:val="16"/>
        </w:numPr>
        <w:jc w:val="both"/>
      </w:pPr>
      <w:r>
        <w:rPr>
          <w:lang w:val="en"/>
        </w:rPr>
        <w:t xml:space="preserve">2) </w:t>
      </w:r>
      <w:r>
        <w:t xml:space="preserve">The websites </w:t>
      </w:r>
      <w:proofErr w:type="gramStart"/>
      <w:r>
        <w:t>has</w:t>
      </w:r>
      <w:proofErr w:type="gramEnd"/>
      <w:r>
        <w:t xml:space="preserve"> adapted its content for social media display. Websites can resort to specific HTML tags to optimize display/sharing on Media. Among them:</w:t>
      </w:r>
    </w:p>
    <w:p w14:paraId="08A4A31A" w14:textId="77777777" w:rsidR="003E7625" w:rsidRDefault="00E92BE3">
      <w:pPr>
        <w:numPr>
          <w:ilvl w:val="1"/>
          <w:numId w:val="17"/>
        </w:numPr>
        <w:jc w:val="both"/>
      </w:pPr>
      <w:r>
        <w:lastRenderedPageBreak/>
        <w:t>Twitter Cards:</w:t>
      </w:r>
    </w:p>
    <w:p w14:paraId="2F11CA61" w14:textId="77777777" w:rsidR="003E7625" w:rsidRDefault="00E92BE3">
      <w:pPr>
        <w:jc w:val="both"/>
        <w:rPr>
          <w:lang w:val="en"/>
        </w:rPr>
      </w:pPr>
      <w:r>
        <w:rPr>
          <w:noProof/>
        </w:rPr>
        <w:drawing>
          <wp:anchor distT="0" distB="0" distL="0" distR="0" simplePos="0" relativeHeight="251647488" behindDoc="0" locked="0" layoutInCell="1" allowOverlap="1" wp14:anchorId="1972B399" wp14:editId="6060BAA3">
            <wp:simplePos x="0" y="0"/>
            <wp:positionH relativeFrom="column">
              <wp:posOffset>805180</wp:posOffset>
            </wp:positionH>
            <wp:positionV relativeFrom="paragraph">
              <wp:posOffset>152400</wp:posOffset>
            </wp:positionV>
            <wp:extent cx="4143375" cy="1214755"/>
            <wp:effectExtent l="0" t="0" r="0" b="0"/>
            <wp:wrapTopAndBottom/>
            <wp:docPr id="12" name="Shape2"/>
            <wp:cNvGraphicFramePr/>
            <a:graphic xmlns:a="http://schemas.openxmlformats.org/drawingml/2006/main">
              <a:graphicData uri="http://schemas.openxmlformats.org/drawingml/2006/picture">
                <pic:pic xmlns:pic="http://schemas.openxmlformats.org/drawingml/2006/picture">
                  <pic:nvPicPr>
                    <pic:cNvPr id="12" name="Shape2"/>
                    <pic:cNvPicPr/>
                  </pic:nvPicPr>
                  <pic:blipFill>
                    <a:blip r:embed="rId19"/>
                    <a:stretch>
                      <a:fillRect/>
                    </a:stretch>
                  </pic:blipFill>
                  <pic:spPr>
                    <a:xfrm>
                      <a:off x="0" y="0"/>
                      <a:ext cx="4142880" cy="1214280"/>
                    </a:xfrm>
                    <a:prstGeom prst="rect">
                      <a:avLst/>
                    </a:prstGeom>
                    <a:ln>
                      <a:noFill/>
                    </a:ln>
                  </pic:spPr>
                </pic:pic>
              </a:graphicData>
            </a:graphic>
          </wp:anchor>
        </w:drawing>
      </w:r>
      <w:r>
        <w:rPr>
          <w:noProof/>
        </w:rPr>
        <mc:AlternateContent>
          <mc:Choice Requires="wps">
            <w:drawing>
              <wp:anchor distT="0" distB="0" distL="0" distR="0" simplePos="0" relativeHeight="251653632" behindDoc="0" locked="0" layoutInCell="1" allowOverlap="1" wp14:anchorId="79E4F90C" wp14:editId="60332889">
                <wp:simplePos x="0" y="0"/>
                <wp:positionH relativeFrom="column">
                  <wp:posOffset>803275</wp:posOffset>
                </wp:positionH>
                <wp:positionV relativeFrom="paragraph">
                  <wp:posOffset>130175</wp:posOffset>
                </wp:positionV>
                <wp:extent cx="4143375" cy="1461770"/>
                <wp:effectExtent l="0" t="0" r="0" b="0"/>
                <wp:wrapNone/>
                <wp:docPr id="10" name="Frame1"/>
                <wp:cNvGraphicFramePr/>
                <a:graphic xmlns:a="http://schemas.openxmlformats.org/drawingml/2006/main">
                  <a:graphicData uri="http://schemas.microsoft.com/office/word/2010/wordprocessingShape">
                    <wps:wsp>
                      <wps:cNvSpPr txBox="1"/>
                      <wps:spPr>
                        <a:xfrm>
                          <a:off x="0" y="0"/>
                          <a:ext cx="4143375" cy="1461770"/>
                        </a:xfrm>
                        <a:prstGeom prst="rect">
                          <a:avLst/>
                        </a:prstGeom>
                      </wps:spPr>
                      <wps:txbx>
                        <w:txbxContent>
                          <w:p w14:paraId="690EABD2" w14:textId="77777777" w:rsidR="003E7625" w:rsidRDefault="003E7625" w:rsidP="00126036">
                            <w:pPr>
                              <w:jc w:val="center"/>
                            </w:pPr>
                          </w:p>
                        </w:txbxContent>
                      </wps:txbx>
                      <wps:bodyPr lIns="0" tIns="0" rIns="0" bIns="0" anchor="t">
                        <a:noAutofit/>
                      </wps:bodyPr>
                    </wps:wsp>
                  </a:graphicData>
                </a:graphic>
              </wp:anchor>
            </w:drawing>
          </mc:Choice>
          <mc:Fallback>
            <w:pict>
              <v:shapetype w14:anchorId="79E4F90C" id="_x0000_t202" coordsize="21600,21600" o:spt="202" path="m,l,21600r21600,l21600,xe">
                <v:stroke joinstyle="miter"/>
                <v:path gradientshapeok="t" o:connecttype="rect"/>
              </v:shapetype>
              <v:shape id="Frame1" o:spid="_x0000_s1026" type="#_x0000_t202" style="position:absolute;left:0;text-align:left;margin-left:63.25pt;margin-top:10.25pt;width:326.25pt;height:115.1pt;z-index:251653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" filled="f" stroked="f">
                <v:textbox inset="0,0,0,0">
                  <w:txbxContent>
                    <w:p w14:paraId="690EABD2" w14:textId="77777777" w:rsidR="003E7625" w:rsidRDefault="003E7625" w:rsidP="00126036">
                      <w:pPr>
                        <w:jc w:val="center"/>
                      </w:pPr>
                    </w:p>
                  </w:txbxContent>
                </v:textbox>
              </v:shape>
            </w:pict>
          </mc:Fallback>
        </mc:AlternateContent>
      </w:r>
    </w:p>
    <w:p w14:paraId="588DC2F8" w14:textId="75856056" w:rsidR="003E7625" w:rsidRDefault="00E92BE3" w:rsidP="00126036">
      <w:pPr>
        <w:pStyle w:val="Caption"/>
        <w:jc w:val="center"/>
        <w:rPr>
          <w:color w:val="CE181E"/>
        </w:rPr>
      </w:pPr>
      <w:r>
        <w:t xml:space="preserve">Image </w:t>
      </w:r>
      <w:r>
        <w:fldChar w:fldCharType="begin"/>
      </w:r>
      <w:r>
        <w:instrText xml:space="preserve"> SEQ Image \* ARABIC </w:instrText>
      </w:r>
      <w:r>
        <w:fldChar w:fldCharType="separate"/>
      </w:r>
      <w:r w:rsidR="007F7834">
        <w:rPr>
          <w:noProof/>
        </w:rPr>
        <w:t>1</w:t>
      </w:r>
      <w:r>
        <w:fldChar w:fldCharType="end"/>
      </w:r>
      <w:r>
        <w:rPr>
          <w:lang w:val="en"/>
        </w:rPr>
        <w:t xml:space="preserve"> - Code snippet of twitter cards: indicating the key information to </w:t>
      </w:r>
      <w:proofErr w:type="gramStart"/>
      <w:r>
        <w:rPr>
          <w:lang w:val="en"/>
        </w:rPr>
        <w:t>display  in</w:t>
      </w:r>
      <w:proofErr w:type="gramEnd"/>
      <w:r>
        <w:rPr>
          <w:lang w:val="en"/>
        </w:rPr>
        <w:t xml:space="preserve"> social media</w:t>
      </w:r>
    </w:p>
    <w:p w14:paraId="517D8995" w14:textId="77777777" w:rsidR="003E7625" w:rsidRDefault="003E7625">
      <w:pPr>
        <w:jc w:val="both"/>
        <w:rPr>
          <w:color w:val="CE181E"/>
        </w:rPr>
      </w:pPr>
    </w:p>
    <w:p w14:paraId="5814076C" w14:textId="77777777" w:rsidR="003E7625" w:rsidRDefault="00E92BE3" w:rsidP="00126036">
      <w:pPr>
        <w:jc w:val="center"/>
        <w:rPr>
          <w:color w:val="CE181E"/>
          <w:lang w:val="en"/>
        </w:rPr>
      </w:pPr>
      <w:r>
        <w:rPr>
          <w:noProof/>
          <w:color w:val="CE181E"/>
          <w:lang w:val="en"/>
        </w:rPr>
        <w:drawing>
          <wp:inline distT="0" distB="0" distL="114300" distR="114300" wp14:anchorId="25A6EE42" wp14:editId="100F0F54">
            <wp:extent cx="4286250" cy="3200400"/>
            <wp:effectExtent l="0" t="0" r="0" b="0"/>
            <wp:docPr id="11" name="Picture 11" descr="medium_twitter_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edium_twitter_card"/>
                    <pic:cNvPicPr>
                      <a:picLocks noChangeAspect="1"/>
                    </pic:cNvPicPr>
                  </pic:nvPicPr>
                  <pic:blipFill>
                    <a:blip r:embed="rId20"/>
                    <a:stretch>
                      <a:fillRect/>
                    </a:stretch>
                  </pic:blipFill>
                  <pic:spPr>
                    <a:xfrm>
                      <a:off x="0" y="0"/>
                      <a:ext cx="4286250" cy="3200400"/>
                    </a:xfrm>
                    <a:prstGeom prst="rect">
                      <a:avLst/>
                    </a:prstGeom>
                  </pic:spPr>
                </pic:pic>
              </a:graphicData>
            </a:graphic>
          </wp:inline>
        </w:drawing>
      </w:r>
    </w:p>
    <w:p w14:paraId="136DA276" w14:textId="5894560D" w:rsidR="003E7625" w:rsidRDefault="00E92BE3" w:rsidP="00126036">
      <w:pPr>
        <w:pStyle w:val="Caption"/>
        <w:jc w:val="center"/>
        <w:rPr>
          <w:color w:val="CE181E"/>
          <w:lang w:val="en"/>
        </w:rPr>
      </w:pPr>
      <w:r>
        <w:t xml:space="preserve">Figure </w:t>
      </w:r>
      <w:r>
        <w:fldChar w:fldCharType="begin"/>
      </w:r>
      <w:r>
        <w:instrText xml:space="preserve"> SEQ Figure \* ARABIC </w:instrText>
      </w:r>
      <w:r>
        <w:fldChar w:fldCharType="separate"/>
      </w:r>
      <w:r w:rsidR="007F7834">
        <w:rPr>
          <w:noProof/>
        </w:rPr>
        <w:t>11</w:t>
      </w:r>
      <w:r>
        <w:fldChar w:fldCharType="end"/>
      </w:r>
      <w:r>
        <w:rPr>
          <w:lang w:val="en"/>
        </w:rPr>
        <w:t xml:space="preserve"> - The same website as </w:t>
      </w:r>
      <w:proofErr w:type="spellStart"/>
      <w:r>
        <w:rPr>
          <w:lang w:val="en"/>
        </w:rPr>
        <w:t>diplayed</w:t>
      </w:r>
      <w:proofErr w:type="spellEnd"/>
      <w:r>
        <w:rPr>
          <w:lang w:val="en"/>
        </w:rPr>
        <w:t xml:space="preserve"> on twitter whenever the link medium.com is used</w:t>
      </w:r>
    </w:p>
    <w:p w14:paraId="6FFE55BE" w14:textId="77777777" w:rsidR="003E7625" w:rsidRDefault="003E7625">
      <w:pPr>
        <w:jc w:val="both"/>
        <w:rPr>
          <w:color w:val="CE181E"/>
        </w:rPr>
      </w:pPr>
    </w:p>
    <w:p w14:paraId="0B2C41CD" w14:textId="77777777" w:rsidR="003E7625" w:rsidRDefault="003E7625">
      <w:pPr>
        <w:jc w:val="both"/>
        <w:rPr>
          <w:color w:val="CE181E"/>
        </w:rPr>
      </w:pPr>
    </w:p>
    <w:p w14:paraId="3BE51EFA" w14:textId="77777777" w:rsidR="003E7625" w:rsidRDefault="003E7625">
      <w:pPr>
        <w:jc w:val="both"/>
        <w:rPr>
          <w:color w:val="CE181E"/>
        </w:rPr>
      </w:pPr>
    </w:p>
    <w:p w14:paraId="5FE23DED" w14:textId="77777777" w:rsidR="003E7625" w:rsidRDefault="003E7625">
      <w:pPr>
        <w:jc w:val="both"/>
        <w:rPr>
          <w:color w:val="CE181E"/>
        </w:rPr>
      </w:pPr>
    </w:p>
    <w:p w14:paraId="056E9687" w14:textId="77777777" w:rsidR="003E7625" w:rsidRDefault="003E7625">
      <w:pPr>
        <w:jc w:val="both"/>
        <w:rPr>
          <w:color w:val="CE181E"/>
        </w:rPr>
      </w:pPr>
    </w:p>
    <w:p w14:paraId="7E915BF5" w14:textId="77777777" w:rsidR="003E7625" w:rsidRDefault="003E7625">
      <w:pPr>
        <w:jc w:val="both"/>
        <w:rPr>
          <w:color w:val="CE181E"/>
        </w:rPr>
      </w:pPr>
    </w:p>
    <w:p w14:paraId="2981B892" w14:textId="77777777" w:rsidR="003E7625" w:rsidRDefault="003E7625">
      <w:pPr>
        <w:jc w:val="both"/>
        <w:rPr>
          <w:color w:val="CE181E"/>
        </w:rPr>
      </w:pPr>
    </w:p>
    <w:p w14:paraId="70928889" w14:textId="77777777" w:rsidR="003E7625" w:rsidRDefault="003E7625">
      <w:pPr>
        <w:jc w:val="both"/>
      </w:pPr>
    </w:p>
    <w:p w14:paraId="408CE542" w14:textId="77777777" w:rsidR="003E7625" w:rsidRDefault="00E92BE3">
      <w:pPr>
        <w:numPr>
          <w:ilvl w:val="1"/>
          <w:numId w:val="17"/>
        </w:numPr>
        <w:jc w:val="both"/>
      </w:pPr>
      <w:r>
        <w:t xml:space="preserve">Open Graph: </w:t>
      </w:r>
      <w:proofErr w:type="gramStart"/>
      <w:r>
        <w:t>Similar to</w:t>
      </w:r>
      <w:proofErr w:type="gramEnd"/>
      <w:r>
        <w:t xml:space="preserve"> Twitter cards, but developed and open-sourced by Facebook, it helps social media</w:t>
      </w:r>
      <w:r>
        <w:rPr>
          <w:lang w:val="en"/>
        </w:rPr>
        <w:t xml:space="preserve"> users</w:t>
      </w:r>
      <w:r>
        <w:t xml:space="preserve"> understand the content of the page</w:t>
      </w:r>
      <w:r>
        <w:rPr>
          <w:lang w:val="en"/>
        </w:rPr>
        <w:t xml:space="preserve"> using only its link</w:t>
      </w:r>
      <w:r>
        <w:t>.</w:t>
      </w:r>
    </w:p>
    <w:p w14:paraId="7843E79F" w14:textId="77777777" w:rsidR="003E7625" w:rsidRDefault="00E92BE3">
      <w:pPr>
        <w:jc w:val="both"/>
      </w:pPr>
      <w:r>
        <w:rPr>
          <w:noProof/>
        </w:rPr>
        <mc:AlternateContent>
          <mc:Choice Requires="wps">
            <w:drawing>
              <wp:anchor distT="0" distB="0" distL="0" distR="0" simplePos="0" relativeHeight="251657728" behindDoc="0" locked="0" layoutInCell="1" allowOverlap="1" wp14:anchorId="2CCBC995" wp14:editId="21011839">
                <wp:simplePos x="0" y="0"/>
                <wp:positionH relativeFrom="column">
                  <wp:posOffset>90170</wp:posOffset>
                </wp:positionH>
                <wp:positionV relativeFrom="paragraph">
                  <wp:posOffset>101600</wp:posOffset>
                </wp:positionV>
                <wp:extent cx="5943600" cy="1779905"/>
                <wp:effectExtent l="0" t="0" r="0" b="0"/>
                <wp:wrapSquare wrapText="largest"/>
                <wp:docPr id="15" name="Frame3"/>
                <wp:cNvGraphicFramePr/>
                <a:graphic xmlns:a="http://schemas.openxmlformats.org/drawingml/2006/main">
                  <a:graphicData uri="http://schemas.microsoft.com/office/word/2010/wordprocessingShape">
                    <wps:wsp>
                      <wps:cNvSpPr txBox="1"/>
                      <wps:spPr>
                        <a:xfrm>
                          <a:off x="0" y="0"/>
                          <a:ext cx="5943600" cy="1779905"/>
                        </a:xfrm>
                        <a:prstGeom prst="rect">
                          <a:avLst/>
                        </a:prstGeom>
                      </wps:spPr>
                      <wps:txbx>
                        <w:txbxContent>
                          <w:p w14:paraId="76C13223" w14:textId="77777777" w:rsidR="003E7625" w:rsidRDefault="00E92BE3" w:rsidP="00126036">
                            <w:pPr>
                              <w:pStyle w:val="Illustration"/>
                              <w:spacing w:before="120" w:after="120"/>
                              <w:jc w:val="center"/>
                            </w:pPr>
                            <w:r>
                              <w:rPr>
                                <w:noProof/>
                              </w:rPr>
                              <w:drawing>
                                <wp:inline distT="0" distB="0" distL="0" distR="0" wp14:anchorId="36EDAD91" wp14:editId="5728735C">
                                  <wp:extent cx="5943600" cy="146304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21"/>
                                          <a:stretch>
                                            <a:fillRect/>
                                          </a:stretch>
                                        </pic:blipFill>
                                        <pic:spPr>
                                          <a:xfrm>
                                            <a:off x="0" y="0"/>
                                            <a:ext cx="5943600" cy="1463040"/>
                                          </a:xfrm>
                                          <a:prstGeom prst="rect">
                                            <a:avLst/>
                                          </a:prstGeom>
                                        </pic:spPr>
                                      </pic:pic>
                                    </a:graphicData>
                                  </a:graphic>
                                </wp:inline>
                              </w:drawing>
                            </w:r>
                            <w:r>
                              <w:rPr>
                                <w:vanish/>
                              </w:rPr>
                              <w:br/>
                            </w:r>
                            <w:r>
                              <w:t>Code snippet with key information: url, title, description...</w:t>
                            </w:r>
                          </w:p>
                        </w:txbxContent>
                      </wps:txbx>
                      <wps:bodyPr lIns="0" tIns="0" rIns="0" bIns="0" anchor="t">
                        <a:noAutofit/>
                      </wps:bodyPr>
                    </wps:wsp>
                  </a:graphicData>
                </a:graphic>
              </wp:anchor>
            </w:drawing>
          </mc:Choice>
          <mc:Fallback>
            <w:pict>
              <v:shape w14:anchorId="2CCBC995" id="Frame3" o:spid="_x0000_s1027" type="#_x0000_t202" style="position:absolute;left:0;text-align:left;margin-left:7.1pt;margin-top:8pt;width:468pt;height:140.15pt;z-index:2516577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" filled="f" stroked="f">
                <v:textbox inset="0,0,0,0">
                  <w:txbxContent>
                    <w:p w14:paraId="76C13223" w14:textId="77777777" w:rsidR="003E7625" w:rsidRDefault="00E92BE3" w:rsidP="00126036">
                      <w:pPr>
                        <w:pStyle w:val="Illustration"/>
                        <w:spacing w:before="120" w:after="120"/>
                        <w:jc w:val="center"/>
                      </w:pPr>
                      <w:r>
                        <w:rPr>
                          <w:noProof/>
                        </w:rPr>
                        <w:drawing>
                          <wp:inline distT="0" distB="0" distL="0" distR="0" wp14:anchorId="36EDAD91" wp14:editId="5728735C">
                            <wp:extent cx="5943600" cy="146304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21"/>
                                    <a:stretch>
                                      <a:fillRect/>
                                    </a:stretch>
                                  </pic:blipFill>
                                  <pic:spPr>
                                    <a:xfrm>
                                      <a:off x="0" y="0"/>
                                      <a:ext cx="5943600" cy="1463040"/>
                                    </a:xfrm>
                                    <a:prstGeom prst="rect">
                                      <a:avLst/>
                                    </a:prstGeom>
                                  </pic:spPr>
                                </pic:pic>
                              </a:graphicData>
                            </a:graphic>
                          </wp:inline>
                        </w:drawing>
                      </w:r>
                      <w:r>
                        <w:rPr>
                          <w:vanish/>
                        </w:rPr>
                        <w:br/>
                      </w:r>
                      <w:r>
                        <w:t>Code snippet with key information: url, title, description...</w:t>
                      </w:r>
                    </w:p>
                  </w:txbxContent>
                </v:textbox>
                <w10:wrap type="square" side="largest"/>
              </v:shape>
            </w:pict>
          </mc:Fallback>
        </mc:AlternateContent>
      </w:r>
    </w:p>
    <w:p w14:paraId="6019A603" w14:textId="77777777" w:rsidR="003E7625" w:rsidRDefault="003E7625">
      <w:pPr>
        <w:jc w:val="both"/>
      </w:pPr>
    </w:p>
    <w:p w14:paraId="5302A69E" w14:textId="77777777" w:rsidR="003E7625" w:rsidRDefault="003E7625">
      <w:pPr>
        <w:jc w:val="both"/>
      </w:pPr>
    </w:p>
    <w:p w14:paraId="27BED9F6" w14:textId="77777777" w:rsidR="003E7625" w:rsidRDefault="00E92BE3">
      <w:pPr>
        <w:jc w:val="both"/>
      </w:pPr>
      <w:r>
        <w:rPr>
          <w:noProof/>
        </w:rPr>
        <mc:AlternateContent>
          <mc:Choice Requires="wps">
            <w:drawing>
              <wp:anchor distT="0" distB="0" distL="0" distR="0" simplePos="0" relativeHeight="251663872" behindDoc="0" locked="0" layoutInCell="1" allowOverlap="1" wp14:anchorId="420AF3EF" wp14:editId="393CFEA0">
                <wp:simplePos x="0" y="0"/>
                <wp:positionH relativeFrom="column">
                  <wp:posOffset>513080</wp:posOffset>
                </wp:positionH>
                <wp:positionV relativeFrom="paragraph">
                  <wp:posOffset>-224790</wp:posOffset>
                </wp:positionV>
                <wp:extent cx="4972685" cy="2895600"/>
                <wp:effectExtent l="0" t="0" r="0" b="0"/>
                <wp:wrapSquare wrapText="largest"/>
                <wp:docPr id="18" name="Frame4"/>
                <wp:cNvGraphicFramePr/>
                <a:graphic xmlns:a="http://schemas.openxmlformats.org/drawingml/2006/main">
                  <a:graphicData uri="http://schemas.microsoft.com/office/word/2010/wordprocessingShape">
                    <wps:wsp>
                      <wps:cNvSpPr txBox="1"/>
                      <wps:spPr>
                        <a:xfrm>
                          <a:off x="0" y="0"/>
                          <a:ext cx="4972685" cy="2895600"/>
                        </a:xfrm>
                        <a:prstGeom prst="rect">
                          <a:avLst/>
                        </a:prstGeom>
                      </wps:spPr>
                      <wps:txbx>
                        <w:txbxContent>
                          <w:p w14:paraId="518DE8EA" w14:textId="77777777" w:rsidR="003E7625" w:rsidRDefault="00E92BE3" w:rsidP="00126036">
                            <w:pPr>
                              <w:pStyle w:val="Illustration"/>
                              <w:spacing w:before="120" w:after="120"/>
                              <w:jc w:val="center"/>
                            </w:pPr>
                            <w:r>
                              <w:rPr>
                                <w:noProof/>
                              </w:rPr>
                              <w:drawing>
                                <wp:inline distT="0" distB="0" distL="0" distR="0" wp14:anchorId="45DE688A" wp14:editId="005D40FE">
                                  <wp:extent cx="4972685" cy="2578735"/>
                                  <wp:effectExtent l="0" t="0" r="18415" b="12065"/>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22"/>
                                          <a:stretch>
                                            <a:fillRect/>
                                          </a:stretch>
                                        </pic:blipFill>
                                        <pic:spPr>
                                          <a:xfrm>
                                            <a:off x="0" y="0"/>
                                            <a:ext cx="4972685" cy="2578735"/>
                                          </a:xfrm>
                                          <a:prstGeom prst="rect">
                                            <a:avLst/>
                                          </a:prstGeom>
                                        </pic:spPr>
                                      </pic:pic>
                                    </a:graphicData>
                                  </a:graphic>
                                </wp:inline>
                              </w:drawing>
                            </w:r>
                            <w:r>
                              <w:rPr>
                                <w:vanish/>
                              </w:rPr>
                              <w:br/>
                            </w:r>
                            <w:r>
                              <w:t>Link, as displayed on social media (Facebook)</w:t>
                            </w:r>
                          </w:p>
                        </w:txbxContent>
                      </wps:txbx>
                      <wps:bodyPr lIns="0" tIns="0" rIns="0" bIns="0" anchor="t">
                        <a:noAutofit/>
                      </wps:bodyPr>
                    </wps:wsp>
                  </a:graphicData>
                </a:graphic>
              </wp:anchor>
            </w:drawing>
          </mc:Choice>
          <mc:Fallback>
            <w:pict>
              <v:shape w14:anchorId="420AF3EF" id="Frame4" o:spid="_x0000_s1028" type="#_x0000_t202" style="position:absolute;left:0;text-align:left;margin-left:40.4pt;margin-top:-17.7pt;width:391.55pt;height:228pt;z-index:2516638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" filled="f" stroked="f">
                <v:textbox inset="0,0,0,0">
                  <w:txbxContent>
                    <w:p w14:paraId="518DE8EA" w14:textId="77777777" w:rsidR="003E7625" w:rsidRDefault="00E92BE3" w:rsidP="00126036">
                      <w:pPr>
                        <w:pStyle w:val="Illustration"/>
                        <w:spacing w:before="120" w:after="120"/>
                        <w:jc w:val="center"/>
                      </w:pPr>
                      <w:r>
                        <w:rPr>
                          <w:noProof/>
                        </w:rPr>
                        <w:drawing>
                          <wp:inline distT="0" distB="0" distL="0" distR="0" wp14:anchorId="45DE688A" wp14:editId="005D40FE">
                            <wp:extent cx="4972685" cy="2578735"/>
                            <wp:effectExtent l="0" t="0" r="18415" b="12065"/>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22"/>
                                    <a:stretch>
                                      <a:fillRect/>
                                    </a:stretch>
                                  </pic:blipFill>
                                  <pic:spPr>
                                    <a:xfrm>
                                      <a:off x="0" y="0"/>
                                      <a:ext cx="4972685" cy="2578735"/>
                                    </a:xfrm>
                                    <a:prstGeom prst="rect">
                                      <a:avLst/>
                                    </a:prstGeom>
                                  </pic:spPr>
                                </pic:pic>
                              </a:graphicData>
                            </a:graphic>
                          </wp:inline>
                        </w:drawing>
                      </w:r>
                      <w:r>
                        <w:rPr>
                          <w:vanish/>
                        </w:rPr>
                        <w:br/>
                      </w:r>
                      <w:r>
                        <w:t>Link, as displayed on social media (Facebook)</w:t>
                      </w:r>
                    </w:p>
                  </w:txbxContent>
                </v:textbox>
                <w10:wrap type="square" side="largest"/>
              </v:shape>
            </w:pict>
          </mc:Fallback>
        </mc:AlternateContent>
      </w:r>
    </w:p>
    <w:p w14:paraId="5FBC6EAF" w14:textId="77777777" w:rsidR="003E7625" w:rsidRDefault="003E7625">
      <w:pPr>
        <w:jc w:val="both"/>
      </w:pPr>
    </w:p>
    <w:p w14:paraId="5AEF11E1" w14:textId="77777777" w:rsidR="003E7625" w:rsidRDefault="003E7625">
      <w:pPr>
        <w:jc w:val="both"/>
      </w:pPr>
    </w:p>
    <w:p w14:paraId="208DCA91" w14:textId="77777777" w:rsidR="003E7625" w:rsidRDefault="003E7625">
      <w:pPr>
        <w:jc w:val="both"/>
      </w:pPr>
    </w:p>
    <w:p w14:paraId="7AA0F0BE" w14:textId="77777777" w:rsidR="003E7625" w:rsidRDefault="003E7625">
      <w:pPr>
        <w:jc w:val="both"/>
      </w:pPr>
    </w:p>
    <w:p w14:paraId="0B40A196" w14:textId="77777777" w:rsidR="003E7625" w:rsidRDefault="003E7625">
      <w:pPr>
        <w:jc w:val="both"/>
      </w:pPr>
    </w:p>
    <w:p w14:paraId="4983B502" w14:textId="77777777" w:rsidR="003E7625" w:rsidRDefault="003E7625">
      <w:pPr>
        <w:jc w:val="both"/>
      </w:pPr>
    </w:p>
    <w:p w14:paraId="5CC3EC6F" w14:textId="77777777" w:rsidR="003E7625" w:rsidRDefault="003E7625">
      <w:pPr>
        <w:jc w:val="both"/>
      </w:pPr>
    </w:p>
    <w:p w14:paraId="63524EF1" w14:textId="77777777" w:rsidR="003E7625" w:rsidRDefault="003E7625">
      <w:pPr>
        <w:jc w:val="both"/>
      </w:pPr>
    </w:p>
    <w:p w14:paraId="67AB4D9D" w14:textId="77777777" w:rsidR="003E7625" w:rsidRDefault="00E92BE3">
      <w:pPr>
        <w:numPr>
          <w:ilvl w:val="1"/>
          <w:numId w:val="17"/>
        </w:numPr>
        <w:jc w:val="both"/>
      </w:pPr>
      <w:r>
        <w:t xml:space="preserve">Schema Tags: As a result of a collaboration between major search engine (Google, Bing, Yandex, and Yahoo!), schema tags </w:t>
      </w:r>
      <w:proofErr w:type="gramStart"/>
      <w:r>
        <w:t>helps</w:t>
      </w:r>
      <w:proofErr w:type="gramEnd"/>
      <w:r>
        <w:t xml:space="preserve"> identify key attributes of a product/service, for an enhanced display in search engine results.</w:t>
      </w:r>
    </w:p>
    <w:p w14:paraId="31CD669D" w14:textId="77777777" w:rsidR="003E7625" w:rsidRDefault="00E92BE3">
      <w:pPr>
        <w:jc w:val="both"/>
      </w:pPr>
      <w:r>
        <w:rPr>
          <w:noProof/>
        </w:rPr>
        <w:lastRenderedPageBreak/>
        <mc:AlternateContent>
          <mc:Choice Requires="wps">
            <w:drawing>
              <wp:anchor distT="0" distB="0" distL="0" distR="0" simplePos="0" relativeHeight="251668992" behindDoc="0" locked="0" layoutInCell="1" allowOverlap="1" wp14:anchorId="7401220E" wp14:editId="6A845C6F">
                <wp:simplePos x="0" y="0"/>
                <wp:positionH relativeFrom="column">
                  <wp:posOffset>882650</wp:posOffset>
                </wp:positionH>
                <wp:positionV relativeFrom="paragraph">
                  <wp:posOffset>-85090</wp:posOffset>
                </wp:positionV>
                <wp:extent cx="4328160" cy="3681730"/>
                <wp:effectExtent l="0" t="0" r="0" b="0"/>
                <wp:wrapSquare wrapText="largest"/>
                <wp:docPr id="21" name="Frame6"/>
                <wp:cNvGraphicFramePr/>
                <a:graphic xmlns:a="http://schemas.openxmlformats.org/drawingml/2006/main">
                  <a:graphicData uri="http://schemas.microsoft.com/office/word/2010/wordprocessingShape">
                    <wps:wsp>
                      <wps:cNvSpPr txBox="1"/>
                      <wps:spPr>
                        <a:xfrm>
                          <a:off x="0" y="0"/>
                          <a:ext cx="4328160" cy="3681730"/>
                        </a:xfrm>
                        <a:prstGeom prst="rect">
                          <a:avLst/>
                        </a:prstGeom>
                      </wps:spPr>
                      <wps:txbx>
                        <w:txbxContent>
                          <w:p w14:paraId="7CA884A4" w14:textId="77777777" w:rsidR="003E7625" w:rsidRDefault="00E92BE3">
                            <w:pPr>
                              <w:pStyle w:val="Illustration"/>
                              <w:spacing w:before="120" w:after="120"/>
                            </w:pPr>
                            <w:r>
                              <w:rPr>
                                <w:noProof/>
                              </w:rPr>
                              <w:drawing>
                                <wp:inline distT="0" distB="0" distL="0" distR="0" wp14:anchorId="1492EEFF" wp14:editId="63E7723F">
                                  <wp:extent cx="4328160" cy="3151505"/>
                                  <wp:effectExtent l="0" t="0" r="15240" b="10795"/>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pic:cNvPicPr>
                                            <a:picLocks noChangeAspect="1" noChangeArrowheads="1"/>
                                          </pic:cNvPicPr>
                                        </pic:nvPicPr>
                                        <pic:blipFill>
                                          <a:blip r:embed="rId23"/>
                                          <a:stretch>
                                            <a:fillRect/>
                                          </a:stretch>
                                        </pic:blipFill>
                                        <pic:spPr>
                                          <a:xfrm>
                                            <a:off x="0" y="0"/>
                                            <a:ext cx="4328160" cy="3151505"/>
                                          </a:xfrm>
                                          <a:prstGeom prst="rect">
                                            <a:avLst/>
                                          </a:prstGeom>
                                        </pic:spPr>
                                      </pic:pic>
                                    </a:graphicData>
                                  </a:graphic>
                                </wp:inline>
                              </w:drawing>
                            </w:r>
                            <w:r>
                              <w:rPr>
                                <w:vanish/>
                              </w:rPr>
                              <w:br/>
                            </w:r>
                            <w:r>
                              <w:t>The page as displayed by the website: formatting and content are</w:t>
                            </w:r>
                            <w:r>
                              <w:rPr>
                                <w:lang w:val="en"/>
                              </w:rPr>
                              <w:t>,</w:t>
                            </w:r>
                            <w:r>
                              <w:t xml:space="preserve"> a priori</w:t>
                            </w:r>
                            <w:r>
                              <w:rPr>
                                <w:lang w:val="en"/>
                              </w:rPr>
                              <w:t>,</w:t>
                            </w:r>
                            <w:r>
                              <w:t xml:space="preserve"> complex to identify...</w:t>
                            </w:r>
                          </w:p>
                        </w:txbxContent>
                      </wps:txbx>
                      <wps:bodyPr lIns="0" tIns="0" rIns="0" bIns="0" anchor="t">
                        <a:noAutofit/>
                      </wps:bodyPr>
                    </wps:wsp>
                  </a:graphicData>
                </a:graphic>
              </wp:anchor>
            </w:drawing>
          </mc:Choice>
          <mc:Fallback>
            <w:pict>
              <v:shape w14:anchorId="7401220E" id="Frame6" o:spid="_x0000_s1029" type="#_x0000_t202" style="position:absolute;left:0;text-align:left;margin-left:69.5pt;margin-top:-6.7pt;width:340.8pt;height:289.9pt;z-index:251668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" filled="f" stroked="f">
                <v:textbox inset="0,0,0,0">
                  <w:txbxContent>
                    <w:p w14:paraId="7CA884A4" w14:textId="77777777" w:rsidR="003E7625" w:rsidRDefault="00E92BE3">
                      <w:pPr>
                        <w:pStyle w:val="Illustration"/>
                        <w:spacing w:before="120" w:after="120"/>
                      </w:pPr>
                      <w:r>
                        <w:rPr>
                          <w:noProof/>
                        </w:rPr>
                        <w:drawing>
                          <wp:inline distT="0" distB="0" distL="0" distR="0" wp14:anchorId="1492EEFF" wp14:editId="63E7723F">
                            <wp:extent cx="4328160" cy="3151505"/>
                            <wp:effectExtent l="0" t="0" r="15240" b="10795"/>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pic:cNvPicPr>
                                      <a:picLocks noChangeAspect="1" noChangeArrowheads="1"/>
                                    </pic:cNvPicPr>
                                  </pic:nvPicPr>
                                  <pic:blipFill>
                                    <a:blip r:embed="rId23"/>
                                    <a:stretch>
                                      <a:fillRect/>
                                    </a:stretch>
                                  </pic:blipFill>
                                  <pic:spPr>
                                    <a:xfrm>
                                      <a:off x="0" y="0"/>
                                      <a:ext cx="4328160" cy="3151505"/>
                                    </a:xfrm>
                                    <a:prstGeom prst="rect">
                                      <a:avLst/>
                                    </a:prstGeom>
                                  </pic:spPr>
                                </pic:pic>
                              </a:graphicData>
                            </a:graphic>
                          </wp:inline>
                        </w:drawing>
                      </w:r>
                      <w:r>
                        <w:rPr>
                          <w:vanish/>
                        </w:rPr>
                        <w:br/>
                      </w:r>
                      <w:r>
                        <w:t>The page as displayed by the website: formatting and content are</w:t>
                      </w:r>
                      <w:r>
                        <w:rPr>
                          <w:lang w:val="en"/>
                        </w:rPr>
                        <w:t>,</w:t>
                      </w:r>
                      <w:r>
                        <w:t xml:space="preserve"> a priori</w:t>
                      </w:r>
                      <w:r>
                        <w:rPr>
                          <w:lang w:val="en"/>
                        </w:rPr>
                        <w:t>,</w:t>
                      </w:r>
                      <w:r>
                        <w:t xml:space="preserve"> complex to identify...</w:t>
                      </w:r>
                    </w:p>
                  </w:txbxContent>
                </v:textbox>
                <w10:wrap type="square" side="largest"/>
              </v:shape>
            </w:pict>
          </mc:Fallback>
        </mc:AlternateContent>
      </w:r>
    </w:p>
    <w:p w14:paraId="2FE66210" w14:textId="77777777" w:rsidR="003E7625" w:rsidRDefault="003E7625">
      <w:pPr>
        <w:jc w:val="both"/>
      </w:pPr>
    </w:p>
    <w:p w14:paraId="344CCF2A" w14:textId="77777777" w:rsidR="003E7625" w:rsidRDefault="003E7625">
      <w:pPr>
        <w:jc w:val="both"/>
      </w:pPr>
    </w:p>
    <w:p w14:paraId="01B43F73" w14:textId="77777777" w:rsidR="003E7625" w:rsidRDefault="003E7625">
      <w:pPr>
        <w:jc w:val="both"/>
      </w:pPr>
    </w:p>
    <w:p w14:paraId="7AF2D34C" w14:textId="77777777" w:rsidR="003E7625" w:rsidRDefault="003E7625">
      <w:pPr>
        <w:jc w:val="both"/>
      </w:pPr>
    </w:p>
    <w:p w14:paraId="50A1177A" w14:textId="77777777" w:rsidR="003E7625" w:rsidRDefault="003E7625">
      <w:pPr>
        <w:jc w:val="both"/>
      </w:pPr>
    </w:p>
    <w:p w14:paraId="4F0E8075" w14:textId="77777777" w:rsidR="003E7625" w:rsidRDefault="003E7625">
      <w:pPr>
        <w:jc w:val="both"/>
      </w:pPr>
    </w:p>
    <w:p w14:paraId="7A62D9DF" w14:textId="77777777" w:rsidR="003E7625" w:rsidRDefault="003E7625">
      <w:pPr>
        <w:jc w:val="both"/>
      </w:pPr>
    </w:p>
    <w:p w14:paraId="3D4D4A41" w14:textId="77777777" w:rsidR="003E7625" w:rsidRDefault="003E7625">
      <w:pPr>
        <w:jc w:val="both"/>
      </w:pPr>
    </w:p>
    <w:p w14:paraId="59267E65" w14:textId="77777777" w:rsidR="003E7625" w:rsidRDefault="003E7625">
      <w:pPr>
        <w:jc w:val="both"/>
      </w:pPr>
    </w:p>
    <w:p w14:paraId="34CBE047" w14:textId="77777777" w:rsidR="003E7625" w:rsidRDefault="003E7625">
      <w:pPr>
        <w:jc w:val="both"/>
      </w:pPr>
    </w:p>
    <w:p w14:paraId="0C67D9BD" w14:textId="77777777" w:rsidR="003E7625" w:rsidRDefault="003E7625">
      <w:pPr>
        <w:jc w:val="both"/>
      </w:pPr>
    </w:p>
    <w:p w14:paraId="0718E841" w14:textId="77777777" w:rsidR="003E7625" w:rsidRDefault="00E92BE3">
      <w:pPr>
        <w:jc w:val="both"/>
      </w:pPr>
      <w:r>
        <w:rPr>
          <w:noProof/>
        </w:rPr>
        <mc:AlternateContent>
          <mc:Choice Requires="wps">
            <w:drawing>
              <wp:inline distT="0" distB="0" distL="0" distR="0" wp14:anchorId="72DAF725" wp14:editId="55484B10">
                <wp:extent cx="5943600" cy="2052955"/>
                <wp:effectExtent l="0" t="0" r="0" b="0"/>
                <wp:docPr id="24" name="Frame8"/>
                <wp:cNvGraphicFramePr/>
                <a:graphic xmlns:a="http://schemas.openxmlformats.org/drawingml/2006/main">
                  <a:graphicData uri="http://schemas.microsoft.com/office/word/2010/wordprocessingShape">
                    <wps:wsp>
                      <wps:cNvSpPr txBox="1"/>
                      <wps:spPr>
                        <a:xfrm>
                          <a:off x="0" y="0"/>
                          <a:ext cx="5943600" cy="2052955"/>
                        </a:xfrm>
                        <a:prstGeom prst="rect">
                          <a:avLst/>
                        </a:prstGeom>
                      </wps:spPr>
                      <wps:txbx>
                        <w:txbxContent>
                          <w:p w14:paraId="4E19BB6D" w14:textId="77777777" w:rsidR="003E7625" w:rsidRDefault="00E92BE3">
                            <w:pPr>
                              <w:pStyle w:val="Illustration"/>
                              <w:spacing w:before="120" w:after="120"/>
                              <w:jc w:val="center"/>
                            </w:pPr>
                            <w:r>
                              <w:rPr>
                                <w:noProof/>
                              </w:rPr>
                              <w:drawing>
                                <wp:inline distT="0" distB="0" distL="0" distR="0" wp14:anchorId="4116B947" wp14:editId="1FCEB568">
                                  <wp:extent cx="5943600" cy="1531620"/>
                                  <wp:effectExtent l="0" t="0" r="0" b="0"/>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4"/>
                                          <a:stretch>
                                            <a:fillRect/>
                                          </a:stretch>
                                        </pic:blipFill>
                                        <pic:spPr>
                                          <a:xfrm>
                                            <a:off x="0" y="0"/>
                                            <a:ext cx="5943600" cy="1531620"/>
                                          </a:xfrm>
                                          <a:prstGeom prst="rect">
                                            <a:avLst/>
                                          </a:prstGeom>
                                        </pic:spPr>
                                      </pic:pic>
                                    </a:graphicData>
                                  </a:graphic>
                                </wp:inline>
                              </w:drawing>
                            </w:r>
                            <w:r>
                              <w:rPr>
                                <w:vanish/>
                              </w:rPr>
                              <w:br/>
                            </w:r>
                            <w:r>
                              <w:t>… but schema tags, clearly identifies the characteri</w:t>
                            </w:r>
                            <w:r>
                              <w:rPr>
                                <w:lang w:val="en"/>
                              </w:rPr>
                              <w:t>sti</w:t>
                            </w:r>
                            <w:r>
                              <w:t>cs of the  book with</w:t>
                            </w:r>
                            <w:r>
                              <w:rPr>
                                <w:lang w:val="en"/>
                              </w:rPr>
                              <w:t xml:space="preserve"> the parameters</w:t>
                            </w:r>
                            <w:r>
                              <w:t xml:space="preserve"> “itemprop”...</w:t>
                            </w:r>
                          </w:p>
                        </w:txbxContent>
                      </wps:txbx>
                      <wps:bodyPr lIns="0" tIns="0" rIns="0" bIns="0" anchor="t">
                        <a:noAutofit/>
                      </wps:bodyPr>
                    </wps:wsp>
                  </a:graphicData>
                </a:graphic>
              </wp:inline>
            </w:drawing>
          </mc:Choice>
          <mc:Fallback>
            <w:pict>
              <v:shape w14:anchorId="72DAF725" id="Frame8" o:spid="_x0000_s1030" type="#_x0000_t202" style="width:468pt;height:1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" filled="f" stroked="f">
                <v:textbox inset="0,0,0,0">
                  <w:txbxContent>
                    <w:p w14:paraId="4E19BB6D" w14:textId="77777777" w:rsidR="003E7625" w:rsidRDefault="00E92BE3">
                      <w:pPr>
                        <w:pStyle w:val="Illustration"/>
                        <w:spacing w:before="120" w:after="120"/>
                        <w:jc w:val="center"/>
                      </w:pPr>
                      <w:r>
                        <w:rPr>
                          <w:noProof/>
                        </w:rPr>
                        <w:drawing>
                          <wp:inline distT="0" distB="0" distL="0" distR="0" wp14:anchorId="4116B947" wp14:editId="1FCEB568">
                            <wp:extent cx="5943600" cy="1531620"/>
                            <wp:effectExtent l="0" t="0" r="0" b="0"/>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4"/>
                                    <a:stretch>
                                      <a:fillRect/>
                                    </a:stretch>
                                  </pic:blipFill>
                                  <pic:spPr>
                                    <a:xfrm>
                                      <a:off x="0" y="0"/>
                                      <a:ext cx="5943600" cy="1531620"/>
                                    </a:xfrm>
                                    <a:prstGeom prst="rect">
                                      <a:avLst/>
                                    </a:prstGeom>
                                  </pic:spPr>
                                </pic:pic>
                              </a:graphicData>
                            </a:graphic>
                          </wp:inline>
                        </w:drawing>
                      </w:r>
                      <w:r>
                        <w:rPr>
                          <w:vanish/>
                        </w:rPr>
                        <w:br/>
                      </w:r>
                      <w:r>
                        <w:t>… but schema tags, clearly identifies the characteri</w:t>
                      </w:r>
                      <w:r>
                        <w:rPr>
                          <w:lang w:val="en"/>
                        </w:rPr>
                        <w:t>sti</w:t>
                      </w:r>
                      <w:r>
                        <w:t>cs of the  book with</w:t>
                      </w:r>
                      <w:r>
                        <w:rPr>
                          <w:lang w:val="en"/>
                        </w:rPr>
                        <w:t xml:space="preserve"> the parameters</w:t>
                      </w:r>
                      <w:r>
                        <w:t xml:space="preserve"> “itemprop”...</w:t>
                      </w:r>
                    </w:p>
                  </w:txbxContent>
                </v:textbox>
                <w10:anchorlock/>
              </v:shape>
            </w:pict>
          </mc:Fallback>
        </mc:AlternateContent>
      </w:r>
    </w:p>
    <w:p w14:paraId="6192A8C1" w14:textId="77777777" w:rsidR="003E7625" w:rsidRDefault="003E7625">
      <w:pPr>
        <w:jc w:val="both"/>
      </w:pPr>
    </w:p>
    <w:p w14:paraId="5260D538" w14:textId="77777777" w:rsidR="003E7625" w:rsidRDefault="00E92BE3">
      <w:pPr>
        <w:jc w:val="both"/>
      </w:pPr>
      <w:r>
        <w:rPr>
          <w:noProof/>
        </w:rPr>
        <w:lastRenderedPageBreak/>
        <mc:AlternateContent>
          <mc:Choice Requires="wps">
            <w:drawing>
              <wp:inline distT="0" distB="0" distL="0" distR="0" wp14:anchorId="51749222" wp14:editId="0016FCB8">
                <wp:extent cx="5943600" cy="2190750"/>
                <wp:effectExtent l="0" t="0" r="0" b="0"/>
                <wp:docPr id="27" name="Frame5"/>
                <wp:cNvGraphicFramePr/>
                <a:graphic xmlns:a="http://schemas.openxmlformats.org/drawingml/2006/main">
                  <a:graphicData uri="http://schemas.microsoft.com/office/word/2010/wordprocessingShape">
                    <wps:wsp>
                      <wps:cNvSpPr txBox="1"/>
                      <wps:spPr>
                        <a:xfrm>
                          <a:off x="0" y="0"/>
                          <a:ext cx="5943600" cy="2190750"/>
                        </a:xfrm>
                        <a:prstGeom prst="rect">
                          <a:avLst/>
                        </a:prstGeom>
                      </wps:spPr>
                      <wps:txbx>
                        <w:txbxContent>
                          <w:p w14:paraId="1E8770C9" w14:textId="77777777" w:rsidR="003E7625" w:rsidRDefault="00E92BE3">
                            <w:pPr>
                              <w:pStyle w:val="Illustration"/>
                              <w:spacing w:before="120" w:after="120"/>
                            </w:pPr>
                            <w:r>
                              <w:rPr>
                                <w:noProof/>
                              </w:rPr>
                              <w:drawing>
                                <wp:inline distT="0" distB="0" distL="0" distR="0" wp14:anchorId="58121DBD" wp14:editId="4A0BB606">
                                  <wp:extent cx="5943600" cy="1669415"/>
                                  <wp:effectExtent l="0" t="0" r="0" b="0"/>
                                  <wp:docPr id="2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pic:cNvPicPr>
                                            <a:picLocks noChangeAspect="1" noChangeArrowheads="1"/>
                                          </pic:cNvPicPr>
                                        </pic:nvPicPr>
                                        <pic:blipFill>
                                          <a:blip r:embed="rId25"/>
                                          <a:stretch>
                                            <a:fillRect/>
                                          </a:stretch>
                                        </pic:blipFill>
                                        <pic:spPr>
                                          <a:xfrm>
                                            <a:off x="0" y="0"/>
                                            <a:ext cx="5943600" cy="1669415"/>
                                          </a:xfrm>
                                          <a:prstGeom prst="rect">
                                            <a:avLst/>
                                          </a:prstGeom>
                                        </pic:spPr>
                                      </pic:pic>
                                    </a:graphicData>
                                  </a:graphic>
                                </wp:inline>
                              </w:drawing>
                            </w:r>
                            <w:r>
                              <w:rPr>
                                <w:vanish/>
                              </w:rPr>
                              <w:br/>
                            </w:r>
                            <w:r>
                              <w:t>...the result on Google select and displays the most relevant information for the user (title, rating</w:t>
                            </w:r>
                            <w:r>
                              <w:rPr>
                                <w:lang w:val="en"/>
                              </w:rPr>
                              <w:t>,</w:t>
                            </w:r>
                            <w:r>
                              <w:t xml:space="preserve"> description)</w:t>
                            </w:r>
                          </w:p>
                        </w:txbxContent>
                      </wps:txbx>
                      <wps:bodyPr lIns="0" tIns="0" rIns="0" bIns="0" anchor="t">
                        <a:noAutofit/>
                      </wps:bodyPr>
                    </wps:wsp>
                  </a:graphicData>
                </a:graphic>
              </wp:inline>
            </w:drawing>
          </mc:Choice>
          <mc:Fallback>
            <w:pict>
              <v:shape w14:anchorId="51749222" id="Frame5" o:spid="_x0000_s1031" type="#_x0000_t202" style="width:468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" filled="f" stroked="f">
                <v:textbox inset="0,0,0,0">
                  <w:txbxContent>
                    <w:p w14:paraId="1E8770C9" w14:textId="77777777" w:rsidR="003E7625" w:rsidRDefault="00E92BE3">
                      <w:pPr>
                        <w:pStyle w:val="Illustration"/>
                        <w:spacing w:before="120" w:after="120"/>
                      </w:pPr>
                      <w:r>
                        <w:rPr>
                          <w:noProof/>
                        </w:rPr>
                        <w:drawing>
                          <wp:inline distT="0" distB="0" distL="0" distR="0" wp14:anchorId="58121DBD" wp14:editId="4A0BB606">
                            <wp:extent cx="5943600" cy="1669415"/>
                            <wp:effectExtent l="0" t="0" r="0" b="0"/>
                            <wp:docPr id="2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pic:cNvPicPr>
                                      <a:picLocks noChangeAspect="1" noChangeArrowheads="1"/>
                                    </pic:cNvPicPr>
                                  </pic:nvPicPr>
                                  <pic:blipFill>
                                    <a:blip r:embed="rId25"/>
                                    <a:stretch>
                                      <a:fillRect/>
                                    </a:stretch>
                                  </pic:blipFill>
                                  <pic:spPr>
                                    <a:xfrm>
                                      <a:off x="0" y="0"/>
                                      <a:ext cx="5943600" cy="1669415"/>
                                    </a:xfrm>
                                    <a:prstGeom prst="rect">
                                      <a:avLst/>
                                    </a:prstGeom>
                                  </pic:spPr>
                                </pic:pic>
                              </a:graphicData>
                            </a:graphic>
                          </wp:inline>
                        </w:drawing>
                      </w:r>
                      <w:r>
                        <w:rPr>
                          <w:vanish/>
                        </w:rPr>
                        <w:br/>
                      </w:r>
                      <w:r>
                        <w:t>...the result on Google select and displays the most relevant information for the user (title, rating</w:t>
                      </w:r>
                      <w:r>
                        <w:rPr>
                          <w:lang w:val="en"/>
                        </w:rPr>
                        <w:t>,</w:t>
                      </w:r>
                      <w:r>
                        <w:t xml:space="preserve"> description)</w:t>
                      </w:r>
                    </w:p>
                  </w:txbxContent>
                </v:textbox>
                <w10:anchorlock/>
              </v:shape>
            </w:pict>
          </mc:Fallback>
        </mc:AlternateContent>
      </w:r>
    </w:p>
    <w:p w14:paraId="67E0AEC4" w14:textId="77777777" w:rsidR="003E7625" w:rsidRDefault="003E7625">
      <w:pPr>
        <w:jc w:val="both"/>
      </w:pPr>
    </w:p>
    <w:p w14:paraId="319D84D9" w14:textId="77777777" w:rsidR="003E7625" w:rsidRDefault="00E92BE3">
      <w:pPr>
        <w:numPr>
          <w:ilvl w:val="0"/>
          <w:numId w:val="18"/>
        </w:numPr>
        <w:jc w:val="both"/>
      </w:pPr>
      <w:r>
        <w:rPr>
          <w:lang w:val="en"/>
        </w:rPr>
        <w:t xml:space="preserve">3) </w:t>
      </w:r>
      <w:r>
        <w:t xml:space="preserve">Finally, websites can resort to a sign-on service with Google, Facebook and </w:t>
      </w:r>
      <w:proofErr w:type="spellStart"/>
      <w:r>
        <w:t>Linkedin</w:t>
      </w:r>
      <w:proofErr w:type="spellEnd"/>
      <w:r>
        <w:t>. With that service, the website can use the platform security of a big tech company as well as requesting for additional information from the social media accounts (</w:t>
      </w:r>
      <w:proofErr w:type="spellStart"/>
      <w:r>
        <w:t>eg</w:t>
      </w:r>
      <w:proofErr w:type="spellEnd"/>
      <w:r>
        <w:t>: List of friends on Facebook…). In return, the social media company gets to know when a given user is connected to the website and adapt its services accordingly (</w:t>
      </w:r>
      <w:proofErr w:type="spellStart"/>
      <w:r>
        <w:t>eg</w:t>
      </w:r>
      <w:proofErr w:type="spellEnd"/>
      <w:r>
        <w:t xml:space="preserve">: advertisement). </w:t>
      </w:r>
      <w:r>
        <w:rPr>
          <w:b/>
          <w:bCs/>
        </w:rPr>
        <w:t>NOT IMPLEMENTED YET.</w:t>
      </w:r>
      <w:r>
        <w:t xml:space="preserve"> </w:t>
      </w:r>
    </w:p>
    <w:p w14:paraId="02FE450A" w14:textId="51042733" w:rsidR="003E7625" w:rsidRDefault="00E92BE3" w:rsidP="00126036">
      <w:pPr>
        <w:pStyle w:val="Heading3"/>
        <w:numPr>
          <w:ilvl w:val="0"/>
          <w:numId w:val="28"/>
        </w:numPr>
      </w:pPr>
      <w:bookmarkStart w:id="9" w:name="_Toc43943366"/>
      <w:r>
        <w:t>Detailed approach</w:t>
      </w:r>
      <w:bookmarkEnd w:id="9"/>
    </w:p>
    <w:p w14:paraId="6FAB39B1" w14:textId="77777777" w:rsidR="003E7625" w:rsidRDefault="00E92BE3">
      <w:pPr>
        <w:jc w:val="both"/>
      </w:pPr>
      <w:r>
        <w:rPr>
          <w:rFonts w:eastAsiaTheme="majorEastAsia" w:cstheme="majorBidi"/>
          <w:color w:val="000000"/>
        </w:rPr>
        <w:t>To detect those features, the following architecture is implemented.</w:t>
      </w:r>
    </w:p>
    <w:p w14:paraId="16D129D3" w14:textId="77777777" w:rsidR="003E7625" w:rsidRDefault="00E92BE3">
      <w:pPr>
        <w:jc w:val="both"/>
        <w:rPr>
          <w:rFonts w:ascii="Calibri" w:eastAsiaTheme="majorEastAsia" w:hAnsi="Calibri" w:cstheme="majorBidi"/>
          <w:color w:val="000000"/>
        </w:rPr>
      </w:pPr>
      <w:r>
        <w:rPr>
          <w:noProof/>
        </w:rPr>
        <mc:AlternateContent>
          <mc:Choice Requires="wps">
            <w:drawing>
              <wp:anchor distT="0" distB="0" distL="0" distR="0" simplePos="0" relativeHeight="251674112" behindDoc="0" locked="0" layoutInCell="1" allowOverlap="1" wp14:anchorId="0CE9D492" wp14:editId="018CA196">
                <wp:simplePos x="0" y="0"/>
                <wp:positionH relativeFrom="column">
                  <wp:posOffset>541020</wp:posOffset>
                </wp:positionH>
                <wp:positionV relativeFrom="paragraph">
                  <wp:posOffset>2339975</wp:posOffset>
                </wp:positionV>
                <wp:extent cx="4976495" cy="589915"/>
                <wp:effectExtent l="0" t="0" r="0" b="0"/>
                <wp:wrapNone/>
                <wp:docPr id="30" name="Frame9"/>
                <wp:cNvGraphicFramePr/>
                <a:graphic xmlns:a="http://schemas.openxmlformats.org/drawingml/2006/main">
                  <a:graphicData uri="http://schemas.microsoft.com/office/word/2010/wordprocessingShape">
                    <wps:wsp>
                      <wps:cNvSpPr txBox="1"/>
                      <wps:spPr>
                        <a:xfrm>
                          <a:off x="0" y="0"/>
                          <a:ext cx="4976495" cy="589915"/>
                        </a:xfrm>
                        <a:prstGeom prst="rect">
                          <a:avLst/>
                        </a:prstGeom>
                      </wps:spPr>
                      <wps:txbx>
                        <w:txbxContent>
                          <w:p w14:paraId="5E818A09" w14:textId="77777777" w:rsidR="003E7625" w:rsidRDefault="00E92BE3">
                            <w:pPr>
                              <w:pStyle w:val="TableofFigures"/>
                              <w:spacing w:before="120" w:after="120"/>
                              <w:jc w:val="center"/>
                            </w:pPr>
                            <w:r>
                              <w:t>General architecture of the social media pipeline</w:t>
                            </w:r>
                          </w:p>
                        </w:txbxContent>
                      </wps:txbx>
                      <wps:bodyPr lIns="0" tIns="0" rIns="0" bIns="0" anchor="t">
                        <a:noAutofit/>
                      </wps:bodyPr>
                    </wps:wsp>
                  </a:graphicData>
                </a:graphic>
              </wp:anchor>
            </w:drawing>
          </mc:Choice>
          <mc:Fallback>
            <w:pict>
              <v:shape w14:anchorId="0CE9D492" id="Frame9" o:spid="_x0000_s1032" type="#_x0000_t202" style="position:absolute;left:0;text-align:left;margin-left:42.6pt;margin-top:184.25pt;width:391.85pt;height:46.45pt;z-index:2516741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" filled="f" stroked="f">
                <v:textbox inset="0,0,0,0">
                  <w:txbxContent>
                    <w:p w14:paraId="5E818A09" w14:textId="77777777" w:rsidR="003E7625" w:rsidRDefault="00E92BE3">
                      <w:pPr>
                        <w:pStyle w:val="TableofFigures"/>
                        <w:spacing w:before="120" w:after="120"/>
                        <w:jc w:val="center"/>
                      </w:pPr>
                      <w:r>
                        <w:t>General architecture of the social media pipeline</w:t>
                      </w:r>
                    </w:p>
                  </w:txbxContent>
                </v:textbox>
              </v:shape>
            </w:pict>
          </mc:Fallback>
        </mc:AlternateContent>
      </w:r>
      <w:r>
        <w:rPr>
          <w:noProof/>
        </w:rPr>
        <w:drawing>
          <wp:anchor distT="0" distB="0" distL="0" distR="0" simplePos="0" relativeHeight="251679232" behindDoc="0" locked="0" layoutInCell="1" allowOverlap="1" wp14:anchorId="0B1FAFA3" wp14:editId="59A1ADB7">
            <wp:simplePos x="0" y="0"/>
            <wp:positionH relativeFrom="column">
              <wp:posOffset>842645</wp:posOffset>
            </wp:positionH>
            <wp:positionV relativeFrom="paragraph">
              <wp:posOffset>305435</wp:posOffset>
            </wp:positionV>
            <wp:extent cx="4257675" cy="1954530"/>
            <wp:effectExtent l="0" t="0" r="0" b="0"/>
            <wp:wrapTopAndBottom/>
            <wp:docPr id="32" name="Shape1"/>
            <wp:cNvGraphicFramePr/>
            <a:graphic xmlns:a="http://schemas.openxmlformats.org/drawingml/2006/main">
              <a:graphicData uri="http://schemas.openxmlformats.org/drawingml/2006/picture">
                <pic:pic xmlns:pic="http://schemas.openxmlformats.org/drawingml/2006/picture">
                  <pic:nvPicPr>
                    <pic:cNvPr id="32" name="Shape1"/>
                    <pic:cNvPicPr/>
                  </pic:nvPicPr>
                  <pic:blipFill>
                    <a:blip r:embed="rId26"/>
                    <a:stretch>
                      <a:fillRect/>
                    </a:stretch>
                  </pic:blipFill>
                  <pic:spPr>
                    <a:xfrm>
                      <a:off x="0" y="0"/>
                      <a:ext cx="4257000" cy="1953720"/>
                    </a:xfrm>
                    <a:prstGeom prst="rect">
                      <a:avLst/>
                    </a:prstGeom>
                    <a:ln>
                      <a:noFill/>
                    </a:ln>
                  </pic:spPr>
                </pic:pic>
              </a:graphicData>
            </a:graphic>
          </wp:anchor>
        </w:drawing>
      </w:r>
    </w:p>
    <w:p w14:paraId="713E4B0E" w14:textId="77777777" w:rsidR="003E7625" w:rsidRDefault="003E7625">
      <w:pPr>
        <w:jc w:val="both"/>
        <w:rPr>
          <w:rFonts w:ascii="Calibri" w:eastAsiaTheme="majorEastAsia" w:hAnsi="Calibri" w:cstheme="majorBidi"/>
          <w:color w:val="000000"/>
        </w:rPr>
      </w:pPr>
    </w:p>
    <w:p w14:paraId="7DD25C42" w14:textId="77777777" w:rsidR="003E7625" w:rsidRDefault="003E7625">
      <w:pPr>
        <w:jc w:val="both"/>
        <w:rPr>
          <w:rFonts w:ascii="Calibri" w:eastAsiaTheme="majorEastAsia" w:hAnsi="Calibri" w:cstheme="majorBidi"/>
          <w:color w:val="000000"/>
        </w:rPr>
      </w:pPr>
    </w:p>
    <w:p w14:paraId="0A2A39B4" w14:textId="77777777" w:rsidR="003E7625" w:rsidRDefault="003E7625">
      <w:pPr>
        <w:jc w:val="both"/>
        <w:rPr>
          <w:rFonts w:ascii="Calibri" w:eastAsiaTheme="majorEastAsia" w:hAnsi="Calibri" w:cstheme="majorBidi"/>
          <w:color w:val="000000"/>
        </w:rPr>
      </w:pPr>
    </w:p>
    <w:p w14:paraId="10F46D42" w14:textId="77777777" w:rsidR="003E7625" w:rsidRDefault="00E92BE3">
      <w:pPr>
        <w:jc w:val="both"/>
      </w:pPr>
      <w:r>
        <w:rPr>
          <w:rFonts w:eastAsiaTheme="majorEastAsia" w:cstheme="majorBidi"/>
          <w:color w:val="000000"/>
        </w:rPr>
        <w:t>The fast visit and redirection identification are reused directly from the parking crawler. The information extraction is adapted to feed the new social media extraction bloc.</w:t>
      </w:r>
    </w:p>
    <w:p w14:paraId="0C103FAB" w14:textId="77777777" w:rsidR="003E7625" w:rsidRDefault="00E92BE3">
      <w:pPr>
        <w:jc w:val="both"/>
        <w:rPr>
          <w:rFonts w:ascii="Calibri" w:eastAsiaTheme="majorEastAsia" w:hAnsi="Calibri" w:cstheme="majorBidi"/>
          <w:color w:val="000000"/>
        </w:rPr>
      </w:pPr>
      <w:r>
        <w:rPr>
          <w:rFonts w:eastAsiaTheme="majorEastAsia" w:cstheme="majorBidi"/>
          <w:color w:val="000000"/>
        </w:rPr>
        <w:lastRenderedPageBreak/>
        <w:t>Additional information is extracted:</w:t>
      </w:r>
    </w:p>
    <w:p w14:paraId="6667298F" w14:textId="77777777" w:rsidR="003E7625" w:rsidRDefault="00E92BE3">
      <w:pPr>
        <w:numPr>
          <w:ilvl w:val="0"/>
          <w:numId w:val="19"/>
        </w:numPr>
        <w:jc w:val="both"/>
      </w:pPr>
      <w:r>
        <w:rPr>
          <w:rFonts w:eastAsiaTheme="majorEastAsia" w:cstheme="majorBidi"/>
          <w:color w:val="000000"/>
        </w:rPr>
        <w:t>All links to social media</w:t>
      </w:r>
    </w:p>
    <w:p w14:paraId="1EB233C2" w14:textId="77777777" w:rsidR="003E7625" w:rsidRDefault="00E92BE3">
      <w:pPr>
        <w:numPr>
          <w:ilvl w:val="0"/>
          <w:numId w:val="19"/>
        </w:numPr>
        <w:jc w:val="both"/>
      </w:pPr>
      <w:r>
        <w:rPr>
          <w:rFonts w:eastAsiaTheme="majorEastAsia" w:cstheme="majorBidi"/>
          <w:color w:val="000000"/>
        </w:rPr>
        <w:t>Tag information of links: type of tag (</w:t>
      </w:r>
      <w:proofErr w:type="spellStart"/>
      <w:r>
        <w:rPr>
          <w:rFonts w:eastAsiaTheme="majorEastAsia" w:cstheme="majorBidi"/>
          <w:color w:val="000000"/>
        </w:rPr>
        <w:t>img</w:t>
      </w:r>
      <w:proofErr w:type="spellEnd"/>
      <w:r>
        <w:rPr>
          <w:rFonts w:eastAsiaTheme="majorEastAsia" w:cstheme="majorBidi"/>
          <w:color w:val="000000"/>
        </w:rPr>
        <w:t xml:space="preserve">, a …) and </w:t>
      </w:r>
      <w:proofErr w:type="gramStart"/>
      <w:r>
        <w:rPr>
          <w:rFonts w:eastAsiaTheme="majorEastAsia" w:cstheme="majorBidi"/>
          <w:color w:val="000000"/>
        </w:rPr>
        <w:t>ancestors</w:t>
      </w:r>
      <w:proofErr w:type="gramEnd"/>
      <w:r>
        <w:rPr>
          <w:rFonts w:eastAsiaTheme="majorEastAsia" w:cstheme="majorBidi"/>
          <w:color w:val="000000"/>
        </w:rPr>
        <w:t xml:space="preserve"> line in the HTML tree</w:t>
      </w:r>
    </w:p>
    <w:p w14:paraId="35786707" w14:textId="77777777" w:rsidR="003E7625" w:rsidRDefault="00E92BE3">
      <w:pPr>
        <w:numPr>
          <w:ilvl w:val="0"/>
          <w:numId w:val="19"/>
        </w:numPr>
        <w:jc w:val="both"/>
      </w:pPr>
      <w:r>
        <w:rPr>
          <w:rFonts w:eastAsiaTheme="majorEastAsia" w:cstheme="majorBidi"/>
          <w:color w:val="000000"/>
        </w:rPr>
        <w:t>Twitter Cards, Open Graph and Schema tags</w:t>
      </w:r>
    </w:p>
    <w:p w14:paraId="6715514E" w14:textId="77777777" w:rsidR="003E7625" w:rsidRDefault="00E92BE3">
      <w:pPr>
        <w:jc w:val="both"/>
      </w:pPr>
      <w:r>
        <w:rPr>
          <w:rFonts w:eastAsiaTheme="majorEastAsia" w:cstheme="majorBidi"/>
          <w:color w:val="000000"/>
        </w:rPr>
        <w:t xml:space="preserve">The downstream identification of social media is rather straightforward except for one challenge. There might be noisy links to any social media, which </w:t>
      </w:r>
      <w:proofErr w:type="gramStart"/>
      <w:r>
        <w:rPr>
          <w:rFonts w:eastAsiaTheme="majorEastAsia" w:cstheme="majorBidi"/>
          <w:color w:val="000000"/>
        </w:rPr>
        <w:t>doesn’t</w:t>
      </w:r>
      <w:proofErr w:type="gramEnd"/>
      <w:r>
        <w:rPr>
          <w:rFonts w:eastAsiaTheme="majorEastAsia" w:cstheme="majorBidi"/>
          <w:color w:val="000000"/>
        </w:rPr>
        <w:t xml:space="preserve"> refer to the official account of the domain owner. To make sure we get them, the following logic is applied:</w:t>
      </w:r>
    </w:p>
    <w:p w14:paraId="37DD0E67" w14:textId="77777777" w:rsidR="003E7625" w:rsidRDefault="00E92BE3">
      <w:pPr>
        <w:numPr>
          <w:ilvl w:val="0"/>
          <w:numId w:val="20"/>
        </w:numPr>
        <w:jc w:val="both"/>
      </w:pPr>
      <w:r>
        <w:rPr>
          <w:rFonts w:eastAsiaTheme="majorEastAsia" w:cstheme="majorBidi"/>
          <w:color w:val="000000"/>
        </w:rPr>
        <w:t>We filter out libraries (</w:t>
      </w:r>
      <w:proofErr w:type="spellStart"/>
      <w:r>
        <w:rPr>
          <w:rFonts w:eastAsiaTheme="majorEastAsia" w:cstheme="majorBidi"/>
          <w:color w:val="000000"/>
        </w:rPr>
        <w:t>eg.</w:t>
      </w:r>
      <w:proofErr w:type="spellEnd"/>
      <w:r>
        <w:rPr>
          <w:rFonts w:eastAsiaTheme="majorEastAsia" w:cstheme="majorBidi"/>
          <w:color w:val="000000"/>
        </w:rPr>
        <w:t xml:space="preserve"> facebook.com/</w:t>
      </w:r>
      <w:proofErr w:type="spellStart"/>
      <w:r>
        <w:rPr>
          <w:rFonts w:eastAsiaTheme="majorEastAsia" w:cstheme="majorBidi"/>
          <w:color w:val="000000"/>
        </w:rPr>
        <w:t>share.php</w:t>
      </w:r>
      <w:proofErr w:type="spellEnd"/>
      <w:r>
        <w:rPr>
          <w:rFonts w:eastAsiaTheme="majorEastAsia" w:cstheme="majorBidi"/>
          <w:color w:val="000000"/>
        </w:rPr>
        <w:t>), trivial page identifiers (</w:t>
      </w:r>
      <w:proofErr w:type="spellStart"/>
      <w:r>
        <w:rPr>
          <w:rFonts w:eastAsiaTheme="majorEastAsia" w:cstheme="majorBidi"/>
          <w:color w:val="000000"/>
        </w:rPr>
        <w:t>eg.</w:t>
      </w:r>
      <w:proofErr w:type="spellEnd"/>
      <w:r>
        <w:rPr>
          <w:rFonts w:eastAsiaTheme="majorEastAsia" w:cstheme="majorBidi"/>
          <w:color w:val="000000"/>
        </w:rPr>
        <w:t xml:space="preserve"> twitter.com/</w:t>
      </w:r>
      <w:proofErr w:type="spellStart"/>
      <w:r>
        <w:rPr>
          <w:rFonts w:eastAsiaTheme="majorEastAsia" w:cstheme="majorBidi"/>
          <w:color w:val="000000"/>
        </w:rPr>
        <w:t>tr?q</w:t>
      </w:r>
      <w:proofErr w:type="spellEnd"/>
      <w:r>
        <w:rPr>
          <w:rFonts w:eastAsiaTheme="majorEastAsia" w:cstheme="majorBidi"/>
          <w:color w:val="000000"/>
        </w:rPr>
        <w:t>=</w:t>
      </w:r>
      <w:proofErr w:type="spellStart"/>
      <w:r>
        <w:rPr>
          <w:rFonts w:eastAsiaTheme="majorEastAsia" w:cstheme="majorBidi"/>
          <w:color w:val="000000"/>
        </w:rPr>
        <w:t>abc</w:t>
      </w:r>
      <w:proofErr w:type="spellEnd"/>
      <w:r>
        <w:rPr>
          <w:rFonts w:eastAsiaTheme="majorEastAsia" w:cstheme="majorBidi"/>
          <w:color w:val="000000"/>
        </w:rPr>
        <w:t xml:space="preserve">”) and normalize the remaining links (lowercase, dash and underscore </w:t>
      </w:r>
      <w:proofErr w:type="gramStart"/>
      <w:r>
        <w:rPr>
          <w:rFonts w:eastAsiaTheme="majorEastAsia" w:cstheme="majorBidi"/>
          <w:color w:val="000000"/>
        </w:rPr>
        <w:t>removed..</w:t>
      </w:r>
      <w:proofErr w:type="gramEnd"/>
      <w:r>
        <w:rPr>
          <w:rFonts w:eastAsiaTheme="majorEastAsia" w:cstheme="majorBidi"/>
          <w:color w:val="000000"/>
        </w:rPr>
        <w:t>)</w:t>
      </w:r>
    </w:p>
    <w:p w14:paraId="367E62EE" w14:textId="77777777" w:rsidR="003E7625" w:rsidRDefault="00E92BE3">
      <w:pPr>
        <w:numPr>
          <w:ilvl w:val="0"/>
          <w:numId w:val="20"/>
        </w:numPr>
        <w:jc w:val="both"/>
        <w:rPr>
          <w:color w:val="000000"/>
        </w:rPr>
      </w:pPr>
      <w:r>
        <w:rPr>
          <w:rFonts w:eastAsiaTheme="majorEastAsia" w:cstheme="majorBidi"/>
          <w:color w:val="000000"/>
        </w:rPr>
        <w:t>If multiple links are found for a single social media (occurs rarely), a custom logic is implemented:</w:t>
      </w:r>
    </w:p>
    <w:p w14:paraId="29A61250" w14:textId="77777777" w:rsidR="003E7625" w:rsidRDefault="00E92BE3">
      <w:pPr>
        <w:numPr>
          <w:ilvl w:val="1"/>
          <w:numId w:val="20"/>
        </w:numPr>
        <w:jc w:val="both"/>
        <w:rPr>
          <w:color w:val="000000"/>
        </w:rPr>
      </w:pPr>
      <w:r>
        <w:rPr>
          <w:rFonts w:eastAsiaTheme="majorEastAsia" w:cstheme="majorBidi"/>
          <w:color w:val="000000"/>
        </w:rPr>
        <w:t>We select the name that matches the domain name</w:t>
      </w:r>
    </w:p>
    <w:p w14:paraId="63195656" w14:textId="77777777" w:rsidR="003E7625" w:rsidRDefault="00E92BE3">
      <w:pPr>
        <w:numPr>
          <w:ilvl w:val="1"/>
          <w:numId w:val="20"/>
        </w:numPr>
        <w:jc w:val="both"/>
        <w:rPr>
          <w:color w:val="000000"/>
        </w:rPr>
      </w:pPr>
      <w:r>
        <w:rPr>
          <w:rFonts w:eastAsiaTheme="majorEastAsia" w:cstheme="majorBidi"/>
          <w:color w:val="000000"/>
        </w:rPr>
        <w:t xml:space="preserve">If it </w:t>
      </w:r>
      <w:proofErr w:type="gramStart"/>
      <w:r>
        <w:rPr>
          <w:rFonts w:eastAsiaTheme="majorEastAsia" w:cstheme="majorBidi"/>
          <w:color w:val="000000"/>
        </w:rPr>
        <w:t>doesn’t</w:t>
      </w:r>
      <w:proofErr w:type="gramEnd"/>
      <w:r>
        <w:rPr>
          <w:rFonts w:eastAsiaTheme="majorEastAsia" w:cstheme="majorBidi"/>
          <w:color w:val="000000"/>
        </w:rPr>
        <w:t xml:space="preserve"> match, we select the name that is included</w:t>
      </w:r>
      <w:r>
        <w:rPr>
          <w:rFonts w:eastAsiaTheme="majorEastAsia" w:cstheme="majorBidi"/>
          <w:color w:val="000000"/>
          <w:lang w:val="en"/>
        </w:rPr>
        <w:t xml:space="preserve"> in the domain name</w:t>
      </w:r>
      <w:r>
        <w:rPr>
          <w:rFonts w:eastAsiaTheme="majorEastAsia" w:cstheme="majorBidi"/>
          <w:color w:val="000000"/>
        </w:rPr>
        <w:t xml:space="preserve"> or </w:t>
      </w:r>
      <w:r>
        <w:rPr>
          <w:rFonts w:eastAsiaTheme="majorEastAsia" w:cstheme="majorBidi"/>
          <w:color w:val="000000"/>
          <w:lang w:val="en"/>
        </w:rPr>
        <w:t xml:space="preserve">that </w:t>
      </w:r>
      <w:r>
        <w:rPr>
          <w:rFonts w:eastAsiaTheme="majorEastAsia" w:cstheme="majorBidi"/>
          <w:color w:val="000000"/>
        </w:rPr>
        <w:t xml:space="preserve">includes the </w:t>
      </w:r>
      <w:r>
        <w:rPr>
          <w:rFonts w:eastAsiaTheme="majorEastAsia" w:cstheme="majorBidi"/>
          <w:color w:val="000000"/>
          <w:lang w:val="en"/>
        </w:rPr>
        <w:t>latter.</w:t>
      </w:r>
    </w:p>
    <w:p w14:paraId="5E1201D3" w14:textId="77777777" w:rsidR="003E7625" w:rsidRDefault="00E92BE3">
      <w:pPr>
        <w:numPr>
          <w:ilvl w:val="1"/>
          <w:numId w:val="20"/>
        </w:numPr>
        <w:jc w:val="both"/>
      </w:pPr>
      <w:r>
        <w:rPr>
          <w:rFonts w:eastAsiaTheme="majorEastAsia" w:cstheme="majorBidi"/>
          <w:color w:val="000000"/>
        </w:rPr>
        <w:t xml:space="preserve">If it doesn’t, the name with the smallest </w:t>
      </w:r>
      <w:proofErr w:type="spellStart"/>
      <w:r>
        <w:rPr>
          <w:rFonts w:eastAsiaTheme="majorEastAsia" w:cstheme="majorBidi"/>
          <w:color w:val="000000"/>
        </w:rPr>
        <w:t>Levenshtein</w:t>
      </w:r>
      <w:proofErr w:type="spellEnd"/>
      <w:r>
        <w:rPr>
          <w:rFonts w:eastAsiaTheme="majorEastAsia" w:cstheme="majorBidi"/>
          <w:color w:val="000000"/>
        </w:rPr>
        <w:t xml:space="preserve"> </w:t>
      </w:r>
      <w:proofErr w:type="gramStart"/>
      <w:r>
        <w:rPr>
          <w:rFonts w:eastAsiaTheme="majorEastAsia" w:cstheme="majorBidi"/>
          <w:color w:val="000000"/>
        </w:rPr>
        <w:t>distance  to</w:t>
      </w:r>
      <w:proofErr w:type="gramEnd"/>
      <w:r>
        <w:rPr>
          <w:rFonts w:eastAsiaTheme="majorEastAsia" w:cstheme="majorBidi"/>
          <w:color w:val="000000"/>
        </w:rPr>
        <w:t xml:space="preserve"> the domain name is selected (= number of letters to add/change/remove to go from the domain to the link name)</w:t>
      </w:r>
    </w:p>
    <w:p w14:paraId="73DCDAA9" w14:textId="77777777" w:rsidR="003E7625" w:rsidRDefault="003E7625">
      <w:pPr>
        <w:jc w:val="both"/>
        <w:rPr>
          <w:rFonts w:ascii="Calibri" w:eastAsiaTheme="majorEastAsia" w:hAnsi="Calibri" w:cstheme="majorBidi"/>
          <w:color w:val="000000"/>
        </w:rPr>
      </w:pPr>
    </w:p>
    <w:p w14:paraId="7ABD6B85" w14:textId="1500B017" w:rsidR="003E7625" w:rsidRDefault="003A2449">
      <w:pPr>
        <w:pStyle w:val="Heading2"/>
        <w:jc w:val="both"/>
      </w:pPr>
      <w:bookmarkStart w:id="10" w:name="_Toc377756053"/>
      <w:bookmarkStart w:id="11" w:name="_Toc43943367"/>
      <w:r>
        <w:t>II</w:t>
      </w:r>
      <w:r w:rsidR="00E92BE3">
        <w:t xml:space="preserve">I- </w:t>
      </w:r>
      <w:bookmarkEnd w:id="10"/>
      <w:r w:rsidR="00E92BE3">
        <w:t>MAIL SERVER IDENTIFICATION</w:t>
      </w:r>
      <w:bookmarkEnd w:id="11"/>
      <w:r w:rsidR="00E92BE3">
        <w:t xml:space="preserve"> </w:t>
      </w:r>
    </w:p>
    <w:p w14:paraId="4FD2BD55" w14:textId="77777777" w:rsidR="003E7625" w:rsidRDefault="003E7625">
      <w:pPr>
        <w:jc w:val="both"/>
      </w:pPr>
    </w:p>
    <w:p w14:paraId="62B654FF" w14:textId="4A496BD5" w:rsidR="003E7625" w:rsidRPr="00260ABF" w:rsidRDefault="00E92BE3" w:rsidP="00260ABF">
      <w:pPr>
        <w:pStyle w:val="Heading3"/>
        <w:numPr>
          <w:ilvl w:val="0"/>
          <w:numId w:val="30"/>
        </w:numPr>
      </w:pPr>
      <w:bookmarkStart w:id="12" w:name="_Toc43943368"/>
      <w:r w:rsidRPr="00260ABF">
        <w:t>Objective</w:t>
      </w:r>
      <w:bookmarkEnd w:id="12"/>
    </w:p>
    <w:p w14:paraId="07E7A2CA" w14:textId="77777777" w:rsidR="003E7625" w:rsidRDefault="00E92BE3">
      <w:pPr>
        <w:jc w:val="both"/>
      </w:pPr>
      <w:r>
        <w:t xml:space="preserve">If a domain </w:t>
      </w:r>
      <w:proofErr w:type="gramStart"/>
      <w:r>
        <w:t>doesn’t</w:t>
      </w:r>
      <w:proofErr w:type="gramEnd"/>
      <w:r>
        <w:t xml:space="preserve"> return a website, it doesn’t necessarily mean it is not used. It can also be associated to a mail server. Our objective is to know which one does.</w:t>
      </w:r>
    </w:p>
    <w:p w14:paraId="5C5CE54A" w14:textId="77777777" w:rsidR="003E7625" w:rsidRDefault="00E92BE3">
      <w:pPr>
        <w:jc w:val="both"/>
      </w:pPr>
      <w:r>
        <w:t xml:space="preserve">A mail is sent through a protocol called SMTP (Simple Mail Transfer Protocol), different than HTTP(S) used in the previous section.  When sending a mail </w:t>
      </w:r>
      <w:proofErr w:type="gramStart"/>
      <w:r>
        <w:t xml:space="preserve">at  </w:t>
      </w:r>
      <w:r>
        <w:rPr>
          <w:rStyle w:val="InternetLink"/>
          <w:color w:val="auto"/>
        </w:rPr>
        <w:t>name@d</w:t>
      </w:r>
      <w:r>
        <w:t>omain.com</w:t>
      </w:r>
      <w:proofErr w:type="gramEnd"/>
      <w:r>
        <w:t xml:space="preserve">, this protocol starts with a query to the DNS server of .COM. The DNS returns the MX record of “domain.com” (MX= Mail </w:t>
      </w:r>
      <w:proofErr w:type="spellStart"/>
      <w:r>
        <w:t>eXchange</w:t>
      </w:r>
      <w:proofErr w:type="spellEnd"/>
      <w:r>
        <w:t>). This MX records contains the list of domains of mail exchange servers. These domains can have the same domain as the initial mail (</w:t>
      </w:r>
      <w:proofErr w:type="spellStart"/>
      <w:r>
        <w:t>eg</w:t>
      </w:r>
      <w:proofErr w:type="spellEnd"/>
      <w:r>
        <w:t>, mail0.domain.com) or an external one (</w:t>
      </w:r>
      <w:proofErr w:type="spellStart"/>
      <w:r>
        <w:t>eg.</w:t>
      </w:r>
      <w:proofErr w:type="spellEnd"/>
      <w:r>
        <w:t xml:space="preserve"> mail1.yahoo.com for servers hosted at Yahoo, mail2.live.com for Microsoft). From there, the mail content can be sent to the mail server that will attribute it to the correct final address according</w:t>
      </w:r>
      <w:r>
        <w:rPr>
          <w:lang w:val="en"/>
        </w:rPr>
        <w:t xml:space="preserve"> to the left side of the e-mail</w:t>
      </w:r>
      <w:r>
        <w:t>.</w:t>
      </w:r>
    </w:p>
    <w:p w14:paraId="72D533C7" w14:textId="77777777" w:rsidR="003E7625" w:rsidRDefault="00E92BE3">
      <w:pPr>
        <w:jc w:val="both"/>
      </w:pPr>
      <w:r>
        <w:lastRenderedPageBreak/>
        <w:t>Two key information can be extracted for a given input domain:</w:t>
      </w:r>
    </w:p>
    <w:p w14:paraId="783048B5" w14:textId="77777777" w:rsidR="003E7625" w:rsidRDefault="00E92BE3">
      <w:pPr>
        <w:numPr>
          <w:ilvl w:val="0"/>
          <w:numId w:val="21"/>
        </w:numPr>
        <w:jc w:val="both"/>
      </w:pPr>
      <w:r>
        <w:t>Whether a domain has a mail service attached</w:t>
      </w:r>
      <w:r>
        <w:rPr>
          <w:lang w:val="en"/>
        </w:rPr>
        <w:t xml:space="preserve"> </w:t>
      </w:r>
      <w:proofErr w:type="spellStart"/>
      <w:r>
        <w:rPr>
          <w:lang w:val="en"/>
        </w:rPr>
        <w:t>ie</w:t>
      </w:r>
      <w:proofErr w:type="spellEnd"/>
      <w:r>
        <w:rPr>
          <w:lang w:val="en"/>
        </w:rPr>
        <w:t>.</w:t>
      </w:r>
      <w:r>
        <w:t xml:space="preserve"> if it has an MX record. </w:t>
      </w:r>
    </w:p>
    <w:p w14:paraId="6F624BDA" w14:textId="77777777" w:rsidR="003E7625" w:rsidRDefault="00E92BE3">
      <w:pPr>
        <w:numPr>
          <w:ilvl w:val="0"/>
          <w:numId w:val="22"/>
        </w:numPr>
        <w:jc w:val="both"/>
      </w:pPr>
      <w:r>
        <w:t>Whether it manages its own mail server</w:t>
      </w:r>
      <w:r>
        <w:rPr>
          <w:lang w:val="en"/>
        </w:rPr>
        <w:t xml:space="preserve"> </w:t>
      </w:r>
      <w:proofErr w:type="spellStart"/>
      <w:r>
        <w:rPr>
          <w:lang w:val="en"/>
        </w:rPr>
        <w:t>ie</w:t>
      </w:r>
      <w:proofErr w:type="spellEnd"/>
      <w:r>
        <w:rPr>
          <w:lang w:val="en"/>
        </w:rPr>
        <w:t>.</w:t>
      </w:r>
      <w:r>
        <w:t xml:space="preserve"> if the mail servers have the same domain as the input domain</w:t>
      </w:r>
    </w:p>
    <w:p w14:paraId="2904CD07" w14:textId="0648EF61" w:rsidR="003E7625" w:rsidRDefault="00E92BE3" w:rsidP="00260ABF">
      <w:pPr>
        <w:pStyle w:val="Heading3"/>
        <w:numPr>
          <w:ilvl w:val="0"/>
          <w:numId w:val="30"/>
        </w:numPr>
      </w:pPr>
      <w:bookmarkStart w:id="13" w:name="_Toc43943369"/>
      <w:r>
        <w:t>Approach</w:t>
      </w:r>
      <w:bookmarkEnd w:id="13"/>
    </w:p>
    <w:p w14:paraId="383A4F7F" w14:textId="77777777" w:rsidR="003E7625" w:rsidRDefault="00E92BE3">
      <w:pPr>
        <w:jc w:val="both"/>
      </w:pPr>
      <w:r>
        <w:tab/>
        <w:t xml:space="preserve">To get this information, a different but simpler pipeline is implemented. Each domain is queried for MX records using </w:t>
      </w:r>
      <w:proofErr w:type="spellStart"/>
      <w:r>
        <w:t>dnspython</w:t>
      </w:r>
      <w:proofErr w:type="spellEnd"/>
      <w:r>
        <w:t xml:space="preserve"> library. The first mail address in the priority list is selected to compare with the input domain.</w:t>
      </w:r>
    </w:p>
    <w:p w14:paraId="30089FB1" w14:textId="77777777" w:rsidR="003E7625" w:rsidRDefault="003E7625">
      <w:pPr>
        <w:jc w:val="both"/>
      </w:pPr>
    </w:p>
    <w:p w14:paraId="55E319FF" w14:textId="25059F81" w:rsidR="003E7625" w:rsidRDefault="003A2449">
      <w:pPr>
        <w:pStyle w:val="Heading2"/>
        <w:jc w:val="both"/>
      </w:pPr>
      <w:bookmarkStart w:id="14" w:name="_Toc43943370"/>
      <w:r>
        <w:t>IV</w:t>
      </w:r>
      <w:r w:rsidR="00E92BE3">
        <w:t>- LIMITS AND IMPROVEMENT DIRECTIONS</w:t>
      </w:r>
      <w:bookmarkEnd w:id="14"/>
      <w:r w:rsidR="00E92BE3">
        <w:t xml:space="preserve"> </w:t>
      </w:r>
    </w:p>
    <w:p w14:paraId="04693D88" w14:textId="77777777" w:rsidR="003E7625" w:rsidRDefault="00E92BE3">
      <w:pPr>
        <w:pStyle w:val="Heading3"/>
        <w:numPr>
          <w:ilvl w:val="0"/>
          <w:numId w:val="23"/>
        </w:numPr>
      </w:pPr>
      <w:bookmarkStart w:id="15" w:name="_Toc43943371"/>
      <w:r>
        <w:t>Complex dynamic websites</w:t>
      </w:r>
      <w:bookmarkEnd w:id="15"/>
    </w:p>
    <w:p w14:paraId="546A417A" w14:textId="77777777" w:rsidR="003E7625" w:rsidRDefault="003E7625"/>
    <w:p w14:paraId="0B5ED292" w14:textId="77777777" w:rsidR="003E7625" w:rsidRDefault="00E92BE3">
      <w:pPr>
        <w:ind w:firstLine="360"/>
        <w:jc w:val="both"/>
      </w:pPr>
      <w:r>
        <w:t>Some parked pages generate parking notes using non-explicit libraries (ex: 1234.js) hidden in one or more level of libraries (i.e. the main page calling a library, that calls another library, which writes the parking note). The generated text is not hard-coded even in the browser-rendered page.</w:t>
      </w:r>
    </w:p>
    <w:p w14:paraId="4FC0D812" w14:textId="77777777" w:rsidR="003E7625" w:rsidRDefault="00E92BE3">
      <w:pPr>
        <w:ind w:firstLine="360"/>
        <w:jc w:val="both"/>
        <w:rPr>
          <w:lang w:val="en"/>
        </w:rPr>
      </w:pPr>
      <w:r>
        <w:rPr>
          <w:lang w:val="en"/>
        </w:rPr>
        <w:t>Specific technologies like .</w:t>
      </w:r>
      <w:proofErr w:type="spellStart"/>
      <w:r>
        <w:rPr>
          <w:lang w:val="en"/>
        </w:rPr>
        <w:t>aspx</w:t>
      </w:r>
      <w:proofErr w:type="spellEnd"/>
      <w:r>
        <w:rPr>
          <w:lang w:val="en"/>
        </w:rPr>
        <w:t xml:space="preserve"> can also trick the crawler into thinking that there is no displayed text. The use of such libraries could be integrated into the dynamic page identification step. </w:t>
      </w:r>
    </w:p>
    <w:p w14:paraId="342E0ABF" w14:textId="77777777" w:rsidR="003E7625" w:rsidRDefault="00E92BE3">
      <w:pPr>
        <w:pStyle w:val="Heading3"/>
        <w:numPr>
          <w:ilvl w:val="0"/>
          <w:numId w:val="23"/>
        </w:numPr>
      </w:pPr>
      <w:bookmarkStart w:id="16" w:name="_Toc43943372"/>
      <w:r>
        <w:t>Dataset size</w:t>
      </w:r>
      <w:bookmarkEnd w:id="16"/>
      <w:r>
        <w:t xml:space="preserve"> </w:t>
      </w:r>
    </w:p>
    <w:p w14:paraId="655F23EA" w14:textId="77777777" w:rsidR="003E7625" w:rsidRDefault="003E7625"/>
    <w:p w14:paraId="0DF1C2BE" w14:textId="77777777" w:rsidR="003E7625" w:rsidRDefault="00E92BE3">
      <w:pPr>
        <w:ind w:firstLine="360"/>
        <w:jc w:val="both"/>
        <w:rPr>
          <w:lang w:val="en"/>
        </w:rPr>
      </w:pPr>
      <w:r>
        <w:t>The current machine learning for text classification could benefit from a more diversified dataset, especially for rare parking notes.</w:t>
      </w:r>
      <w:r>
        <w:rPr>
          <w:lang w:val="en"/>
        </w:rPr>
        <w:t xml:space="preserve"> Further tuning will come as more rare notes are collected.</w:t>
      </w:r>
    </w:p>
    <w:p w14:paraId="0EC8BABC" w14:textId="77777777" w:rsidR="003E7625" w:rsidRDefault="00E92BE3">
      <w:pPr>
        <w:pStyle w:val="Heading3"/>
        <w:numPr>
          <w:ilvl w:val="0"/>
          <w:numId w:val="23"/>
        </w:numPr>
      </w:pPr>
      <w:bookmarkStart w:id="17" w:name="_Toc43943373"/>
      <w:r>
        <w:t>Texts in images</w:t>
      </w:r>
      <w:bookmarkEnd w:id="17"/>
    </w:p>
    <w:p w14:paraId="45B06B41" w14:textId="77777777" w:rsidR="003E7625" w:rsidRDefault="003E7625"/>
    <w:p w14:paraId="1C0F75DB" w14:textId="77777777" w:rsidR="003E7625" w:rsidRDefault="00E92BE3">
      <w:pPr>
        <w:ind w:firstLine="360"/>
        <w:jc w:val="both"/>
      </w:pPr>
      <w:r>
        <w:t>Texts that are saved as pixels in an image are currently not considered. For this case, we rely on the text surrounding the image as well as ALT parameter to classify the page. An OCR extension could be developed to extract the text of websites with only one image.</w:t>
      </w:r>
    </w:p>
    <w:sectPr w:rsidR="003E7625">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74305" w14:textId="77777777" w:rsidR="00F44E55" w:rsidRDefault="00F44E55">
      <w:pPr>
        <w:spacing w:line="240" w:lineRule="auto"/>
      </w:pPr>
      <w:r>
        <w:separator/>
      </w:r>
    </w:p>
  </w:endnote>
  <w:endnote w:type="continuationSeparator" w:id="0">
    <w:p w14:paraId="7295CA1E" w14:textId="77777777" w:rsidR="00F44E55" w:rsidRDefault="00F44E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Gubbi"/>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altName w:val="Gubbi"/>
    <w:panose1 w:val="020B0604030504040204"/>
    <w:charset w:val="00"/>
    <w:family w:val="swiss"/>
    <w:pitch w:val="variable"/>
    <w:sig w:usb0="E1002EFF" w:usb1="C000605B" w:usb2="00000029" w:usb3="00000000" w:csb0="000101FF" w:csb1="00000000"/>
  </w:font>
  <w:font w:name="Lohit Devanagari">
    <w:altName w:val="Mangal"/>
    <w:charset w:val="00"/>
    <w:family w:val="auto"/>
    <w:pitch w:val="default"/>
    <w:sig w:usb0="80008023" w:usb1="00002042" w:usb2="00000000" w:usb3="00000000" w:csb0="00000001" w:csb1="00000000"/>
  </w:font>
  <w:font w:name="Liberation Sans">
    <w:altName w:val="Arial"/>
    <w:charset w:val="01"/>
    <w:family w:val="roman"/>
    <w:pitch w:val="default"/>
    <w:sig w:usb0="E0000AFF" w:usb1="500078FF" w:usb2="00000021" w:usb3="00000000" w:csb0="600001BF" w:csb1="DFF70000"/>
  </w:font>
  <w:font w:name="Noto Sans CJK SC">
    <w:charset w:val="86"/>
    <w:family w:val="auto"/>
    <w:pitch w:val="default"/>
    <w:sig w:usb0="30000083" w:usb1="2BDF3C10" w:usb2="00000016" w:usb3="00000000" w:csb0="602E0107"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60598" w14:textId="77777777" w:rsidR="00F44E55" w:rsidRDefault="00F44E55">
      <w:pPr>
        <w:spacing w:line="240" w:lineRule="auto"/>
      </w:pPr>
      <w:r>
        <w:separator/>
      </w:r>
    </w:p>
  </w:footnote>
  <w:footnote w:type="continuationSeparator" w:id="0">
    <w:p w14:paraId="57B2993D" w14:textId="77777777" w:rsidR="00F44E55" w:rsidRDefault="00F44E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7FFB1F6"/>
    <w:multiLevelType w:val="multilevel"/>
    <w:tmpl w:val="97FFB1F6"/>
    <w:lvl w:ilvl="0">
      <w:start w:val="1"/>
      <w:numFmt w:val="bullet"/>
      <w:lvlText w:val=""/>
      <w:lvlJc w:val="left"/>
      <w:pPr>
        <w:tabs>
          <w:tab w:val="left" w:pos="786"/>
        </w:tabs>
        <w:ind w:left="786" w:hanging="360"/>
      </w:pPr>
      <w:rPr>
        <w:rFonts w:ascii="Symbol" w:hAnsi="Symbol" w:cs="OpenSymbol" w:hint="default"/>
      </w:rPr>
    </w:lvl>
    <w:lvl w:ilvl="1">
      <w:start w:val="1"/>
      <w:numFmt w:val="bullet"/>
      <w:lvlText w:val="◦"/>
      <w:lvlJc w:val="left"/>
      <w:pPr>
        <w:tabs>
          <w:tab w:val="left" w:pos="1146"/>
        </w:tabs>
        <w:ind w:left="1146" w:hanging="360"/>
      </w:pPr>
      <w:rPr>
        <w:rFonts w:ascii="OpenSymbol" w:hAnsi="OpenSymbol" w:cs="OpenSymbol" w:hint="default"/>
      </w:rPr>
    </w:lvl>
    <w:lvl w:ilvl="2">
      <w:start w:val="1"/>
      <w:numFmt w:val="bullet"/>
      <w:lvlText w:val="▪"/>
      <w:lvlJc w:val="left"/>
      <w:pPr>
        <w:tabs>
          <w:tab w:val="left" w:pos="1506"/>
        </w:tabs>
        <w:ind w:left="1506" w:hanging="360"/>
      </w:pPr>
      <w:rPr>
        <w:rFonts w:ascii="OpenSymbol" w:hAnsi="OpenSymbol" w:cs="OpenSymbol" w:hint="default"/>
      </w:rPr>
    </w:lvl>
    <w:lvl w:ilvl="3">
      <w:start w:val="1"/>
      <w:numFmt w:val="bullet"/>
      <w:lvlText w:val=""/>
      <w:lvlJc w:val="left"/>
      <w:pPr>
        <w:tabs>
          <w:tab w:val="left" w:pos="1866"/>
        </w:tabs>
        <w:ind w:left="1866" w:hanging="360"/>
      </w:pPr>
      <w:rPr>
        <w:rFonts w:ascii="Symbol" w:hAnsi="Symbol" w:cs="OpenSymbol" w:hint="default"/>
      </w:rPr>
    </w:lvl>
    <w:lvl w:ilvl="4">
      <w:start w:val="1"/>
      <w:numFmt w:val="bullet"/>
      <w:lvlText w:val="◦"/>
      <w:lvlJc w:val="left"/>
      <w:pPr>
        <w:tabs>
          <w:tab w:val="left" w:pos="2226"/>
        </w:tabs>
        <w:ind w:left="2226" w:hanging="360"/>
      </w:pPr>
      <w:rPr>
        <w:rFonts w:ascii="OpenSymbol" w:hAnsi="OpenSymbol" w:cs="OpenSymbol" w:hint="default"/>
      </w:rPr>
    </w:lvl>
    <w:lvl w:ilvl="5">
      <w:start w:val="1"/>
      <w:numFmt w:val="bullet"/>
      <w:lvlText w:val="▪"/>
      <w:lvlJc w:val="left"/>
      <w:pPr>
        <w:tabs>
          <w:tab w:val="left" w:pos="2586"/>
        </w:tabs>
        <w:ind w:left="2586" w:hanging="360"/>
      </w:pPr>
      <w:rPr>
        <w:rFonts w:ascii="OpenSymbol" w:hAnsi="OpenSymbol" w:cs="OpenSymbol" w:hint="default"/>
      </w:rPr>
    </w:lvl>
    <w:lvl w:ilvl="6">
      <w:start w:val="1"/>
      <w:numFmt w:val="bullet"/>
      <w:lvlText w:val=""/>
      <w:lvlJc w:val="left"/>
      <w:pPr>
        <w:tabs>
          <w:tab w:val="left" w:pos="2946"/>
        </w:tabs>
        <w:ind w:left="2946" w:hanging="360"/>
      </w:pPr>
      <w:rPr>
        <w:rFonts w:ascii="Symbol" w:hAnsi="Symbol" w:cs="OpenSymbol" w:hint="default"/>
      </w:rPr>
    </w:lvl>
    <w:lvl w:ilvl="7">
      <w:start w:val="1"/>
      <w:numFmt w:val="bullet"/>
      <w:lvlText w:val="◦"/>
      <w:lvlJc w:val="left"/>
      <w:pPr>
        <w:tabs>
          <w:tab w:val="left" w:pos="3306"/>
        </w:tabs>
        <w:ind w:left="3306" w:hanging="360"/>
      </w:pPr>
      <w:rPr>
        <w:rFonts w:ascii="OpenSymbol" w:hAnsi="OpenSymbol" w:cs="OpenSymbol" w:hint="default"/>
      </w:rPr>
    </w:lvl>
    <w:lvl w:ilvl="8">
      <w:start w:val="1"/>
      <w:numFmt w:val="bullet"/>
      <w:lvlText w:val="▪"/>
      <w:lvlJc w:val="left"/>
      <w:pPr>
        <w:tabs>
          <w:tab w:val="left" w:pos="3666"/>
        </w:tabs>
        <w:ind w:left="3666" w:hanging="360"/>
      </w:pPr>
      <w:rPr>
        <w:rFonts w:ascii="OpenSymbol" w:hAnsi="OpenSymbol" w:cs="OpenSymbol" w:hint="default"/>
      </w:rPr>
    </w:lvl>
  </w:abstractNum>
  <w:abstractNum w:abstractNumId="1" w15:restartNumberingAfterBreak="0">
    <w:nsid w:val="9C5F66DC"/>
    <w:multiLevelType w:val="multilevel"/>
    <w:tmpl w:val="9C5F66D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9FDDFF29"/>
    <w:multiLevelType w:val="multilevel"/>
    <w:tmpl w:val="9FDDFF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A34A11E3"/>
    <w:multiLevelType w:val="multilevel"/>
    <w:tmpl w:val="A34A11E3"/>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AE76BB30"/>
    <w:multiLevelType w:val="multilevel"/>
    <w:tmpl w:val="AE76BB30"/>
    <w:lvl w:ilvl="0">
      <w:start w:val="1"/>
      <w:numFmt w:val="upp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B6FE044C"/>
    <w:multiLevelType w:val="multilevel"/>
    <w:tmpl w:val="B6FE044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B759B67A"/>
    <w:multiLevelType w:val="multilevel"/>
    <w:tmpl w:val="B759B67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DC7F2A0F"/>
    <w:multiLevelType w:val="multilevel"/>
    <w:tmpl w:val="DC7F2A0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8" w15:restartNumberingAfterBreak="0">
    <w:nsid w:val="E7ED2B63"/>
    <w:multiLevelType w:val="multilevel"/>
    <w:tmpl w:val="E7ED2B63"/>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9" w15:restartNumberingAfterBreak="0">
    <w:nsid w:val="EE2F8B50"/>
    <w:multiLevelType w:val="multilevel"/>
    <w:tmpl w:val="EE2F8B5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F5DF5DCF"/>
    <w:multiLevelType w:val="multilevel"/>
    <w:tmpl w:val="F5DF5DC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F6DC5227"/>
    <w:multiLevelType w:val="multilevel"/>
    <w:tmpl w:val="F6DC5227"/>
    <w:lvl w:ilvl="0">
      <w:start w:val="1"/>
      <w:numFmt w:val="bullet"/>
      <w:lvlText w:val=""/>
      <w:lvlJc w:val="left"/>
      <w:pPr>
        <w:tabs>
          <w:tab w:val="left" w:pos="798"/>
        </w:tabs>
        <w:ind w:left="798" w:hanging="360"/>
      </w:pPr>
      <w:rPr>
        <w:rFonts w:ascii="Symbol" w:hAnsi="Symbol" w:cs="OpenSymbol" w:hint="default"/>
      </w:rPr>
    </w:lvl>
    <w:lvl w:ilvl="1">
      <w:start w:val="1"/>
      <w:numFmt w:val="bullet"/>
      <w:lvlText w:val="◦"/>
      <w:lvlJc w:val="left"/>
      <w:pPr>
        <w:tabs>
          <w:tab w:val="left" w:pos="1158"/>
        </w:tabs>
        <w:ind w:left="1158" w:hanging="360"/>
      </w:pPr>
      <w:rPr>
        <w:rFonts w:ascii="OpenSymbol" w:hAnsi="OpenSymbol" w:cs="OpenSymbol" w:hint="default"/>
      </w:rPr>
    </w:lvl>
    <w:lvl w:ilvl="2">
      <w:start w:val="1"/>
      <w:numFmt w:val="bullet"/>
      <w:lvlText w:val="▪"/>
      <w:lvlJc w:val="left"/>
      <w:pPr>
        <w:tabs>
          <w:tab w:val="left" w:pos="1518"/>
        </w:tabs>
        <w:ind w:left="1518" w:hanging="360"/>
      </w:pPr>
      <w:rPr>
        <w:rFonts w:ascii="OpenSymbol" w:hAnsi="OpenSymbol" w:cs="OpenSymbol" w:hint="default"/>
      </w:rPr>
    </w:lvl>
    <w:lvl w:ilvl="3">
      <w:start w:val="1"/>
      <w:numFmt w:val="bullet"/>
      <w:lvlText w:val=""/>
      <w:lvlJc w:val="left"/>
      <w:pPr>
        <w:tabs>
          <w:tab w:val="left" w:pos="1878"/>
        </w:tabs>
        <w:ind w:left="1878" w:hanging="360"/>
      </w:pPr>
      <w:rPr>
        <w:rFonts w:ascii="Symbol" w:hAnsi="Symbol" w:cs="OpenSymbol" w:hint="default"/>
      </w:rPr>
    </w:lvl>
    <w:lvl w:ilvl="4">
      <w:start w:val="1"/>
      <w:numFmt w:val="bullet"/>
      <w:lvlText w:val="◦"/>
      <w:lvlJc w:val="left"/>
      <w:pPr>
        <w:tabs>
          <w:tab w:val="left" w:pos="2238"/>
        </w:tabs>
        <w:ind w:left="2238" w:hanging="360"/>
      </w:pPr>
      <w:rPr>
        <w:rFonts w:ascii="OpenSymbol" w:hAnsi="OpenSymbol" w:cs="OpenSymbol" w:hint="default"/>
      </w:rPr>
    </w:lvl>
    <w:lvl w:ilvl="5">
      <w:start w:val="1"/>
      <w:numFmt w:val="bullet"/>
      <w:lvlText w:val="▪"/>
      <w:lvlJc w:val="left"/>
      <w:pPr>
        <w:tabs>
          <w:tab w:val="left" w:pos="2598"/>
        </w:tabs>
        <w:ind w:left="2598" w:hanging="360"/>
      </w:pPr>
      <w:rPr>
        <w:rFonts w:ascii="OpenSymbol" w:hAnsi="OpenSymbol" w:cs="OpenSymbol" w:hint="default"/>
      </w:rPr>
    </w:lvl>
    <w:lvl w:ilvl="6">
      <w:start w:val="1"/>
      <w:numFmt w:val="bullet"/>
      <w:lvlText w:val=""/>
      <w:lvlJc w:val="left"/>
      <w:pPr>
        <w:tabs>
          <w:tab w:val="left" w:pos="2958"/>
        </w:tabs>
        <w:ind w:left="2958" w:hanging="360"/>
      </w:pPr>
      <w:rPr>
        <w:rFonts w:ascii="Symbol" w:hAnsi="Symbol" w:cs="OpenSymbol" w:hint="default"/>
      </w:rPr>
    </w:lvl>
    <w:lvl w:ilvl="7">
      <w:start w:val="1"/>
      <w:numFmt w:val="bullet"/>
      <w:lvlText w:val="◦"/>
      <w:lvlJc w:val="left"/>
      <w:pPr>
        <w:tabs>
          <w:tab w:val="left" w:pos="3318"/>
        </w:tabs>
        <w:ind w:left="3318" w:hanging="360"/>
      </w:pPr>
      <w:rPr>
        <w:rFonts w:ascii="OpenSymbol" w:hAnsi="OpenSymbol" w:cs="OpenSymbol" w:hint="default"/>
      </w:rPr>
    </w:lvl>
    <w:lvl w:ilvl="8">
      <w:start w:val="1"/>
      <w:numFmt w:val="bullet"/>
      <w:lvlText w:val="▪"/>
      <w:lvlJc w:val="left"/>
      <w:pPr>
        <w:tabs>
          <w:tab w:val="left" w:pos="3678"/>
        </w:tabs>
        <w:ind w:left="3678" w:hanging="360"/>
      </w:pPr>
      <w:rPr>
        <w:rFonts w:ascii="OpenSymbol" w:hAnsi="OpenSymbol" w:cs="OpenSymbol" w:hint="default"/>
      </w:rPr>
    </w:lvl>
  </w:abstractNum>
  <w:abstractNum w:abstractNumId="12" w15:restartNumberingAfterBreak="0">
    <w:nsid w:val="FAFF40AA"/>
    <w:multiLevelType w:val="singleLevel"/>
    <w:tmpl w:val="FAFF40AA"/>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FDB93DAE"/>
    <w:multiLevelType w:val="multilevel"/>
    <w:tmpl w:val="FDB93DA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FDEAEC89"/>
    <w:multiLevelType w:val="multilevel"/>
    <w:tmpl w:val="FDEAEC89"/>
    <w:lvl w:ilvl="0">
      <w:start w:val="1"/>
      <w:numFmt w:val="bullet"/>
      <w:lvlText w:val=""/>
      <w:lvlJc w:val="left"/>
      <w:pPr>
        <w:tabs>
          <w:tab w:val="left" w:pos="790"/>
        </w:tabs>
        <w:ind w:left="790" w:hanging="360"/>
      </w:pPr>
      <w:rPr>
        <w:rFonts w:ascii="Symbol" w:hAnsi="Symbol" w:cs="OpenSymbol" w:hint="default"/>
      </w:rPr>
    </w:lvl>
    <w:lvl w:ilvl="1">
      <w:start w:val="1"/>
      <w:numFmt w:val="bullet"/>
      <w:lvlText w:val="◦"/>
      <w:lvlJc w:val="left"/>
      <w:pPr>
        <w:tabs>
          <w:tab w:val="left" w:pos="1150"/>
        </w:tabs>
        <w:ind w:left="1150" w:hanging="360"/>
      </w:pPr>
      <w:rPr>
        <w:rFonts w:ascii="OpenSymbol" w:hAnsi="OpenSymbol" w:cs="OpenSymbol" w:hint="default"/>
      </w:rPr>
    </w:lvl>
    <w:lvl w:ilvl="2">
      <w:start w:val="1"/>
      <w:numFmt w:val="bullet"/>
      <w:lvlText w:val="▪"/>
      <w:lvlJc w:val="left"/>
      <w:pPr>
        <w:tabs>
          <w:tab w:val="left" w:pos="1510"/>
        </w:tabs>
        <w:ind w:left="1510" w:hanging="360"/>
      </w:pPr>
      <w:rPr>
        <w:rFonts w:ascii="OpenSymbol" w:hAnsi="OpenSymbol" w:cs="OpenSymbol" w:hint="default"/>
      </w:rPr>
    </w:lvl>
    <w:lvl w:ilvl="3">
      <w:start w:val="1"/>
      <w:numFmt w:val="bullet"/>
      <w:lvlText w:val=""/>
      <w:lvlJc w:val="left"/>
      <w:pPr>
        <w:tabs>
          <w:tab w:val="left" w:pos="1870"/>
        </w:tabs>
        <w:ind w:left="1870" w:hanging="360"/>
      </w:pPr>
      <w:rPr>
        <w:rFonts w:ascii="Symbol" w:hAnsi="Symbol" w:cs="OpenSymbol" w:hint="default"/>
      </w:rPr>
    </w:lvl>
    <w:lvl w:ilvl="4">
      <w:start w:val="1"/>
      <w:numFmt w:val="bullet"/>
      <w:lvlText w:val="◦"/>
      <w:lvlJc w:val="left"/>
      <w:pPr>
        <w:tabs>
          <w:tab w:val="left" w:pos="2230"/>
        </w:tabs>
        <w:ind w:left="2230" w:hanging="360"/>
      </w:pPr>
      <w:rPr>
        <w:rFonts w:ascii="OpenSymbol" w:hAnsi="OpenSymbol" w:cs="OpenSymbol" w:hint="default"/>
      </w:rPr>
    </w:lvl>
    <w:lvl w:ilvl="5">
      <w:start w:val="1"/>
      <w:numFmt w:val="bullet"/>
      <w:lvlText w:val="▪"/>
      <w:lvlJc w:val="left"/>
      <w:pPr>
        <w:tabs>
          <w:tab w:val="left" w:pos="2590"/>
        </w:tabs>
        <w:ind w:left="2590" w:hanging="360"/>
      </w:pPr>
      <w:rPr>
        <w:rFonts w:ascii="OpenSymbol" w:hAnsi="OpenSymbol" w:cs="OpenSymbol" w:hint="default"/>
      </w:rPr>
    </w:lvl>
    <w:lvl w:ilvl="6">
      <w:start w:val="1"/>
      <w:numFmt w:val="bullet"/>
      <w:lvlText w:val=""/>
      <w:lvlJc w:val="left"/>
      <w:pPr>
        <w:tabs>
          <w:tab w:val="left" w:pos="2950"/>
        </w:tabs>
        <w:ind w:left="2950" w:hanging="360"/>
      </w:pPr>
      <w:rPr>
        <w:rFonts w:ascii="Symbol" w:hAnsi="Symbol" w:cs="OpenSymbol" w:hint="default"/>
      </w:rPr>
    </w:lvl>
    <w:lvl w:ilvl="7">
      <w:start w:val="1"/>
      <w:numFmt w:val="bullet"/>
      <w:lvlText w:val="◦"/>
      <w:lvlJc w:val="left"/>
      <w:pPr>
        <w:tabs>
          <w:tab w:val="left" w:pos="3310"/>
        </w:tabs>
        <w:ind w:left="3310" w:hanging="360"/>
      </w:pPr>
      <w:rPr>
        <w:rFonts w:ascii="OpenSymbol" w:hAnsi="OpenSymbol" w:cs="OpenSymbol" w:hint="default"/>
      </w:rPr>
    </w:lvl>
    <w:lvl w:ilvl="8">
      <w:start w:val="1"/>
      <w:numFmt w:val="bullet"/>
      <w:lvlText w:val="▪"/>
      <w:lvlJc w:val="left"/>
      <w:pPr>
        <w:tabs>
          <w:tab w:val="left" w:pos="3670"/>
        </w:tabs>
        <w:ind w:left="3670" w:hanging="360"/>
      </w:pPr>
      <w:rPr>
        <w:rFonts w:ascii="OpenSymbol" w:hAnsi="OpenSymbol" w:cs="OpenSymbol" w:hint="default"/>
      </w:rPr>
    </w:lvl>
  </w:abstractNum>
  <w:abstractNum w:abstractNumId="15" w15:restartNumberingAfterBreak="0">
    <w:nsid w:val="FEFB5A9B"/>
    <w:multiLevelType w:val="multilevel"/>
    <w:tmpl w:val="FEFB5A9B"/>
    <w:lvl w:ilvl="0">
      <w:start w:val="1"/>
      <w:numFmt w:val="bullet"/>
      <w:lvlText w:val="o"/>
      <w:lvlJc w:val="left"/>
      <w:pPr>
        <w:ind w:left="720" w:hanging="360"/>
      </w:pPr>
      <w:rPr>
        <w:rFonts w:ascii="Courier New" w:hAnsi="Courier New" w:cs="Courier New"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FEFF89B1"/>
    <w:multiLevelType w:val="multilevel"/>
    <w:tmpl w:val="FEFF89B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FFBF15CC"/>
    <w:multiLevelType w:val="multilevel"/>
    <w:tmpl w:val="FFBF15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0306848"/>
    <w:multiLevelType w:val="hybridMultilevel"/>
    <w:tmpl w:val="95ECF6E4"/>
    <w:lvl w:ilvl="0" w:tplc="C6D0D486">
      <w:start w:val="1"/>
      <w:numFmt w:val="decimal"/>
      <w:lvlText w:val="%1)"/>
      <w:lvlJc w:val="left"/>
      <w:pPr>
        <w:ind w:left="720" w:hanging="360"/>
      </w:pPr>
      <w:rPr>
        <w:rFonts w:ascii="Cambria" w:hAnsi="Cambr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352735A"/>
    <w:multiLevelType w:val="hybridMultilevel"/>
    <w:tmpl w:val="7A824D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BFFC80C"/>
    <w:multiLevelType w:val="multilevel"/>
    <w:tmpl w:val="1BFFC80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1F6FE2B1"/>
    <w:multiLevelType w:val="multilevel"/>
    <w:tmpl w:val="1F6FE2B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45F6313"/>
    <w:multiLevelType w:val="hybridMultilevel"/>
    <w:tmpl w:val="11FEAC0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EB95DF"/>
    <w:multiLevelType w:val="multilevel"/>
    <w:tmpl w:val="3FEB95D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4" w15:restartNumberingAfterBreak="0">
    <w:nsid w:val="6BD0669B"/>
    <w:multiLevelType w:val="hybridMultilevel"/>
    <w:tmpl w:val="CEF2B694"/>
    <w:lvl w:ilvl="0" w:tplc="BB64709E">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6F8751F7"/>
    <w:multiLevelType w:val="hybridMultilevel"/>
    <w:tmpl w:val="9998CD5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5C25ADB"/>
    <w:multiLevelType w:val="hybridMultilevel"/>
    <w:tmpl w:val="576E8AF0"/>
    <w:lvl w:ilvl="0" w:tplc="FAA0910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CFF454B"/>
    <w:multiLevelType w:val="multilevel"/>
    <w:tmpl w:val="7CFF454B"/>
    <w:lvl w:ilvl="0">
      <w:start w:val="1"/>
      <w:numFmt w:val="bullet"/>
      <w:lvlText w:val=""/>
      <w:lvlJc w:val="left"/>
      <w:pPr>
        <w:ind w:left="360" w:hanging="360"/>
      </w:pPr>
      <w:rPr>
        <w:rFonts w:ascii="Symbol" w:hAnsi="Symbol" w:cs="Symbol"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8" w15:restartNumberingAfterBreak="0">
    <w:nsid w:val="7CFF8EEF"/>
    <w:multiLevelType w:val="multilevel"/>
    <w:tmpl w:val="7CFF8EEF"/>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9" w15:restartNumberingAfterBreak="0">
    <w:nsid w:val="7DB97AF5"/>
    <w:multiLevelType w:val="hybridMultilevel"/>
    <w:tmpl w:val="84204C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8"/>
  </w:num>
  <w:num w:numId="2">
    <w:abstractNumId w:val="27"/>
  </w:num>
  <w:num w:numId="3">
    <w:abstractNumId w:val="4"/>
  </w:num>
  <w:num w:numId="4">
    <w:abstractNumId w:val="13"/>
  </w:num>
  <w:num w:numId="5">
    <w:abstractNumId w:val="17"/>
  </w:num>
  <w:num w:numId="6">
    <w:abstractNumId w:val="6"/>
  </w:num>
  <w:num w:numId="7">
    <w:abstractNumId w:val="5"/>
  </w:num>
  <w:num w:numId="8">
    <w:abstractNumId w:val="20"/>
  </w:num>
  <w:num w:numId="9">
    <w:abstractNumId w:val="21"/>
  </w:num>
  <w:num w:numId="10">
    <w:abstractNumId w:val="16"/>
  </w:num>
  <w:num w:numId="11">
    <w:abstractNumId w:val="1"/>
  </w:num>
  <w:num w:numId="12">
    <w:abstractNumId w:val="15"/>
  </w:num>
  <w:num w:numId="13">
    <w:abstractNumId w:val="7"/>
  </w:num>
  <w:num w:numId="14">
    <w:abstractNumId w:val="12"/>
  </w:num>
  <w:num w:numId="15">
    <w:abstractNumId w:val="9"/>
  </w:num>
  <w:num w:numId="16">
    <w:abstractNumId w:val="11"/>
  </w:num>
  <w:num w:numId="17">
    <w:abstractNumId w:val="3"/>
  </w:num>
  <w:num w:numId="18">
    <w:abstractNumId w:val="8"/>
  </w:num>
  <w:num w:numId="19">
    <w:abstractNumId w:val="0"/>
  </w:num>
  <w:num w:numId="20">
    <w:abstractNumId w:val="14"/>
  </w:num>
  <w:num w:numId="21">
    <w:abstractNumId w:val="23"/>
  </w:num>
  <w:num w:numId="22">
    <w:abstractNumId w:val="10"/>
  </w:num>
  <w:num w:numId="23">
    <w:abstractNumId w:val="2"/>
  </w:num>
  <w:num w:numId="24">
    <w:abstractNumId w:val="26"/>
  </w:num>
  <w:num w:numId="25">
    <w:abstractNumId w:val="24"/>
  </w:num>
  <w:num w:numId="26">
    <w:abstractNumId w:val="22"/>
  </w:num>
  <w:num w:numId="27">
    <w:abstractNumId w:val="18"/>
  </w:num>
  <w:num w:numId="28">
    <w:abstractNumId w:val="25"/>
  </w:num>
  <w:num w:numId="29">
    <w:abstractNumId w:val="19"/>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7625"/>
    <w:rsid w:val="DFE3E12B"/>
    <w:rsid w:val="DFFAFEB5"/>
    <w:rsid w:val="DFFB8C80"/>
    <w:rsid w:val="E26FDF46"/>
    <w:rsid w:val="E2BF923F"/>
    <w:rsid w:val="E3EDBD48"/>
    <w:rsid w:val="E79F5043"/>
    <w:rsid w:val="E7DBDD52"/>
    <w:rsid w:val="E7F7661A"/>
    <w:rsid w:val="E7F7F362"/>
    <w:rsid w:val="E997E7E7"/>
    <w:rsid w:val="EAF7400F"/>
    <w:rsid w:val="EAFB4F8C"/>
    <w:rsid w:val="EB7E7C46"/>
    <w:rsid w:val="EBE4BB06"/>
    <w:rsid w:val="ED7C8A4A"/>
    <w:rsid w:val="EE5C1E8D"/>
    <w:rsid w:val="EEBBBF3D"/>
    <w:rsid w:val="EEED0C2B"/>
    <w:rsid w:val="EEF7BE3F"/>
    <w:rsid w:val="EEFF0303"/>
    <w:rsid w:val="EF03E309"/>
    <w:rsid w:val="EF150D18"/>
    <w:rsid w:val="EF6DF66C"/>
    <w:rsid w:val="EF79BDE0"/>
    <w:rsid w:val="EF7B20CE"/>
    <w:rsid w:val="EF9F26D1"/>
    <w:rsid w:val="EFB3A1CA"/>
    <w:rsid w:val="EFD74932"/>
    <w:rsid w:val="EFDFBD1E"/>
    <w:rsid w:val="EFEE51A2"/>
    <w:rsid w:val="EFEEAC6A"/>
    <w:rsid w:val="EFF2F948"/>
    <w:rsid w:val="EFF7780B"/>
    <w:rsid w:val="EFFFB87A"/>
    <w:rsid w:val="F26F138A"/>
    <w:rsid w:val="F3BD72BB"/>
    <w:rsid w:val="F3EDB291"/>
    <w:rsid w:val="F4BB6966"/>
    <w:rsid w:val="F56FDA59"/>
    <w:rsid w:val="F57D1ADC"/>
    <w:rsid w:val="F5ED26A6"/>
    <w:rsid w:val="F5ED8C50"/>
    <w:rsid w:val="F5FF5776"/>
    <w:rsid w:val="F63D8CE4"/>
    <w:rsid w:val="F66AF70E"/>
    <w:rsid w:val="F6CB6377"/>
    <w:rsid w:val="F7BA5EB3"/>
    <w:rsid w:val="F7BDD0B3"/>
    <w:rsid w:val="F7DE99E3"/>
    <w:rsid w:val="F7DEDBC8"/>
    <w:rsid w:val="F7EF43A9"/>
    <w:rsid w:val="F8BBDBC9"/>
    <w:rsid w:val="F97A38CC"/>
    <w:rsid w:val="F97DA8BF"/>
    <w:rsid w:val="F9BD8DEC"/>
    <w:rsid w:val="F9E69699"/>
    <w:rsid w:val="FA13C40E"/>
    <w:rsid w:val="FA3FCC89"/>
    <w:rsid w:val="FA9E08E7"/>
    <w:rsid w:val="FAC9B4A8"/>
    <w:rsid w:val="FAFFF331"/>
    <w:rsid w:val="FB3FDC77"/>
    <w:rsid w:val="FB5723BF"/>
    <w:rsid w:val="FB7E1AB9"/>
    <w:rsid w:val="FBF745E4"/>
    <w:rsid w:val="FBFBE66D"/>
    <w:rsid w:val="FCBA2DEC"/>
    <w:rsid w:val="FCDF290C"/>
    <w:rsid w:val="FCDFA468"/>
    <w:rsid w:val="FCFD01D1"/>
    <w:rsid w:val="FCFF2660"/>
    <w:rsid w:val="FD3F436F"/>
    <w:rsid w:val="FD67993C"/>
    <w:rsid w:val="FD7D0701"/>
    <w:rsid w:val="FD7F0243"/>
    <w:rsid w:val="FDD6E01E"/>
    <w:rsid w:val="FDE56734"/>
    <w:rsid w:val="FDE7147B"/>
    <w:rsid w:val="FDEFDE12"/>
    <w:rsid w:val="FDF6F91F"/>
    <w:rsid w:val="FDFFC641"/>
    <w:rsid w:val="FE3F01BE"/>
    <w:rsid w:val="FEDE4AFE"/>
    <w:rsid w:val="FEE74E47"/>
    <w:rsid w:val="FEEEF1D1"/>
    <w:rsid w:val="FEF3DCF8"/>
    <w:rsid w:val="FEFBF436"/>
    <w:rsid w:val="FEFCC1AB"/>
    <w:rsid w:val="FEFD5B95"/>
    <w:rsid w:val="FEFF8991"/>
    <w:rsid w:val="FEFFC487"/>
    <w:rsid w:val="FF4F246A"/>
    <w:rsid w:val="FF5FD1E6"/>
    <w:rsid w:val="FF6FA677"/>
    <w:rsid w:val="FF76D89C"/>
    <w:rsid w:val="FF7F69D9"/>
    <w:rsid w:val="FF8DDE1E"/>
    <w:rsid w:val="FF9F95E8"/>
    <w:rsid w:val="FFB1ED98"/>
    <w:rsid w:val="FFB54663"/>
    <w:rsid w:val="FFB907A5"/>
    <w:rsid w:val="FFBF84F5"/>
    <w:rsid w:val="FFC9CD6F"/>
    <w:rsid w:val="FFCD7692"/>
    <w:rsid w:val="FFD1D8FB"/>
    <w:rsid w:val="FFD5FBB1"/>
    <w:rsid w:val="FFD65C14"/>
    <w:rsid w:val="FFDB0FD4"/>
    <w:rsid w:val="FFDD8271"/>
    <w:rsid w:val="FFDF32AA"/>
    <w:rsid w:val="FFE74641"/>
    <w:rsid w:val="FFEB7BD0"/>
    <w:rsid w:val="FFEBC878"/>
    <w:rsid w:val="FFEE92F0"/>
    <w:rsid w:val="FFEEEEB4"/>
    <w:rsid w:val="FFEFCE9E"/>
    <w:rsid w:val="FFF39FD7"/>
    <w:rsid w:val="FFF50AA5"/>
    <w:rsid w:val="FFF9A62C"/>
    <w:rsid w:val="FFFBD2E3"/>
    <w:rsid w:val="FFFC088A"/>
    <w:rsid w:val="FFFD7741"/>
    <w:rsid w:val="FFFDB00C"/>
    <w:rsid w:val="FFFEAC98"/>
    <w:rsid w:val="FFFEC21F"/>
    <w:rsid w:val="FFFF245F"/>
    <w:rsid w:val="FFFF5D94"/>
    <w:rsid w:val="FFFF6DF1"/>
    <w:rsid w:val="FFFFC20E"/>
    <w:rsid w:val="00024AF4"/>
    <w:rsid w:val="000C6BC3"/>
    <w:rsid w:val="000D3602"/>
    <w:rsid w:val="000D3E57"/>
    <w:rsid w:val="00101C6C"/>
    <w:rsid w:val="00103A1F"/>
    <w:rsid w:val="00122DA5"/>
    <w:rsid w:val="00126036"/>
    <w:rsid w:val="00126301"/>
    <w:rsid w:val="00172057"/>
    <w:rsid w:val="001C2163"/>
    <w:rsid w:val="001E42F1"/>
    <w:rsid w:val="001E7562"/>
    <w:rsid w:val="00206809"/>
    <w:rsid w:val="00206B48"/>
    <w:rsid w:val="00215118"/>
    <w:rsid w:val="00260ABF"/>
    <w:rsid w:val="00291A86"/>
    <w:rsid w:val="00295B41"/>
    <w:rsid w:val="00316E79"/>
    <w:rsid w:val="00332212"/>
    <w:rsid w:val="00363ACA"/>
    <w:rsid w:val="003A2449"/>
    <w:rsid w:val="003E7625"/>
    <w:rsid w:val="0043586A"/>
    <w:rsid w:val="00453E99"/>
    <w:rsid w:val="00462A39"/>
    <w:rsid w:val="00494D7B"/>
    <w:rsid w:val="004E196B"/>
    <w:rsid w:val="00513D81"/>
    <w:rsid w:val="00524685"/>
    <w:rsid w:val="005357B2"/>
    <w:rsid w:val="00542B7A"/>
    <w:rsid w:val="00564833"/>
    <w:rsid w:val="005865BB"/>
    <w:rsid w:val="005E011C"/>
    <w:rsid w:val="00610ADF"/>
    <w:rsid w:val="00622389"/>
    <w:rsid w:val="00676637"/>
    <w:rsid w:val="006B0E6D"/>
    <w:rsid w:val="006B5877"/>
    <w:rsid w:val="006E1E99"/>
    <w:rsid w:val="007412F2"/>
    <w:rsid w:val="007B5F2B"/>
    <w:rsid w:val="007F29C5"/>
    <w:rsid w:val="007F4072"/>
    <w:rsid w:val="007F7834"/>
    <w:rsid w:val="008167FC"/>
    <w:rsid w:val="00846443"/>
    <w:rsid w:val="0088675F"/>
    <w:rsid w:val="008907E5"/>
    <w:rsid w:val="008A6598"/>
    <w:rsid w:val="00901C5C"/>
    <w:rsid w:val="00927B9E"/>
    <w:rsid w:val="00965017"/>
    <w:rsid w:val="009818CB"/>
    <w:rsid w:val="00A02615"/>
    <w:rsid w:val="00A17662"/>
    <w:rsid w:val="00A41612"/>
    <w:rsid w:val="00AE777C"/>
    <w:rsid w:val="00AF64F4"/>
    <w:rsid w:val="00AF752B"/>
    <w:rsid w:val="00B31462"/>
    <w:rsid w:val="00B7612F"/>
    <w:rsid w:val="00B80299"/>
    <w:rsid w:val="00C1747F"/>
    <w:rsid w:val="00C279AE"/>
    <w:rsid w:val="00C47BBC"/>
    <w:rsid w:val="00CB0BD6"/>
    <w:rsid w:val="00D05480"/>
    <w:rsid w:val="00D8278B"/>
    <w:rsid w:val="00D9413E"/>
    <w:rsid w:val="00DA3628"/>
    <w:rsid w:val="00E535BD"/>
    <w:rsid w:val="00E66890"/>
    <w:rsid w:val="00E92BE3"/>
    <w:rsid w:val="00EB337A"/>
    <w:rsid w:val="00EC7FD5"/>
    <w:rsid w:val="00F03078"/>
    <w:rsid w:val="00F20478"/>
    <w:rsid w:val="00F40357"/>
    <w:rsid w:val="00F44E55"/>
    <w:rsid w:val="00F831A3"/>
    <w:rsid w:val="00FD394F"/>
    <w:rsid w:val="067F203B"/>
    <w:rsid w:val="0ACFD4E1"/>
    <w:rsid w:val="0D578B8A"/>
    <w:rsid w:val="0EDF6542"/>
    <w:rsid w:val="12D71A2B"/>
    <w:rsid w:val="13FB0C38"/>
    <w:rsid w:val="177F8B6F"/>
    <w:rsid w:val="17C54198"/>
    <w:rsid w:val="18BFC945"/>
    <w:rsid w:val="1957C80F"/>
    <w:rsid w:val="19ADFFEF"/>
    <w:rsid w:val="1AFDA763"/>
    <w:rsid w:val="1B7D7E9D"/>
    <w:rsid w:val="1BFC5A3B"/>
    <w:rsid w:val="1C1F4C93"/>
    <w:rsid w:val="1CFE0094"/>
    <w:rsid w:val="1EAF65C6"/>
    <w:rsid w:val="1FD7906D"/>
    <w:rsid w:val="1FDFAF7D"/>
    <w:rsid w:val="2679560F"/>
    <w:rsid w:val="273B22F0"/>
    <w:rsid w:val="27FF8CD9"/>
    <w:rsid w:val="2BCF3730"/>
    <w:rsid w:val="2F98D99B"/>
    <w:rsid w:val="2FBF8FD6"/>
    <w:rsid w:val="2FBFCB82"/>
    <w:rsid w:val="2FEFB9EC"/>
    <w:rsid w:val="2FFB4D89"/>
    <w:rsid w:val="3066982D"/>
    <w:rsid w:val="33EF4880"/>
    <w:rsid w:val="34FA329C"/>
    <w:rsid w:val="34FD9545"/>
    <w:rsid w:val="37A8DC26"/>
    <w:rsid w:val="37FFB73F"/>
    <w:rsid w:val="3B7B39E4"/>
    <w:rsid w:val="3B7DFD14"/>
    <w:rsid w:val="3BD79B4B"/>
    <w:rsid w:val="3BFD8696"/>
    <w:rsid w:val="3BFF4503"/>
    <w:rsid w:val="3BFFA37A"/>
    <w:rsid w:val="3CFF2388"/>
    <w:rsid w:val="3DB76A7D"/>
    <w:rsid w:val="3DD9883A"/>
    <w:rsid w:val="3E675007"/>
    <w:rsid w:val="3E6B6A38"/>
    <w:rsid w:val="3E7F5189"/>
    <w:rsid w:val="3ED235EC"/>
    <w:rsid w:val="3ED9F651"/>
    <w:rsid w:val="3F718165"/>
    <w:rsid w:val="3F9E3CF7"/>
    <w:rsid w:val="3F9F2B4A"/>
    <w:rsid w:val="3FA5E9AB"/>
    <w:rsid w:val="3FA74B3B"/>
    <w:rsid w:val="3FBCC22D"/>
    <w:rsid w:val="3FEE0D43"/>
    <w:rsid w:val="3FEE172B"/>
    <w:rsid w:val="3FF32094"/>
    <w:rsid w:val="3FFFCD04"/>
    <w:rsid w:val="45AD346A"/>
    <w:rsid w:val="472FFBBE"/>
    <w:rsid w:val="47FBA63D"/>
    <w:rsid w:val="4CFFFB47"/>
    <w:rsid w:val="4FCFE6C7"/>
    <w:rsid w:val="4FEE62D6"/>
    <w:rsid w:val="4FEEED05"/>
    <w:rsid w:val="4FFF5AAF"/>
    <w:rsid w:val="51F75CEB"/>
    <w:rsid w:val="52D7BB10"/>
    <w:rsid w:val="55FF9414"/>
    <w:rsid w:val="57EDDCF8"/>
    <w:rsid w:val="57EE55F8"/>
    <w:rsid w:val="57FA7D71"/>
    <w:rsid w:val="57FD2FC7"/>
    <w:rsid w:val="57FDBCDB"/>
    <w:rsid w:val="59F77EB9"/>
    <w:rsid w:val="59FBE6BF"/>
    <w:rsid w:val="59FE0001"/>
    <w:rsid w:val="5B37645F"/>
    <w:rsid w:val="5BDDF9B0"/>
    <w:rsid w:val="5BFDCA14"/>
    <w:rsid w:val="5DF9CA56"/>
    <w:rsid w:val="5E7F8D6B"/>
    <w:rsid w:val="5EB8C4E3"/>
    <w:rsid w:val="5EEBB120"/>
    <w:rsid w:val="5EFD12BE"/>
    <w:rsid w:val="5EFF7C48"/>
    <w:rsid w:val="5EFFAE54"/>
    <w:rsid w:val="5F4F528B"/>
    <w:rsid w:val="5F97932E"/>
    <w:rsid w:val="5F97D26A"/>
    <w:rsid w:val="5FD75571"/>
    <w:rsid w:val="5FDF12F9"/>
    <w:rsid w:val="5FFA9B66"/>
    <w:rsid w:val="5FFF06E0"/>
    <w:rsid w:val="5FFFBB0B"/>
    <w:rsid w:val="605271CE"/>
    <w:rsid w:val="63F5DB12"/>
    <w:rsid w:val="64F6BEF1"/>
    <w:rsid w:val="65DB4BFF"/>
    <w:rsid w:val="65FF03E8"/>
    <w:rsid w:val="66FBE49D"/>
    <w:rsid w:val="66FD97D3"/>
    <w:rsid w:val="677E471B"/>
    <w:rsid w:val="67BFE990"/>
    <w:rsid w:val="67DEDBE6"/>
    <w:rsid w:val="69AFE3C1"/>
    <w:rsid w:val="6A3F4E24"/>
    <w:rsid w:val="6A5F3739"/>
    <w:rsid w:val="6ABF8A89"/>
    <w:rsid w:val="6B7D7A6E"/>
    <w:rsid w:val="6DFF5BB0"/>
    <w:rsid w:val="6DFFAFEE"/>
    <w:rsid w:val="6E6FC4F9"/>
    <w:rsid w:val="6EFB32D5"/>
    <w:rsid w:val="6EFF3BDB"/>
    <w:rsid w:val="6F93D289"/>
    <w:rsid w:val="6FB6CE1B"/>
    <w:rsid w:val="6FB7DC29"/>
    <w:rsid w:val="6FBB40D7"/>
    <w:rsid w:val="6FD99C83"/>
    <w:rsid w:val="6FF67C2B"/>
    <w:rsid w:val="6FFBFBC8"/>
    <w:rsid w:val="6FFED335"/>
    <w:rsid w:val="6FFF3FD8"/>
    <w:rsid w:val="6FFFAA3D"/>
    <w:rsid w:val="6FFFADDF"/>
    <w:rsid w:val="717F7796"/>
    <w:rsid w:val="71DD08DC"/>
    <w:rsid w:val="72AFA63A"/>
    <w:rsid w:val="72FF1B78"/>
    <w:rsid w:val="734FA40D"/>
    <w:rsid w:val="73778789"/>
    <w:rsid w:val="737FA932"/>
    <w:rsid w:val="73DE1E55"/>
    <w:rsid w:val="73DF4B83"/>
    <w:rsid w:val="73F9436C"/>
    <w:rsid w:val="74A62450"/>
    <w:rsid w:val="74F96019"/>
    <w:rsid w:val="754EE73F"/>
    <w:rsid w:val="755F129D"/>
    <w:rsid w:val="75BFF904"/>
    <w:rsid w:val="76D729F1"/>
    <w:rsid w:val="76DF5E65"/>
    <w:rsid w:val="76F7A6C1"/>
    <w:rsid w:val="76FA59C7"/>
    <w:rsid w:val="775FD4C5"/>
    <w:rsid w:val="77B3701B"/>
    <w:rsid w:val="77BDA2FF"/>
    <w:rsid w:val="77DA8EDA"/>
    <w:rsid w:val="77DDE0C1"/>
    <w:rsid w:val="77F7053C"/>
    <w:rsid w:val="77FDA429"/>
    <w:rsid w:val="78F6AB62"/>
    <w:rsid w:val="78F6D4A1"/>
    <w:rsid w:val="78F72FE1"/>
    <w:rsid w:val="797DD3F5"/>
    <w:rsid w:val="79F64D1A"/>
    <w:rsid w:val="79FEF711"/>
    <w:rsid w:val="7A4EF3C2"/>
    <w:rsid w:val="7AF1DD46"/>
    <w:rsid w:val="7B2F37F3"/>
    <w:rsid w:val="7B397E2E"/>
    <w:rsid w:val="7B5733ED"/>
    <w:rsid w:val="7B7F72DE"/>
    <w:rsid w:val="7BB78EC4"/>
    <w:rsid w:val="7BBF189F"/>
    <w:rsid w:val="7BDD705E"/>
    <w:rsid w:val="7BF443B0"/>
    <w:rsid w:val="7BF644B9"/>
    <w:rsid w:val="7BFA9F63"/>
    <w:rsid w:val="7BFCC918"/>
    <w:rsid w:val="7CB36214"/>
    <w:rsid w:val="7CDE5DEC"/>
    <w:rsid w:val="7D0FAF23"/>
    <w:rsid w:val="7D179394"/>
    <w:rsid w:val="7D6F35E5"/>
    <w:rsid w:val="7D779AB7"/>
    <w:rsid w:val="7D7FF27B"/>
    <w:rsid w:val="7D9EDC01"/>
    <w:rsid w:val="7DC64402"/>
    <w:rsid w:val="7DDDBD13"/>
    <w:rsid w:val="7DDF6AB0"/>
    <w:rsid w:val="7DE55FB7"/>
    <w:rsid w:val="7DEBCBF0"/>
    <w:rsid w:val="7DF9E514"/>
    <w:rsid w:val="7DFDD6E5"/>
    <w:rsid w:val="7E7D835F"/>
    <w:rsid w:val="7E7F5B50"/>
    <w:rsid w:val="7E9D4B09"/>
    <w:rsid w:val="7EAF5A35"/>
    <w:rsid w:val="7EBEC792"/>
    <w:rsid w:val="7EBFFBD6"/>
    <w:rsid w:val="7ECDB393"/>
    <w:rsid w:val="7ECF94DF"/>
    <w:rsid w:val="7EE4B614"/>
    <w:rsid w:val="7EE56A82"/>
    <w:rsid w:val="7EFBF507"/>
    <w:rsid w:val="7EFF7327"/>
    <w:rsid w:val="7F1E6DF1"/>
    <w:rsid w:val="7F1FA337"/>
    <w:rsid w:val="7F3D7353"/>
    <w:rsid w:val="7F415402"/>
    <w:rsid w:val="7F57B404"/>
    <w:rsid w:val="7F5D7897"/>
    <w:rsid w:val="7F649BEB"/>
    <w:rsid w:val="7F771523"/>
    <w:rsid w:val="7F7C2154"/>
    <w:rsid w:val="7F7EA491"/>
    <w:rsid w:val="7F7EF179"/>
    <w:rsid w:val="7F7F26CF"/>
    <w:rsid w:val="7F9506B6"/>
    <w:rsid w:val="7FB45F75"/>
    <w:rsid w:val="7FB740C0"/>
    <w:rsid w:val="7FBDF0A7"/>
    <w:rsid w:val="7FBE069A"/>
    <w:rsid w:val="7FBFBD35"/>
    <w:rsid w:val="7FCE9A76"/>
    <w:rsid w:val="7FD76F5B"/>
    <w:rsid w:val="7FDDA7AB"/>
    <w:rsid w:val="7FDE3281"/>
    <w:rsid w:val="7FDED919"/>
    <w:rsid w:val="7FEB7843"/>
    <w:rsid w:val="7FF575BB"/>
    <w:rsid w:val="7FF745CC"/>
    <w:rsid w:val="7FFA0B7C"/>
    <w:rsid w:val="7FFC309A"/>
    <w:rsid w:val="7FFD4147"/>
    <w:rsid w:val="7FFDC092"/>
    <w:rsid w:val="7FFE1D8B"/>
    <w:rsid w:val="7FFEDB44"/>
    <w:rsid w:val="7FFF033D"/>
    <w:rsid w:val="7FFF07F8"/>
    <w:rsid w:val="7FFF19D8"/>
    <w:rsid w:val="7FFFC8F6"/>
    <w:rsid w:val="86B96967"/>
    <w:rsid w:val="87FD4F65"/>
    <w:rsid w:val="93FB9317"/>
    <w:rsid w:val="95D3F056"/>
    <w:rsid w:val="97CD079B"/>
    <w:rsid w:val="9BAF74EE"/>
    <w:rsid w:val="9BEDF97D"/>
    <w:rsid w:val="9C77F896"/>
    <w:rsid w:val="9D6F5E6E"/>
    <w:rsid w:val="9D7EFBBF"/>
    <w:rsid w:val="9EFB2CA5"/>
    <w:rsid w:val="9FBED2CA"/>
    <w:rsid w:val="A3FF4237"/>
    <w:rsid w:val="A6D7F943"/>
    <w:rsid w:val="A7FB5C70"/>
    <w:rsid w:val="ABD2B270"/>
    <w:rsid w:val="ABEB07F8"/>
    <w:rsid w:val="ACDB7F54"/>
    <w:rsid w:val="ADBA0FF3"/>
    <w:rsid w:val="ADF3C78A"/>
    <w:rsid w:val="AEF6B6E9"/>
    <w:rsid w:val="AEF7A282"/>
    <w:rsid w:val="AEFF7A93"/>
    <w:rsid w:val="AFAF739A"/>
    <w:rsid w:val="AFFE1254"/>
    <w:rsid w:val="B2FFD7CF"/>
    <w:rsid w:val="B3EEADE4"/>
    <w:rsid w:val="B67F7A5B"/>
    <w:rsid w:val="B6FBCE0E"/>
    <w:rsid w:val="B73D8EC0"/>
    <w:rsid w:val="B75AB412"/>
    <w:rsid w:val="B7D95471"/>
    <w:rsid w:val="B7FE2C1C"/>
    <w:rsid w:val="BAFBC870"/>
    <w:rsid w:val="BBCB7A54"/>
    <w:rsid w:val="BBDD4621"/>
    <w:rsid w:val="BBFEBE1B"/>
    <w:rsid w:val="BD3F8768"/>
    <w:rsid w:val="BD5C6A06"/>
    <w:rsid w:val="BDCE9544"/>
    <w:rsid w:val="BDFE4D11"/>
    <w:rsid w:val="BDFFA4A6"/>
    <w:rsid w:val="BE6FD683"/>
    <w:rsid w:val="BEBB21EF"/>
    <w:rsid w:val="BEF70C83"/>
    <w:rsid w:val="BEFFFBD6"/>
    <w:rsid w:val="BF3DC49A"/>
    <w:rsid w:val="BFA16FF8"/>
    <w:rsid w:val="BFB779D7"/>
    <w:rsid w:val="BFBD6EB6"/>
    <w:rsid w:val="BFBFABC9"/>
    <w:rsid w:val="BFCDF1F7"/>
    <w:rsid w:val="BFCF2691"/>
    <w:rsid w:val="BFDEA1CC"/>
    <w:rsid w:val="BFEF5824"/>
    <w:rsid w:val="BFF99DEB"/>
    <w:rsid w:val="BFFE7D07"/>
    <w:rsid w:val="BFFF0902"/>
    <w:rsid w:val="BFFF2CA2"/>
    <w:rsid w:val="BFFF7C51"/>
    <w:rsid w:val="C1A756F6"/>
    <w:rsid w:val="C6EF20F9"/>
    <w:rsid w:val="C76F6107"/>
    <w:rsid w:val="CA7FC6A9"/>
    <w:rsid w:val="CB73F2FF"/>
    <w:rsid w:val="CBCD0E2B"/>
    <w:rsid w:val="CBFE14D9"/>
    <w:rsid w:val="CEF7B6C0"/>
    <w:rsid w:val="CF5F11D3"/>
    <w:rsid w:val="CF7D765B"/>
    <w:rsid w:val="CFBE3F97"/>
    <w:rsid w:val="CFF3222A"/>
    <w:rsid w:val="CFFFB4C3"/>
    <w:rsid w:val="D229FB51"/>
    <w:rsid w:val="D337C52E"/>
    <w:rsid w:val="D3EF2C70"/>
    <w:rsid w:val="D5DFC58F"/>
    <w:rsid w:val="D637C565"/>
    <w:rsid w:val="D6A93D33"/>
    <w:rsid w:val="D6E62009"/>
    <w:rsid w:val="D6EFD2D1"/>
    <w:rsid w:val="D7F67473"/>
    <w:rsid w:val="D7FDA1DB"/>
    <w:rsid w:val="D91A0505"/>
    <w:rsid w:val="DA3EC3E7"/>
    <w:rsid w:val="DAFFB942"/>
    <w:rsid w:val="DB5BC642"/>
    <w:rsid w:val="DBE44583"/>
    <w:rsid w:val="DBFB372E"/>
    <w:rsid w:val="DBFBAAD7"/>
    <w:rsid w:val="DBFDDD2A"/>
    <w:rsid w:val="DCF92DBA"/>
    <w:rsid w:val="DDAFF2FA"/>
    <w:rsid w:val="DDEF1E6A"/>
    <w:rsid w:val="DDEFC068"/>
    <w:rsid w:val="DDFA41D3"/>
    <w:rsid w:val="DDFA53E2"/>
    <w:rsid w:val="DE7981B4"/>
    <w:rsid w:val="DEFC6E06"/>
    <w:rsid w:val="DEFCF9E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C72739D"/>
  <w15:docId w15:val="{693EC0C7-CD97-4ADC-9F4C-1B7C23829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9413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pPr>
      <w:spacing w:after="140"/>
    </w:p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Pr>
      <w:color w:val="800080"/>
      <w:u w:val="single"/>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List">
    <w:name w:val="List"/>
    <w:basedOn w:val="BodyText"/>
    <w:rPr>
      <w:rFonts w:cs="Lohit Devanagari"/>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Caption"/>
    <w:next w:val="Normal"/>
    <w:qFormat/>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
      <w:sz w:val="52"/>
      <w:szCs w:val="5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99">
    <w:name w:val="ListLabel 99"/>
    <w:qFormat/>
    <w:rPr>
      <w:rFonts w:cs="Symbol"/>
      <w:sz w:val="24"/>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Courier New"/>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semiHidden/>
    <w:unhideWhenUsed/>
    <w:qFormat/>
    <w:rPr>
      <w:lang w:eastAsia="ja-JP"/>
    </w:rPr>
  </w:style>
  <w:style w:type="paragraph" w:customStyle="1" w:styleId="Illustration">
    <w:name w:val="Illustration"/>
    <w:basedOn w:val="Caption"/>
    <w:qFormat/>
  </w:style>
  <w:style w:type="character" w:customStyle="1" w:styleId="Heading5Char">
    <w:name w:val="Heading 5 Char"/>
    <w:basedOn w:val="DefaultParagraphFont"/>
    <w:link w:val="Heading5"/>
    <w:uiPriority w:val="9"/>
    <w:rsid w:val="00D9413E"/>
    <w:rPr>
      <w:rFonts w:asciiTheme="majorHAnsi" w:eastAsiaTheme="majorEastAsia" w:hAnsiTheme="majorHAnsi" w:cstheme="majorBidi"/>
      <w:color w:val="365F91" w:themeColor="accent1" w:themeShade="B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en.wikipedia.org/wiki/List_of_ISO_639-1_codes"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20</Pages>
  <Words>3899</Words>
  <Characters>21445</Characters>
  <Application>Microsoft Office Word</Application>
  <DocSecurity>0</DocSecurity>
  <Lines>178</Lines>
  <Paragraphs>50</Paragraphs>
  <ScaleCrop>false</ScaleCrop>
  <Company/>
  <LinksUpToDate>false</LinksUpToDate>
  <CharactersWithSpaces>25294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gooduser</dc:creator>
  <cp:lastModifiedBy>erahim youssef</cp:lastModifiedBy>
  <cp:revision>3128</cp:revision>
  <cp:lastPrinted>2020-10-01T14:56:00Z</cp:lastPrinted>
  <dcterms:created xsi:type="dcterms:W3CDTF">2019-06-27T20:08:00Z</dcterms:created>
  <dcterms:modified xsi:type="dcterms:W3CDTF">2020-10-01T14:56:00Z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1033-11.1.0.9505</vt:lpwstr>
  </property>
</Properties>
</file>