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12E99F3C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1059DF">
            <w:rPr>
              <w:b/>
              <w:bCs/>
            </w:rPr>
            <w:t>2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480E265D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2329CD" w:rsidRPr="000D5528">
        <w:rPr>
          <w:rFonts w:asciiTheme="majorBidi" w:hAnsiTheme="majorBidi" w:cstheme="majorBidi"/>
          <w:u w:val="dotted"/>
        </w:rPr>
        <w:t>Cryptocurrency Hardware Wallet</w:t>
      </w:r>
    </w:p>
    <w:p w14:paraId="5ED8F724" w14:textId="1B061B69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BA4EFA">
        <w:rPr>
          <w:u w:val="dotted"/>
        </w:rPr>
        <w:t xml:space="preserve"> 54 </w:t>
      </w:r>
      <w:r w:rsidR="008743CC" w:rsidRPr="008743CC">
        <w:t>%</w:t>
      </w:r>
    </w:p>
    <w:p w14:paraId="2A322EBB" w14:textId="7E0F8626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3-07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7099B">
            <w:rPr>
              <w:rFonts w:hint="cs"/>
              <w:cs/>
            </w:rPr>
            <w:t>07 มี.ค.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7099B">
            <w:rPr>
              <w:rFonts w:hint="cs"/>
              <w:cs/>
            </w:rPr>
            <w:t>01 เม.ย. 65</w:t>
          </w:r>
        </w:sdtContent>
      </w:sdt>
    </w:p>
    <w:p w14:paraId="1F995B57" w14:textId="35746AC6" w:rsidR="005D4A2C" w:rsidRPr="00116F24" w:rsidRDefault="005D4A2C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รายละเอียด</w:t>
      </w:r>
      <w:r w:rsidR="00143A77" w:rsidRPr="00116F24">
        <w:rPr>
          <w:rFonts w:asciiTheme="majorBidi" w:hAnsiTheme="majorBidi" w:cstheme="majorBidi"/>
          <w:cs/>
        </w:rPr>
        <w:t>ความก้าวหน้า</w:t>
      </w:r>
    </w:p>
    <w:p w14:paraId="3B66E813" w14:textId="7DEC2C79" w:rsidR="000B7DF0" w:rsidRPr="00116F24" w:rsidRDefault="000B7DF0" w:rsidP="00855C76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จัดทำเอกสารในส่วนของที่มาและความสำคัญ และส่วนของวัตถุประสงค์การทำโครงงานโดยเบื้องต้นเสร็จสิ้นแล้ว อาจมีการปรับแก้เพิ่มเติมในแง่ของการเลือกใช้คำและรายละเอียดในครั้งต่อ ๆ ไป</w:t>
      </w:r>
    </w:p>
    <w:p w14:paraId="37FA5A7B" w14:textId="77777777" w:rsidR="00DA4C04" w:rsidRDefault="000B7DF0" w:rsidP="00DA4C04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มีการจัดทำชุดคำถามขึ้นมาเพื่อทำการสำรวจ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โดยใช้การสัมภาษณ์สดและ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Google Form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ทั้งนี้ด้วยเวลาที่จำกัดและเนื้อหาที่ค่อนข้างเฉพาะกลุ่มทำให้ได้จำนวนข้อมูลมาค่อนข้างน้อย น่าจะต้องใช้เวลาสำรวจเพิ่มเติมอีกจึงจะสามารถสรุปให้เห็นภาพรวมที่ใกล้เคียงความจริงมากขึ้นและอาจเริ่มจัดการทำ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Empathy Map, Persona, User Journey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ได้หากข้อมูลมีคุณภาพที่ดีและมีปริมาณเพียงพอ</w:t>
      </w:r>
    </w:p>
    <w:p w14:paraId="5F171E62" w14:textId="6296384A" w:rsidR="009C2FCE" w:rsidRPr="00DA4C04" w:rsidRDefault="009C2FCE" w:rsidP="00DA4C04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DA4C04">
        <w:rPr>
          <w:rFonts w:asciiTheme="majorBidi" w:hAnsiTheme="majorBidi" w:cstheme="majorBidi"/>
          <w:sz w:val="28"/>
          <w:szCs w:val="28"/>
          <w:cs/>
        </w:rPr>
        <w:t xml:space="preserve">ศึกษาการทำงานของ </w:t>
      </w:r>
      <w:proofErr w:type="spellStart"/>
      <w:r w:rsidRPr="00DA4C04">
        <w:rPr>
          <w:rFonts w:asciiTheme="majorBidi" w:hAnsiTheme="majorBidi" w:cstheme="majorBidi"/>
          <w:sz w:val="28"/>
          <w:szCs w:val="28"/>
        </w:rPr>
        <w:t>Uniswap</w:t>
      </w:r>
      <w:proofErr w:type="spellEnd"/>
      <w:r w:rsidRPr="00DA4C04">
        <w:rPr>
          <w:rFonts w:asciiTheme="majorBidi" w:hAnsiTheme="majorBidi" w:cstheme="majorBidi"/>
          <w:sz w:val="28"/>
          <w:szCs w:val="28"/>
        </w:rPr>
        <w:t xml:space="preserve"> </w:t>
      </w:r>
      <w:r w:rsidRPr="00DA4C04">
        <w:rPr>
          <w:rFonts w:asciiTheme="majorBidi" w:hAnsiTheme="majorBidi" w:cstheme="majorBidi"/>
          <w:sz w:val="28"/>
          <w:szCs w:val="28"/>
          <w:cs/>
        </w:rPr>
        <w:t>ซึ่งเป็นแพล</w:t>
      </w:r>
      <w:proofErr w:type="spellStart"/>
      <w:r w:rsidRPr="00DA4C04">
        <w:rPr>
          <w:rFonts w:asciiTheme="majorBidi" w:hAnsiTheme="majorBidi" w:cstheme="majorBidi"/>
          <w:sz w:val="28"/>
          <w:szCs w:val="28"/>
          <w:cs/>
        </w:rPr>
        <w:t>็ต</w:t>
      </w:r>
      <w:proofErr w:type="spellEnd"/>
      <w:r w:rsidRPr="00DA4C04">
        <w:rPr>
          <w:rFonts w:asciiTheme="majorBidi" w:hAnsiTheme="majorBidi" w:cstheme="majorBidi"/>
          <w:sz w:val="28"/>
          <w:szCs w:val="28"/>
          <w:cs/>
        </w:rPr>
        <w:t xml:space="preserve">ฟอร์มการ </w:t>
      </w:r>
      <w:r w:rsidRPr="00DA4C04">
        <w:rPr>
          <w:rFonts w:asciiTheme="majorBidi" w:hAnsiTheme="majorBidi" w:cstheme="majorBidi"/>
          <w:sz w:val="28"/>
          <w:szCs w:val="28"/>
        </w:rPr>
        <w:t xml:space="preserve">trade </w:t>
      </w:r>
      <w:r w:rsidRPr="00DA4C04">
        <w:rPr>
          <w:rFonts w:asciiTheme="majorBidi" w:hAnsiTheme="majorBidi" w:cstheme="majorBidi"/>
          <w:sz w:val="28"/>
          <w:szCs w:val="28"/>
          <w:cs/>
        </w:rPr>
        <w:t xml:space="preserve">เหรียญแบบ </w:t>
      </w:r>
      <w:r w:rsidRPr="00DA4C04">
        <w:rPr>
          <w:rFonts w:asciiTheme="majorBidi" w:hAnsiTheme="majorBidi" w:cstheme="majorBidi"/>
          <w:sz w:val="28"/>
          <w:szCs w:val="28"/>
        </w:rPr>
        <w:t xml:space="preserve">Decentralized </w:t>
      </w:r>
      <w:r w:rsidRPr="00DA4C04">
        <w:rPr>
          <w:rFonts w:asciiTheme="majorBidi" w:hAnsiTheme="majorBidi" w:cstheme="majorBidi"/>
          <w:sz w:val="28"/>
          <w:szCs w:val="28"/>
          <w:cs/>
        </w:rPr>
        <w:t xml:space="preserve">โดยทำงานด้วยวิธีการที่เรียกว่า </w:t>
      </w:r>
      <w:r w:rsidRPr="00DA4C04">
        <w:rPr>
          <w:rFonts w:asciiTheme="majorBidi" w:hAnsiTheme="majorBidi" w:cstheme="majorBidi"/>
          <w:sz w:val="28"/>
          <w:szCs w:val="28"/>
        </w:rPr>
        <w:t xml:space="preserve">Automated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Market Maker (AMM)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ราคาของเหรียญจะถูก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back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เป็นคู่เหรียญ ซึ่งจะทำงานโดยใช้สมการ </w:t>
      </w:r>
      <w:proofErr w:type="spellStart"/>
      <w:r w:rsidRPr="00DA4C04">
        <w:rPr>
          <w:rFonts w:asciiTheme="majorBidi" w:hAnsiTheme="majorBidi" w:cstheme="majorBidi"/>
          <w:color w:val="000000"/>
          <w:sz w:val="28"/>
          <w:szCs w:val="28"/>
        </w:rPr>
        <w:t>xy</w:t>
      </w:r>
      <w:proofErr w:type="spellEnd"/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=k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x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แทนจำนวน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ของเหรียญแรก และ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แทนจำนวน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ของเหรียญหลัง ซึ่งเมื่อนำมาคูณกันจะได้ค่าคงที่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>k (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เมื่อ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ของเหรียญใดเหรียญหนึ่งเพิ่มขึ้น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อีกจะลดลงซึ่งจะไป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reflect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>เป็นราคาของเหรียญที่เปลี่ยนแปลงไปในคู่เหรียญนั้น)</w:t>
      </w:r>
    </w:p>
    <w:p w14:paraId="3BC7474B" w14:textId="77777777" w:rsidR="004E5D4C" w:rsidRDefault="009C2FCE" w:rsidP="004E5D4C">
      <w:pPr>
        <w:pStyle w:val="af"/>
        <w:keepNext/>
        <w:spacing w:before="240" w:beforeAutospacing="0" w:after="240" w:afterAutospacing="0"/>
        <w:ind w:left="720"/>
        <w:jc w:val="center"/>
      </w:pPr>
      <w:r w:rsidRPr="009C2FCE">
        <w:rPr>
          <w:rFonts w:asciiTheme="majorBidi" w:hAnsiTheme="majorBidi" w:cstheme="majorBid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BF91E95" wp14:editId="6810594A">
            <wp:extent cx="5734050" cy="191452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64F4" w14:textId="3ABF1B46" w:rsidR="009C2FCE" w:rsidRPr="00E576F3" w:rsidRDefault="004E5D4C" w:rsidP="00E576F3">
      <w:pPr>
        <w:pStyle w:val="af0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 w:rsidRPr="00003E22">
        <w:rPr>
          <w:rFonts w:hint="cs"/>
          <w:sz w:val="28"/>
          <w:szCs w:val="28"/>
          <w:cs/>
        </w:rPr>
        <w:t>รูป</w:t>
      </w:r>
      <w:r w:rsidRPr="00003E22">
        <w:rPr>
          <w:sz w:val="28"/>
          <w:szCs w:val="28"/>
          <w:cs/>
        </w:rPr>
        <w:t xml:space="preserve">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7664C">
        <w:rPr>
          <w:noProof/>
          <w:sz w:val="28"/>
          <w:szCs w:val="28"/>
          <w:cs/>
        </w:rPr>
        <w:t>1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</w:t>
      </w:r>
      <w:r w:rsidRPr="00003E22">
        <w:rPr>
          <w:sz w:val="28"/>
          <w:szCs w:val="28"/>
          <w:cs/>
        </w:rPr>
        <w:t xml:space="preserve">หลักการทำงานของ </w:t>
      </w:r>
      <w:proofErr w:type="spellStart"/>
      <w:r w:rsidRPr="00003E22">
        <w:rPr>
          <w:sz w:val="28"/>
          <w:szCs w:val="28"/>
        </w:rPr>
        <w:t>Uniswap</w:t>
      </w:r>
      <w:proofErr w:type="spellEnd"/>
    </w:p>
    <w:p w14:paraId="29C7DDA0" w14:textId="77777777" w:rsidR="00855C76" w:rsidRPr="00855C76" w:rsidRDefault="000B7DF0" w:rsidP="00855C76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จัดทำ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Dataflow Diagram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โดยอ้างอิงจากชุดความสามารถพื้นฐานของ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ทั่วไปและจุดที่น่าจะตอบโจทย์จากการสำรวจ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คือการแสดงผล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NFT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และการที่สามารถทำ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Transaction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>ได้ด้วยในตัวเอง</w:t>
      </w:r>
    </w:p>
    <w:p w14:paraId="229170D1" w14:textId="77777777" w:rsidR="00343A7F" w:rsidRDefault="00343A7F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br w:type="page"/>
      </w:r>
    </w:p>
    <w:p w14:paraId="5FFFF54A" w14:textId="006833E9" w:rsidR="00003E22" w:rsidRPr="00003E22" w:rsidRDefault="00855C76" w:rsidP="00E576F3">
      <w:pPr>
        <w:pStyle w:val="af"/>
        <w:keepNext/>
        <w:spacing w:before="0" w:beforeAutospacing="0" w:after="0" w:afterAutospacing="0"/>
        <w:ind w:left="720"/>
        <w:jc w:val="center"/>
        <w:textAlignment w:val="baseline"/>
        <w:rPr>
          <w:sz w:val="28"/>
          <w:szCs w:val="28"/>
        </w:rPr>
      </w:pPr>
      <w:r w:rsidRPr="00003E22">
        <w:rPr>
          <w:rFonts w:ascii="Arial" w:hAnsi="Arial" w:cs="Arial"/>
          <w:noProof/>
          <w:color w:val="FF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1063C2D" wp14:editId="16040BC7">
            <wp:extent cx="5486400" cy="3936338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t xml:space="preserve">รูป </w: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fldChar w:fldCharType="begin"/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instrText xml:space="preserve">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</w:rPr>
        <w:instrText xml:space="preserve">SEQ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instrText xml:space="preserve">รูป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</w:rPr>
        <w:instrText>\* ARABIC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instrText xml:space="preserve">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fldChar w:fldCharType="separate"/>
      </w:r>
      <w:r w:rsidR="00A7664C">
        <w:rPr>
          <w:rFonts w:asciiTheme="majorBidi" w:hAnsiTheme="majorBidi" w:cstheme="majorBidi"/>
          <w:i/>
          <w:iCs/>
          <w:noProof/>
          <w:sz w:val="28"/>
          <w:szCs w:val="28"/>
          <w:cs/>
        </w:rPr>
        <w:t>2</w: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fldChar w:fldCharType="end"/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</w:rPr>
        <w:t xml:space="preserve"> Dataflow Diagram: Context Diagram</w:t>
      </w:r>
      <w:r w:rsidR="000B7DF0" w:rsidRPr="00003E22">
        <w:rPr>
          <w:rFonts w:asciiTheme="majorBidi" w:hAnsiTheme="majorBidi" w:cstheme="majorBidi"/>
          <w:sz w:val="28"/>
          <w:szCs w:val="28"/>
        </w:rPr>
        <w:br/>
      </w:r>
      <w:r w:rsidR="00136DCE" w:rsidRPr="00003E22">
        <w:rPr>
          <w:rFonts w:ascii="Arial" w:hAnsi="Arial" w:cs="Arial"/>
          <w:noProof/>
          <w:color w:val="FF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99AAC62" wp14:editId="3ED871C8">
            <wp:extent cx="5486400" cy="5212991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3FBB" w14:textId="0633CD14" w:rsidR="00C91F21" w:rsidRDefault="00003E22" w:rsidP="00C91F21">
      <w:pPr>
        <w:pStyle w:val="af0"/>
        <w:jc w:val="center"/>
        <w:rPr>
          <w:sz w:val="28"/>
          <w:szCs w:val="28"/>
        </w:rPr>
      </w:pPr>
      <w:r w:rsidRPr="00003E22">
        <w:rPr>
          <w:rFonts w:hint="cs"/>
          <w:sz w:val="28"/>
          <w:szCs w:val="28"/>
          <w:cs/>
        </w:rPr>
        <w:t>รูป</w:t>
      </w:r>
      <w:r w:rsidRPr="00003E22">
        <w:rPr>
          <w:sz w:val="28"/>
          <w:szCs w:val="28"/>
          <w:cs/>
        </w:rPr>
        <w:t xml:space="preserve">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7664C">
        <w:rPr>
          <w:noProof/>
          <w:sz w:val="28"/>
          <w:szCs w:val="28"/>
          <w:cs/>
        </w:rPr>
        <w:t>3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Dataflow Diagram: Diagram 0</w:t>
      </w:r>
    </w:p>
    <w:p w14:paraId="3FE7320B" w14:textId="77777777" w:rsidR="00C91F21" w:rsidRPr="00245984" w:rsidRDefault="00C91F21" w:rsidP="00C91F21">
      <w:pPr>
        <w:pStyle w:val="af"/>
        <w:spacing w:before="240" w:beforeAutospacing="0" w:after="240" w:afterAutospacing="0"/>
        <w:rPr>
          <w:rFonts w:asciiTheme="majorBidi" w:hAnsiTheme="majorBidi" w:cstheme="majorBidi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diagram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นี้จะมอง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ต่าง ๆ ของตัว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และโปรแกรมเป็น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7 process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หลัก ๆ ได้แก่</w:t>
      </w:r>
    </w:p>
    <w:p w14:paraId="23779A8D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Login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ซึ่งทำหน้าที่ในการเข้าถึง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และเริ่มใช้งานตั้งแต่การทำ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transaction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และการเลือกแสดงผล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NFT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ทั้งนี้วิธีในการเข้าใช้งานอาจเป็นการใช้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PIN Code, Mnemonic Phrase, Password/Passphrase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หรือวิธีอื่น ๆ ตามความเหมาะสม</w:t>
      </w:r>
    </w:p>
    <w:p w14:paraId="3E70E2CC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Connect to </w:t>
      </w:r>
      <w:proofErr w:type="spellStart"/>
      <w:r w:rsidRPr="00245984">
        <w:rPr>
          <w:rFonts w:asciiTheme="majorBidi" w:hAnsiTheme="majorBidi" w:cstheme="majorBidi"/>
          <w:color w:val="000000"/>
          <w:sz w:val="28"/>
          <w:szCs w:val="28"/>
        </w:rPr>
        <w:t>WiFi</w:t>
      </w:r>
      <w:proofErr w:type="spellEnd"/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เนื่องจาก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นี้จะสามารถทำ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transaction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ในตัวได้ (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Hot Wallet)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จึงจำเป็นต้องมีการเชื่อมต่อกับ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internet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ซึ่งในที่นี้ทางผู้จัดทำเลือกเป็นการเชื่อมต่อด้วย </w:t>
      </w:r>
      <w:proofErr w:type="spellStart"/>
      <w:r w:rsidRPr="00245984">
        <w:rPr>
          <w:rFonts w:asciiTheme="majorBidi" w:hAnsiTheme="majorBidi" w:cstheme="majorBidi"/>
          <w:color w:val="000000"/>
          <w:sz w:val="28"/>
          <w:szCs w:val="28"/>
        </w:rPr>
        <w:t>WiFi</w:t>
      </w:r>
      <w:proofErr w:type="spellEnd"/>
    </w:p>
    <w:p w14:paraId="0BB98235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Fetch token balance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มีไว้ใช้สำหรับการตรวจสอบว่ามูลค่า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token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ที่เก็บอยู่ มีเหลืออยู่เท่าไร</w:t>
      </w:r>
    </w:p>
    <w:p w14:paraId="66C4D36A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Fetch NFT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มีหน้าที่ในการดึงรูปภาพ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NFT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มาแสดงผลในอุปกรณ์</w:t>
      </w:r>
    </w:p>
    <w:p w14:paraId="27EF7123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Make Transaction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มีหน้าที่ในการโอน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token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ต่าง ๆ ที่ผู้ใช้มี ไปสู่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อื่น ๆ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> </w:t>
      </w:r>
    </w:p>
    <w:p w14:paraId="27D40736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Generate Mnemonic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มีหน้าที่ในการสร้าง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Mnemonic Phrase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เพื่อทำการรักษาความปลอดภัยตัว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process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นี้จะถูกทำครั้งแรกครั้งเดียวเมื่อเปิดใช้งาน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ใหม่เท่านั้น</w:t>
      </w:r>
    </w:p>
    <w:p w14:paraId="0C255EA3" w14:textId="77777777" w:rsidR="00C91F21" w:rsidRPr="00245984" w:rsidRDefault="00C91F21" w:rsidP="00C91F21">
      <w:pPr>
        <w:pStyle w:val="af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245984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Register 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จะใช้เมื่อผู้ใช้เคยมี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เดิมมาอยู่ก่อนแล้ว และต้องการนำ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token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หรือข้อมูลจาก </w:t>
      </w:r>
      <w:r w:rsidRPr="00245984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245984">
        <w:rPr>
          <w:rFonts w:asciiTheme="majorBidi" w:hAnsiTheme="majorBidi" w:cstheme="majorBidi"/>
          <w:color w:val="000000"/>
          <w:sz w:val="28"/>
          <w:szCs w:val="28"/>
          <w:cs/>
        </w:rPr>
        <w:t>เดิมมาใช้ในอุปกรณ์ชิ้นนี้ต่อ</w:t>
      </w:r>
    </w:p>
    <w:p w14:paraId="7996D815" w14:textId="77777777" w:rsidR="00C91F21" w:rsidRPr="00245984" w:rsidRDefault="00C91F21" w:rsidP="00C91F21">
      <w:pPr>
        <w:rPr>
          <w:rFonts w:asciiTheme="majorBidi" w:hAnsiTheme="majorBidi" w:cstheme="majorBidi"/>
        </w:rPr>
      </w:pPr>
    </w:p>
    <w:p w14:paraId="37EFEDCF" w14:textId="77777777" w:rsidR="00C47058" w:rsidRPr="00245984" w:rsidRDefault="00C47058">
      <w:pPr>
        <w:rPr>
          <w:rFonts w:asciiTheme="majorBidi" w:eastAsia="Times New Roman" w:hAnsiTheme="majorBidi" w:cstheme="majorBidi"/>
          <w:color w:val="000000"/>
        </w:rPr>
      </w:pPr>
      <w:r w:rsidRPr="00245984">
        <w:rPr>
          <w:rFonts w:asciiTheme="majorBidi" w:hAnsiTheme="majorBidi" w:cstheme="majorBidi"/>
          <w:color w:val="000000"/>
        </w:rPr>
        <w:br w:type="page"/>
      </w:r>
    </w:p>
    <w:p w14:paraId="326142EF" w14:textId="2EE3BACB" w:rsidR="00003E22" w:rsidRPr="00245984" w:rsidRDefault="004D01A0" w:rsidP="00003E22">
      <w:pPr>
        <w:pStyle w:val="af"/>
        <w:keepNext/>
        <w:spacing w:before="0" w:beforeAutospacing="0" w:after="0" w:afterAutospacing="0"/>
        <w:ind w:left="720"/>
        <w:jc w:val="center"/>
        <w:textAlignment w:val="baseline"/>
        <w:rPr>
          <w:rFonts w:asciiTheme="majorBidi" w:hAnsiTheme="majorBidi" w:cstheme="majorBidi"/>
          <w:sz w:val="28"/>
          <w:szCs w:val="28"/>
        </w:rPr>
      </w:pPr>
      <w:r w:rsidRPr="00245984">
        <w:rPr>
          <w:rFonts w:asciiTheme="majorBidi" w:hAnsiTheme="majorBidi" w:cstheme="majorBidi"/>
          <w:sz w:val="28"/>
          <w:szCs w:val="28"/>
          <w:cs/>
        </w:rPr>
        <w:lastRenderedPageBreak/>
        <w:drawing>
          <wp:inline distT="0" distB="0" distL="0" distR="0" wp14:anchorId="7181C0CE" wp14:editId="7A4D53F9">
            <wp:extent cx="5486400" cy="3272732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6048" w14:textId="7331A6C0" w:rsidR="00B93AE5" w:rsidRPr="00245984" w:rsidRDefault="00003E22" w:rsidP="00003E22">
      <w:pPr>
        <w:pStyle w:val="af0"/>
        <w:jc w:val="center"/>
        <w:rPr>
          <w:rFonts w:asciiTheme="majorBidi" w:hAnsiTheme="majorBidi" w:cstheme="majorBidi"/>
          <w:sz w:val="28"/>
          <w:szCs w:val="28"/>
        </w:rPr>
      </w:pPr>
      <w:r w:rsidRPr="00245984">
        <w:rPr>
          <w:rFonts w:asciiTheme="majorBidi" w:hAnsiTheme="majorBidi" w:cstheme="majorBidi"/>
          <w:sz w:val="28"/>
          <w:szCs w:val="28"/>
          <w:cs/>
        </w:rPr>
        <w:t xml:space="preserve">รูป </w: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begin"/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 </w:instrText>
      </w:r>
      <w:r w:rsidRPr="00245984">
        <w:rPr>
          <w:rFonts w:asciiTheme="majorBidi" w:hAnsiTheme="majorBidi" w:cstheme="majorBidi"/>
          <w:sz w:val="28"/>
          <w:szCs w:val="28"/>
        </w:rPr>
        <w:instrText xml:space="preserve">SEQ </w:instrText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รูป </w:instrText>
      </w:r>
      <w:r w:rsidRPr="00245984">
        <w:rPr>
          <w:rFonts w:asciiTheme="majorBidi" w:hAnsiTheme="majorBidi" w:cstheme="majorBidi"/>
          <w:sz w:val="28"/>
          <w:szCs w:val="28"/>
        </w:rPr>
        <w:instrText>\* ARABIC</w:instrText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 </w:instrTex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separate"/>
      </w:r>
      <w:r w:rsidR="00A7664C">
        <w:rPr>
          <w:rFonts w:asciiTheme="majorBidi" w:hAnsiTheme="majorBidi" w:cstheme="majorBidi"/>
          <w:noProof/>
          <w:sz w:val="28"/>
          <w:szCs w:val="28"/>
          <w:cs/>
        </w:rPr>
        <w:t>4</w: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end"/>
      </w:r>
      <w:r w:rsidRPr="00245984">
        <w:rPr>
          <w:rFonts w:asciiTheme="majorBidi" w:hAnsiTheme="majorBidi" w:cstheme="majorBidi"/>
          <w:sz w:val="28"/>
          <w:szCs w:val="28"/>
        </w:rPr>
        <w:t xml:space="preserve"> Dataflow Diagram: Diagram 1 (3.0 Fetch NFT)</w:t>
      </w:r>
    </w:p>
    <w:p w14:paraId="56467440" w14:textId="77777777" w:rsidR="00C91F21" w:rsidRPr="00C91F21" w:rsidRDefault="00C91F21" w:rsidP="00C91F21">
      <w:pPr>
        <w:spacing w:before="240" w:after="240"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รายละเอียดเพิ่มเติมสำหรับ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Process 3.0 </w:t>
      </w:r>
      <w:r w:rsidRPr="00C91F21">
        <w:rPr>
          <w:rFonts w:asciiTheme="majorBidi" w:eastAsia="Times New Roman" w:hAnsiTheme="majorBidi" w:cstheme="majorBidi"/>
          <w:color w:val="000000"/>
          <w:cs/>
        </w:rPr>
        <w:t>มีดังนี้</w:t>
      </w:r>
    </w:p>
    <w:p w14:paraId="67E69769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3.1 Update Current Index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เนื่องจาก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token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ที่รองรับมีหลากหลายสกุลให้เลือกใช้ ผู้ใช้จึงสามารถทำการเลื่อนเปลี่ยนสกุลของ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token </w:t>
      </w:r>
      <w:r w:rsidRPr="00C91F21">
        <w:rPr>
          <w:rFonts w:asciiTheme="majorBidi" w:eastAsia="Times New Roman" w:hAnsiTheme="majorBidi" w:cstheme="majorBidi"/>
          <w:color w:val="000000"/>
          <w:cs/>
        </w:rPr>
        <w:t>ที่ต้องการตรวจสอบได้</w:t>
      </w:r>
    </w:p>
    <w:p w14:paraId="144B8105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3.2 Fetch Token by Index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มีหน้าที่ในการตรวจสอบ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token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ที่ตัว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wallet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สามารถรองรับได้และเลือกส่งต่อข้อมูลให้ </w:t>
      </w:r>
      <w:r w:rsidRPr="00C91F21">
        <w:rPr>
          <w:rFonts w:asciiTheme="majorBidi" w:eastAsia="Times New Roman" w:hAnsiTheme="majorBidi" w:cstheme="majorBidi"/>
          <w:color w:val="000000"/>
        </w:rPr>
        <w:t>process 3.3</w:t>
      </w:r>
    </w:p>
    <w:p w14:paraId="2FA1698B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3.3 Fetch balance of Token from smart contract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ทำหน้าที่ในการนำข้อมูลของ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token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ไปค้นหาใน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smart contract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และดึงค่ามาเพื่อแสดงผลบนตัว </w:t>
      </w:r>
      <w:r w:rsidRPr="00C91F21">
        <w:rPr>
          <w:rFonts w:asciiTheme="majorBidi" w:eastAsia="Times New Roman" w:hAnsiTheme="majorBidi" w:cstheme="majorBidi"/>
          <w:color w:val="000000"/>
        </w:rPr>
        <w:t>wallet</w:t>
      </w:r>
    </w:p>
    <w:p w14:paraId="41E07E79" w14:textId="77777777" w:rsidR="00C91F21" w:rsidRPr="00245984" w:rsidRDefault="00C91F21" w:rsidP="00C91F21">
      <w:pPr>
        <w:rPr>
          <w:rFonts w:asciiTheme="majorBidi" w:hAnsiTheme="majorBidi" w:cstheme="majorBidi"/>
        </w:rPr>
      </w:pPr>
    </w:p>
    <w:p w14:paraId="42C7F9EC" w14:textId="77777777" w:rsidR="00003E22" w:rsidRPr="00245984" w:rsidRDefault="00E475CE" w:rsidP="00003E22">
      <w:pPr>
        <w:pStyle w:val="a0"/>
        <w:keepNext/>
        <w:jc w:val="center"/>
        <w:rPr>
          <w:rFonts w:asciiTheme="majorBidi" w:hAnsiTheme="majorBidi" w:cstheme="majorBidi"/>
        </w:rPr>
      </w:pPr>
      <w:r w:rsidRPr="00245984">
        <w:rPr>
          <w:rFonts w:asciiTheme="majorBidi" w:hAnsiTheme="majorBidi" w:cstheme="majorBidi"/>
          <w:noProof/>
          <w:color w:val="FF0000"/>
          <w:bdr w:val="none" w:sz="0" w:space="0" w:color="auto" w:frame="1"/>
        </w:rPr>
        <w:lastRenderedPageBreak/>
        <w:drawing>
          <wp:inline distT="0" distB="0" distL="0" distR="0" wp14:anchorId="6BF79049" wp14:editId="7AC912F2">
            <wp:extent cx="5486400" cy="324444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6E8" w14:textId="7000E394" w:rsidR="004D57D1" w:rsidRPr="00245984" w:rsidRDefault="00003E22" w:rsidP="00003E22">
      <w:pPr>
        <w:pStyle w:val="af0"/>
        <w:jc w:val="center"/>
        <w:rPr>
          <w:rFonts w:asciiTheme="majorBidi" w:hAnsiTheme="majorBidi" w:cstheme="majorBidi"/>
          <w:sz w:val="28"/>
          <w:szCs w:val="28"/>
        </w:rPr>
      </w:pPr>
      <w:r w:rsidRPr="00245984">
        <w:rPr>
          <w:rFonts w:asciiTheme="majorBidi" w:hAnsiTheme="majorBidi" w:cstheme="majorBidi"/>
          <w:sz w:val="28"/>
          <w:szCs w:val="28"/>
          <w:cs/>
        </w:rPr>
        <w:t xml:space="preserve">รูป </w: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begin"/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 </w:instrText>
      </w:r>
      <w:r w:rsidRPr="00245984">
        <w:rPr>
          <w:rFonts w:asciiTheme="majorBidi" w:hAnsiTheme="majorBidi" w:cstheme="majorBidi"/>
          <w:sz w:val="28"/>
          <w:szCs w:val="28"/>
        </w:rPr>
        <w:instrText xml:space="preserve">SEQ </w:instrText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รูป </w:instrText>
      </w:r>
      <w:r w:rsidRPr="00245984">
        <w:rPr>
          <w:rFonts w:asciiTheme="majorBidi" w:hAnsiTheme="majorBidi" w:cstheme="majorBidi"/>
          <w:sz w:val="28"/>
          <w:szCs w:val="28"/>
        </w:rPr>
        <w:instrText>\* ARABIC</w:instrText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 </w:instrTex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separate"/>
      </w:r>
      <w:r w:rsidR="00A7664C">
        <w:rPr>
          <w:rFonts w:asciiTheme="majorBidi" w:hAnsiTheme="majorBidi" w:cstheme="majorBidi"/>
          <w:noProof/>
          <w:sz w:val="28"/>
          <w:szCs w:val="28"/>
          <w:cs/>
        </w:rPr>
        <w:t>5</w: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end"/>
      </w:r>
      <w:r w:rsidRPr="00245984">
        <w:rPr>
          <w:rFonts w:asciiTheme="majorBidi" w:hAnsiTheme="majorBidi" w:cstheme="majorBidi"/>
          <w:sz w:val="28"/>
          <w:szCs w:val="28"/>
        </w:rPr>
        <w:t xml:space="preserve"> Dataflow Diagram: Diagram 1 (4.0 Fetch NFT)</w:t>
      </w:r>
    </w:p>
    <w:p w14:paraId="69BDB68C" w14:textId="77777777" w:rsidR="00C91F21" w:rsidRPr="00C91F21" w:rsidRDefault="00C91F21" w:rsidP="00C91F21">
      <w:pPr>
        <w:spacing w:before="240" w:after="240"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รายละเอียดเพิ่มเติมสำหรับ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Process 4.0 </w:t>
      </w:r>
      <w:r w:rsidRPr="00C91F21">
        <w:rPr>
          <w:rFonts w:asciiTheme="majorBidi" w:eastAsia="Times New Roman" w:hAnsiTheme="majorBidi" w:cstheme="majorBidi"/>
          <w:color w:val="000000"/>
          <w:cs/>
        </w:rPr>
        <w:t>มีดังนี้</w:t>
      </w:r>
    </w:p>
    <w:p w14:paraId="2E1107FB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4.1 Update Current Index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เนื่องจาก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NFT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ของผู้ใช้มีได้จำนวนมาก ผู้ใช้จึงสามารถทำการเลื่อน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NFT </w:t>
      </w:r>
      <w:r w:rsidRPr="00C91F21">
        <w:rPr>
          <w:rFonts w:asciiTheme="majorBidi" w:eastAsia="Times New Roman" w:hAnsiTheme="majorBidi" w:cstheme="majorBidi"/>
          <w:color w:val="000000"/>
          <w:cs/>
        </w:rPr>
        <w:t>ที่ต้องการแสดงผลได้</w:t>
      </w:r>
    </w:p>
    <w:p w14:paraId="5E6BE9F8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4.2 Get supported NFT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มีหน้าที่ในการตรวจสอบว่า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NFT collection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ที่ผู้ใช้มี สามารถนำมาแสดงผลบนตัวอุปกรณ์ได้หรือไม่และเลือกส่งต่อข้อมูลดังกล่าวให้ </w:t>
      </w:r>
      <w:r w:rsidRPr="00C91F21">
        <w:rPr>
          <w:rFonts w:asciiTheme="majorBidi" w:eastAsia="Times New Roman" w:hAnsiTheme="majorBidi" w:cstheme="majorBidi"/>
          <w:color w:val="000000"/>
        </w:rPr>
        <w:t>process 4.3</w:t>
      </w:r>
    </w:p>
    <w:p w14:paraId="6CFBBB5D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4.3 Fetch NFT from </w:t>
      </w:r>
      <w:proofErr w:type="spellStart"/>
      <w:r w:rsidRPr="00C91F21">
        <w:rPr>
          <w:rFonts w:asciiTheme="majorBidi" w:eastAsia="Times New Roman" w:hAnsiTheme="majorBidi" w:cstheme="majorBidi"/>
          <w:color w:val="000000"/>
        </w:rPr>
        <w:t>Opensea</w:t>
      </w:r>
      <w:proofErr w:type="spellEnd"/>
      <w:r w:rsidRPr="00C91F21">
        <w:rPr>
          <w:rFonts w:asciiTheme="majorBidi" w:eastAsia="Times New Roman" w:hAnsiTheme="majorBidi" w:cstheme="majorBidi"/>
          <w:color w:val="000000"/>
        </w:rPr>
        <w:t xml:space="preserve">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ทำหน้าที่ในการนำข้อมูล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NFT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ไปค้นหาบน </w:t>
      </w:r>
      <w:proofErr w:type="spellStart"/>
      <w:r w:rsidRPr="00C91F21">
        <w:rPr>
          <w:rFonts w:asciiTheme="majorBidi" w:eastAsia="Times New Roman" w:hAnsiTheme="majorBidi" w:cstheme="majorBidi"/>
          <w:color w:val="000000"/>
        </w:rPr>
        <w:t>Opensea</w:t>
      </w:r>
      <w:proofErr w:type="spellEnd"/>
      <w:r w:rsidRPr="00C91F21">
        <w:rPr>
          <w:rFonts w:asciiTheme="majorBidi" w:eastAsia="Times New Roman" w:hAnsiTheme="majorBidi" w:cstheme="majorBidi"/>
          <w:color w:val="000000"/>
        </w:rPr>
        <w:t xml:space="preserve">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และนำมาแสดงผลบนตัวอุปกรณ์ (ทั้งนี้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NFT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ที่ได้มาอาจมีการ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resize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หรือลด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resolution </w:t>
      </w:r>
      <w:r w:rsidRPr="00C91F21">
        <w:rPr>
          <w:rFonts w:asciiTheme="majorBidi" w:eastAsia="Times New Roman" w:hAnsiTheme="majorBidi" w:cstheme="majorBidi"/>
          <w:color w:val="000000"/>
          <w:cs/>
        </w:rPr>
        <w:t>เพื่อให้สามารถแสดงผลบนอุปกรณ์ได้)</w:t>
      </w:r>
    </w:p>
    <w:p w14:paraId="6518C39F" w14:textId="77777777" w:rsidR="00C91F21" w:rsidRPr="00245984" w:rsidRDefault="00C91F21" w:rsidP="00C91F21">
      <w:pPr>
        <w:rPr>
          <w:rFonts w:asciiTheme="majorBidi" w:hAnsiTheme="majorBidi" w:cstheme="majorBidi"/>
        </w:rPr>
      </w:pPr>
    </w:p>
    <w:p w14:paraId="64C8A710" w14:textId="77777777" w:rsidR="00003E22" w:rsidRPr="00245984" w:rsidRDefault="008668E4" w:rsidP="00003E22">
      <w:pPr>
        <w:pStyle w:val="a0"/>
        <w:keepNext/>
        <w:jc w:val="center"/>
        <w:rPr>
          <w:rFonts w:asciiTheme="majorBidi" w:hAnsiTheme="majorBidi" w:cstheme="majorBidi"/>
        </w:rPr>
      </w:pPr>
      <w:r w:rsidRPr="00245984">
        <w:rPr>
          <w:rFonts w:asciiTheme="majorBidi" w:hAnsiTheme="majorBidi" w:cstheme="majorBidi"/>
          <w:noProof/>
          <w:color w:val="FF0000"/>
          <w:bdr w:val="none" w:sz="0" w:space="0" w:color="auto" w:frame="1"/>
        </w:rPr>
        <w:lastRenderedPageBreak/>
        <w:drawing>
          <wp:inline distT="0" distB="0" distL="0" distR="0" wp14:anchorId="6396784E" wp14:editId="2C802810">
            <wp:extent cx="5486400" cy="5367418"/>
            <wp:effectExtent l="0" t="0" r="0" b="50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85CD" w14:textId="581DD299" w:rsidR="008668E4" w:rsidRPr="00245984" w:rsidRDefault="00003E22" w:rsidP="00003E22">
      <w:pPr>
        <w:pStyle w:val="af0"/>
        <w:jc w:val="center"/>
        <w:rPr>
          <w:rFonts w:asciiTheme="majorBidi" w:hAnsiTheme="majorBidi" w:cstheme="majorBidi"/>
          <w:sz w:val="28"/>
          <w:szCs w:val="28"/>
        </w:rPr>
      </w:pPr>
      <w:r w:rsidRPr="00245984">
        <w:rPr>
          <w:rFonts w:asciiTheme="majorBidi" w:hAnsiTheme="majorBidi" w:cstheme="majorBidi"/>
          <w:sz w:val="28"/>
          <w:szCs w:val="28"/>
          <w:cs/>
        </w:rPr>
        <w:t xml:space="preserve">รูป </w: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begin"/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 </w:instrText>
      </w:r>
      <w:r w:rsidRPr="00245984">
        <w:rPr>
          <w:rFonts w:asciiTheme="majorBidi" w:hAnsiTheme="majorBidi" w:cstheme="majorBidi"/>
          <w:sz w:val="28"/>
          <w:szCs w:val="28"/>
        </w:rPr>
        <w:instrText xml:space="preserve">SEQ </w:instrText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รูป </w:instrText>
      </w:r>
      <w:r w:rsidRPr="00245984">
        <w:rPr>
          <w:rFonts w:asciiTheme="majorBidi" w:hAnsiTheme="majorBidi" w:cstheme="majorBidi"/>
          <w:sz w:val="28"/>
          <w:szCs w:val="28"/>
        </w:rPr>
        <w:instrText>\* ARABIC</w:instrText>
      </w:r>
      <w:r w:rsidRPr="00245984">
        <w:rPr>
          <w:rFonts w:asciiTheme="majorBidi" w:hAnsiTheme="majorBidi" w:cstheme="majorBidi"/>
          <w:sz w:val="28"/>
          <w:szCs w:val="28"/>
          <w:cs/>
        </w:rPr>
        <w:instrText xml:space="preserve"> </w:instrTex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separate"/>
      </w:r>
      <w:r w:rsidR="00A7664C">
        <w:rPr>
          <w:rFonts w:asciiTheme="majorBidi" w:hAnsiTheme="majorBidi" w:cstheme="majorBidi"/>
          <w:noProof/>
          <w:sz w:val="28"/>
          <w:szCs w:val="28"/>
          <w:cs/>
        </w:rPr>
        <w:t>6</w:t>
      </w:r>
      <w:r w:rsidRPr="00245984">
        <w:rPr>
          <w:rFonts w:asciiTheme="majorBidi" w:hAnsiTheme="majorBidi" w:cstheme="majorBidi"/>
          <w:sz w:val="28"/>
          <w:szCs w:val="28"/>
          <w:cs/>
        </w:rPr>
        <w:fldChar w:fldCharType="end"/>
      </w:r>
      <w:r w:rsidRPr="00245984">
        <w:rPr>
          <w:rFonts w:asciiTheme="majorBidi" w:hAnsiTheme="majorBidi" w:cstheme="majorBidi"/>
          <w:sz w:val="28"/>
          <w:szCs w:val="28"/>
        </w:rPr>
        <w:t xml:space="preserve"> Dataflow Diagram: Diagram 1 (5.0 Fetch NFT)</w:t>
      </w:r>
    </w:p>
    <w:p w14:paraId="77BD64DF" w14:textId="77777777" w:rsidR="00C91F21" w:rsidRPr="00C91F21" w:rsidRDefault="00C91F21" w:rsidP="00C91F21">
      <w:pPr>
        <w:spacing w:before="240" w:after="240"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รายละเอียดเพิ่มเติมสำหรับ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Process 5.0 </w:t>
      </w:r>
      <w:r w:rsidRPr="00C91F21">
        <w:rPr>
          <w:rFonts w:asciiTheme="majorBidi" w:eastAsia="Times New Roman" w:hAnsiTheme="majorBidi" w:cstheme="majorBidi"/>
          <w:color w:val="000000"/>
          <w:cs/>
        </w:rPr>
        <w:t>มีดังนี้</w:t>
      </w:r>
    </w:p>
    <w:p w14:paraId="37D3BCD1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5.1 Signing Message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ทำการนำข้อมูลการทำ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transaction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มา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sign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ด้วย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private key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ของผู้ใช้และส่งต่อให้ </w:t>
      </w:r>
      <w:r w:rsidRPr="00C91F21">
        <w:rPr>
          <w:rFonts w:asciiTheme="majorBidi" w:eastAsia="Times New Roman" w:hAnsiTheme="majorBidi" w:cstheme="majorBidi"/>
          <w:color w:val="000000"/>
        </w:rPr>
        <w:t>process 5.2</w:t>
      </w:r>
    </w:p>
    <w:p w14:paraId="50FF76DD" w14:textId="77777777" w:rsidR="00C91F21" w:rsidRPr="00C91F21" w:rsidRDefault="00C91F21" w:rsidP="00C91F2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91F21">
        <w:rPr>
          <w:rFonts w:asciiTheme="majorBidi" w:eastAsia="Times New Roman" w:hAnsiTheme="majorBidi" w:cstheme="majorBidi"/>
          <w:color w:val="000000"/>
        </w:rPr>
        <w:t xml:space="preserve">5.2 Broadcast Message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ทำการส่งข้อมูล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transaction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ที่ผ่านการ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sign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จาก </w:t>
      </w:r>
      <w:r w:rsidRPr="00C91F21">
        <w:rPr>
          <w:rFonts w:asciiTheme="majorBidi" w:eastAsia="Times New Roman" w:hAnsiTheme="majorBidi" w:cstheme="majorBidi"/>
          <w:color w:val="000000"/>
        </w:rPr>
        <w:t xml:space="preserve">process 5.1 </w:t>
      </w:r>
      <w:r w:rsidRPr="00C91F21">
        <w:rPr>
          <w:rFonts w:asciiTheme="majorBidi" w:eastAsia="Times New Roman" w:hAnsiTheme="majorBidi" w:cstheme="majorBidi"/>
          <w:color w:val="000000"/>
          <w:cs/>
        </w:rPr>
        <w:t xml:space="preserve">มาแล้วออกสู่ </w:t>
      </w:r>
      <w:r w:rsidRPr="00C91F21">
        <w:rPr>
          <w:rFonts w:asciiTheme="majorBidi" w:eastAsia="Times New Roman" w:hAnsiTheme="majorBidi" w:cstheme="majorBidi"/>
          <w:color w:val="000000"/>
        </w:rPr>
        <w:t>blockchain</w:t>
      </w:r>
    </w:p>
    <w:p w14:paraId="47C45D95" w14:textId="77777777" w:rsidR="00C91F21" w:rsidRPr="00C91F21" w:rsidRDefault="00C91F21" w:rsidP="00C91F21"/>
    <w:p w14:paraId="1E4CD57F" w14:textId="77777777" w:rsidR="00E530B5" w:rsidRPr="00116F24" w:rsidRDefault="00E530B5" w:rsidP="00B95A9E">
      <w:pPr>
        <w:rPr>
          <w:rFonts w:asciiTheme="majorBidi" w:hAnsiTheme="majorBidi" w:cstheme="majorBidi"/>
          <w:color w:val="FF0000"/>
        </w:rPr>
      </w:pPr>
    </w:p>
    <w:p w14:paraId="6E61B3FF" w14:textId="35431D2C" w:rsidR="005D4A2C" w:rsidRPr="00116F24" w:rsidRDefault="005D4A2C" w:rsidP="00B95A9E">
      <w:pPr>
        <w:rPr>
          <w:rFonts w:asciiTheme="majorBidi" w:hAnsiTheme="majorBidi" w:cstheme="majorBidi"/>
          <w:u w:val="dotted"/>
        </w:rPr>
      </w:pPr>
      <w:r w:rsidRPr="00116F24">
        <w:rPr>
          <w:rFonts w:asciiTheme="majorBidi" w:hAnsiTheme="majorBidi" w:cstheme="majorBidi"/>
          <w:u w:val="dotted"/>
        </w:rPr>
        <w:br w:type="page"/>
      </w:r>
    </w:p>
    <w:p w14:paraId="3006CE99" w14:textId="1C4A8251" w:rsidR="00263F10" w:rsidRPr="00116F24" w:rsidRDefault="00455A20" w:rsidP="00EE3069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lastRenderedPageBreak/>
        <w:t>ปัญหาที่เกิดขึ้น</w:t>
      </w:r>
      <w:r w:rsidR="00184239" w:rsidRPr="00116F24">
        <w:rPr>
          <w:rFonts w:asciiTheme="majorBidi" w:hAnsiTheme="majorBidi" w:cstheme="majorBidi"/>
          <w:cs/>
        </w:rPr>
        <w:t>และแนวทางการแก้</w:t>
      </w:r>
      <w:r w:rsidR="00DA70E3" w:rsidRPr="00116F24">
        <w:rPr>
          <w:rFonts w:asciiTheme="majorBidi" w:hAnsiTheme="majorBidi" w:cstheme="majorBidi"/>
          <w:cs/>
        </w:rPr>
        <w:t>ไข</w:t>
      </w:r>
    </w:p>
    <w:p w14:paraId="5603F822" w14:textId="22EFC7A7" w:rsidR="0004593E" w:rsidRPr="0092660E" w:rsidRDefault="0004593E" w:rsidP="0004593E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</w:rPr>
        <w:t xml:space="preserve">Problem No. </w:t>
      </w:r>
      <w:r w:rsidRPr="0092660E">
        <w:rPr>
          <w:rFonts w:asciiTheme="majorBidi" w:hAnsiTheme="majorBidi" w:cstheme="majorBidi"/>
          <w:b/>
          <w:bCs/>
          <w:cs/>
        </w:rPr>
        <w:t>1</w:t>
      </w:r>
    </w:p>
    <w:p w14:paraId="71531221" w14:textId="2049F8B0" w:rsidR="0004593E" w:rsidRPr="0092660E" w:rsidRDefault="0004593E" w:rsidP="0004593E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1160223373"/>
          <w:placeholder>
            <w:docPart w:val="0903C1BA41534CDBBD601C9EF6A7C796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Pr="0092660E">
            <w:rPr>
              <w:rFonts w:asciiTheme="majorBidi" w:hAnsiTheme="majorBidi" w:cstheme="majorBidi"/>
              <w:b/>
              <w:bCs/>
              <w:cs/>
            </w:rPr>
            <w:t>1</w:t>
          </w:r>
        </w:sdtContent>
      </w:sdt>
    </w:p>
    <w:p w14:paraId="1AEB7DC4" w14:textId="0891A6BB" w:rsidR="0004593E" w:rsidRPr="0092660E" w:rsidRDefault="0004593E" w:rsidP="0004593E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92660E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9599248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92660E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92660E">
        <w:rPr>
          <w:rFonts w:asciiTheme="majorBidi" w:hAnsiTheme="majorBidi" w:cstheme="majorBidi"/>
          <w:cs/>
        </w:rPr>
        <w:t xml:space="preserve">  กำลังดำเนินการ</w:t>
      </w:r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   </w:t>
      </w:r>
      <w:r w:rsidRPr="0092660E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1157989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2660E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แก้ไขสำเร็จ</w:t>
      </w:r>
    </w:p>
    <w:p w14:paraId="574492C1" w14:textId="77777777" w:rsidR="0004593E" w:rsidRPr="0092660E" w:rsidRDefault="0004593E" w:rsidP="0004593E">
      <w:pPr>
        <w:spacing w:after="0"/>
        <w:rPr>
          <w:rFonts w:asciiTheme="majorBidi" w:hAnsiTheme="majorBidi" w:cstheme="majorBidi"/>
          <w:b/>
          <w:bCs/>
          <w:cs/>
        </w:rPr>
      </w:pPr>
      <w:r w:rsidRPr="0092660E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71762B6C" w14:textId="52E058FC" w:rsidR="0004593E" w:rsidRPr="0092660E" w:rsidRDefault="0004593E" w:rsidP="0004593E">
      <w:pPr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cs/>
        </w:rPr>
        <w:t xml:space="preserve">รูปแบบการโอนเงิน / </w:t>
      </w:r>
      <w:r w:rsidRPr="0092660E">
        <w:rPr>
          <w:rFonts w:asciiTheme="majorBidi" w:hAnsiTheme="majorBidi" w:cstheme="majorBidi"/>
        </w:rPr>
        <w:t xml:space="preserve">NFT </w:t>
      </w:r>
      <w:r w:rsidRPr="0092660E">
        <w:rPr>
          <w:rFonts w:asciiTheme="majorBidi" w:hAnsiTheme="majorBidi" w:cstheme="majorBidi"/>
          <w:cs/>
        </w:rPr>
        <w:t>ผ่านอุปกรณ์โดยตรงยากเกินไป เนื่องจากอุปกรณ์มีขนาดจำกัด จึงสามารถที่จะ</w:t>
      </w:r>
      <w:proofErr w:type="spellStart"/>
      <w:r w:rsidRPr="0092660E">
        <w:rPr>
          <w:rFonts w:asciiTheme="majorBidi" w:hAnsiTheme="majorBidi" w:cstheme="majorBidi"/>
          <w:cs/>
        </w:rPr>
        <w:t>ปฎิ</w:t>
      </w:r>
      <w:proofErr w:type="spellEnd"/>
      <w:r w:rsidRPr="0092660E">
        <w:rPr>
          <w:rFonts w:asciiTheme="majorBidi" w:hAnsiTheme="majorBidi" w:cstheme="majorBidi"/>
          <w:cs/>
        </w:rPr>
        <w:t>สัมพันธ์กับอุปกรณ์ได้ค่อนข้างลำบาก</w:t>
      </w:r>
    </w:p>
    <w:p w14:paraId="54762964" w14:textId="77777777" w:rsidR="0004593E" w:rsidRPr="0004593E" w:rsidRDefault="0004593E" w:rsidP="0004593E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4593E">
        <w:rPr>
          <w:rFonts w:asciiTheme="majorBidi" w:eastAsia="Times New Roman" w:hAnsiTheme="majorBidi" w:cstheme="majorBidi"/>
          <w:b/>
          <w:bCs/>
          <w:cs/>
        </w:rPr>
        <w:t>แนวทางแก้ไข/การแก้ไข</w:t>
      </w:r>
    </w:p>
    <w:p w14:paraId="541EB732" w14:textId="77777777" w:rsidR="0004593E" w:rsidRPr="0004593E" w:rsidRDefault="0004593E" w:rsidP="0004593E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4593E">
        <w:rPr>
          <w:rFonts w:asciiTheme="majorBidi" w:eastAsia="Times New Roman" w:hAnsiTheme="majorBidi" w:cstheme="majorBidi"/>
          <w:cs/>
        </w:rPr>
        <w:t>แนวทางการแก้ไข ศึกษาวิธีการโอนของอุปกรณ์อื่นๆที่มีลักษณะคล้ายคลึงกัน เช่น เครื่องเล่นเกม</w:t>
      </w:r>
      <w:r w:rsidRPr="0004593E">
        <w:rPr>
          <w:rFonts w:asciiTheme="majorBidi" w:eastAsia="Times New Roman" w:hAnsiTheme="majorBidi" w:cstheme="majorBidi"/>
        </w:rPr>
        <w:t xml:space="preserve">, </w:t>
      </w:r>
      <w:r w:rsidRPr="0004593E">
        <w:rPr>
          <w:rFonts w:asciiTheme="majorBidi" w:eastAsia="Times New Roman" w:hAnsiTheme="majorBidi" w:cstheme="majorBidi"/>
          <w:cs/>
        </w:rPr>
        <w:t>โทรศัพท์ปุ่มกด และอื่น ๆ</w:t>
      </w:r>
    </w:p>
    <w:p w14:paraId="03C291CB" w14:textId="77777777" w:rsidR="0004593E" w:rsidRPr="0092660E" w:rsidRDefault="0004593E" w:rsidP="0004593E">
      <w:pPr>
        <w:rPr>
          <w:rFonts w:asciiTheme="majorBidi" w:hAnsiTheme="majorBidi" w:cstheme="majorBidi"/>
        </w:rPr>
      </w:pPr>
    </w:p>
    <w:p w14:paraId="6A3A8390" w14:textId="35EF3E44" w:rsidR="001D0267" w:rsidRPr="0092660E" w:rsidRDefault="00E926A1" w:rsidP="000309C1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</w:rPr>
        <w:t xml:space="preserve">Problem No. </w:t>
      </w:r>
      <w:r w:rsidR="000B7DF0" w:rsidRPr="0092660E">
        <w:rPr>
          <w:rFonts w:asciiTheme="majorBidi" w:hAnsiTheme="majorBidi" w:cstheme="majorBidi"/>
          <w:b/>
          <w:bCs/>
        </w:rPr>
        <w:t>2</w:t>
      </w:r>
    </w:p>
    <w:p w14:paraId="21C59320" w14:textId="1DBBF648" w:rsidR="00F813CD" w:rsidRPr="0092660E" w:rsidRDefault="00F813CD" w:rsidP="000309C1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B7DF0" w:rsidRPr="0092660E">
            <w:rPr>
              <w:rFonts w:asciiTheme="majorBidi" w:hAnsiTheme="majorBidi" w:cstheme="majorBidi"/>
              <w:b/>
              <w:bCs/>
              <w:cs/>
            </w:rPr>
            <w:t>2</w:t>
          </w:r>
        </w:sdtContent>
      </w:sdt>
    </w:p>
    <w:p w14:paraId="4C69F5E7" w14:textId="64D559A4" w:rsidR="00E926A1" w:rsidRPr="0092660E" w:rsidRDefault="00E926A1" w:rsidP="000309C1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  <w:cs/>
        </w:rPr>
        <w:t>สถานะ</w:t>
      </w:r>
      <w:r w:rsidR="00F813CD" w:rsidRPr="0092660E">
        <w:rPr>
          <w:rFonts w:asciiTheme="majorBidi" w:hAnsiTheme="majorBidi" w:cstheme="majorBidi"/>
          <w:b/>
          <w:bCs/>
          <w:cs/>
        </w:rPr>
        <w:t xml:space="preserve">    </w:t>
      </w:r>
      <w:r w:rsidRPr="0092660E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 w:rsidRPr="0092660E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="00F813CD" w:rsidRPr="0092660E">
        <w:rPr>
          <w:rFonts w:asciiTheme="majorBidi" w:hAnsiTheme="majorBidi" w:cstheme="majorBidi"/>
          <w:cs/>
        </w:rPr>
        <w:t xml:space="preserve">  กำลังดำเนินการ</w:t>
      </w:r>
      <w:r w:rsidRPr="0092660E">
        <w:rPr>
          <w:rFonts w:asciiTheme="majorBidi" w:hAnsiTheme="majorBidi" w:cstheme="majorBidi"/>
        </w:rPr>
        <w:t xml:space="preserve"> </w:t>
      </w:r>
      <w:r w:rsidR="00F813CD" w:rsidRPr="0092660E">
        <w:rPr>
          <w:rFonts w:asciiTheme="majorBidi" w:hAnsiTheme="majorBidi" w:cstheme="majorBidi"/>
          <w:cs/>
        </w:rPr>
        <w:t xml:space="preserve">    </w:t>
      </w:r>
      <w:r w:rsidRPr="0092660E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418987438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7DF0" w:rsidRPr="0092660E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92660E">
        <w:rPr>
          <w:rFonts w:asciiTheme="majorBidi" w:hAnsiTheme="majorBidi" w:cstheme="majorBidi"/>
        </w:rPr>
        <w:t xml:space="preserve"> </w:t>
      </w:r>
      <w:r w:rsidR="00F813CD" w:rsidRPr="0092660E">
        <w:rPr>
          <w:rFonts w:asciiTheme="majorBidi" w:hAnsiTheme="majorBidi" w:cstheme="majorBidi"/>
          <w:cs/>
        </w:rPr>
        <w:t xml:space="preserve"> แก้ไขสำเร็จ</w:t>
      </w:r>
    </w:p>
    <w:p w14:paraId="336F9E25" w14:textId="24957356" w:rsidR="00E926A1" w:rsidRPr="0092660E" w:rsidRDefault="00E926A1" w:rsidP="000309C1">
      <w:pPr>
        <w:spacing w:after="0"/>
        <w:rPr>
          <w:rFonts w:asciiTheme="majorBidi" w:hAnsiTheme="majorBidi" w:cstheme="majorBidi"/>
          <w:b/>
          <w:bCs/>
          <w:cs/>
        </w:rPr>
      </w:pPr>
      <w:r w:rsidRPr="0092660E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37A16934" w14:textId="5DA46970" w:rsidR="00334877" w:rsidRPr="0092660E" w:rsidRDefault="00334877" w:rsidP="00334877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ไม่สามารถทำการหาก</w:t>
      </w:r>
      <w:r w:rsidR="00EE3069" w:rsidRPr="0092660E">
        <w:rPr>
          <w:rFonts w:asciiTheme="majorBidi" w:hAnsiTheme="majorBidi" w:cstheme="majorBidi"/>
          <w:sz w:val="28"/>
          <w:szCs w:val="28"/>
          <w:cs/>
        </w:rPr>
        <w:t>ลุ่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มเพื่อทำการสัมภาษณ์ </w:t>
      </w:r>
      <w:r w:rsidRPr="0092660E">
        <w:rPr>
          <w:rFonts w:asciiTheme="majorBidi" w:hAnsiTheme="majorBidi" w:cstheme="majorBidi"/>
          <w:sz w:val="28"/>
          <w:szCs w:val="28"/>
        </w:rPr>
        <w:t xml:space="preserve">User Experience 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แบบสดได้โดยง่ายเนื่องจากด้วยสถานการณ์ </w:t>
      </w:r>
      <w:r w:rsidRPr="0092660E">
        <w:rPr>
          <w:rFonts w:asciiTheme="majorBidi" w:hAnsiTheme="majorBidi" w:cstheme="majorBidi"/>
          <w:sz w:val="28"/>
          <w:szCs w:val="28"/>
        </w:rPr>
        <w:t xml:space="preserve">Covid-19 </w:t>
      </w:r>
      <w:r w:rsidRPr="0092660E">
        <w:rPr>
          <w:rFonts w:asciiTheme="majorBidi" w:hAnsiTheme="majorBidi" w:cstheme="majorBidi"/>
          <w:sz w:val="28"/>
          <w:szCs w:val="28"/>
          <w:cs/>
        </w:rPr>
        <w:t>ในปัจจุบัน</w:t>
      </w:r>
    </w:p>
    <w:p w14:paraId="2242F1DA" w14:textId="566E05D0" w:rsidR="00E926A1" w:rsidRPr="0092660E" w:rsidRDefault="00E926A1" w:rsidP="000309C1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>แนวทางแก้ไข/การแก้ไข</w:t>
      </w:r>
    </w:p>
    <w:p w14:paraId="55E1EC94" w14:textId="73F0826B" w:rsidR="00E926A1" w:rsidRPr="0092660E" w:rsidRDefault="00334877" w:rsidP="0004593E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ทำการประชาสัมพันธ์โดยอาศัยจากกล</w:t>
      </w:r>
      <w:r w:rsidR="00EE3069" w:rsidRPr="0092660E">
        <w:rPr>
          <w:rFonts w:asciiTheme="majorBidi" w:hAnsiTheme="majorBidi" w:cstheme="majorBidi"/>
          <w:sz w:val="28"/>
          <w:szCs w:val="28"/>
          <w:cs/>
        </w:rPr>
        <w:t>ุ่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มเพื่อนของผู้จัดทำ และจัดให้มีการสัมภาษณ์ด้วย </w:t>
      </w:r>
      <w:r w:rsidRPr="0092660E">
        <w:rPr>
          <w:rFonts w:asciiTheme="majorBidi" w:hAnsiTheme="majorBidi" w:cstheme="majorBidi"/>
          <w:sz w:val="28"/>
          <w:szCs w:val="28"/>
        </w:rPr>
        <w:t xml:space="preserve">platform 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ออนไลน์ต่าง ๆ เช่น </w:t>
      </w:r>
      <w:r w:rsidRPr="0092660E">
        <w:rPr>
          <w:rFonts w:asciiTheme="majorBidi" w:hAnsiTheme="majorBidi" w:cstheme="majorBidi"/>
          <w:sz w:val="28"/>
          <w:szCs w:val="28"/>
        </w:rPr>
        <w:t xml:space="preserve">Discord, Line, Facebook, Microsoft Teams, Google Meet 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เป็นต้น และจัดทำเป็นแบบฟอร์มโดยอ้างอิงจากคำถามที่ใช้ในการสัมภาษณ์โดยใช้ </w:t>
      </w:r>
      <w:r w:rsidRPr="0092660E">
        <w:rPr>
          <w:rFonts w:asciiTheme="majorBidi" w:hAnsiTheme="majorBidi" w:cstheme="majorBidi"/>
          <w:sz w:val="28"/>
          <w:szCs w:val="28"/>
        </w:rPr>
        <w:t xml:space="preserve">Google Form </w:t>
      </w:r>
      <w:r w:rsidRPr="0092660E">
        <w:rPr>
          <w:rFonts w:asciiTheme="majorBidi" w:hAnsiTheme="majorBidi" w:cstheme="majorBidi"/>
          <w:sz w:val="28"/>
          <w:szCs w:val="28"/>
          <w:cs/>
        </w:rPr>
        <w:t>และเผยแพร่ในสื่อออนไลน์เพื่อให้สามารถเข้าถึงคนภายนอกได้มากขึ้น</w:t>
      </w:r>
    </w:p>
    <w:p w14:paraId="7E480C3B" w14:textId="2D0A1FEE" w:rsidR="00E926A1" w:rsidRPr="0092660E" w:rsidRDefault="00E926A1" w:rsidP="000309C1">
      <w:pPr>
        <w:spacing w:after="0"/>
        <w:rPr>
          <w:rFonts w:asciiTheme="majorBidi" w:hAnsiTheme="majorBidi" w:cstheme="majorBidi"/>
        </w:rPr>
      </w:pPr>
    </w:p>
    <w:p w14:paraId="060EDC33" w14:textId="77777777" w:rsidR="00290267" w:rsidRDefault="0029026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4BD8F089" w14:textId="4905FEDA" w:rsidR="00F813CD" w:rsidRPr="0092660E" w:rsidRDefault="00F813CD" w:rsidP="00F813CD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</w:rPr>
        <w:lastRenderedPageBreak/>
        <w:t xml:space="preserve">Problem No. </w:t>
      </w:r>
      <w:r w:rsidR="000B7DF0" w:rsidRPr="0092660E">
        <w:rPr>
          <w:rFonts w:asciiTheme="majorBidi" w:hAnsiTheme="majorBidi" w:cstheme="majorBidi"/>
          <w:b/>
          <w:bCs/>
        </w:rPr>
        <w:t>3</w:t>
      </w:r>
    </w:p>
    <w:p w14:paraId="5C908971" w14:textId="1047750F" w:rsidR="00F813CD" w:rsidRPr="0092660E" w:rsidRDefault="00F813CD" w:rsidP="00F813CD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895809334"/>
          <w:placeholder>
            <w:docPart w:val="4A7CB1AC9C314C37BAFE6E0BAB0FDB4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976076" w:rsidRPr="0092660E">
            <w:rPr>
              <w:rFonts w:asciiTheme="majorBidi" w:hAnsiTheme="majorBidi" w:cstheme="majorBidi"/>
              <w:b/>
              <w:bCs/>
              <w:cs/>
            </w:rPr>
            <w:t>2</w:t>
          </w:r>
        </w:sdtContent>
      </w:sdt>
    </w:p>
    <w:p w14:paraId="2FF58D71" w14:textId="53D97291" w:rsidR="00F813CD" w:rsidRPr="0092660E" w:rsidRDefault="00F813CD" w:rsidP="00F813CD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92660E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205519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2660E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92660E">
        <w:rPr>
          <w:rFonts w:asciiTheme="majorBidi" w:hAnsiTheme="majorBidi" w:cstheme="majorBidi"/>
          <w:cs/>
        </w:rPr>
        <w:t xml:space="preserve">  กำลังดำเนินการ</w:t>
      </w:r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   </w:t>
      </w:r>
      <w:r w:rsidRPr="0092660E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744836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4877" w:rsidRPr="0092660E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แก้ไขสำเร็จ</w:t>
      </w:r>
    </w:p>
    <w:p w14:paraId="7A3FF646" w14:textId="77777777" w:rsidR="00F813CD" w:rsidRPr="0092660E" w:rsidRDefault="00F813CD" w:rsidP="00F813CD">
      <w:pPr>
        <w:spacing w:after="0"/>
        <w:rPr>
          <w:rFonts w:asciiTheme="majorBidi" w:hAnsiTheme="majorBidi" w:cstheme="majorBidi"/>
          <w:b/>
          <w:bCs/>
          <w:cs/>
        </w:rPr>
      </w:pPr>
      <w:r w:rsidRPr="0092660E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02D7CD8D" w14:textId="4FBC8CED" w:rsidR="00F813CD" w:rsidRPr="0092660E" w:rsidRDefault="00334877" w:rsidP="00334877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การใช้คำศัพท์และรูปประโยคที่ไม่เหมาะสม หรือเข้าใจได้ยากในแบบฟอร์มคำถาม ทำให้ผู้ตอบแบบฟอร์มไม่เข้าใจคำถามอย่างชัดเจนหรือเข้าใจไม่ตรงกัน</w:t>
      </w:r>
    </w:p>
    <w:p w14:paraId="7877C7E5" w14:textId="7D8CCDDA" w:rsidR="00E926A1" w:rsidRPr="0092660E" w:rsidRDefault="00F813CD" w:rsidP="000309C1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>แนวทางแก้ไข/การแก้ไข</w:t>
      </w:r>
    </w:p>
    <w:p w14:paraId="079C0498" w14:textId="2FF0F7B7" w:rsidR="001D0267" w:rsidRPr="0092660E" w:rsidRDefault="00334877" w:rsidP="005065D7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ทำการปรึกษากับอาจารย์ที่ปรึกษาโครงงานและกลุ่มผู้จัดทำเพื่อเลือกคำศัพท์และรูปประโยคใหม่ที่เหมาะสมมากขึ้น และทำการยกตัวอย่างโดยอิงจากสิ่งของในชีวิตประจำวันประกอบตัวเลือกในบางข้อ เช่น ขนาดของอุปกรณ์</w:t>
      </w:r>
      <w:r w:rsidRPr="0092660E">
        <w:rPr>
          <w:rFonts w:asciiTheme="majorBidi" w:hAnsiTheme="majorBidi" w:cstheme="majorBidi"/>
          <w:sz w:val="28"/>
          <w:szCs w:val="28"/>
        </w:rPr>
        <w:t xml:space="preserve">, </w:t>
      </w:r>
      <w:r w:rsidRPr="0092660E">
        <w:rPr>
          <w:rFonts w:asciiTheme="majorBidi" w:hAnsiTheme="majorBidi" w:cstheme="majorBidi"/>
          <w:sz w:val="28"/>
          <w:szCs w:val="28"/>
          <w:cs/>
        </w:rPr>
        <w:t>น้ำหนักของอุปกรณ์ เป็นต้น ซึ่งจะทำให้ผู้ตอบแบบฟอร์มสามารถจินตนาการเห็นภาพตามได้ง่ายขึ้น</w:t>
      </w:r>
    </w:p>
    <w:p w14:paraId="5EBE2085" w14:textId="77777777" w:rsidR="00455A20" w:rsidRPr="00116F24" w:rsidRDefault="00455A20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สิ่งที่จะดำเนินการต่อไป</w:t>
      </w:r>
    </w:p>
    <w:p w14:paraId="40760C5A" w14:textId="43551734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ทำการเก็บข้อมูลจากผู้ให้สัมภาษณ์เพิ่มเติมในกรณีการทำ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และอาจมีการจัดทำเป็น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Empathy Map, Persona, User Journey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ขึ้นมาหากข้อมูลที่ได้รับมามีคุณภาพและมีปริมาณเพียงพอสำหรับการวิเคราะห์</w:t>
      </w:r>
    </w:p>
    <w:p w14:paraId="0BC4BBE7" w14:textId="04EAC766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หากข้อมูลในส่วนของ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มีความเพียงพอ จะเริ่มทำการออกแบบ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Interface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ทั้งส่วนของ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Application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Hardware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ให้สอดคล้องกับผลการวิเคราะห์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ให้ได้มากที่สุด แต่ถ้าหากไม่สามารถรวบรวมข้อมูลได้เพียงพอหรือเมื่อพิจารณาแล้วพบว่าเวลาที่เหลืออยู่ไม่น่าจะเพียงพอต่อการรวบรวมข้อมูล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จะทำการออกแบบ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Interface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โดยอ้างอิงจากแบบร่างตามเอกสารความคืบหน้าฉบับแรกและเพิ่มเติมส่วนต่าง ๆ ตามความจำเป็น</w:t>
      </w:r>
    </w:p>
    <w:p w14:paraId="15695347" w14:textId="65085A0A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เลือกและทำการเรียบเรียงหัวข้อสำหรับเอกสารรายงานในส่วนของทฤษ</w:t>
      </w:r>
      <w:r w:rsidR="00D27602">
        <w:rPr>
          <w:rFonts w:asciiTheme="majorBidi" w:hAnsiTheme="majorBidi" w:cstheme="majorBidi" w:hint="cs"/>
          <w:color w:val="000000"/>
          <w:sz w:val="28"/>
          <w:szCs w:val="28"/>
          <w:cs/>
        </w:rPr>
        <w:t>ฎี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และงานวิจัยที่เกี่ยวข้อง</w:t>
      </w:r>
    </w:p>
    <w:p w14:paraId="04AC93C7" w14:textId="58427FC9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ออกแบบ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สำหรับการพัฒนา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Software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 โดยอาจจัดทำเป็นรูปแบบของ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Block 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ที่แสดงข้อมูลได้ใกล้เคียงหรือเทียบเท่ากับ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>Component Diagram</w:t>
      </w:r>
    </w:p>
    <w:p w14:paraId="6BADE99F" w14:textId="58682B9D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ปรับปรุงแก้ไข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Dataflow 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เพิ่มเติมเนื่องจากว่า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ในปัจจุบันนี้ยังมีแต่เพียง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หลักที่ทางกลุ่มผู้จัดทำและอาจารย์ที่ปรึกษาโครงงานได้คาดหวังไว้เท่านั้น ซึ่ง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เพิ่มเติมอาจได้มาจากการทำแบบสำรวจของ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และอาจได้จากข้อเสนอแนะจากทางอาจารย์ที่ปรึกษาโครงงานหรือกลุ่มผู้จัดทำเอง</w:t>
      </w:r>
    </w:p>
    <w:p w14:paraId="171AFB7D" w14:textId="42F196A1" w:rsidR="00702ABD" w:rsidRPr="00116F24" w:rsidRDefault="00702ABD" w:rsidP="00702ABD">
      <w:pPr>
        <w:spacing w:after="0"/>
        <w:rPr>
          <w:rFonts w:asciiTheme="majorBidi" w:hAnsiTheme="majorBidi" w:cstheme="majorBidi"/>
          <w:u w:val="dotted"/>
        </w:rPr>
      </w:pPr>
    </w:p>
    <w:p w14:paraId="492C6D3D" w14:textId="48679354" w:rsidR="000309C1" w:rsidRPr="00116F24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488BD302" w14:textId="372AD73B" w:rsidR="000309C1" w:rsidRPr="00116F24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018FD4AB" w14:textId="1F2F3BA9" w:rsidR="000309C1" w:rsidRPr="00116F24" w:rsidRDefault="000309C1" w:rsidP="00702ABD">
      <w:pPr>
        <w:spacing w:after="0"/>
        <w:rPr>
          <w:rFonts w:asciiTheme="majorBidi" w:hAnsiTheme="majorBidi" w:cstheme="majorBidi"/>
        </w:rPr>
      </w:pPr>
    </w:p>
    <w:p w14:paraId="72107771" w14:textId="7CC31AF7" w:rsidR="00BD3A55" w:rsidRPr="00116F24" w:rsidRDefault="00BD3A55" w:rsidP="00702ABD">
      <w:pPr>
        <w:spacing w:after="0"/>
        <w:rPr>
          <w:rFonts w:asciiTheme="majorBidi" w:hAnsiTheme="majorBidi" w:cstheme="majorBidi"/>
        </w:rPr>
      </w:pPr>
    </w:p>
    <w:p w14:paraId="63EE6BBE" w14:textId="4CA83529" w:rsidR="00BD3A55" w:rsidRPr="00116F24" w:rsidRDefault="00BD3A55" w:rsidP="00702ABD">
      <w:pPr>
        <w:spacing w:after="0"/>
        <w:rPr>
          <w:rFonts w:asciiTheme="majorBidi" w:hAnsiTheme="majorBidi" w:cstheme="majorBidi"/>
        </w:rPr>
      </w:pPr>
    </w:p>
    <w:p w14:paraId="66E6BA10" w14:textId="77777777" w:rsidR="008A0B24" w:rsidRPr="00116F24" w:rsidRDefault="008A0B24" w:rsidP="004D5EEF">
      <w:pPr>
        <w:rPr>
          <w:rFonts w:asciiTheme="majorBidi" w:hAnsiTheme="majorBidi" w:cstheme="majorBidi"/>
          <w:u w:val="dotted"/>
        </w:rPr>
      </w:pPr>
    </w:p>
    <w:sectPr w:rsidR="008A0B24" w:rsidRPr="00116F24" w:rsidSect="00B95A9E">
      <w:headerReference w:type="default" r:id="rId17"/>
      <w:footerReference w:type="default" r:id="rId18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A9A53" w14:textId="77777777" w:rsidR="00204095" w:rsidRDefault="00204095" w:rsidP="00455A20">
      <w:pPr>
        <w:spacing w:after="0" w:line="240" w:lineRule="auto"/>
      </w:pPr>
      <w:r>
        <w:separator/>
      </w:r>
    </w:p>
    <w:p w14:paraId="6EBF02D2" w14:textId="77777777" w:rsidR="00204095" w:rsidRDefault="00204095"/>
  </w:endnote>
  <w:endnote w:type="continuationSeparator" w:id="0">
    <w:p w14:paraId="05E9A9BC" w14:textId="77777777" w:rsidR="00204095" w:rsidRDefault="00204095" w:rsidP="00455A20">
      <w:pPr>
        <w:spacing w:after="0" w:line="240" w:lineRule="auto"/>
      </w:pPr>
      <w:r>
        <w:continuationSeparator/>
      </w:r>
    </w:p>
    <w:p w14:paraId="70214525" w14:textId="77777777" w:rsidR="00204095" w:rsidRDefault="00204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6FC4" w14:textId="77777777" w:rsidR="00204095" w:rsidRDefault="00204095" w:rsidP="00455A20">
      <w:pPr>
        <w:spacing w:after="0" w:line="240" w:lineRule="auto"/>
      </w:pPr>
      <w:r>
        <w:separator/>
      </w:r>
    </w:p>
    <w:p w14:paraId="2E5B9A5B" w14:textId="77777777" w:rsidR="00204095" w:rsidRDefault="00204095"/>
  </w:footnote>
  <w:footnote w:type="continuationSeparator" w:id="0">
    <w:p w14:paraId="4BD7A1A0" w14:textId="77777777" w:rsidR="00204095" w:rsidRDefault="00204095" w:rsidP="00455A20">
      <w:pPr>
        <w:spacing w:after="0" w:line="240" w:lineRule="auto"/>
      </w:pPr>
      <w:r>
        <w:continuationSeparator/>
      </w:r>
    </w:p>
    <w:p w14:paraId="2A60668C" w14:textId="77777777" w:rsidR="00204095" w:rsidRDefault="00204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4876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1059D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5CE"/>
    <w:multiLevelType w:val="multilevel"/>
    <w:tmpl w:val="2A0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4AA3"/>
    <w:multiLevelType w:val="multilevel"/>
    <w:tmpl w:val="4BC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D135C"/>
    <w:multiLevelType w:val="multilevel"/>
    <w:tmpl w:val="C00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667BD"/>
    <w:multiLevelType w:val="multilevel"/>
    <w:tmpl w:val="071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C61C8C"/>
    <w:multiLevelType w:val="multilevel"/>
    <w:tmpl w:val="CE0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4035E"/>
    <w:multiLevelType w:val="multilevel"/>
    <w:tmpl w:val="B56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2235E"/>
    <w:multiLevelType w:val="hybridMultilevel"/>
    <w:tmpl w:val="D768576C"/>
    <w:lvl w:ilvl="0" w:tplc="F33E34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820FB"/>
    <w:multiLevelType w:val="multilevel"/>
    <w:tmpl w:val="C65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340"/>
    <w:rsid w:val="00003E22"/>
    <w:rsid w:val="00014CD5"/>
    <w:rsid w:val="000309C1"/>
    <w:rsid w:val="0004593E"/>
    <w:rsid w:val="000757C5"/>
    <w:rsid w:val="00091A50"/>
    <w:rsid w:val="000B7DF0"/>
    <w:rsid w:val="000D733C"/>
    <w:rsid w:val="001059DF"/>
    <w:rsid w:val="00111BFC"/>
    <w:rsid w:val="00112982"/>
    <w:rsid w:val="00116F24"/>
    <w:rsid w:val="00136DCE"/>
    <w:rsid w:val="00143A77"/>
    <w:rsid w:val="00155B5F"/>
    <w:rsid w:val="00184239"/>
    <w:rsid w:val="001C099C"/>
    <w:rsid w:val="001D0267"/>
    <w:rsid w:val="001E3E61"/>
    <w:rsid w:val="00204095"/>
    <w:rsid w:val="002329CD"/>
    <w:rsid w:val="00245984"/>
    <w:rsid w:val="00263F10"/>
    <w:rsid w:val="002658DB"/>
    <w:rsid w:val="00290267"/>
    <w:rsid w:val="00292EF6"/>
    <w:rsid w:val="00296EFC"/>
    <w:rsid w:val="00304198"/>
    <w:rsid w:val="003227A6"/>
    <w:rsid w:val="00331AC7"/>
    <w:rsid w:val="00334877"/>
    <w:rsid w:val="00337337"/>
    <w:rsid w:val="00343A7F"/>
    <w:rsid w:val="003904BE"/>
    <w:rsid w:val="003B535A"/>
    <w:rsid w:val="003B5F72"/>
    <w:rsid w:val="003D1EAB"/>
    <w:rsid w:val="00455A20"/>
    <w:rsid w:val="004A6900"/>
    <w:rsid w:val="004B1672"/>
    <w:rsid w:val="004D01A0"/>
    <w:rsid w:val="004D57D1"/>
    <w:rsid w:val="004D5EEF"/>
    <w:rsid w:val="004E1D48"/>
    <w:rsid w:val="004E5D4C"/>
    <w:rsid w:val="004F0249"/>
    <w:rsid w:val="005065D7"/>
    <w:rsid w:val="00577738"/>
    <w:rsid w:val="00586C60"/>
    <w:rsid w:val="005D4A2C"/>
    <w:rsid w:val="005E5BC8"/>
    <w:rsid w:val="005F4643"/>
    <w:rsid w:val="00612E01"/>
    <w:rsid w:val="0061579C"/>
    <w:rsid w:val="00624A30"/>
    <w:rsid w:val="006E27B5"/>
    <w:rsid w:val="006F2079"/>
    <w:rsid w:val="006F7A67"/>
    <w:rsid w:val="00702ABD"/>
    <w:rsid w:val="00800A41"/>
    <w:rsid w:val="00812B1E"/>
    <w:rsid w:val="00823278"/>
    <w:rsid w:val="00834347"/>
    <w:rsid w:val="00855C76"/>
    <w:rsid w:val="00861D8B"/>
    <w:rsid w:val="008668E4"/>
    <w:rsid w:val="008743CC"/>
    <w:rsid w:val="00894DC0"/>
    <w:rsid w:val="008A0B24"/>
    <w:rsid w:val="008D3641"/>
    <w:rsid w:val="008F218A"/>
    <w:rsid w:val="0092660E"/>
    <w:rsid w:val="00956477"/>
    <w:rsid w:val="0097099B"/>
    <w:rsid w:val="00976076"/>
    <w:rsid w:val="009A483C"/>
    <w:rsid w:val="009C2FCE"/>
    <w:rsid w:val="009C7E66"/>
    <w:rsid w:val="009E3832"/>
    <w:rsid w:val="00A07A94"/>
    <w:rsid w:val="00A47949"/>
    <w:rsid w:val="00A67E1F"/>
    <w:rsid w:val="00A74228"/>
    <w:rsid w:val="00A7664C"/>
    <w:rsid w:val="00A90905"/>
    <w:rsid w:val="00AB4745"/>
    <w:rsid w:val="00AC752D"/>
    <w:rsid w:val="00AE459C"/>
    <w:rsid w:val="00AE4A8C"/>
    <w:rsid w:val="00AF7010"/>
    <w:rsid w:val="00B12134"/>
    <w:rsid w:val="00B70B9D"/>
    <w:rsid w:val="00B93AE5"/>
    <w:rsid w:val="00B95A9E"/>
    <w:rsid w:val="00BA00C9"/>
    <w:rsid w:val="00BA0F0C"/>
    <w:rsid w:val="00BA4EFA"/>
    <w:rsid w:val="00BB6ACB"/>
    <w:rsid w:val="00BC1460"/>
    <w:rsid w:val="00BC2F01"/>
    <w:rsid w:val="00BD3A55"/>
    <w:rsid w:val="00C00567"/>
    <w:rsid w:val="00C16642"/>
    <w:rsid w:val="00C47058"/>
    <w:rsid w:val="00C66EF1"/>
    <w:rsid w:val="00C801D3"/>
    <w:rsid w:val="00C91F21"/>
    <w:rsid w:val="00CB15CF"/>
    <w:rsid w:val="00CE5FC6"/>
    <w:rsid w:val="00D27602"/>
    <w:rsid w:val="00D63712"/>
    <w:rsid w:val="00D67393"/>
    <w:rsid w:val="00D852EC"/>
    <w:rsid w:val="00DA4C04"/>
    <w:rsid w:val="00DA70E3"/>
    <w:rsid w:val="00DF4547"/>
    <w:rsid w:val="00E10F33"/>
    <w:rsid w:val="00E3279C"/>
    <w:rsid w:val="00E41EEE"/>
    <w:rsid w:val="00E475CE"/>
    <w:rsid w:val="00E530B5"/>
    <w:rsid w:val="00E576F3"/>
    <w:rsid w:val="00E926A1"/>
    <w:rsid w:val="00EA2993"/>
    <w:rsid w:val="00ED4DB5"/>
    <w:rsid w:val="00EE3069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0B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9C2FC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4A7CB1AC9C314C37BAFE6E0BAB0F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AD22-8271-43C4-8F55-FA39CC0C10E3}"/>
      </w:docPartPr>
      <w:docPartBody>
        <w:p w:rsidR="00C064C9" w:rsidRDefault="00934BD9" w:rsidP="00934BD9">
          <w:pPr>
            <w:pStyle w:val="4A7CB1AC9C314C37BAFE6E0BAB0FDB43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0903C1BA41534CDBBD601C9EF6A7C796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0467D4A-F274-4033-8450-EF10D6099D22}"/>
      </w:docPartPr>
      <w:docPartBody>
        <w:p w:rsidR="00465FAB" w:rsidRDefault="00A92F35" w:rsidP="00A92F35">
          <w:pPr>
            <w:pStyle w:val="0903C1BA41534CDBBD601C9EF6A7C796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C1714"/>
    <w:rsid w:val="00465FAB"/>
    <w:rsid w:val="00562B3F"/>
    <w:rsid w:val="006644D3"/>
    <w:rsid w:val="00934BD9"/>
    <w:rsid w:val="00A92F35"/>
    <w:rsid w:val="00C064C9"/>
    <w:rsid w:val="00FD7839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F35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  <w:style w:type="paragraph" w:customStyle="1" w:styleId="0903C1BA41534CDBBD601C9EF6A7C796">
    <w:name w:val="0903C1BA41534CDBBD601C9EF6A7C796"/>
    <w:rsid w:val="00A92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F2C04-4EC2-4713-A133-9BC7631D2D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59</cp:revision>
  <cp:lastPrinted>2022-04-01T09:11:00Z</cp:lastPrinted>
  <dcterms:created xsi:type="dcterms:W3CDTF">2022-03-31T08:12:00Z</dcterms:created>
  <dcterms:modified xsi:type="dcterms:W3CDTF">2022-04-01T09:11:00Z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