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5710" w14:textId="77777777" w:rsidR="00926C91" w:rsidRPr="00926C91" w:rsidRDefault="00926C91" w:rsidP="00472387">
      <w:pPr>
        <w:jc w:val="center"/>
        <w:rPr>
          <w:rFonts w:asciiTheme="minorHAnsi" w:hAnsiTheme="minorHAnsi"/>
          <w:b/>
          <w:sz w:val="32"/>
          <w:u w:val="single"/>
        </w:rPr>
      </w:pPr>
    </w:p>
    <w:p w14:paraId="19431C8F" w14:textId="77777777" w:rsidR="00472387" w:rsidRPr="00926C91" w:rsidRDefault="00472387" w:rsidP="00472387">
      <w:pPr>
        <w:jc w:val="center"/>
        <w:rPr>
          <w:rFonts w:asciiTheme="minorHAnsi" w:hAnsiTheme="minorHAnsi"/>
          <w:b/>
          <w:sz w:val="32"/>
          <w:u w:val="single"/>
        </w:rPr>
      </w:pPr>
      <w:r w:rsidRPr="00926C91">
        <w:rPr>
          <w:rFonts w:asciiTheme="minorHAnsi" w:hAnsiTheme="minorHAnsi"/>
          <w:b/>
          <w:sz w:val="32"/>
          <w:u w:val="single"/>
        </w:rPr>
        <w:t>cDNA synthesis</w:t>
      </w:r>
    </w:p>
    <w:p w14:paraId="3EAB652D" w14:textId="77777777" w:rsidR="00472387" w:rsidRPr="00926C91" w:rsidRDefault="00472387" w:rsidP="00472387">
      <w:pPr>
        <w:jc w:val="center"/>
        <w:rPr>
          <w:rFonts w:asciiTheme="minorHAnsi" w:hAnsiTheme="minorHAnsi"/>
          <w:b/>
          <w:u w:val="single"/>
        </w:rPr>
      </w:pPr>
    </w:p>
    <w:p w14:paraId="50555746" w14:textId="77777777" w:rsidR="00472387" w:rsidRPr="00926C91" w:rsidRDefault="00472387" w:rsidP="00472387">
      <w:pPr>
        <w:rPr>
          <w:rFonts w:asciiTheme="minorHAnsi" w:hAnsiTheme="minorHAnsi"/>
          <w:sz w:val="32"/>
        </w:rPr>
      </w:pPr>
      <w:r w:rsidRPr="00926C91">
        <w:rPr>
          <w:rFonts w:asciiTheme="minorHAnsi" w:hAnsiTheme="minorHAnsi"/>
          <w:sz w:val="32"/>
        </w:rPr>
        <w:t>Note that this version is scaled down by half- can double all the volumes if more cDNA should be produced.</w:t>
      </w:r>
    </w:p>
    <w:p w14:paraId="7501EFCB" w14:textId="77777777" w:rsidR="00472387" w:rsidRPr="00926C91" w:rsidRDefault="00472387" w:rsidP="00472387">
      <w:pPr>
        <w:jc w:val="center"/>
        <w:rPr>
          <w:rFonts w:asciiTheme="minorHAnsi" w:hAnsiTheme="minorHAnsi"/>
          <w:b/>
          <w:sz w:val="32"/>
          <w:u w:val="single"/>
        </w:rPr>
      </w:pPr>
    </w:p>
    <w:p w14:paraId="66593701" w14:textId="77777777" w:rsidR="00472387" w:rsidRPr="00926C91" w:rsidRDefault="00472387" w:rsidP="00472387">
      <w:pPr>
        <w:rPr>
          <w:rFonts w:asciiTheme="minorHAnsi" w:hAnsiTheme="minorHAnsi"/>
          <w:sz w:val="32"/>
        </w:rPr>
      </w:pPr>
      <w:r w:rsidRPr="00926C91">
        <w:rPr>
          <w:rFonts w:asciiTheme="minorHAnsi" w:hAnsiTheme="minorHAnsi"/>
          <w:sz w:val="32"/>
        </w:rPr>
        <w:t>In a 0.2ml strip tube, mix the following reactions:</w:t>
      </w:r>
    </w:p>
    <w:p w14:paraId="07A00FBD" w14:textId="77777777" w:rsidR="00472387" w:rsidRPr="00926C91" w:rsidRDefault="00472387" w:rsidP="00472387">
      <w:pPr>
        <w:rPr>
          <w:rFonts w:asciiTheme="minorHAnsi" w:hAnsiTheme="minorHAnsi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27"/>
        <w:gridCol w:w="2833"/>
      </w:tblGrid>
      <w:tr w:rsidR="00472387" w:rsidRPr="00926C91" w14:paraId="30A8D342" w14:textId="77777777" w:rsidTr="00A96601">
        <w:tc>
          <w:tcPr>
            <w:tcW w:w="2838" w:type="dxa"/>
          </w:tcPr>
          <w:p w14:paraId="22886821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Reagent</w:t>
            </w:r>
          </w:p>
        </w:tc>
        <w:tc>
          <w:tcPr>
            <w:tcW w:w="2839" w:type="dxa"/>
          </w:tcPr>
          <w:p w14:paraId="660F82BE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Amount (ul)</w:t>
            </w:r>
          </w:p>
        </w:tc>
        <w:tc>
          <w:tcPr>
            <w:tcW w:w="2839" w:type="dxa"/>
          </w:tcPr>
          <w:p w14:paraId="7C179B2C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Final concentration</w:t>
            </w:r>
          </w:p>
        </w:tc>
      </w:tr>
      <w:tr w:rsidR="00472387" w:rsidRPr="00926C91" w14:paraId="6D69E4EF" w14:textId="77777777" w:rsidTr="009919DF">
        <w:trPr>
          <w:trHeight w:val="432"/>
        </w:trPr>
        <w:tc>
          <w:tcPr>
            <w:tcW w:w="2838" w:type="dxa"/>
          </w:tcPr>
          <w:p w14:paraId="57BD5095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Template RNA</w:t>
            </w:r>
          </w:p>
        </w:tc>
        <w:tc>
          <w:tcPr>
            <w:tcW w:w="2839" w:type="dxa"/>
          </w:tcPr>
          <w:p w14:paraId="14C95A85" w14:textId="16AF261A" w:rsidR="00472387" w:rsidRPr="00926C91" w:rsidRDefault="009919DF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7.0</w:t>
            </w:r>
          </w:p>
        </w:tc>
        <w:tc>
          <w:tcPr>
            <w:tcW w:w="2839" w:type="dxa"/>
          </w:tcPr>
          <w:p w14:paraId="0BA2537F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</w:p>
        </w:tc>
      </w:tr>
      <w:tr w:rsidR="00472387" w:rsidRPr="00926C91" w14:paraId="23D3FA35" w14:textId="77777777" w:rsidTr="00A96601">
        <w:tc>
          <w:tcPr>
            <w:tcW w:w="2838" w:type="dxa"/>
          </w:tcPr>
          <w:p w14:paraId="12808EB3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Random hexamers</w:t>
            </w:r>
          </w:p>
        </w:tc>
        <w:tc>
          <w:tcPr>
            <w:tcW w:w="2839" w:type="dxa"/>
          </w:tcPr>
          <w:p w14:paraId="68EF35D4" w14:textId="63B86B19" w:rsidR="00472387" w:rsidRPr="00926C91" w:rsidRDefault="009919DF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1.0</w:t>
            </w:r>
          </w:p>
        </w:tc>
        <w:tc>
          <w:tcPr>
            <w:tcW w:w="2839" w:type="dxa"/>
          </w:tcPr>
          <w:p w14:paraId="3BF0E6D3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2.5uM</w:t>
            </w:r>
          </w:p>
        </w:tc>
      </w:tr>
    </w:tbl>
    <w:p w14:paraId="163276A8" w14:textId="77777777" w:rsidR="00472387" w:rsidRPr="00926C91" w:rsidRDefault="00472387" w:rsidP="00472387">
      <w:pPr>
        <w:rPr>
          <w:rFonts w:asciiTheme="minorHAnsi" w:hAnsiTheme="minorHAnsi"/>
          <w:sz w:val="32"/>
        </w:rPr>
      </w:pPr>
    </w:p>
    <w:p w14:paraId="28FED5BD" w14:textId="0D999088" w:rsidR="00472387" w:rsidRPr="00926C91" w:rsidRDefault="00472387" w:rsidP="00472387">
      <w:pPr>
        <w:rPr>
          <w:rFonts w:asciiTheme="minorHAnsi" w:hAnsiTheme="minorHAnsi"/>
          <w:sz w:val="32"/>
        </w:rPr>
      </w:pPr>
      <w:r w:rsidRPr="00926C91">
        <w:rPr>
          <w:rFonts w:asciiTheme="minorHAnsi" w:hAnsiTheme="minorHAnsi"/>
          <w:sz w:val="32"/>
        </w:rPr>
        <w:t>Denature the template RNA by i</w:t>
      </w:r>
      <w:r w:rsidR="00C36037" w:rsidRPr="00926C91">
        <w:rPr>
          <w:rFonts w:asciiTheme="minorHAnsi" w:hAnsiTheme="minorHAnsi"/>
          <w:sz w:val="32"/>
        </w:rPr>
        <w:t>ncubating on a heat block at 65</w:t>
      </w:r>
      <w:r w:rsidR="00C36037" w:rsidRPr="00926C91">
        <w:rPr>
          <w:rFonts w:asciiTheme="minorHAnsi" w:hAnsiTheme="minorHAnsi"/>
          <w:sz w:val="34"/>
        </w:rPr>
        <w:t>˚c</w:t>
      </w:r>
      <w:r w:rsidRPr="00926C91">
        <w:rPr>
          <w:rFonts w:asciiTheme="minorHAnsi" w:hAnsiTheme="minorHAnsi"/>
          <w:sz w:val="32"/>
        </w:rPr>
        <w:t xml:space="preserve"> for 5 minutes.</w:t>
      </w:r>
    </w:p>
    <w:p w14:paraId="535A6ACE" w14:textId="5DC7AFDB" w:rsidR="00472387" w:rsidRPr="00926C91" w:rsidRDefault="00472387" w:rsidP="00472387">
      <w:pPr>
        <w:rPr>
          <w:rFonts w:asciiTheme="minorHAnsi" w:hAnsiTheme="minorHAnsi"/>
          <w:sz w:val="32"/>
        </w:rPr>
      </w:pPr>
      <w:r w:rsidRPr="00926C91">
        <w:rPr>
          <w:rFonts w:asciiTheme="minorHAnsi" w:hAnsiTheme="minorHAnsi"/>
          <w:b/>
          <w:sz w:val="32"/>
        </w:rPr>
        <w:t>Place immediately on ice</w:t>
      </w:r>
      <w:r w:rsidRPr="00926C91">
        <w:rPr>
          <w:rFonts w:asciiTheme="minorHAnsi" w:hAnsiTheme="minorHAnsi"/>
          <w:sz w:val="32"/>
        </w:rPr>
        <w:t xml:space="preserve"> to prevent secondary structure</w:t>
      </w:r>
      <w:r w:rsidR="00C36037" w:rsidRPr="00926C91">
        <w:rPr>
          <w:rFonts w:asciiTheme="minorHAnsi" w:hAnsiTheme="minorHAnsi"/>
          <w:sz w:val="32"/>
        </w:rPr>
        <w:t xml:space="preserve"> </w:t>
      </w:r>
      <w:r w:rsidRPr="00926C91">
        <w:rPr>
          <w:rFonts w:asciiTheme="minorHAnsi" w:hAnsiTheme="minorHAnsi"/>
          <w:sz w:val="32"/>
        </w:rPr>
        <w:t>formation.</w:t>
      </w:r>
    </w:p>
    <w:p w14:paraId="4EC0550D" w14:textId="77777777" w:rsidR="00472387" w:rsidRPr="00926C91" w:rsidRDefault="00472387" w:rsidP="00472387">
      <w:pPr>
        <w:rPr>
          <w:rFonts w:asciiTheme="minorHAnsi" w:hAnsiTheme="minorHAnsi"/>
          <w:sz w:val="32"/>
        </w:rPr>
      </w:pPr>
    </w:p>
    <w:p w14:paraId="438BA2FF" w14:textId="77777777" w:rsidR="00472387" w:rsidRPr="00926C91" w:rsidRDefault="00472387" w:rsidP="00472387">
      <w:pPr>
        <w:rPr>
          <w:rFonts w:asciiTheme="minorHAnsi" w:hAnsiTheme="minorHAnsi"/>
          <w:sz w:val="32"/>
        </w:rPr>
      </w:pPr>
      <w:r w:rsidRPr="00926C91">
        <w:rPr>
          <w:rFonts w:asciiTheme="minorHAnsi" w:hAnsiTheme="minorHAnsi"/>
          <w:sz w:val="32"/>
        </w:rPr>
        <w:t>Add the following reactions to each tube:</w:t>
      </w:r>
    </w:p>
    <w:p w14:paraId="5EF8F138" w14:textId="77777777" w:rsidR="00472387" w:rsidRPr="00926C91" w:rsidRDefault="00472387" w:rsidP="00472387">
      <w:pPr>
        <w:rPr>
          <w:rFonts w:asciiTheme="minorHAnsi" w:hAnsiTheme="minorHAnsi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27"/>
        <w:gridCol w:w="2833"/>
      </w:tblGrid>
      <w:tr w:rsidR="00472387" w:rsidRPr="00926C91" w14:paraId="20AE8983" w14:textId="77777777" w:rsidTr="00A96601">
        <w:tc>
          <w:tcPr>
            <w:tcW w:w="2838" w:type="dxa"/>
          </w:tcPr>
          <w:p w14:paraId="0F4AD05B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Reagent</w:t>
            </w:r>
          </w:p>
        </w:tc>
        <w:tc>
          <w:tcPr>
            <w:tcW w:w="2839" w:type="dxa"/>
          </w:tcPr>
          <w:p w14:paraId="4427F2D3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Amount</w:t>
            </w:r>
          </w:p>
        </w:tc>
        <w:tc>
          <w:tcPr>
            <w:tcW w:w="2839" w:type="dxa"/>
          </w:tcPr>
          <w:p w14:paraId="4B9B523B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Final concentration</w:t>
            </w:r>
          </w:p>
        </w:tc>
      </w:tr>
      <w:tr w:rsidR="00472387" w:rsidRPr="00926C91" w14:paraId="097FF51C" w14:textId="77777777" w:rsidTr="00A96601">
        <w:tc>
          <w:tcPr>
            <w:tcW w:w="2838" w:type="dxa"/>
          </w:tcPr>
          <w:p w14:paraId="62DE2587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Protoscript II Reaction Mix (2x)</w:t>
            </w:r>
          </w:p>
        </w:tc>
        <w:tc>
          <w:tcPr>
            <w:tcW w:w="2839" w:type="dxa"/>
          </w:tcPr>
          <w:p w14:paraId="7F529C0F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5</w:t>
            </w:r>
          </w:p>
        </w:tc>
        <w:tc>
          <w:tcPr>
            <w:tcW w:w="2839" w:type="dxa"/>
          </w:tcPr>
          <w:p w14:paraId="1F39DA7F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1x</w:t>
            </w:r>
          </w:p>
        </w:tc>
      </w:tr>
      <w:tr w:rsidR="00472387" w:rsidRPr="00926C91" w14:paraId="2B5397C6" w14:textId="77777777" w:rsidTr="00A96601">
        <w:tc>
          <w:tcPr>
            <w:tcW w:w="2838" w:type="dxa"/>
          </w:tcPr>
          <w:p w14:paraId="0CEAE4C7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Protoscript II Enzyme Mix (10x)</w:t>
            </w:r>
          </w:p>
        </w:tc>
        <w:tc>
          <w:tcPr>
            <w:tcW w:w="2839" w:type="dxa"/>
          </w:tcPr>
          <w:p w14:paraId="2A576336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1</w:t>
            </w:r>
          </w:p>
        </w:tc>
        <w:tc>
          <w:tcPr>
            <w:tcW w:w="2839" w:type="dxa"/>
          </w:tcPr>
          <w:p w14:paraId="7585DBF1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1x</w:t>
            </w:r>
          </w:p>
        </w:tc>
      </w:tr>
    </w:tbl>
    <w:p w14:paraId="40F25E12" w14:textId="77777777" w:rsidR="00472387" w:rsidRPr="00926C91" w:rsidRDefault="00472387" w:rsidP="00472387">
      <w:pPr>
        <w:rPr>
          <w:rFonts w:asciiTheme="minorHAnsi" w:hAnsiTheme="minorHAnsi"/>
          <w:sz w:val="32"/>
        </w:rPr>
      </w:pPr>
    </w:p>
    <w:p w14:paraId="2D0FBBE5" w14:textId="77777777" w:rsidR="00472387" w:rsidRPr="00926C91" w:rsidRDefault="00472387" w:rsidP="00472387">
      <w:pPr>
        <w:rPr>
          <w:rFonts w:asciiTheme="minorHAnsi" w:hAnsiTheme="minorHAnsi"/>
          <w:sz w:val="32"/>
        </w:rPr>
      </w:pPr>
      <w:r w:rsidRPr="00926C91">
        <w:rPr>
          <w:rFonts w:asciiTheme="minorHAnsi" w:hAnsiTheme="minorHAnsi"/>
          <w:sz w:val="32"/>
        </w:rPr>
        <w:t>Place on thermocycler:</w:t>
      </w:r>
    </w:p>
    <w:p w14:paraId="4FA8147C" w14:textId="77777777" w:rsidR="00472387" w:rsidRPr="00926C91" w:rsidRDefault="00472387" w:rsidP="00472387">
      <w:pPr>
        <w:rPr>
          <w:rFonts w:asciiTheme="minorHAnsi" w:hAnsiTheme="minorHAnsi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2833"/>
        <w:gridCol w:w="2828"/>
      </w:tblGrid>
      <w:tr w:rsidR="00472387" w:rsidRPr="00926C91" w14:paraId="658F65CB" w14:textId="77777777" w:rsidTr="00A96601">
        <w:tc>
          <w:tcPr>
            <w:tcW w:w="2838" w:type="dxa"/>
          </w:tcPr>
          <w:p w14:paraId="7E26C025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Cycle number</w:t>
            </w:r>
          </w:p>
        </w:tc>
        <w:tc>
          <w:tcPr>
            <w:tcW w:w="2839" w:type="dxa"/>
          </w:tcPr>
          <w:p w14:paraId="2FA6493F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Temperature (C)</w:t>
            </w:r>
          </w:p>
        </w:tc>
        <w:tc>
          <w:tcPr>
            <w:tcW w:w="2839" w:type="dxa"/>
          </w:tcPr>
          <w:p w14:paraId="1954CED4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 xml:space="preserve">Time </w:t>
            </w:r>
          </w:p>
        </w:tc>
      </w:tr>
      <w:tr w:rsidR="00472387" w:rsidRPr="00926C91" w14:paraId="1F0DB953" w14:textId="77777777" w:rsidTr="00A96601">
        <w:tc>
          <w:tcPr>
            <w:tcW w:w="2838" w:type="dxa"/>
          </w:tcPr>
          <w:p w14:paraId="4941013A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1</w:t>
            </w:r>
          </w:p>
        </w:tc>
        <w:tc>
          <w:tcPr>
            <w:tcW w:w="2839" w:type="dxa"/>
          </w:tcPr>
          <w:p w14:paraId="5DD8D7CC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25</w:t>
            </w:r>
          </w:p>
        </w:tc>
        <w:tc>
          <w:tcPr>
            <w:tcW w:w="2839" w:type="dxa"/>
          </w:tcPr>
          <w:p w14:paraId="62DBA31F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5 minutes</w:t>
            </w:r>
          </w:p>
        </w:tc>
      </w:tr>
      <w:tr w:rsidR="00472387" w:rsidRPr="00926C91" w14:paraId="5C0E9CCA" w14:textId="77777777" w:rsidTr="00A96601">
        <w:tc>
          <w:tcPr>
            <w:tcW w:w="2838" w:type="dxa"/>
          </w:tcPr>
          <w:p w14:paraId="6C8B6F8E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1</w:t>
            </w:r>
          </w:p>
        </w:tc>
        <w:tc>
          <w:tcPr>
            <w:tcW w:w="2839" w:type="dxa"/>
          </w:tcPr>
          <w:p w14:paraId="3C438296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48</w:t>
            </w:r>
          </w:p>
        </w:tc>
        <w:tc>
          <w:tcPr>
            <w:tcW w:w="2839" w:type="dxa"/>
          </w:tcPr>
          <w:p w14:paraId="04F592D5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15 minutes</w:t>
            </w:r>
          </w:p>
        </w:tc>
      </w:tr>
      <w:tr w:rsidR="00472387" w:rsidRPr="00926C91" w14:paraId="13F4D416" w14:textId="77777777" w:rsidTr="00A96601">
        <w:tc>
          <w:tcPr>
            <w:tcW w:w="2838" w:type="dxa"/>
          </w:tcPr>
          <w:p w14:paraId="37A1E00D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1</w:t>
            </w:r>
          </w:p>
        </w:tc>
        <w:tc>
          <w:tcPr>
            <w:tcW w:w="2839" w:type="dxa"/>
          </w:tcPr>
          <w:p w14:paraId="581D376D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80</w:t>
            </w:r>
          </w:p>
        </w:tc>
        <w:tc>
          <w:tcPr>
            <w:tcW w:w="2839" w:type="dxa"/>
          </w:tcPr>
          <w:p w14:paraId="73E42F3B" w14:textId="77777777" w:rsidR="00472387" w:rsidRPr="00926C91" w:rsidRDefault="00472387" w:rsidP="00A96601">
            <w:pPr>
              <w:rPr>
                <w:rFonts w:asciiTheme="minorHAnsi" w:hAnsiTheme="minorHAnsi"/>
                <w:sz w:val="32"/>
              </w:rPr>
            </w:pPr>
            <w:r w:rsidRPr="00926C91">
              <w:rPr>
                <w:rFonts w:asciiTheme="minorHAnsi" w:hAnsiTheme="minorHAnsi"/>
                <w:sz w:val="32"/>
              </w:rPr>
              <w:t>5 minutes</w:t>
            </w:r>
          </w:p>
        </w:tc>
      </w:tr>
    </w:tbl>
    <w:p w14:paraId="327907F7" w14:textId="77777777" w:rsidR="00472387" w:rsidRPr="00926C91" w:rsidRDefault="00472387" w:rsidP="00472387">
      <w:pPr>
        <w:rPr>
          <w:rFonts w:asciiTheme="minorHAnsi" w:hAnsiTheme="minorHAnsi"/>
          <w:sz w:val="32"/>
        </w:rPr>
      </w:pPr>
    </w:p>
    <w:p w14:paraId="68335C81" w14:textId="77777777" w:rsidR="00472387" w:rsidRPr="00926C91" w:rsidRDefault="00472387" w:rsidP="00472387">
      <w:pPr>
        <w:rPr>
          <w:rFonts w:asciiTheme="minorHAnsi" w:hAnsiTheme="minorHAnsi"/>
          <w:sz w:val="32"/>
        </w:rPr>
      </w:pPr>
      <w:r w:rsidRPr="00926C91">
        <w:rPr>
          <w:rFonts w:asciiTheme="minorHAnsi" w:hAnsiTheme="minorHAnsi"/>
          <w:sz w:val="32"/>
        </w:rPr>
        <w:t xml:space="preserve">Store on ice and proceed immediately with PCR if possible. </w:t>
      </w:r>
    </w:p>
    <w:sectPr w:rsidR="00472387" w:rsidRPr="00926C91" w:rsidSect="00926C91">
      <w:pgSz w:w="11900" w:h="16840"/>
      <w:pgMar w:top="1417" w:right="1701" w:bottom="1417" w:left="1701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0ABFD" w14:textId="77777777" w:rsidR="006B734A" w:rsidRDefault="006B734A" w:rsidP="00926C91">
      <w:r>
        <w:separator/>
      </w:r>
    </w:p>
  </w:endnote>
  <w:endnote w:type="continuationSeparator" w:id="0">
    <w:p w14:paraId="5DABDCE0" w14:textId="77777777" w:rsidR="006B734A" w:rsidRDefault="006B734A" w:rsidP="0092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BAC7A" w14:textId="77777777" w:rsidR="006B734A" w:rsidRDefault="006B734A" w:rsidP="00926C91">
      <w:r>
        <w:separator/>
      </w:r>
    </w:p>
  </w:footnote>
  <w:footnote w:type="continuationSeparator" w:id="0">
    <w:p w14:paraId="4E71512F" w14:textId="77777777" w:rsidR="006B734A" w:rsidRDefault="006B734A" w:rsidP="00926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87"/>
    <w:rsid w:val="000341A2"/>
    <w:rsid w:val="00272CB8"/>
    <w:rsid w:val="002C68F9"/>
    <w:rsid w:val="00472387"/>
    <w:rsid w:val="006B734A"/>
    <w:rsid w:val="008F6DF8"/>
    <w:rsid w:val="00926C91"/>
    <w:rsid w:val="009919DF"/>
    <w:rsid w:val="00A5014D"/>
    <w:rsid w:val="00B55043"/>
    <w:rsid w:val="00C36037"/>
    <w:rsid w:val="00CC2550"/>
    <w:rsid w:val="00F9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2BDAF"/>
  <w14:defaultImageDpi w14:val="32767"/>
  <w15:docId w15:val="{50E94186-35B0-434A-8C3C-FFF990E7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87"/>
    <w:rPr>
      <w:rFonts w:ascii="Times New Roman" w:eastAsia="Times New Roman" w:hAnsi="Times New Roman" w:cs="Times New Roman"/>
      <w:sz w:val="20"/>
      <w:szCs w:val="20"/>
      <w:lang w:val="es-E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387"/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6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37"/>
    <w:rPr>
      <w:rFonts w:ascii="Tahoma" w:eastAsia="Times New Roman" w:hAnsi="Tahoma" w:cs="Tahoma"/>
      <w:sz w:val="16"/>
      <w:szCs w:val="16"/>
      <w:lang w:val="es-ES" w:eastAsia="pt-BR"/>
    </w:rPr>
  </w:style>
  <w:style w:type="paragraph" w:styleId="Header">
    <w:name w:val="header"/>
    <w:basedOn w:val="Normal"/>
    <w:link w:val="HeaderChar"/>
    <w:uiPriority w:val="99"/>
    <w:unhideWhenUsed/>
    <w:rsid w:val="00926C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C91"/>
    <w:rPr>
      <w:rFonts w:ascii="Times New Roman" w:eastAsia="Times New Roman" w:hAnsi="Times New Roman" w:cs="Times New Roman"/>
      <w:sz w:val="20"/>
      <w:szCs w:val="20"/>
      <w:lang w:val="es-ES" w:eastAsia="pt-BR"/>
    </w:rPr>
  </w:style>
  <w:style w:type="paragraph" w:styleId="Footer">
    <w:name w:val="footer"/>
    <w:basedOn w:val="Normal"/>
    <w:link w:val="FooterChar"/>
    <w:uiPriority w:val="99"/>
    <w:unhideWhenUsed/>
    <w:rsid w:val="00926C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C91"/>
    <w:rPr>
      <w:rFonts w:ascii="Times New Roman" w:eastAsia="Times New Roman" w:hAnsi="Times New Roman" w:cs="Times New Roman"/>
      <w:sz w:val="20"/>
      <w:szCs w:val="20"/>
      <w:lang w:val="es-E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Goes de Jesus - Professora</dc:creator>
  <cp:keywords/>
  <dc:description/>
  <cp:lastModifiedBy>Giovanetti Marta</cp:lastModifiedBy>
  <cp:revision>3</cp:revision>
  <dcterms:created xsi:type="dcterms:W3CDTF">2021-06-11T21:33:00Z</dcterms:created>
  <dcterms:modified xsi:type="dcterms:W3CDTF">2023-02-16T14:26:00Z</dcterms:modified>
</cp:coreProperties>
</file>