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A2CF" w14:textId="30A88F3B" w:rsidR="00572E34" w:rsidRPr="00743778" w:rsidRDefault="00572E34" w:rsidP="00743778">
      <w:pPr>
        <w:pStyle w:val="Title"/>
        <w:spacing w:after="240" w:line="480" w:lineRule="auto"/>
        <w:jc w:val="center"/>
        <w:rPr>
          <w:rFonts w:ascii="Arial" w:hAnsi="Arial" w:cs="Arial"/>
          <w:sz w:val="40"/>
          <w:szCs w:val="40"/>
        </w:rPr>
      </w:pPr>
      <w:r w:rsidRPr="00572E34">
        <w:rPr>
          <w:rFonts w:ascii="Arial" w:hAnsi="Arial" w:cs="Arial"/>
          <w:sz w:val="40"/>
          <w:szCs w:val="40"/>
        </w:rPr>
        <w:t>Cybersecurity Final Year</w:t>
      </w:r>
      <w:r w:rsidR="00D62F69" w:rsidRPr="00572E34">
        <w:rPr>
          <w:rFonts w:ascii="Arial" w:hAnsi="Arial" w:cs="Arial"/>
          <w:sz w:val="40"/>
          <w:szCs w:val="40"/>
        </w:rPr>
        <w:t xml:space="preserve"> Project Proposal</w:t>
      </w:r>
    </w:p>
    <w:p w14:paraId="22498F68" w14:textId="6CA13F87" w:rsidR="00D62F69" w:rsidRPr="00572E34" w:rsidRDefault="00572E34" w:rsidP="00AE0ED1">
      <w:pPr>
        <w:spacing w:after="240" w:line="480" w:lineRule="auto"/>
        <w:rPr>
          <w:rFonts w:ascii="Arial" w:hAnsi="Arial" w:cs="Arial"/>
          <w:sz w:val="24"/>
          <w:szCs w:val="24"/>
        </w:rPr>
      </w:pPr>
      <w:r>
        <w:rPr>
          <w:rFonts w:ascii="Arial" w:hAnsi="Arial" w:cs="Arial"/>
          <w:b/>
          <w:bCs/>
          <w:sz w:val="24"/>
          <w:szCs w:val="24"/>
        </w:rPr>
        <w:t xml:space="preserve">Student Name: </w:t>
      </w:r>
      <w:r w:rsidR="005E2ACE" w:rsidRPr="00572E34">
        <w:rPr>
          <w:rFonts w:ascii="Arial" w:hAnsi="Arial" w:cs="Arial"/>
          <w:sz w:val="24"/>
          <w:szCs w:val="24"/>
        </w:rPr>
        <w:t>Charlotte Strobl</w:t>
      </w:r>
    </w:p>
    <w:p w14:paraId="137DCA32" w14:textId="010F15B5" w:rsidR="005E2ACE" w:rsidRPr="00572E34" w:rsidRDefault="00572E34" w:rsidP="00AE0ED1">
      <w:pPr>
        <w:spacing w:after="240" w:line="480" w:lineRule="auto"/>
        <w:rPr>
          <w:rFonts w:ascii="Arial" w:hAnsi="Arial" w:cs="Arial"/>
          <w:sz w:val="24"/>
          <w:szCs w:val="24"/>
        </w:rPr>
      </w:pPr>
      <w:r>
        <w:rPr>
          <w:rFonts w:ascii="Arial" w:hAnsi="Arial" w:cs="Arial"/>
          <w:b/>
          <w:sz w:val="24"/>
          <w:szCs w:val="24"/>
        </w:rPr>
        <w:t xml:space="preserve">Degree and Major: </w:t>
      </w:r>
      <w:r w:rsidR="005E2ACE" w:rsidRPr="00572E34">
        <w:rPr>
          <w:rFonts w:ascii="Arial" w:hAnsi="Arial" w:cs="Arial"/>
          <w:sz w:val="24"/>
          <w:szCs w:val="24"/>
        </w:rPr>
        <w:t>Bachelors in Cybersecurity</w:t>
      </w:r>
    </w:p>
    <w:p w14:paraId="5AB52AA7" w14:textId="3AC07761" w:rsidR="005E2ACE" w:rsidRPr="00572E34" w:rsidRDefault="00572E34" w:rsidP="00AE0ED1">
      <w:pPr>
        <w:spacing w:after="240" w:line="480" w:lineRule="auto"/>
        <w:rPr>
          <w:rFonts w:ascii="Arial" w:hAnsi="Arial" w:cs="Arial"/>
          <w:sz w:val="24"/>
          <w:szCs w:val="24"/>
        </w:rPr>
      </w:pPr>
      <w:r>
        <w:rPr>
          <w:rFonts w:ascii="Arial" w:hAnsi="Arial" w:cs="Arial"/>
          <w:b/>
          <w:bCs/>
          <w:sz w:val="24"/>
          <w:szCs w:val="24"/>
        </w:rPr>
        <w:t xml:space="preserve">Project Advisor: </w:t>
      </w:r>
      <w:r w:rsidR="005E2ACE" w:rsidRPr="00572E34">
        <w:rPr>
          <w:rFonts w:ascii="Arial" w:hAnsi="Arial" w:cs="Arial"/>
          <w:sz w:val="24"/>
          <w:szCs w:val="24"/>
        </w:rPr>
        <w:t>Professor Henderson</w:t>
      </w:r>
    </w:p>
    <w:p w14:paraId="589795DF" w14:textId="0351C913" w:rsidR="005E2ACE" w:rsidRPr="00572E34" w:rsidRDefault="00572E34" w:rsidP="00AE0ED1">
      <w:pPr>
        <w:spacing w:after="240" w:line="480" w:lineRule="auto"/>
        <w:rPr>
          <w:rFonts w:ascii="Arial" w:hAnsi="Arial" w:cs="Arial"/>
          <w:sz w:val="24"/>
          <w:szCs w:val="24"/>
        </w:rPr>
      </w:pPr>
      <w:r>
        <w:rPr>
          <w:rFonts w:ascii="Arial" w:hAnsi="Arial" w:cs="Arial"/>
          <w:b/>
          <w:bCs/>
          <w:sz w:val="24"/>
          <w:szCs w:val="24"/>
        </w:rPr>
        <w:t xml:space="preserve">Expected Graduation Date: </w:t>
      </w:r>
      <w:r w:rsidR="005E2ACE" w:rsidRPr="00572E34">
        <w:rPr>
          <w:rFonts w:ascii="Arial" w:hAnsi="Arial" w:cs="Arial"/>
          <w:sz w:val="24"/>
          <w:szCs w:val="24"/>
        </w:rPr>
        <w:t>December 2025</w:t>
      </w:r>
    </w:p>
    <w:p w14:paraId="436D9BB5" w14:textId="5EFB49B7" w:rsidR="00AE0ED1" w:rsidRDefault="005E2ACE" w:rsidP="00AE0ED1">
      <w:pPr>
        <w:spacing w:after="240" w:line="480" w:lineRule="auto"/>
        <w:rPr>
          <w:rFonts w:ascii="Arial" w:hAnsi="Arial" w:cs="Arial"/>
          <w:sz w:val="24"/>
          <w:szCs w:val="24"/>
        </w:rPr>
      </w:pPr>
      <w:r w:rsidRPr="00572E34">
        <w:rPr>
          <w:rFonts w:ascii="Arial" w:hAnsi="Arial" w:cs="Arial"/>
          <w:b/>
          <w:bCs/>
          <w:sz w:val="24"/>
          <w:szCs w:val="24"/>
        </w:rPr>
        <w:t>Problem Statement</w:t>
      </w:r>
    </w:p>
    <w:p w14:paraId="1682D2FF" w14:textId="1264E338" w:rsidR="00443269" w:rsidRPr="00572E34" w:rsidRDefault="00443269" w:rsidP="00AE0ED1">
      <w:pPr>
        <w:spacing w:after="240" w:line="480" w:lineRule="auto"/>
        <w:ind w:firstLine="720"/>
        <w:rPr>
          <w:rFonts w:ascii="Arial" w:hAnsi="Arial" w:cs="Arial"/>
          <w:sz w:val="24"/>
          <w:szCs w:val="24"/>
        </w:rPr>
      </w:pPr>
      <w:r w:rsidRPr="00572E34">
        <w:rPr>
          <w:rFonts w:ascii="Arial" w:hAnsi="Arial" w:cs="Arial"/>
          <w:sz w:val="24"/>
          <w:szCs w:val="24"/>
        </w:rPr>
        <w:t>In an ideal scenario, network systems would be intuitive, allowing system administrators to understand their infrastructures and resolve issues with ease. However, network problems are often complex and elusive, making diagnosis and early detection challenging. This inability to effectively troubleshoot can lead to significant consequences, including production downtime, data loss, and compromised security. As organizations increasingly depend on reliable network performance, system administrators must have the tools to diagnose and comprehend their networks before something negatively affects production.</w:t>
      </w:r>
    </w:p>
    <w:p w14:paraId="11BB23BE" w14:textId="0CFEF7D2" w:rsidR="00AE0ED1" w:rsidRPr="006F12FF" w:rsidRDefault="00443269" w:rsidP="006F12FF">
      <w:pPr>
        <w:spacing w:after="240" w:line="480" w:lineRule="auto"/>
        <w:ind w:firstLine="720"/>
        <w:rPr>
          <w:rFonts w:ascii="Arial" w:hAnsi="Arial" w:cs="Arial"/>
          <w:sz w:val="24"/>
          <w:szCs w:val="24"/>
        </w:rPr>
      </w:pPr>
      <w:r w:rsidRPr="00572E34">
        <w:rPr>
          <w:rFonts w:ascii="Arial" w:hAnsi="Arial" w:cs="Arial"/>
          <w:sz w:val="24"/>
          <w:szCs w:val="24"/>
        </w:rPr>
        <w:t xml:space="preserve">To address these challenges, I propose developing a network analysis tool for system administrators that simplifies diagnostics and troubleshooting. This tool will provide insight to detect potential issues early and improve network understanding, helping to prevent disruptions. Having all essential tools in one place will lead to more efficient management and reduce the risks of downtime, data loss, and security </w:t>
      </w:r>
      <w:r w:rsidRPr="00572E34">
        <w:rPr>
          <w:rFonts w:ascii="Arial" w:hAnsi="Arial" w:cs="Arial"/>
          <w:sz w:val="24"/>
          <w:szCs w:val="24"/>
        </w:rPr>
        <w:lastRenderedPageBreak/>
        <w:t>breaches. Ultimately, this tool will empower system administrators to manage their networks more effectively, ensuring smoother operations.</w:t>
      </w:r>
    </w:p>
    <w:p w14:paraId="13F16495" w14:textId="44FBFA39" w:rsidR="005E2ACE" w:rsidRDefault="00443269" w:rsidP="00AE0ED1">
      <w:pPr>
        <w:spacing w:after="240" w:line="480" w:lineRule="auto"/>
        <w:rPr>
          <w:rFonts w:ascii="Arial" w:hAnsi="Arial" w:cs="Arial"/>
          <w:b/>
          <w:bCs/>
          <w:sz w:val="24"/>
          <w:szCs w:val="24"/>
        </w:rPr>
      </w:pPr>
      <w:r w:rsidRPr="00572E34">
        <w:rPr>
          <w:rFonts w:ascii="Arial" w:hAnsi="Arial" w:cs="Arial"/>
          <w:b/>
          <w:bCs/>
          <w:sz w:val="24"/>
          <w:szCs w:val="24"/>
        </w:rPr>
        <w:t>Project</w:t>
      </w:r>
      <w:r w:rsidR="005E2ACE" w:rsidRPr="00572E34">
        <w:rPr>
          <w:rFonts w:ascii="Arial" w:hAnsi="Arial" w:cs="Arial"/>
          <w:b/>
          <w:bCs/>
          <w:sz w:val="24"/>
          <w:szCs w:val="24"/>
        </w:rPr>
        <w:t xml:space="preserve"> Description</w:t>
      </w:r>
    </w:p>
    <w:p w14:paraId="615FDDEB" w14:textId="5CF032C6" w:rsidR="006F12FF" w:rsidRPr="006F12FF" w:rsidRDefault="006F12FF" w:rsidP="00F9334F">
      <w:pPr>
        <w:spacing w:after="240" w:line="480" w:lineRule="auto"/>
        <w:ind w:firstLine="720"/>
        <w:rPr>
          <w:rFonts w:ascii="Arial" w:hAnsi="Arial" w:cs="Arial"/>
          <w:sz w:val="24"/>
          <w:szCs w:val="24"/>
        </w:rPr>
      </w:pPr>
      <w:r w:rsidRPr="006F12FF">
        <w:rPr>
          <w:rFonts w:ascii="Arial" w:hAnsi="Arial" w:cs="Arial"/>
          <w:sz w:val="24"/>
          <w:szCs w:val="24"/>
        </w:rPr>
        <w:t xml:space="preserve">This project is a network analysis tool designed to simplify network diagnostics and provide users with visual representations to enhance their understanding. It includes key features such as port scanning to identify open or closed ports, file transfer speed tests to analyze network throughput, and traceroute to display routing paths and potential bottlenecks. </w:t>
      </w:r>
      <w:r w:rsidR="00F9334F" w:rsidRPr="00F9334F">
        <w:rPr>
          <w:rFonts w:ascii="Arial" w:hAnsi="Arial" w:cs="Arial"/>
          <w:sz w:val="24"/>
          <w:szCs w:val="24"/>
        </w:rPr>
        <w:t>The tool will also include system uptime and resource monitoring, a ping sweep to find active devices, and latency monitoring</w:t>
      </w:r>
      <w:r>
        <w:rPr>
          <w:rFonts w:ascii="Arial" w:hAnsi="Arial" w:cs="Arial"/>
          <w:sz w:val="24"/>
          <w:szCs w:val="24"/>
        </w:rPr>
        <w:t xml:space="preserve">. </w:t>
      </w:r>
      <w:r w:rsidRPr="006F12FF">
        <w:rPr>
          <w:rFonts w:ascii="Arial" w:hAnsi="Arial" w:cs="Arial"/>
          <w:sz w:val="24"/>
          <w:szCs w:val="24"/>
        </w:rPr>
        <w:t xml:space="preserve">These features will be implemented using PowerShell scripts, providing an efficient solution to the challenges of network diagnostics. </w:t>
      </w:r>
      <w:r w:rsidR="00F9334F" w:rsidRPr="00F9334F">
        <w:rPr>
          <w:rFonts w:ascii="Arial" w:hAnsi="Arial" w:cs="Arial"/>
          <w:sz w:val="24"/>
          <w:szCs w:val="24"/>
        </w:rPr>
        <w:t>The tool is designed to save time for professional system administrators and help beginners improve their understanding of network structures.</w:t>
      </w:r>
      <w:r w:rsidR="00F9334F">
        <w:rPr>
          <w:rFonts w:ascii="Arial" w:hAnsi="Arial" w:cs="Arial"/>
          <w:sz w:val="24"/>
          <w:szCs w:val="24"/>
        </w:rPr>
        <w:t xml:space="preserve"> </w:t>
      </w:r>
      <w:r w:rsidRPr="006F12FF">
        <w:rPr>
          <w:rFonts w:ascii="Arial" w:hAnsi="Arial" w:cs="Arial"/>
          <w:sz w:val="24"/>
          <w:szCs w:val="24"/>
        </w:rPr>
        <w:t>The expected outcome is a practical tool that improves the efficiency and accuracy of network diagnostics while furthering users' knowledge of their networks.</w:t>
      </w:r>
    </w:p>
    <w:p w14:paraId="374E374E" w14:textId="3226E67A" w:rsidR="005E2ACE" w:rsidRPr="00572E34" w:rsidRDefault="005E2ACE" w:rsidP="00AE0ED1">
      <w:pPr>
        <w:spacing w:after="240" w:line="480" w:lineRule="auto"/>
        <w:rPr>
          <w:rFonts w:ascii="Arial" w:hAnsi="Arial" w:cs="Arial"/>
          <w:b/>
          <w:bCs/>
          <w:sz w:val="24"/>
          <w:szCs w:val="24"/>
        </w:rPr>
      </w:pPr>
      <w:r w:rsidRPr="00572E34">
        <w:rPr>
          <w:rFonts w:ascii="Arial" w:hAnsi="Arial" w:cs="Arial"/>
          <w:b/>
          <w:bCs/>
          <w:sz w:val="24"/>
          <w:szCs w:val="24"/>
        </w:rPr>
        <w:t>Proposed Implementation Languages</w:t>
      </w:r>
    </w:p>
    <w:p w14:paraId="06E51966" w14:textId="455476E4" w:rsidR="00572E34" w:rsidRPr="00572E34" w:rsidRDefault="00572E34" w:rsidP="00AE0ED1">
      <w:pPr>
        <w:pStyle w:val="ListParagraph"/>
        <w:numPr>
          <w:ilvl w:val="0"/>
          <w:numId w:val="1"/>
        </w:numPr>
        <w:spacing w:after="240" w:line="480" w:lineRule="auto"/>
        <w:rPr>
          <w:rFonts w:ascii="Arial" w:hAnsi="Arial" w:cs="Arial"/>
          <w:sz w:val="24"/>
          <w:szCs w:val="24"/>
        </w:rPr>
      </w:pPr>
      <w:r w:rsidRPr="00572E34">
        <w:rPr>
          <w:rFonts w:ascii="Arial" w:hAnsi="Arial" w:cs="Arial"/>
          <w:b/>
          <w:bCs/>
          <w:sz w:val="24"/>
          <w:szCs w:val="24"/>
        </w:rPr>
        <w:t>HTML/CSS:</w:t>
      </w:r>
      <w:r w:rsidRPr="00572E34">
        <w:rPr>
          <w:rFonts w:ascii="Arial" w:hAnsi="Arial" w:cs="Arial"/>
          <w:sz w:val="24"/>
          <w:szCs w:val="24"/>
        </w:rPr>
        <w:t xml:space="preserve"> </w:t>
      </w:r>
      <w:r w:rsidR="00095ADD">
        <w:rPr>
          <w:rFonts w:ascii="Arial" w:hAnsi="Arial" w:cs="Arial"/>
          <w:sz w:val="24"/>
          <w:szCs w:val="24"/>
        </w:rPr>
        <w:t>Build</w:t>
      </w:r>
      <w:r w:rsidRPr="00572E34">
        <w:rPr>
          <w:rFonts w:ascii="Arial" w:hAnsi="Arial" w:cs="Arial"/>
          <w:sz w:val="24"/>
          <w:szCs w:val="24"/>
        </w:rPr>
        <w:t xml:space="preserve"> the UI visual elements</w:t>
      </w:r>
    </w:p>
    <w:p w14:paraId="1E0C07DE" w14:textId="77777777" w:rsidR="00572E34" w:rsidRPr="00572E34" w:rsidRDefault="00572E34" w:rsidP="00AE0ED1">
      <w:pPr>
        <w:pStyle w:val="ListParagraph"/>
        <w:numPr>
          <w:ilvl w:val="0"/>
          <w:numId w:val="1"/>
        </w:numPr>
        <w:spacing w:after="240" w:line="480" w:lineRule="auto"/>
        <w:rPr>
          <w:rFonts w:ascii="Arial" w:hAnsi="Arial" w:cs="Arial"/>
          <w:sz w:val="24"/>
          <w:szCs w:val="24"/>
        </w:rPr>
      </w:pPr>
      <w:r w:rsidRPr="00572E34">
        <w:rPr>
          <w:rFonts w:ascii="Arial" w:hAnsi="Arial" w:cs="Arial"/>
          <w:b/>
          <w:bCs/>
          <w:sz w:val="24"/>
          <w:szCs w:val="24"/>
        </w:rPr>
        <w:t>JavaScript:</w:t>
      </w:r>
      <w:r w:rsidRPr="00572E34">
        <w:rPr>
          <w:rFonts w:ascii="Arial" w:hAnsi="Arial" w:cs="Arial"/>
          <w:sz w:val="24"/>
          <w:szCs w:val="24"/>
        </w:rPr>
        <w:t xml:space="preserve"> Handles the functionality and interactivity of the UI</w:t>
      </w:r>
    </w:p>
    <w:p w14:paraId="27C32C4F" w14:textId="0B6F3BC4" w:rsidR="00572E34" w:rsidRPr="00572E34" w:rsidRDefault="00572E34" w:rsidP="00AE0ED1">
      <w:pPr>
        <w:pStyle w:val="ListParagraph"/>
        <w:numPr>
          <w:ilvl w:val="0"/>
          <w:numId w:val="1"/>
        </w:numPr>
        <w:spacing w:after="240" w:line="480" w:lineRule="auto"/>
        <w:rPr>
          <w:rFonts w:ascii="Arial" w:hAnsi="Arial" w:cs="Arial"/>
          <w:sz w:val="24"/>
          <w:szCs w:val="24"/>
        </w:rPr>
      </w:pPr>
      <w:r w:rsidRPr="00572E34">
        <w:rPr>
          <w:rFonts w:ascii="Arial" w:hAnsi="Arial" w:cs="Arial"/>
          <w:b/>
          <w:bCs/>
          <w:sz w:val="24"/>
          <w:szCs w:val="24"/>
        </w:rPr>
        <w:t>PowerShell:</w:t>
      </w:r>
      <w:r w:rsidRPr="00572E34">
        <w:rPr>
          <w:rFonts w:ascii="Arial" w:hAnsi="Arial" w:cs="Arial"/>
          <w:sz w:val="24"/>
          <w:szCs w:val="24"/>
        </w:rPr>
        <w:t xml:space="preserve"> </w:t>
      </w:r>
      <w:r w:rsidR="00095ADD">
        <w:rPr>
          <w:rFonts w:ascii="Arial" w:hAnsi="Arial" w:cs="Arial"/>
          <w:sz w:val="24"/>
          <w:szCs w:val="24"/>
        </w:rPr>
        <w:t>Executing</w:t>
      </w:r>
      <w:r w:rsidRPr="00572E34">
        <w:rPr>
          <w:rFonts w:ascii="Arial" w:hAnsi="Arial" w:cs="Arial"/>
          <w:sz w:val="24"/>
          <w:szCs w:val="24"/>
        </w:rPr>
        <w:t xml:space="preserve"> the network diagnostic scripts</w:t>
      </w:r>
    </w:p>
    <w:p w14:paraId="44AA7EE1" w14:textId="55EEE16D" w:rsidR="005E2ACE" w:rsidRPr="00572E34" w:rsidRDefault="005E2ACE" w:rsidP="00AE0ED1">
      <w:pPr>
        <w:spacing w:after="240" w:line="480" w:lineRule="auto"/>
        <w:rPr>
          <w:rFonts w:ascii="Arial" w:hAnsi="Arial" w:cs="Arial"/>
          <w:b/>
          <w:bCs/>
          <w:sz w:val="24"/>
          <w:szCs w:val="24"/>
        </w:rPr>
      </w:pPr>
      <w:r w:rsidRPr="00572E34">
        <w:rPr>
          <w:rFonts w:ascii="Arial" w:hAnsi="Arial" w:cs="Arial"/>
          <w:b/>
          <w:bCs/>
          <w:sz w:val="24"/>
          <w:szCs w:val="24"/>
        </w:rPr>
        <w:t>Resources</w:t>
      </w:r>
    </w:p>
    <w:p w14:paraId="06660C80" w14:textId="44C4963D" w:rsidR="00572E34" w:rsidRPr="00572E34" w:rsidRDefault="00572E34" w:rsidP="00AE0ED1">
      <w:pPr>
        <w:pStyle w:val="ListParagraph"/>
        <w:numPr>
          <w:ilvl w:val="0"/>
          <w:numId w:val="2"/>
        </w:numPr>
        <w:spacing w:after="240" w:line="480" w:lineRule="auto"/>
        <w:rPr>
          <w:rFonts w:ascii="Arial" w:hAnsi="Arial" w:cs="Arial"/>
          <w:sz w:val="24"/>
          <w:szCs w:val="24"/>
        </w:rPr>
      </w:pPr>
      <w:r w:rsidRPr="00572E34">
        <w:rPr>
          <w:rFonts w:ascii="Arial" w:hAnsi="Arial" w:cs="Arial"/>
          <w:b/>
          <w:bCs/>
          <w:sz w:val="24"/>
          <w:szCs w:val="24"/>
        </w:rPr>
        <w:t xml:space="preserve">Electron: </w:t>
      </w:r>
      <w:r w:rsidRPr="00572E34">
        <w:rPr>
          <w:rFonts w:ascii="Arial" w:hAnsi="Arial" w:cs="Arial"/>
          <w:sz w:val="24"/>
          <w:szCs w:val="24"/>
        </w:rPr>
        <w:t>A framework for building the desktop app using web technologies (HTML, CSS, JS)</w:t>
      </w:r>
    </w:p>
    <w:p w14:paraId="0117970C" w14:textId="71281CB3" w:rsidR="00572E34" w:rsidRPr="00572E34" w:rsidRDefault="00572E34" w:rsidP="00AE0ED1">
      <w:pPr>
        <w:pStyle w:val="ListParagraph"/>
        <w:numPr>
          <w:ilvl w:val="0"/>
          <w:numId w:val="2"/>
        </w:numPr>
        <w:spacing w:after="240" w:line="480" w:lineRule="auto"/>
        <w:rPr>
          <w:rFonts w:ascii="Arial" w:hAnsi="Arial" w:cs="Arial"/>
          <w:sz w:val="24"/>
          <w:szCs w:val="24"/>
        </w:rPr>
      </w:pPr>
      <w:r w:rsidRPr="00572E34">
        <w:rPr>
          <w:rFonts w:ascii="Arial" w:hAnsi="Arial" w:cs="Arial"/>
          <w:b/>
          <w:bCs/>
          <w:sz w:val="24"/>
          <w:szCs w:val="24"/>
        </w:rPr>
        <w:lastRenderedPageBreak/>
        <w:t>Node.js:</w:t>
      </w:r>
      <w:r w:rsidRPr="00572E34">
        <w:rPr>
          <w:rFonts w:ascii="Arial" w:hAnsi="Arial" w:cs="Arial"/>
          <w:sz w:val="24"/>
          <w:szCs w:val="24"/>
        </w:rPr>
        <w:t xml:space="preserve"> </w:t>
      </w:r>
      <w:r w:rsidR="00095ADD">
        <w:rPr>
          <w:rFonts w:ascii="Arial" w:hAnsi="Arial" w:cs="Arial"/>
          <w:sz w:val="24"/>
          <w:szCs w:val="24"/>
        </w:rPr>
        <w:t>Manages</w:t>
      </w:r>
      <w:r w:rsidRPr="00572E34">
        <w:rPr>
          <w:rFonts w:ascii="Arial" w:hAnsi="Arial" w:cs="Arial"/>
          <w:sz w:val="24"/>
          <w:szCs w:val="24"/>
        </w:rPr>
        <w:t xml:space="preserve"> back-end processes, allowing integration with </w:t>
      </w:r>
      <w:r w:rsidR="00095ADD">
        <w:rPr>
          <w:rFonts w:ascii="Arial" w:hAnsi="Arial" w:cs="Arial"/>
          <w:sz w:val="24"/>
          <w:szCs w:val="24"/>
        </w:rPr>
        <w:t xml:space="preserve">PowerShell to </w:t>
      </w:r>
      <w:proofErr w:type="spellStart"/>
      <w:r w:rsidR="00095ADD">
        <w:rPr>
          <w:rFonts w:ascii="Arial" w:hAnsi="Arial" w:cs="Arial"/>
          <w:sz w:val="24"/>
          <w:szCs w:val="24"/>
        </w:rPr>
        <w:t>Javascript</w:t>
      </w:r>
      <w:proofErr w:type="spellEnd"/>
      <w:r w:rsidRPr="00572E34">
        <w:rPr>
          <w:rFonts w:ascii="Arial" w:hAnsi="Arial" w:cs="Arial"/>
          <w:sz w:val="24"/>
          <w:szCs w:val="24"/>
        </w:rPr>
        <w:t xml:space="preserve"> in the Electron framework</w:t>
      </w:r>
    </w:p>
    <w:p w14:paraId="518CF5AD" w14:textId="3EA80D68" w:rsidR="00572E34" w:rsidRPr="00572E34" w:rsidRDefault="00572E34" w:rsidP="00AE0ED1">
      <w:pPr>
        <w:pStyle w:val="ListParagraph"/>
        <w:numPr>
          <w:ilvl w:val="0"/>
          <w:numId w:val="2"/>
        </w:numPr>
        <w:spacing w:after="240" w:line="480" w:lineRule="auto"/>
        <w:rPr>
          <w:rFonts w:ascii="Arial" w:hAnsi="Arial" w:cs="Arial"/>
          <w:sz w:val="24"/>
          <w:szCs w:val="24"/>
        </w:rPr>
      </w:pPr>
      <w:r w:rsidRPr="00572E34">
        <w:rPr>
          <w:rFonts w:ascii="Arial" w:hAnsi="Arial" w:cs="Arial"/>
          <w:b/>
          <w:bCs/>
          <w:sz w:val="24"/>
          <w:szCs w:val="24"/>
        </w:rPr>
        <w:t>Visual Studio Code:</w:t>
      </w:r>
      <w:r w:rsidRPr="00572E34">
        <w:rPr>
          <w:rFonts w:ascii="Arial" w:hAnsi="Arial" w:cs="Arial"/>
          <w:sz w:val="24"/>
          <w:szCs w:val="24"/>
        </w:rPr>
        <w:t xml:space="preserve"> The primary IDE used for writing, debugging, and managing the project's code effectively</w:t>
      </w:r>
    </w:p>
    <w:p w14:paraId="69F7BBAB" w14:textId="501714D7" w:rsidR="00572E34" w:rsidRPr="00572E34" w:rsidRDefault="00572E34" w:rsidP="00AE0ED1">
      <w:pPr>
        <w:pStyle w:val="ListParagraph"/>
        <w:numPr>
          <w:ilvl w:val="0"/>
          <w:numId w:val="2"/>
        </w:numPr>
        <w:spacing w:after="240" w:line="480" w:lineRule="auto"/>
        <w:rPr>
          <w:rFonts w:ascii="Arial" w:hAnsi="Arial" w:cs="Arial"/>
          <w:sz w:val="24"/>
          <w:szCs w:val="24"/>
        </w:rPr>
      </w:pPr>
      <w:r w:rsidRPr="00572E34">
        <w:rPr>
          <w:rFonts w:ascii="Arial" w:hAnsi="Arial" w:cs="Arial"/>
          <w:b/>
          <w:bCs/>
          <w:sz w:val="24"/>
          <w:szCs w:val="24"/>
        </w:rPr>
        <w:t>GitHub:</w:t>
      </w:r>
      <w:r w:rsidRPr="00572E34">
        <w:rPr>
          <w:rFonts w:ascii="Arial" w:hAnsi="Arial" w:cs="Arial"/>
          <w:sz w:val="24"/>
          <w:szCs w:val="24"/>
        </w:rPr>
        <w:t xml:space="preserve"> A platform for version control and collaboration used to manage the project's codebase and track changes throughout development</w:t>
      </w:r>
    </w:p>
    <w:p w14:paraId="7D82B4AD" w14:textId="6B4FD5B9" w:rsidR="005E2ACE" w:rsidRDefault="005E2ACE" w:rsidP="00AE0ED1">
      <w:pPr>
        <w:spacing w:after="240" w:line="480" w:lineRule="auto"/>
        <w:rPr>
          <w:rFonts w:ascii="Arial" w:hAnsi="Arial" w:cs="Arial"/>
          <w:b/>
          <w:bCs/>
          <w:sz w:val="24"/>
          <w:szCs w:val="24"/>
        </w:rPr>
      </w:pPr>
      <w:r w:rsidRPr="00572E34">
        <w:rPr>
          <w:rFonts w:ascii="Arial" w:hAnsi="Arial" w:cs="Arial"/>
          <w:b/>
          <w:bCs/>
          <w:sz w:val="24"/>
          <w:szCs w:val="24"/>
        </w:rPr>
        <w:t>Personal Motivation</w:t>
      </w:r>
    </w:p>
    <w:p w14:paraId="6B5FE3CC" w14:textId="0EDDB09A" w:rsidR="006F12FF" w:rsidRPr="006F12FF" w:rsidRDefault="006F12FF" w:rsidP="006F12FF">
      <w:pPr>
        <w:spacing w:after="240" w:line="480" w:lineRule="auto"/>
        <w:ind w:firstLine="720"/>
        <w:rPr>
          <w:rFonts w:ascii="Arial" w:hAnsi="Arial" w:cs="Arial"/>
          <w:sz w:val="24"/>
          <w:szCs w:val="24"/>
        </w:rPr>
      </w:pPr>
      <w:r w:rsidRPr="006F12FF">
        <w:rPr>
          <w:rFonts w:ascii="Arial" w:hAnsi="Arial" w:cs="Arial"/>
          <w:sz w:val="24"/>
          <w:szCs w:val="24"/>
        </w:rPr>
        <w:t>I aim to expand my knowledge in network diagnostics, troubleshooting, and PowerShell scripting, as these skills are valuable for system administrators and cybersecurity analysts, both of which are fields I am interested in pursuing. Additionally, this project will help me simplify complex network concepts, making them more accessible and easier to understand. I hope to provide a useful tool for beginners in networking by incorporating visual aids that enhance comprehension. Overall, this project will offer me practical, hands-on experience while contributing to a deeper understanding of key concepts in the field.</w:t>
      </w:r>
    </w:p>
    <w:p w14:paraId="4ABD22E2" w14:textId="14A23778" w:rsidR="002A3A0D" w:rsidRPr="002A3A0D" w:rsidRDefault="005E2ACE" w:rsidP="002A3A0D">
      <w:pPr>
        <w:spacing w:after="240" w:line="480" w:lineRule="auto"/>
        <w:rPr>
          <w:rFonts w:ascii="Arial" w:hAnsi="Arial" w:cs="Arial"/>
          <w:b/>
          <w:bCs/>
          <w:sz w:val="24"/>
          <w:szCs w:val="24"/>
        </w:rPr>
      </w:pPr>
      <w:r w:rsidRPr="00572E34">
        <w:rPr>
          <w:rFonts w:ascii="Arial" w:hAnsi="Arial" w:cs="Arial"/>
          <w:b/>
          <w:bCs/>
          <w:sz w:val="24"/>
          <w:szCs w:val="24"/>
        </w:rPr>
        <w:t>Future Research Efforts</w:t>
      </w:r>
    </w:p>
    <w:p w14:paraId="18A53F75" w14:textId="2E36B89B" w:rsidR="002A3A0D" w:rsidRPr="002A3A0D" w:rsidRDefault="002A3A0D" w:rsidP="002A3A0D">
      <w:pPr>
        <w:spacing w:after="240" w:line="480" w:lineRule="auto"/>
        <w:ind w:firstLine="720"/>
        <w:rPr>
          <w:rFonts w:ascii="Arial" w:hAnsi="Arial" w:cs="Arial"/>
          <w:sz w:val="24"/>
          <w:szCs w:val="24"/>
        </w:rPr>
      </w:pPr>
      <w:r w:rsidRPr="002A3A0D">
        <w:rPr>
          <w:rFonts w:ascii="Arial" w:hAnsi="Arial" w:cs="Arial"/>
          <w:sz w:val="24"/>
          <w:szCs w:val="24"/>
        </w:rPr>
        <w:t>The project will begin with developing the connection between HTML, JavaScript, and PowerShell. After this connection is established, scripts for the various features of the network analysis tool will be written to ensure functionality. Once the scripting is complete, the user interface will be implemented, focusing on usability and clarity to enhance the user experience.</w:t>
      </w:r>
    </w:p>
    <w:p w14:paraId="6BC5271C" w14:textId="4A683BE4" w:rsidR="002A3A0D" w:rsidRPr="002A3A0D" w:rsidRDefault="002A3A0D" w:rsidP="002A3A0D">
      <w:pPr>
        <w:spacing w:after="240" w:line="480" w:lineRule="auto"/>
        <w:ind w:firstLine="720"/>
        <w:rPr>
          <w:rFonts w:ascii="Arial" w:hAnsi="Arial" w:cs="Arial"/>
          <w:sz w:val="24"/>
          <w:szCs w:val="24"/>
        </w:rPr>
      </w:pPr>
      <w:r w:rsidRPr="002A3A0D">
        <w:rPr>
          <w:rFonts w:ascii="Arial" w:hAnsi="Arial" w:cs="Arial"/>
          <w:sz w:val="24"/>
          <w:szCs w:val="24"/>
        </w:rPr>
        <w:lastRenderedPageBreak/>
        <w:t>Testing will start in my home network, where I have a solid understanding of expected results</w:t>
      </w:r>
      <w:r>
        <w:rPr>
          <w:rFonts w:ascii="Arial" w:hAnsi="Arial" w:cs="Arial"/>
          <w:sz w:val="24"/>
          <w:szCs w:val="24"/>
        </w:rPr>
        <w:t>. I may also run it on a friend’s virtual network and possibly create my own.</w:t>
      </w:r>
      <w:r w:rsidRPr="002A3A0D">
        <w:rPr>
          <w:rFonts w:ascii="Arial" w:hAnsi="Arial" w:cs="Arial"/>
          <w:sz w:val="24"/>
          <w:szCs w:val="24"/>
        </w:rPr>
        <w:t xml:space="preserve"> A significant focus will also be placed on learning PowerShell</w:t>
      </w:r>
      <w:r>
        <w:rPr>
          <w:rFonts w:ascii="Arial" w:hAnsi="Arial" w:cs="Arial"/>
          <w:sz w:val="24"/>
          <w:szCs w:val="24"/>
        </w:rPr>
        <w:t xml:space="preserve"> since I do not know much currently</w:t>
      </w:r>
      <w:r w:rsidRPr="002A3A0D">
        <w:rPr>
          <w:rFonts w:ascii="Arial" w:hAnsi="Arial" w:cs="Arial"/>
          <w:sz w:val="24"/>
          <w:szCs w:val="24"/>
        </w:rPr>
        <w:t>. To address this gap in knowledge, thorough research on PowerShell will be conducted to build confidence and competence. Overall, this tool serves as a collection of smaller tools, allowing for the easy addition of new features as skills develop and knowledge expands.</w:t>
      </w:r>
    </w:p>
    <w:p w14:paraId="16C658CB" w14:textId="77777777" w:rsidR="00781125" w:rsidRDefault="00781125">
      <w:pPr>
        <w:rPr>
          <w:rFonts w:ascii="Arial" w:hAnsi="Arial" w:cs="Arial"/>
          <w:b/>
          <w:bCs/>
          <w:sz w:val="24"/>
          <w:szCs w:val="24"/>
        </w:rPr>
      </w:pPr>
      <w:r>
        <w:rPr>
          <w:rFonts w:ascii="Arial" w:hAnsi="Arial" w:cs="Arial"/>
          <w:b/>
          <w:bCs/>
          <w:sz w:val="24"/>
          <w:szCs w:val="24"/>
        </w:rPr>
        <w:br w:type="page"/>
      </w:r>
    </w:p>
    <w:p w14:paraId="6AAA335E" w14:textId="68DD8F10" w:rsidR="005E2ACE" w:rsidRDefault="005E2ACE" w:rsidP="00AE0ED1">
      <w:pPr>
        <w:spacing w:after="240" w:line="480" w:lineRule="auto"/>
        <w:rPr>
          <w:rFonts w:ascii="Arial" w:hAnsi="Arial" w:cs="Arial"/>
          <w:b/>
          <w:bCs/>
          <w:sz w:val="24"/>
          <w:szCs w:val="24"/>
        </w:rPr>
      </w:pPr>
      <w:r w:rsidRPr="00572E34">
        <w:rPr>
          <w:rFonts w:ascii="Arial" w:hAnsi="Arial" w:cs="Arial"/>
          <w:b/>
          <w:bCs/>
          <w:sz w:val="24"/>
          <w:szCs w:val="24"/>
        </w:rPr>
        <w:lastRenderedPageBreak/>
        <w:t>Schedule</w:t>
      </w:r>
    </w:p>
    <w:tbl>
      <w:tblPr>
        <w:tblStyle w:val="TableGrid"/>
        <w:tblW w:w="0" w:type="auto"/>
        <w:tblLook w:val="04A0" w:firstRow="1" w:lastRow="0" w:firstColumn="1" w:lastColumn="0" w:noHBand="0" w:noVBand="1"/>
      </w:tblPr>
      <w:tblGrid>
        <w:gridCol w:w="7849"/>
      </w:tblGrid>
      <w:tr w:rsidR="00781125" w14:paraId="5EB362E8" w14:textId="77777777" w:rsidTr="00781125">
        <w:tc>
          <w:tcPr>
            <w:tcW w:w="7465" w:type="dxa"/>
          </w:tcPr>
          <w:tbl>
            <w:tblPr>
              <w:tblW w:w="7617" w:type="dxa"/>
              <w:tblCellMar>
                <w:left w:w="0" w:type="dxa"/>
                <w:right w:w="0" w:type="dxa"/>
              </w:tblCellMar>
              <w:tblLook w:val="04A0" w:firstRow="1" w:lastRow="0" w:firstColumn="1" w:lastColumn="0" w:noHBand="0" w:noVBand="1"/>
            </w:tblPr>
            <w:tblGrid>
              <w:gridCol w:w="704"/>
              <w:gridCol w:w="110"/>
              <w:gridCol w:w="108"/>
              <w:gridCol w:w="108"/>
              <w:gridCol w:w="3180"/>
              <w:gridCol w:w="1233"/>
              <w:gridCol w:w="2174"/>
            </w:tblGrid>
            <w:tr w:rsidR="00781125" w:rsidRPr="00781125" w14:paraId="6A6B00FF" w14:textId="77777777" w:rsidTr="005A5485">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766EF2" w14:textId="77777777" w:rsidR="00781125" w:rsidRPr="00781125" w:rsidRDefault="00781125" w:rsidP="00781125">
                  <w:pPr>
                    <w:spacing w:after="0" w:line="240" w:lineRule="auto"/>
                    <w:jc w:val="center"/>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Item</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8B3D69" w14:textId="77777777" w:rsidR="00781125" w:rsidRPr="00781125" w:rsidRDefault="00781125" w:rsidP="00781125">
                  <w:pPr>
                    <w:spacing w:after="0" w:line="240" w:lineRule="auto"/>
                    <w:jc w:val="center"/>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Description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BFDCF5" w14:textId="77777777" w:rsidR="00781125" w:rsidRPr="00781125" w:rsidRDefault="00781125" w:rsidP="00781125">
                  <w:pPr>
                    <w:spacing w:after="0" w:line="240" w:lineRule="auto"/>
                    <w:jc w:val="center"/>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ECD</w:t>
                  </w:r>
                </w:p>
              </w:tc>
              <w:tc>
                <w:tcPr>
                  <w:tcW w:w="192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C677E" w14:textId="77777777" w:rsidR="00781125" w:rsidRPr="00781125" w:rsidRDefault="00781125" w:rsidP="00781125">
                  <w:pPr>
                    <w:spacing w:after="0" w:line="240" w:lineRule="auto"/>
                    <w:jc w:val="center"/>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Status</w:t>
                  </w:r>
                </w:p>
              </w:tc>
            </w:tr>
            <w:tr w:rsidR="00781125" w:rsidRPr="00781125" w14:paraId="58315EE0"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61227A1"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1</w:t>
                  </w:r>
                </w:p>
              </w:tc>
              <w:tc>
                <w:tcPr>
                  <w:tcW w:w="6904" w:type="dxa"/>
                  <w:gridSpan w:val="6"/>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1872208"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Plan</w:t>
                  </w:r>
                </w:p>
              </w:tc>
            </w:tr>
            <w:tr w:rsidR="005A5485" w:rsidRPr="00781125" w14:paraId="05DF306D" w14:textId="77777777" w:rsidTr="005A5485">
              <w:trPr>
                <w:trHeight w:val="315"/>
              </w:trPr>
              <w:tc>
                <w:tcPr>
                  <w:tcW w:w="0" w:type="auto"/>
                  <w:tcBorders>
                    <w:top w:val="single" w:sz="6" w:space="0" w:color="CCCCCC"/>
                    <w:left w:val="single" w:sz="6" w:space="0" w:color="000000"/>
                    <w:bottom w:val="single" w:sz="6" w:space="0" w:color="000000"/>
                    <w:right w:val="single" w:sz="4" w:space="0" w:color="auto"/>
                  </w:tcBorders>
                  <w:shd w:val="clear" w:color="auto" w:fill="ECF5E9"/>
                  <w:tcMar>
                    <w:top w:w="30" w:type="dxa"/>
                    <w:left w:w="45" w:type="dxa"/>
                    <w:bottom w:w="30" w:type="dxa"/>
                    <w:right w:w="45" w:type="dxa"/>
                  </w:tcMar>
                  <w:vAlign w:val="bottom"/>
                  <w:hideMark/>
                </w:tcPr>
                <w:p w14:paraId="7911ACA2"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1.1</w:t>
                  </w:r>
                </w:p>
              </w:tc>
              <w:tc>
                <w:tcPr>
                  <w:tcW w:w="0" w:type="auto"/>
                  <w:tcBorders>
                    <w:top w:val="single" w:sz="6" w:space="0" w:color="CCCCCC"/>
                    <w:left w:val="single" w:sz="4" w:space="0" w:color="auto"/>
                    <w:bottom w:val="single" w:sz="6" w:space="0" w:color="000000"/>
                    <w:right w:val="single" w:sz="6" w:space="0" w:color="ECF5E9"/>
                  </w:tcBorders>
                  <w:shd w:val="clear" w:color="auto" w:fill="ECF5E9"/>
                  <w:tcMar>
                    <w:top w:w="30" w:type="dxa"/>
                    <w:left w:w="45" w:type="dxa"/>
                    <w:bottom w:w="30" w:type="dxa"/>
                    <w:right w:w="45" w:type="dxa"/>
                  </w:tcMar>
                  <w:vAlign w:val="center"/>
                  <w:hideMark/>
                </w:tcPr>
                <w:p w14:paraId="3618CD52"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7089900A"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Write Schedule</w:t>
                  </w:r>
                </w:p>
              </w:tc>
              <w:tc>
                <w:tcPr>
                  <w:tcW w:w="0" w:type="auto"/>
                  <w:tcBorders>
                    <w:top w:val="single" w:sz="6" w:space="0" w:color="CCCCCC"/>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6867B3E2"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10/10/2024</w:t>
                  </w:r>
                </w:p>
              </w:tc>
              <w:tc>
                <w:tcPr>
                  <w:tcW w:w="1927" w:type="dxa"/>
                  <w:tcBorders>
                    <w:top w:val="single" w:sz="6" w:space="0" w:color="CCCCCC"/>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6D6CE6CD"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Complete</w:t>
                  </w:r>
                </w:p>
              </w:tc>
            </w:tr>
            <w:tr w:rsidR="005A5485" w:rsidRPr="00781125" w14:paraId="6FEE80F8" w14:textId="77777777" w:rsidTr="005A5485">
              <w:trPr>
                <w:trHeight w:val="315"/>
              </w:trPr>
              <w:tc>
                <w:tcPr>
                  <w:tcW w:w="0" w:type="auto"/>
                  <w:tcBorders>
                    <w:top w:val="single" w:sz="6" w:space="0" w:color="CCCCCC"/>
                    <w:left w:val="single" w:sz="6" w:space="0" w:color="000000"/>
                    <w:bottom w:val="single" w:sz="6" w:space="0" w:color="000000"/>
                    <w:right w:val="single" w:sz="4" w:space="0" w:color="auto"/>
                  </w:tcBorders>
                  <w:shd w:val="clear" w:color="auto" w:fill="ECF5E9"/>
                  <w:tcMar>
                    <w:top w:w="30" w:type="dxa"/>
                    <w:left w:w="45" w:type="dxa"/>
                    <w:bottom w:w="30" w:type="dxa"/>
                    <w:right w:w="45" w:type="dxa"/>
                  </w:tcMar>
                  <w:vAlign w:val="bottom"/>
                  <w:hideMark/>
                </w:tcPr>
                <w:p w14:paraId="5E517314"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1.2</w:t>
                  </w:r>
                </w:p>
              </w:tc>
              <w:tc>
                <w:tcPr>
                  <w:tcW w:w="0" w:type="auto"/>
                  <w:tcBorders>
                    <w:top w:val="single" w:sz="6" w:space="0" w:color="000000"/>
                    <w:left w:val="single" w:sz="4" w:space="0" w:color="auto"/>
                    <w:bottom w:val="single" w:sz="6" w:space="0" w:color="000000"/>
                    <w:right w:val="single" w:sz="6" w:space="0" w:color="ECF5E9"/>
                  </w:tcBorders>
                  <w:shd w:val="clear" w:color="auto" w:fill="ECF5E9"/>
                  <w:tcMar>
                    <w:top w:w="30" w:type="dxa"/>
                    <w:left w:w="45" w:type="dxa"/>
                    <w:bottom w:w="30" w:type="dxa"/>
                    <w:right w:w="45" w:type="dxa"/>
                  </w:tcMar>
                  <w:vAlign w:val="center"/>
                  <w:hideMark/>
                </w:tcPr>
                <w:p w14:paraId="75B8A9EB"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3"/>
                  <w:tcBorders>
                    <w:top w:val="single" w:sz="6" w:space="0" w:color="000000"/>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485B8C8A" w14:textId="3BB4404E"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Complete Proposal</w:t>
                  </w:r>
                </w:p>
              </w:tc>
              <w:tc>
                <w:tcPr>
                  <w:tcW w:w="0" w:type="auto"/>
                  <w:tcBorders>
                    <w:top w:val="single" w:sz="6" w:space="0" w:color="CCCCCC"/>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7B2B60D2"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10/24/2024</w:t>
                  </w:r>
                </w:p>
              </w:tc>
              <w:tc>
                <w:tcPr>
                  <w:tcW w:w="1927" w:type="dxa"/>
                  <w:tcBorders>
                    <w:top w:val="single" w:sz="6" w:space="0" w:color="CCCCCC"/>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4A2E5E8F" w14:textId="3FD937FB" w:rsidR="00781125" w:rsidRPr="00781125" w:rsidRDefault="00781125" w:rsidP="00781125">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Complete</w:t>
                  </w:r>
                </w:p>
              </w:tc>
            </w:tr>
            <w:tr w:rsidR="005A5485" w:rsidRPr="00781125" w14:paraId="7743B740" w14:textId="77777777" w:rsidTr="005A5485">
              <w:trPr>
                <w:trHeight w:val="315"/>
              </w:trPr>
              <w:tc>
                <w:tcPr>
                  <w:tcW w:w="0" w:type="auto"/>
                  <w:tcBorders>
                    <w:top w:val="single" w:sz="6" w:space="0" w:color="CCCCCC"/>
                    <w:left w:val="single" w:sz="6" w:space="0" w:color="000000"/>
                    <w:bottom w:val="single" w:sz="6" w:space="0" w:color="000000"/>
                    <w:right w:val="single" w:sz="4" w:space="0" w:color="auto"/>
                  </w:tcBorders>
                  <w:shd w:val="clear" w:color="auto" w:fill="ECF5E9"/>
                  <w:tcMar>
                    <w:top w:w="30" w:type="dxa"/>
                    <w:left w:w="45" w:type="dxa"/>
                    <w:bottom w:w="30" w:type="dxa"/>
                    <w:right w:w="45" w:type="dxa"/>
                  </w:tcMar>
                  <w:vAlign w:val="bottom"/>
                  <w:hideMark/>
                </w:tcPr>
                <w:p w14:paraId="2BD68EF3"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1.3</w:t>
                  </w:r>
                </w:p>
              </w:tc>
              <w:tc>
                <w:tcPr>
                  <w:tcW w:w="0" w:type="auto"/>
                  <w:tcBorders>
                    <w:top w:val="single" w:sz="6" w:space="0" w:color="000000"/>
                    <w:left w:val="single" w:sz="4" w:space="0" w:color="auto"/>
                    <w:bottom w:val="single" w:sz="6" w:space="0" w:color="000000"/>
                    <w:right w:val="single" w:sz="6" w:space="0" w:color="ECF5E9"/>
                  </w:tcBorders>
                  <w:shd w:val="clear" w:color="auto" w:fill="ECF5E9"/>
                  <w:tcMar>
                    <w:top w:w="30" w:type="dxa"/>
                    <w:left w:w="45" w:type="dxa"/>
                    <w:bottom w:w="30" w:type="dxa"/>
                    <w:right w:w="45" w:type="dxa"/>
                  </w:tcMar>
                  <w:vAlign w:val="center"/>
                  <w:hideMark/>
                </w:tcPr>
                <w:p w14:paraId="6136C6A2"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3"/>
                  <w:tcBorders>
                    <w:top w:val="single" w:sz="6" w:space="0" w:color="000000"/>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0D6F2433" w14:textId="135AF845"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Complete Requirements Document</w:t>
                  </w:r>
                </w:p>
              </w:tc>
              <w:tc>
                <w:tcPr>
                  <w:tcW w:w="0" w:type="auto"/>
                  <w:tcBorders>
                    <w:top w:val="single" w:sz="6" w:space="0" w:color="CCCCCC"/>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7BCC68DA"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10/31/2024</w:t>
                  </w:r>
                </w:p>
              </w:tc>
              <w:tc>
                <w:tcPr>
                  <w:tcW w:w="1927" w:type="dxa"/>
                  <w:tcBorders>
                    <w:top w:val="single" w:sz="6" w:space="0" w:color="CCCCCC"/>
                    <w:left w:val="single" w:sz="6" w:space="0" w:color="CCCCCC"/>
                    <w:bottom w:val="single" w:sz="6" w:space="0" w:color="000000"/>
                    <w:right w:val="single" w:sz="6" w:space="0" w:color="000000"/>
                  </w:tcBorders>
                  <w:shd w:val="clear" w:color="auto" w:fill="ECF5E9"/>
                  <w:tcMar>
                    <w:top w:w="30" w:type="dxa"/>
                    <w:left w:w="45" w:type="dxa"/>
                    <w:bottom w:w="30" w:type="dxa"/>
                    <w:right w:w="45" w:type="dxa"/>
                  </w:tcMar>
                  <w:vAlign w:val="bottom"/>
                  <w:hideMark/>
                </w:tcPr>
                <w:p w14:paraId="6BDF7977" w14:textId="3EFB9F1C" w:rsidR="00781125" w:rsidRPr="00781125" w:rsidRDefault="00781125" w:rsidP="00781125">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Not Started</w:t>
                  </w:r>
                </w:p>
              </w:tc>
            </w:tr>
            <w:tr w:rsidR="005A5485" w:rsidRPr="00781125" w14:paraId="05CF33B9"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35ED5"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FC9EFA4"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0FB2D62"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F08FB64"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10FA8"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28244"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19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C2333"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r>
            <w:tr w:rsidR="00781125" w:rsidRPr="00781125" w14:paraId="70D5D20C"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78FFEBAA"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2</w:t>
                  </w:r>
                </w:p>
              </w:tc>
              <w:tc>
                <w:tcPr>
                  <w:tcW w:w="6904" w:type="dxa"/>
                  <w:gridSpan w:val="6"/>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0D00C016"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Build</w:t>
                  </w:r>
                </w:p>
              </w:tc>
            </w:tr>
            <w:tr w:rsidR="00781125" w:rsidRPr="00781125" w14:paraId="66E58D10"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5E81031"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2.1</w:t>
                  </w:r>
                </w:p>
              </w:tc>
              <w:tc>
                <w:tcPr>
                  <w:tcW w:w="0" w:type="auto"/>
                  <w:tcBorders>
                    <w:top w:val="single" w:sz="6" w:space="0" w:color="CCCCCC"/>
                    <w:left w:val="single" w:sz="6" w:space="0" w:color="CCCCCC"/>
                    <w:bottom w:val="single" w:sz="6" w:space="0" w:color="000000"/>
                    <w:right w:val="single" w:sz="6" w:space="0" w:color="CFE2F3"/>
                  </w:tcBorders>
                  <w:shd w:val="clear" w:color="auto" w:fill="CFE2F3"/>
                  <w:tcMar>
                    <w:top w:w="30" w:type="dxa"/>
                    <w:left w:w="45" w:type="dxa"/>
                    <w:bottom w:w="30" w:type="dxa"/>
                    <w:right w:w="45" w:type="dxa"/>
                  </w:tcMar>
                  <w:vAlign w:val="bottom"/>
                  <w:hideMark/>
                </w:tcPr>
                <w:p w14:paraId="42C20F21"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CFE2F3"/>
                  <w:tcMar>
                    <w:top w:w="30" w:type="dxa"/>
                    <w:left w:w="0" w:type="dxa"/>
                    <w:bottom w:w="30" w:type="dxa"/>
                    <w:right w:w="0" w:type="dxa"/>
                  </w:tcMar>
                  <w:vAlign w:val="bottom"/>
                  <w:hideMark/>
                </w:tcPr>
                <w:p w14:paraId="1113C84E" w14:textId="190EE286"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b/>
                      <w:bCs/>
                      <w:kern w:val="0"/>
                      <w:sz w:val="20"/>
                      <w:szCs w:val="20"/>
                      <w14:ligatures w14:val="none"/>
                    </w:rPr>
                    <w:t>Back-End</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3EF81002"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192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D8AF4FE"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r>
            <w:tr w:rsidR="005A5485" w:rsidRPr="00781125" w14:paraId="288ABDC1"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0F618205"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2.1.1</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2AC5C02D"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7F6A4753"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2B3F3836"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Create Basic Prototype</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335C293D" w14:textId="7911C804"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w:t>
                  </w:r>
                  <w:r w:rsidR="005A5485">
                    <w:rPr>
                      <w:rFonts w:ascii="Arial" w:eastAsia="Times New Roman" w:hAnsi="Arial" w:cs="Arial"/>
                      <w:kern w:val="0"/>
                      <w:sz w:val="20"/>
                      <w:szCs w:val="20"/>
                      <w14:ligatures w14:val="none"/>
                    </w:rPr>
                    <w:t>1/02</w:t>
                  </w:r>
                  <w:r w:rsidRPr="00781125">
                    <w:rPr>
                      <w:rFonts w:ascii="Arial" w:eastAsia="Times New Roman" w:hAnsi="Arial" w:cs="Arial"/>
                      <w:kern w:val="0"/>
                      <w:sz w:val="20"/>
                      <w:szCs w:val="20"/>
                      <w14:ligatures w14:val="none"/>
                    </w:rPr>
                    <w:t>/2024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71A6D6C8" w14:textId="44578751" w:rsidR="00781125" w:rsidRPr="00781125" w:rsidRDefault="005A5485" w:rsidP="00781125">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In Progress</w:t>
                  </w:r>
                </w:p>
              </w:tc>
            </w:tr>
            <w:tr w:rsidR="005A5485" w:rsidRPr="00781125" w14:paraId="2B03F57A"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6D9E5BC5"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2.1.2</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6F33796B"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24C5EA98"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57C59246"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Develop Scripts</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51896517"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1EF7FF25"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r>
            <w:tr w:rsidR="005A5485" w:rsidRPr="00781125" w14:paraId="18836A74"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51ED044A"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2.1.2.1</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0CCA62DA"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4B3F021D"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4B40DFDC"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12D8E626" w14:textId="34AC30B2" w:rsidR="00781125" w:rsidRPr="00781125" w:rsidRDefault="005A548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Uptime &amp; Resource Monitoring</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2601F083" w14:textId="3A3336A4"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11/</w:t>
                  </w:r>
                  <w:r w:rsidR="005A5485">
                    <w:rPr>
                      <w:rFonts w:ascii="Arial" w:eastAsia="Times New Roman" w:hAnsi="Arial" w:cs="Arial"/>
                      <w:kern w:val="0"/>
                      <w:sz w:val="20"/>
                      <w:szCs w:val="20"/>
                      <w14:ligatures w14:val="none"/>
                    </w:rPr>
                    <w:t>0</w:t>
                  </w:r>
                  <w:r w:rsidRPr="00781125">
                    <w:rPr>
                      <w:rFonts w:ascii="Arial" w:eastAsia="Times New Roman" w:hAnsi="Arial" w:cs="Arial"/>
                      <w:kern w:val="0"/>
                      <w:sz w:val="20"/>
                      <w:szCs w:val="20"/>
                      <w14:ligatures w14:val="none"/>
                    </w:rPr>
                    <w:t>7/2024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3374879D" w14:textId="46B9FF36" w:rsidR="00781125" w:rsidRPr="00781125" w:rsidRDefault="005A5485" w:rsidP="00781125">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In Progress</w:t>
                  </w:r>
                </w:p>
              </w:tc>
            </w:tr>
            <w:tr w:rsidR="005A5485" w:rsidRPr="00781125" w14:paraId="7BF7F807"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0497A482"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2.1.2.2</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488EC3D3"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27FB6320"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7216848F"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64E85C28"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Port Scanning</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41244E43"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11/14/2024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28DB311D"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085561C3"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72F32438"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2.1.2.3</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74C165F6"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3A7184AE"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2FFBD9DC"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6BE18DCF"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File Transfer Speed Test</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470A2394"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11/21/2024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6B03B576"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5285CCE9"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4E942CE9"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2.1.2.4</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258BD3E4"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004CA53A"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176B5BEB"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0CB2028B" w14:textId="09E74A30" w:rsidR="00781125" w:rsidRPr="00781125" w:rsidRDefault="005A548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Ping Sweep</w:t>
                  </w:r>
                  <w:r w:rsidRPr="005A5485">
                    <w:rPr>
                      <w:rFonts w:ascii="Arial" w:eastAsia="Times New Roman" w:hAnsi="Arial" w:cs="Arial"/>
                      <w:kern w:val="0"/>
                      <w:sz w:val="20"/>
                      <w:szCs w:val="20"/>
                      <w14:ligatures w14:val="none"/>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24184ADF"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11/28/2024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52FD17C5"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7F7FC1A7"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7212F982"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2.1.2.5</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5CFADB86"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1EC481B8"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73B121BE"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6D68752D"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Latency Monitor</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5B6422A0"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12/05/2024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2B9147E4"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5B3B579C"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63351CFA"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2.1.3</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07A57FA9"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731F2BE4"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0DE3BE32"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Implement Security / Error Handling</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75043B15"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12/05/2024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3E5B9A4D"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2CC8C763"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0E9CDB22"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328F6A90"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42F7ED87"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3C603E5E"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53456C52"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29596D44"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66C19D9F"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r>
            <w:tr w:rsidR="00781125" w:rsidRPr="00781125" w14:paraId="652A9DFD"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D95E6A6"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2.2</w:t>
                  </w:r>
                </w:p>
              </w:tc>
              <w:tc>
                <w:tcPr>
                  <w:tcW w:w="0" w:type="auto"/>
                  <w:tcBorders>
                    <w:top w:val="single" w:sz="6" w:space="0" w:color="CCCCCC"/>
                    <w:left w:val="single" w:sz="6" w:space="0" w:color="CCCCCC"/>
                    <w:bottom w:val="single" w:sz="6" w:space="0" w:color="000000"/>
                    <w:right w:val="single" w:sz="6" w:space="0" w:color="CFE2F3"/>
                  </w:tcBorders>
                  <w:shd w:val="clear" w:color="auto" w:fill="CFE2F3"/>
                  <w:tcMar>
                    <w:top w:w="30" w:type="dxa"/>
                    <w:left w:w="45" w:type="dxa"/>
                    <w:bottom w:w="30" w:type="dxa"/>
                    <w:right w:w="45" w:type="dxa"/>
                  </w:tcMar>
                  <w:vAlign w:val="bottom"/>
                  <w:hideMark/>
                </w:tcPr>
                <w:p w14:paraId="6ABE454B"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CFE2F3"/>
                  <w:tcMar>
                    <w:top w:w="30" w:type="dxa"/>
                    <w:left w:w="0" w:type="dxa"/>
                    <w:bottom w:w="30" w:type="dxa"/>
                    <w:right w:w="0" w:type="dxa"/>
                  </w:tcMar>
                  <w:vAlign w:val="bottom"/>
                  <w:hideMark/>
                </w:tcPr>
                <w:p w14:paraId="496CA49E" w14:textId="38470E4C"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b/>
                      <w:bCs/>
                      <w:kern w:val="0"/>
                      <w:sz w:val="20"/>
                      <w:szCs w:val="20"/>
                      <w14:ligatures w14:val="none"/>
                    </w:rPr>
                    <w:t>Front-End</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7F41FE2"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192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B77FCD1"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r>
            <w:tr w:rsidR="005A5485" w:rsidRPr="00781125" w14:paraId="3E165EF0"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2EFBD85D"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2.2.1</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0EA83F61"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67942CAD"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3A82CAC8"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Design UI</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46AA1DA4"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11/07/2024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07400542" w14:textId="68ACB800" w:rsidR="00781125" w:rsidRPr="00781125" w:rsidRDefault="00FC53C0" w:rsidP="00781125">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In Progress</w:t>
                  </w:r>
                </w:p>
              </w:tc>
            </w:tr>
            <w:tr w:rsidR="005A5485" w:rsidRPr="00781125" w14:paraId="570A4435"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7B44EC3C"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2.2.2</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1E27ABD7"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72F81C43"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33612948"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Implement UI</w:t>
                  </w:r>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31797B36"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11/21/2024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1C78881B"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2307A9B7"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3FE77B46"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2.2.3</w:t>
                  </w: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2E70F3FD"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E7F1F9"/>
                  </w:tcBorders>
                  <w:shd w:val="clear" w:color="auto" w:fill="E7F1F9"/>
                  <w:tcMar>
                    <w:top w:w="30" w:type="dxa"/>
                    <w:left w:w="45" w:type="dxa"/>
                    <w:bottom w:w="30" w:type="dxa"/>
                    <w:right w:w="45" w:type="dxa"/>
                  </w:tcMar>
                  <w:vAlign w:val="bottom"/>
                  <w:hideMark/>
                </w:tcPr>
                <w:p w14:paraId="3E4CF64B"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29917CBB"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 xml:space="preserve">Test &amp; </w:t>
                  </w:r>
                  <w:proofErr w:type="gramStart"/>
                  <w:r w:rsidRPr="00781125">
                    <w:rPr>
                      <w:rFonts w:ascii="Arial" w:eastAsia="Times New Roman" w:hAnsi="Arial" w:cs="Arial"/>
                      <w:kern w:val="0"/>
                      <w:sz w:val="20"/>
                      <w:szCs w:val="20"/>
                      <w14:ligatures w14:val="none"/>
                    </w:rPr>
                    <w:t>Finalize</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4D6AD179" w14:textId="4AF5B830"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12/</w:t>
                  </w:r>
                  <w:r w:rsidR="002F3A80">
                    <w:rPr>
                      <w:rFonts w:ascii="Arial" w:eastAsia="Times New Roman" w:hAnsi="Arial" w:cs="Arial"/>
                      <w:kern w:val="0"/>
                      <w:sz w:val="20"/>
                      <w:szCs w:val="20"/>
                      <w14:ligatures w14:val="none"/>
                    </w:rPr>
                    <w:t>0</w:t>
                  </w:r>
                  <w:r w:rsidRPr="00781125">
                    <w:rPr>
                      <w:rFonts w:ascii="Arial" w:eastAsia="Times New Roman" w:hAnsi="Arial" w:cs="Arial"/>
                      <w:kern w:val="0"/>
                      <w:sz w:val="20"/>
                      <w:szCs w:val="20"/>
                      <w14:ligatures w14:val="none"/>
                    </w:rPr>
                    <w:t>5/2024</w:t>
                  </w:r>
                </w:p>
              </w:tc>
              <w:tc>
                <w:tcPr>
                  <w:tcW w:w="1927" w:type="dxa"/>
                  <w:tcBorders>
                    <w:top w:val="single" w:sz="6" w:space="0" w:color="CCCCCC"/>
                    <w:left w:val="single" w:sz="6" w:space="0" w:color="CCCCCC"/>
                    <w:bottom w:val="single" w:sz="6" w:space="0" w:color="000000"/>
                    <w:right w:val="single" w:sz="6" w:space="0" w:color="000000"/>
                  </w:tcBorders>
                  <w:shd w:val="clear" w:color="auto" w:fill="E7F1F9"/>
                  <w:tcMar>
                    <w:top w:w="30" w:type="dxa"/>
                    <w:left w:w="45" w:type="dxa"/>
                    <w:bottom w:w="30" w:type="dxa"/>
                    <w:right w:w="45" w:type="dxa"/>
                  </w:tcMar>
                  <w:vAlign w:val="bottom"/>
                  <w:hideMark/>
                </w:tcPr>
                <w:p w14:paraId="15F2E9FF"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6373E7E4"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068F4B"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EB42AD5"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0DBE726"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F3F785F"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986A3"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F08E9"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19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5A97C"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r>
            <w:tr w:rsidR="00781125" w:rsidRPr="00781125" w14:paraId="7DAA5D2B"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4A7D6"/>
                  <w:tcMar>
                    <w:top w:w="30" w:type="dxa"/>
                    <w:left w:w="45" w:type="dxa"/>
                    <w:bottom w:w="30" w:type="dxa"/>
                    <w:right w:w="45" w:type="dxa"/>
                  </w:tcMar>
                  <w:vAlign w:val="bottom"/>
                  <w:hideMark/>
                </w:tcPr>
                <w:p w14:paraId="7093FA9B"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3</w:t>
                  </w:r>
                </w:p>
              </w:tc>
              <w:tc>
                <w:tcPr>
                  <w:tcW w:w="6904" w:type="dxa"/>
                  <w:gridSpan w:val="6"/>
                  <w:tcBorders>
                    <w:top w:val="single" w:sz="6" w:space="0" w:color="CCCCCC"/>
                    <w:left w:val="single" w:sz="6" w:space="0" w:color="CCCCCC"/>
                    <w:bottom w:val="single" w:sz="6" w:space="0" w:color="000000"/>
                    <w:right w:val="single" w:sz="6" w:space="0" w:color="000000"/>
                  </w:tcBorders>
                  <w:shd w:val="clear" w:color="auto" w:fill="B4A7D6"/>
                  <w:tcMar>
                    <w:top w:w="30" w:type="dxa"/>
                    <w:left w:w="45" w:type="dxa"/>
                    <w:bottom w:w="30" w:type="dxa"/>
                    <w:right w:w="45" w:type="dxa"/>
                  </w:tcMar>
                  <w:vAlign w:val="bottom"/>
                  <w:hideMark/>
                </w:tcPr>
                <w:p w14:paraId="7801F1E9"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Testing and Development</w:t>
                  </w:r>
                </w:p>
              </w:tc>
            </w:tr>
            <w:tr w:rsidR="005A5485" w:rsidRPr="00781125" w14:paraId="48C1EFBA"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0BC53F9F"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3.1</w:t>
                  </w:r>
                </w:p>
              </w:tc>
              <w:tc>
                <w:tcPr>
                  <w:tcW w:w="0" w:type="auto"/>
                  <w:tcBorders>
                    <w:top w:val="single" w:sz="6" w:space="0" w:color="CCCCCC"/>
                    <w:left w:val="single" w:sz="6" w:space="0" w:color="CCCCCC"/>
                    <w:bottom w:val="single" w:sz="6" w:space="0" w:color="000000"/>
                    <w:right w:val="single" w:sz="6" w:space="0" w:color="ECE9F4"/>
                  </w:tcBorders>
                  <w:shd w:val="clear" w:color="auto" w:fill="ECE9F4"/>
                  <w:tcMar>
                    <w:top w:w="30" w:type="dxa"/>
                    <w:left w:w="45" w:type="dxa"/>
                    <w:bottom w:w="30" w:type="dxa"/>
                    <w:right w:w="45" w:type="dxa"/>
                  </w:tcMar>
                  <w:vAlign w:val="bottom"/>
                  <w:hideMark/>
                </w:tcPr>
                <w:p w14:paraId="29267A20"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4427DC6A"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Create Testing Plan</w:t>
                  </w:r>
                </w:p>
              </w:tc>
              <w:tc>
                <w:tcPr>
                  <w:tcW w:w="0" w:type="auto"/>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483FB097" w14:textId="09C0F7F9"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11/</w:t>
                  </w:r>
                  <w:r w:rsidR="002F3A80">
                    <w:rPr>
                      <w:rFonts w:ascii="Arial" w:eastAsia="Times New Roman" w:hAnsi="Arial" w:cs="Arial"/>
                      <w:kern w:val="0"/>
                      <w:sz w:val="20"/>
                      <w:szCs w:val="20"/>
                      <w14:ligatures w14:val="none"/>
                    </w:rPr>
                    <w:t>0</w:t>
                  </w:r>
                  <w:r w:rsidRPr="00781125">
                    <w:rPr>
                      <w:rFonts w:ascii="Arial" w:eastAsia="Times New Roman" w:hAnsi="Arial" w:cs="Arial"/>
                      <w:kern w:val="0"/>
                      <w:sz w:val="20"/>
                      <w:szCs w:val="20"/>
                      <w14:ligatures w14:val="none"/>
                    </w:rPr>
                    <w:t>7/2024</w:t>
                  </w:r>
                </w:p>
              </w:tc>
              <w:tc>
                <w:tcPr>
                  <w:tcW w:w="1927" w:type="dxa"/>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4E6661C7"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59FA7A28"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531683A4"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3.2</w:t>
                  </w:r>
                </w:p>
              </w:tc>
              <w:tc>
                <w:tcPr>
                  <w:tcW w:w="0" w:type="auto"/>
                  <w:tcBorders>
                    <w:top w:val="single" w:sz="6" w:space="0" w:color="CCCCCC"/>
                    <w:left w:val="single" w:sz="6" w:space="0" w:color="CCCCCC"/>
                    <w:bottom w:val="single" w:sz="6" w:space="0" w:color="000000"/>
                    <w:right w:val="single" w:sz="6" w:space="0" w:color="ECE9F4"/>
                  </w:tcBorders>
                  <w:shd w:val="clear" w:color="auto" w:fill="ECE9F4"/>
                  <w:tcMar>
                    <w:top w:w="30" w:type="dxa"/>
                    <w:left w:w="45" w:type="dxa"/>
                    <w:bottom w:w="30" w:type="dxa"/>
                    <w:right w:w="45" w:type="dxa"/>
                  </w:tcMar>
                  <w:vAlign w:val="bottom"/>
                  <w:hideMark/>
                </w:tcPr>
                <w:p w14:paraId="21C518F3"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215AEB1C"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 xml:space="preserve">Test and </w:t>
                  </w:r>
                  <w:proofErr w:type="gramStart"/>
                  <w:r w:rsidRPr="00781125">
                    <w:rPr>
                      <w:rFonts w:ascii="Arial" w:eastAsia="Times New Roman" w:hAnsi="Arial" w:cs="Arial"/>
                      <w:kern w:val="0"/>
                      <w:sz w:val="20"/>
                      <w:szCs w:val="20"/>
                      <w14:ligatures w14:val="none"/>
                    </w:rPr>
                    <w:t>Adjust</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37FA59EE"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12/19/2024</w:t>
                  </w:r>
                </w:p>
              </w:tc>
              <w:tc>
                <w:tcPr>
                  <w:tcW w:w="1927" w:type="dxa"/>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1A58C140"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4E6D3FAF"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792D3C6D"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3.3</w:t>
                  </w:r>
                </w:p>
              </w:tc>
              <w:tc>
                <w:tcPr>
                  <w:tcW w:w="0" w:type="auto"/>
                  <w:tcBorders>
                    <w:top w:val="single" w:sz="6" w:space="0" w:color="CCCCCC"/>
                    <w:left w:val="single" w:sz="6" w:space="0" w:color="CCCCCC"/>
                    <w:bottom w:val="single" w:sz="6" w:space="0" w:color="000000"/>
                    <w:right w:val="single" w:sz="6" w:space="0" w:color="ECE9F4"/>
                  </w:tcBorders>
                  <w:shd w:val="clear" w:color="auto" w:fill="ECE9F4"/>
                  <w:tcMar>
                    <w:top w:w="30" w:type="dxa"/>
                    <w:left w:w="45" w:type="dxa"/>
                    <w:bottom w:w="30" w:type="dxa"/>
                    <w:right w:w="45" w:type="dxa"/>
                  </w:tcMar>
                  <w:vAlign w:val="bottom"/>
                  <w:hideMark/>
                </w:tcPr>
                <w:p w14:paraId="57741104"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1ABDA431"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 xml:space="preserve">Package and </w:t>
                  </w:r>
                  <w:proofErr w:type="gramStart"/>
                  <w:r w:rsidRPr="00781125">
                    <w:rPr>
                      <w:rFonts w:ascii="Arial" w:eastAsia="Times New Roman" w:hAnsi="Arial" w:cs="Arial"/>
                      <w:kern w:val="0"/>
                      <w:sz w:val="20"/>
                      <w:szCs w:val="20"/>
                      <w14:ligatures w14:val="none"/>
                    </w:rPr>
                    <w:t>Deliver</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7850A831"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01/09/2024</w:t>
                  </w:r>
                </w:p>
              </w:tc>
              <w:tc>
                <w:tcPr>
                  <w:tcW w:w="1927" w:type="dxa"/>
                  <w:tcBorders>
                    <w:top w:val="single" w:sz="6" w:space="0" w:color="CCCCCC"/>
                    <w:left w:val="single" w:sz="6" w:space="0" w:color="CCCCCC"/>
                    <w:bottom w:val="single" w:sz="6" w:space="0" w:color="000000"/>
                    <w:right w:val="single" w:sz="6" w:space="0" w:color="000000"/>
                  </w:tcBorders>
                  <w:shd w:val="clear" w:color="auto" w:fill="ECE9F4"/>
                  <w:tcMar>
                    <w:top w:w="30" w:type="dxa"/>
                    <w:left w:w="45" w:type="dxa"/>
                    <w:bottom w:w="30" w:type="dxa"/>
                    <w:right w:w="45" w:type="dxa"/>
                  </w:tcMar>
                  <w:vAlign w:val="bottom"/>
                  <w:hideMark/>
                </w:tcPr>
                <w:p w14:paraId="49514913"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482AA266"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0F7FC"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1A66F78"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90EF7CD"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E456FED"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3D773"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CD3675"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19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F24FC"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r>
            <w:tr w:rsidR="00781125" w:rsidRPr="00781125" w14:paraId="5E9261FB"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5A6BD"/>
                  <w:tcMar>
                    <w:top w:w="30" w:type="dxa"/>
                    <w:left w:w="45" w:type="dxa"/>
                    <w:bottom w:w="30" w:type="dxa"/>
                    <w:right w:w="45" w:type="dxa"/>
                  </w:tcMar>
                  <w:vAlign w:val="bottom"/>
                  <w:hideMark/>
                </w:tcPr>
                <w:p w14:paraId="26A50E81"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4</w:t>
                  </w:r>
                </w:p>
              </w:tc>
              <w:tc>
                <w:tcPr>
                  <w:tcW w:w="6904" w:type="dxa"/>
                  <w:gridSpan w:val="6"/>
                  <w:tcBorders>
                    <w:top w:val="single" w:sz="6" w:space="0" w:color="CCCCCC"/>
                    <w:left w:val="single" w:sz="6" w:space="0" w:color="CCCCCC"/>
                    <w:bottom w:val="single" w:sz="6" w:space="0" w:color="000000"/>
                    <w:right w:val="single" w:sz="6" w:space="0" w:color="000000"/>
                  </w:tcBorders>
                  <w:shd w:val="clear" w:color="auto" w:fill="D5A6BD"/>
                  <w:tcMar>
                    <w:top w:w="30" w:type="dxa"/>
                    <w:left w:w="45" w:type="dxa"/>
                    <w:bottom w:w="30" w:type="dxa"/>
                    <w:right w:w="45" w:type="dxa"/>
                  </w:tcMar>
                  <w:vAlign w:val="bottom"/>
                  <w:hideMark/>
                </w:tcPr>
                <w:p w14:paraId="252A3079" w14:textId="77777777" w:rsidR="00781125" w:rsidRPr="00781125" w:rsidRDefault="00781125" w:rsidP="00781125">
                  <w:pPr>
                    <w:spacing w:after="0" w:line="240" w:lineRule="auto"/>
                    <w:rPr>
                      <w:rFonts w:ascii="Arial" w:eastAsia="Times New Roman" w:hAnsi="Arial" w:cs="Arial"/>
                      <w:b/>
                      <w:bCs/>
                      <w:kern w:val="0"/>
                      <w:sz w:val="20"/>
                      <w:szCs w:val="20"/>
                      <w14:ligatures w14:val="none"/>
                    </w:rPr>
                  </w:pPr>
                  <w:r w:rsidRPr="00781125">
                    <w:rPr>
                      <w:rFonts w:ascii="Arial" w:eastAsia="Times New Roman" w:hAnsi="Arial" w:cs="Arial"/>
                      <w:b/>
                      <w:bCs/>
                      <w:kern w:val="0"/>
                      <w:sz w:val="20"/>
                      <w:szCs w:val="20"/>
                      <w14:ligatures w14:val="none"/>
                    </w:rPr>
                    <w:t>Documentation</w:t>
                  </w:r>
                </w:p>
              </w:tc>
            </w:tr>
            <w:tr w:rsidR="005A5485" w:rsidRPr="00781125" w14:paraId="7512FAEE"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5E8EE"/>
                  <w:tcMar>
                    <w:top w:w="30" w:type="dxa"/>
                    <w:left w:w="45" w:type="dxa"/>
                    <w:bottom w:w="30" w:type="dxa"/>
                    <w:right w:w="45" w:type="dxa"/>
                  </w:tcMar>
                  <w:vAlign w:val="bottom"/>
                  <w:hideMark/>
                </w:tcPr>
                <w:p w14:paraId="30C5B3B9"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4.1</w:t>
                  </w:r>
                </w:p>
              </w:tc>
              <w:tc>
                <w:tcPr>
                  <w:tcW w:w="0" w:type="auto"/>
                  <w:tcBorders>
                    <w:top w:val="single" w:sz="6" w:space="0" w:color="CCCCCC"/>
                    <w:left w:val="single" w:sz="6" w:space="0" w:color="CCCCCC"/>
                    <w:bottom w:val="single" w:sz="6" w:space="0" w:color="000000"/>
                    <w:right w:val="single" w:sz="6" w:space="0" w:color="F5E8EE"/>
                  </w:tcBorders>
                  <w:shd w:val="clear" w:color="auto" w:fill="F5E8EE"/>
                  <w:tcMar>
                    <w:top w:w="30" w:type="dxa"/>
                    <w:left w:w="45" w:type="dxa"/>
                    <w:bottom w:w="30" w:type="dxa"/>
                    <w:right w:w="45" w:type="dxa"/>
                  </w:tcMar>
                  <w:vAlign w:val="bottom"/>
                  <w:hideMark/>
                </w:tcPr>
                <w:p w14:paraId="2B8C9C5F"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5E8EE"/>
                  <w:tcMar>
                    <w:top w:w="30" w:type="dxa"/>
                    <w:left w:w="45" w:type="dxa"/>
                    <w:bottom w:w="30" w:type="dxa"/>
                    <w:right w:w="45" w:type="dxa"/>
                  </w:tcMar>
                  <w:vAlign w:val="bottom"/>
                  <w:hideMark/>
                </w:tcPr>
                <w:p w14:paraId="4C57AC06"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Write User Guide</w:t>
                  </w:r>
                </w:p>
              </w:tc>
              <w:tc>
                <w:tcPr>
                  <w:tcW w:w="0" w:type="auto"/>
                  <w:tcBorders>
                    <w:top w:val="single" w:sz="6" w:space="0" w:color="CCCCCC"/>
                    <w:left w:val="single" w:sz="6" w:space="0" w:color="CCCCCC"/>
                    <w:bottom w:val="single" w:sz="6" w:space="0" w:color="000000"/>
                    <w:right w:val="single" w:sz="6" w:space="0" w:color="000000"/>
                  </w:tcBorders>
                  <w:shd w:val="clear" w:color="auto" w:fill="F5E8EE"/>
                  <w:tcMar>
                    <w:top w:w="30" w:type="dxa"/>
                    <w:left w:w="45" w:type="dxa"/>
                    <w:bottom w:w="30" w:type="dxa"/>
                    <w:right w:w="45" w:type="dxa"/>
                  </w:tcMar>
                  <w:vAlign w:val="bottom"/>
                  <w:hideMark/>
                </w:tcPr>
                <w:p w14:paraId="5A6F2EE8" w14:textId="4FA7F422"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12/</w:t>
                  </w:r>
                  <w:r w:rsidR="002F3A80">
                    <w:rPr>
                      <w:rFonts w:ascii="Arial" w:eastAsia="Times New Roman" w:hAnsi="Arial" w:cs="Arial"/>
                      <w:kern w:val="0"/>
                      <w:sz w:val="20"/>
                      <w:szCs w:val="20"/>
                      <w14:ligatures w14:val="none"/>
                    </w:rPr>
                    <w:t>0</w:t>
                  </w:r>
                  <w:r w:rsidRPr="00781125">
                    <w:rPr>
                      <w:rFonts w:ascii="Arial" w:eastAsia="Times New Roman" w:hAnsi="Arial" w:cs="Arial"/>
                      <w:kern w:val="0"/>
                      <w:sz w:val="20"/>
                      <w:szCs w:val="20"/>
                      <w14:ligatures w14:val="none"/>
                    </w:rPr>
                    <w:t>5/2024</w:t>
                  </w:r>
                </w:p>
              </w:tc>
              <w:tc>
                <w:tcPr>
                  <w:tcW w:w="1927" w:type="dxa"/>
                  <w:tcBorders>
                    <w:top w:val="single" w:sz="6" w:space="0" w:color="CCCCCC"/>
                    <w:left w:val="single" w:sz="6" w:space="0" w:color="CCCCCC"/>
                    <w:bottom w:val="single" w:sz="6" w:space="0" w:color="000000"/>
                    <w:right w:val="single" w:sz="6" w:space="0" w:color="000000"/>
                  </w:tcBorders>
                  <w:shd w:val="clear" w:color="auto" w:fill="F5E8EE"/>
                  <w:tcMar>
                    <w:top w:w="30" w:type="dxa"/>
                    <w:left w:w="45" w:type="dxa"/>
                    <w:bottom w:w="30" w:type="dxa"/>
                    <w:right w:w="45" w:type="dxa"/>
                  </w:tcMar>
                  <w:vAlign w:val="bottom"/>
                  <w:hideMark/>
                </w:tcPr>
                <w:p w14:paraId="7667541E"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r w:rsidR="005A5485" w:rsidRPr="00781125" w14:paraId="14995256" w14:textId="77777777" w:rsidTr="005A548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5E8EE"/>
                  <w:tcMar>
                    <w:top w:w="30" w:type="dxa"/>
                    <w:left w:w="45" w:type="dxa"/>
                    <w:bottom w:w="30" w:type="dxa"/>
                    <w:right w:w="45" w:type="dxa"/>
                  </w:tcMar>
                  <w:vAlign w:val="bottom"/>
                  <w:hideMark/>
                </w:tcPr>
                <w:p w14:paraId="74317C5C" w14:textId="77777777"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4.2</w:t>
                  </w:r>
                </w:p>
              </w:tc>
              <w:tc>
                <w:tcPr>
                  <w:tcW w:w="0" w:type="auto"/>
                  <w:tcBorders>
                    <w:top w:val="single" w:sz="6" w:space="0" w:color="CCCCCC"/>
                    <w:left w:val="single" w:sz="6" w:space="0" w:color="CCCCCC"/>
                    <w:bottom w:val="single" w:sz="6" w:space="0" w:color="000000"/>
                    <w:right w:val="single" w:sz="6" w:space="0" w:color="F5E8EE"/>
                  </w:tcBorders>
                  <w:shd w:val="clear" w:color="auto" w:fill="F5E8EE"/>
                  <w:tcMar>
                    <w:top w:w="30" w:type="dxa"/>
                    <w:left w:w="45" w:type="dxa"/>
                    <w:bottom w:w="30" w:type="dxa"/>
                    <w:right w:w="45" w:type="dxa"/>
                  </w:tcMar>
                  <w:vAlign w:val="bottom"/>
                  <w:hideMark/>
                </w:tcPr>
                <w:p w14:paraId="297CD806" w14:textId="77777777" w:rsidR="00781125" w:rsidRPr="00781125" w:rsidRDefault="00781125" w:rsidP="00781125">
                  <w:pPr>
                    <w:spacing w:after="0" w:line="240" w:lineRule="auto"/>
                    <w:rPr>
                      <w:rFonts w:ascii="Arial" w:eastAsia="Times New Roman" w:hAnsi="Arial" w:cs="Arial"/>
                      <w:kern w:val="0"/>
                      <w:sz w:val="20"/>
                      <w:szCs w:val="20"/>
                      <w14:ligatures w14:val="none"/>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5E8EE"/>
                  <w:tcMar>
                    <w:top w:w="30" w:type="dxa"/>
                    <w:left w:w="45" w:type="dxa"/>
                    <w:bottom w:w="30" w:type="dxa"/>
                    <w:right w:w="45" w:type="dxa"/>
                  </w:tcMar>
                  <w:vAlign w:val="bottom"/>
                  <w:hideMark/>
                </w:tcPr>
                <w:p w14:paraId="357828BC" w14:textId="705EDA61" w:rsidR="00781125" w:rsidRPr="00781125" w:rsidRDefault="00781125" w:rsidP="00781125">
                  <w:pPr>
                    <w:spacing w:after="0" w:line="240" w:lineRule="auto"/>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 xml:space="preserve">Write Technical </w:t>
                  </w:r>
                  <w:r w:rsidR="005A5485" w:rsidRPr="00781125">
                    <w:rPr>
                      <w:rFonts w:ascii="Arial" w:eastAsia="Times New Roman" w:hAnsi="Arial" w:cs="Arial"/>
                      <w:kern w:val="0"/>
                      <w:sz w:val="20"/>
                      <w:szCs w:val="20"/>
                      <w14:ligatures w14:val="none"/>
                    </w:rPr>
                    <w:t>Documentation</w:t>
                  </w:r>
                </w:p>
              </w:tc>
              <w:tc>
                <w:tcPr>
                  <w:tcW w:w="0" w:type="auto"/>
                  <w:tcBorders>
                    <w:top w:val="single" w:sz="6" w:space="0" w:color="CCCCCC"/>
                    <w:left w:val="single" w:sz="6" w:space="0" w:color="CCCCCC"/>
                    <w:bottom w:val="single" w:sz="6" w:space="0" w:color="000000"/>
                    <w:right w:val="single" w:sz="6" w:space="0" w:color="000000"/>
                  </w:tcBorders>
                  <w:shd w:val="clear" w:color="auto" w:fill="F5E8EE"/>
                  <w:tcMar>
                    <w:top w:w="30" w:type="dxa"/>
                    <w:left w:w="45" w:type="dxa"/>
                    <w:bottom w:w="30" w:type="dxa"/>
                    <w:right w:w="45" w:type="dxa"/>
                  </w:tcMar>
                  <w:vAlign w:val="bottom"/>
                  <w:hideMark/>
                </w:tcPr>
                <w:p w14:paraId="5DBF83DF"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12/19/2024</w:t>
                  </w:r>
                </w:p>
              </w:tc>
              <w:tc>
                <w:tcPr>
                  <w:tcW w:w="1927" w:type="dxa"/>
                  <w:tcBorders>
                    <w:top w:val="single" w:sz="6" w:space="0" w:color="CCCCCC"/>
                    <w:left w:val="single" w:sz="6" w:space="0" w:color="CCCCCC"/>
                    <w:bottom w:val="single" w:sz="6" w:space="0" w:color="000000"/>
                    <w:right w:val="single" w:sz="6" w:space="0" w:color="000000"/>
                  </w:tcBorders>
                  <w:shd w:val="clear" w:color="auto" w:fill="F5E8EE"/>
                  <w:tcMar>
                    <w:top w:w="30" w:type="dxa"/>
                    <w:left w:w="45" w:type="dxa"/>
                    <w:bottom w:w="30" w:type="dxa"/>
                    <w:right w:w="45" w:type="dxa"/>
                  </w:tcMar>
                  <w:vAlign w:val="bottom"/>
                  <w:hideMark/>
                </w:tcPr>
                <w:p w14:paraId="1732D81B" w14:textId="77777777" w:rsidR="00781125" w:rsidRPr="00781125" w:rsidRDefault="00781125" w:rsidP="00781125">
                  <w:pPr>
                    <w:spacing w:after="0" w:line="240" w:lineRule="auto"/>
                    <w:jc w:val="center"/>
                    <w:rPr>
                      <w:rFonts w:ascii="Arial" w:eastAsia="Times New Roman" w:hAnsi="Arial" w:cs="Arial"/>
                      <w:kern w:val="0"/>
                      <w:sz w:val="20"/>
                      <w:szCs w:val="20"/>
                      <w14:ligatures w14:val="none"/>
                    </w:rPr>
                  </w:pPr>
                  <w:r w:rsidRPr="00781125">
                    <w:rPr>
                      <w:rFonts w:ascii="Arial" w:eastAsia="Times New Roman" w:hAnsi="Arial" w:cs="Arial"/>
                      <w:kern w:val="0"/>
                      <w:sz w:val="20"/>
                      <w:szCs w:val="20"/>
                      <w14:ligatures w14:val="none"/>
                    </w:rPr>
                    <w:t>Not Started</w:t>
                  </w:r>
                </w:p>
              </w:tc>
            </w:tr>
          </w:tbl>
          <w:p w14:paraId="2761ED3C" w14:textId="77777777" w:rsidR="00781125" w:rsidRDefault="00781125" w:rsidP="00AE0ED1">
            <w:pPr>
              <w:spacing w:after="240" w:line="480" w:lineRule="auto"/>
              <w:rPr>
                <w:rFonts w:ascii="Arial" w:hAnsi="Arial" w:cs="Arial"/>
                <w:sz w:val="24"/>
                <w:szCs w:val="24"/>
              </w:rPr>
            </w:pPr>
          </w:p>
        </w:tc>
      </w:tr>
    </w:tbl>
    <w:p w14:paraId="28F0E6EA" w14:textId="77777777" w:rsidR="00781125" w:rsidRPr="00781125" w:rsidRDefault="00781125" w:rsidP="00AE0ED1">
      <w:pPr>
        <w:spacing w:after="240" w:line="480" w:lineRule="auto"/>
        <w:rPr>
          <w:rFonts w:ascii="Arial" w:hAnsi="Arial" w:cs="Arial"/>
          <w:sz w:val="24"/>
          <w:szCs w:val="24"/>
        </w:rPr>
      </w:pPr>
    </w:p>
    <w:sectPr w:rsidR="00781125" w:rsidRPr="0078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77702"/>
    <w:multiLevelType w:val="hybridMultilevel"/>
    <w:tmpl w:val="92D0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674E8"/>
    <w:multiLevelType w:val="hybridMultilevel"/>
    <w:tmpl w:val="5490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165956">
    <w:abstractNumId w:val="0"/>
  </w:num>
  <w:num w:numId="2" w16cid:durableId="901259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69"/>
    <w:rsid w:val="000911B9"/>
    <w:rsid w:val="00095ADD"/>
    <w:rsid w:val="000F6A0A"/>
    <w:rsid w:val="002A3A0D"/>
    <w:rsid w:val="002F3A80"/>
    <w:rsid w:val="00375D76"/>
    <w:rsid w:val="00443269"/>
    <w:rsid w:val="00572E34"/>
    <w:rsid w:val="005A5485"/>
    <w:rsid w:val="005E2ACE"/>
    <w:rsid w:val="006F12FF"/>
    <w:rsid w:val="0071363C"/>
    <w:rsid w:val="00743778"/>
    <w:rsid w:val="00781125"/>
    <w:rsid w:val="008152E9"/>
    <w:rsid w:val="008261B7"/>
    <w:rsid w:val="008544AF"/>
    <w:rsid w:val="009668CC"/>
    <w:rsid w:val="009C47C5"/>
    <w:rsid w:val="00AE0ED1"/>
    <w:rsid w:val="00BD601E"/>
    <w:rsid w:val="00D62F69"/>
    <w:rsid w:val="00E60625"/>
    <w:rsid w:val="00EF6528"/>
    <w:rsid w:val="00F9334F"/>
    <w:rsid w:val="00FC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7C59"/>
  <w15:chartTrackingRefBased/>
  <w15:docId w15:val="{5B66D45A-007B-4E48-B146-E4B8784A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F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E34"/>
    <w:pPr>
      <w:ind w:left="720"/>
      <w:contextualSpacing/>
    </w:pPr>
  </w:style>
  <w:style w:type="table" w:styleId="TableGrid">
    <w:name w:val="Table Grid"/>
    <w:basedOn w:val="TableNormal"/>
    <w:uiPriority w:val="39"/>
    <w:rsid w:val="00781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9317">
      <w:bodyDiv w:val="1"/>
      <w:marLeft w:val="0"/>
      <w:marRight w:val="0"/>
      <w:marTop w:val="0"/>
      <w:marBottom w:val="0"/>
      <w:divBdr>
        <w:top w:val="none" w:sz="0" w:space="0" w:color="auto"/>
        <w:left w:val="none" w:sz="0" w:space="0" w:color="auto"/>
        <w:bottom w:val="none" w:sz="0" w:space="0" w:color="auto"/>
        <w:right w:val="none" w:sz="0" w:space="0" w:color="auto"/>
      </w:divBdr>
      <w:divsChild>
        <w:div w:id="326635118">
          <w:marLeft w:val="0"/>
          <w:marRight w:val="0"/>
          <w:marTop w:val="0"/>
          <w:marBottom w:val="0"/>
          <w:divBdr>
            <w:top w:val="none" w:sz="0" w:space="0" w:color="auto"/>
            <w:left w:val="none" w:sz="0" w:space="0" w:color="auto"/>
            <w:bottom w:val="none" w:sz="0" w:space="0" w:color="auto"/>
            <w:right w:val="none" w:sz="0" w:space="0" w:color="auto"/>
          </w:divBdr>
          <w:divsChild>
            <w:div w:id="1488788002">
              <w:marLeft w:val="0"/>
              <w:marRight w:val="0"/>
              <w:marTop w:val="0"/>
              <w:marBottom w:val="0"/>
              <w:divBdr>
                <w:top w:val="none" w:sz="0" w:space="0" w:color="auto"/>
                <w:left w:val="none" w:sz="0" w:space="0" w:color="auto"/>
                <w:bottom w:val="none" w:sz="0" w:space="0" w:color="auto"/>
                <w:right w:val="none" w:sz="0" w:space="0" w:color="auto"/>
              </w:divBdr>
            </w:div>
          </w:divsChild>
        </w:div>
        <w:div w:id="1706981261">
          <w:marLeft w:val="0"/>
          <w:marRight w:val="0"/>
          <w:marTop w:val="0"/>
          <w:marBottom w:val="0"/>
          <w:divBdr>
            <w:top w:val="none" w:sz="0" w:space="0" w:color="auto"/>
            <w:left w:val="none" w:sz="0" w:space="0" w:color="auto"/>
            <w:bottom w:val="none" w:sz="0" w:space="0" w:color="auto"/>
            <w:right w:val="none" w:sz="0" w:space="0" w:color="auto"/>
          </w:divBdr>
          <w:divsChild>
            <w:div w:id="6921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795">
      <w:bodyDiv w:val="1"/>
      <w:marLeft w:val="0"/>
      <w:marRight w:val="0"/>
      <w:marTop w:val="0"/>
      <w:marBottom w:val="0"/>
      <w:divBdr>
        <w:top w:val="none" w:sz="0" w:space="0" w:color="auto"/>
        <w:left w:val="none" w:sz="0" w:space="0" w:color="auto"/>
        <w:bottom w:val="none" w:sz="0" w:space="0" w:color="auto"/>
        <w:right w:val="none" w:sz="0" w:space="0" w:color="auto"/>
      </w:divBdr>
    </w:div>
    <w:div w:id="683433070">
      <w:bodyDiv w:val="1"/>
      <w:marLeft w:val="0"/>
      <w:marRight w:val="0"/>
      <w:marTop w:val="0"/>
      <w:marBottom w:val="0"/>
      <w:divBdr>
        <w:top w:val="none" w:sz="0" w:space="0" w:color="auto"/>
        <w:left w:val="none" w:sz="0" w:space="0" w:color="auto"/>
        <w:bottom w:val="none" w:sz="0" w:space="0" w:color="auto"/>
        <w:right w:val="none" w:sz="0" w:space="0" w:color="auto"/>
      </w:divBdr>
      <w:divsChild>
        <w:div w:id="589702934">
          <w:marLeft w:val="0"/>
          <w:marRight w:val="0"/>
          <w:marTop w:val="0"/>
          <w:marBottom w:val="0"/>
          <w:divBdr>
            <w:top w:val="none" w:sz="0" w:space="0" w:color="auto"/>
            <w:left w:val="none" w:sz="0" w:space="0" w:color="auto"/>
            <w:bottom w:val="none" w:sz="0" w:space="0" w:color="auto"/>
            <w:right w:val="none" w:sz="0" w:space="0" w:color="auto"/>
          </w:divBdr>
          <w:divsChild>
            <w:div w:id="751589446">
              <w:marLeft w:val="0"/>
              <w:marRight w:val="0"/>
              <w:marTop w:val="0"/>
              <w:marBottom w:val="0"/>
              <w:divBdr>
                <w:top w:val="none" w:sz="0" w:space="0" w:color="auto"/>
                <w:left w:val="none" w:sz="0" w:space="0" w:color="auto"/>
                <w:bottom w:val="none" w:sz="0" w:space="0" w:color="auto"/>
                <w:right w:val="none" w:sz="0" w:space="0" w:color="auto"/>
              </w:divBdr>
            </w:div>
          </w:divsChild>
        </w:div>
        <w:div w:id="1679845683">
          <w:marLeft w:val="0"/>
          <w:marRight w:val="0"/>
          <w:marTop w:val="0"/>
          <w:marBottom w:val="0"/>
          <w:divBdr>
            <w:top w:val="none" w:sz="0" w:space="0" w:color="auto"/>
            <w:left w:val="none" w:sz="0" w:space="0" w:color="auto"/>
            <w:bottom w:val="none" w:sz="0" w:space="0" w:color="auto"/>
            <w:right w:val="none" w:sz="0" w:space="0" w:color="auto"/>
          </w:divBdr>
          <w:divsChild>
            <w:div w:id="300236627">
              <w:marLeft w:val="0"/>
              <w:marRight w:val="0"/>
              <w:marTop w:val="0"/>
              <w:marBottom w:val="0"/>
              <w:divBdr>
                <w:top w:val="none" w:sz="0" w:space="0" w:color="auto"/>
                <w:left w:val="none" w:sz="0" w:space="0" w:color="auto"/>
                <w:bottom w:val="none" w:sz="0" w:space="0" w:color="auto"/>
                <w:right w:val="none" w:sz="0" w:space="0" w:color="auto"/>
              </w:divBdr>
            </w:div>
          </w:divsChild>
        </w:div>
        <w:div w:id="1930386320">
          <w:marLeft w:val="0"/>
          <w:marRight w:val="0"/>
          <w:marTop w:val="0"/>
          <w:marBottom w:val="0"/>
          <w:divBdr>
            <w:top w:val="none" w:sz="0" w:space="0" w:color="auto"/>
            <w:left w:val="none" w:sz="0" w:space="0" w:color="auto"/>
            <w:bottom w:val="none" w:sz="0" w:space="0" w:color="auto"/>
            <w:right w:val="none" w:sz="0" w:space="0" w:color="auto"/>
          </w:divBdr>
          <w:divsChild>
            <w:div w:id="2065522871">
              <w:marLeft w:val="0"/>
              <w:marRight w:val="0"/>
              <w:marTop w:val="0"/>
              <w:marBottom w:val="0"/>
              <w:divBdr>
                <w:top w:val="none" w:sz="0" w:space="0" w:color="auto"/>
                <w:left w:val="none" w:sz="0" w:space="0" w:color="auto"/>
                <w:bottom w:val="none" w:sz="0" w:space="0" w:color="auto"/>
                <w:right w:val="none" w:sz="0" w:space="0" w:color="auto"/>
              </w:divBdr>
            </w:div>
          </w:divsChild>
        </w:div>
        <w:div w:id="611060595">
          <w:marLeft w:val="0"/>
          <w:marRight w:val="0"/>
          <w:marTop w:val="0"/>
          <w:marBottom w:val="0"/>
          <w:divBdr>
            <w:top w:val="none" w:sz="0" w:space="0" w:color="auto"/>
            <w:left w:val="none" w:sz="0" w:space="0" w:color="auto"/>
            <w:bottom w:val="none" w:sz="0" w:space="0" w:color="auto"/>
            <w:right w:val="none" w:sz="0" w:space="0" w:color="auto"/>
          </w:divBdr>
          <w:divsChild>
            <w:div w:id="1103115055">
              <w:marLeft w:val="0"/>
              <w:marRight w:val="0"/>
              <w:marTop w:val="0"/>
              <w:marBottom w:val="0"/>
              <w:divBdr>
                <w:top w:val="none" w:sz="0" w:space="0" w:color="auto"/>
                <w:left w:val="none" w:sz="0" w:space="0" w:color="auto"/>
                <w:bottom w:val="none" w:sz="0" w:space="0" w:color="auto"/>
                <w:right w:val="none" w:sz="0" w:space="0" w:color="auto"/>
              </w:divBdr>
            </w:div>
          </w:divsChild>
        </w:div>
        <w:div w:id="701243795">
          <w:marLeft w:val="0"/>
          <w:marRight w:val="0"/>
          <w:marTop w:val="0"/>
          <w:marBottom w:val="0"/>
          <w:divBdr>
            <w:top w:val="none" w:sz="0" w:space="0" w:color="auto"/>
            <w:left w:val="none" w:sz="0" w:space="0" w:color="auto"/>
            <w:bottom w:val="none" w:sz="0" w:space="0" w:color="auto"/>
            <w:right w:val="none" w:sz="0" w:space="0" w:color="auto"/>
          </w:divBdr>
          <w:divsChild>
            <w:div w:id="1342394288">
              <w:marLeft w:val="0"/>
              <w:marRight w:val="0"/>
              <w:marTop w:val="0"/>
              <w:marBottom w:val="0"/>
              <w:divBdr>
                <w:top w:val="none" w:sz="0" w:space="0" w:color="auto"/>
                <w:left w:val="none" w:sz="0" w:space="0" w:color="auto"/>
                <w:bottom w:val="none" w:sz="0" w:space="0" w:color="auto"/>
                <w:right w:val="none" w:sz="0" w:space="0" w:color="auto"/>
              </w:divBdr>
            </w:div>
          </w:divsChild>
        </w:div>
        <w:div w:id="2134131713">
          <w:marLeft w:val="0"/>
          <w:marRight w:val="0"/>
          <w:marTop w:val="0"/>
          <w:marBottom w:val="0"/>
          <w:divBdr>
            <w:top w:val="none" w:sz="0" w:space="0" w:color="auto"/>
            <w:left w:val="none" w:sz="0" w:space="0" w:color="auto"/>
            <w:bottom w:val="none" w:sz="0" w:space="0" w:color="auto"/>
            <w:right w:val="none" w:sz="0" w:space="0" w:color="auto"/>
          </w:divBdr>
          <w:divsChild>
            <w:div w:id="632172484">
              <w:marLeft w:val="0"/>
              <w:marRight w:val="0"/>
              <w:marTop w:val="0"/>
              <w:marBottom w:val="0"/>
              <w:divBdr>
                <w:top w:val="none" w:sz="0" w:space="0" w:color="auto"/>
                <w:left w:val="none" w:sz="0" w:space="0" w:color="auto"/>
                <w:bottom w:val="none" w:sz="0" w:space="0" w:color="auto"/>
                <w:right w:val="none" w:sz="0" w:space="0" w:color="auto"/>
              </w:divBdr>
            </w:div>
          </w:divsChild>
        </w:div>
        <w:div w:id="1507401079">
          <w:marLeft w:val="0"/>
          <w:marRight w:val="0"/>
          <w:marTop w:val="0"/>
          <w:marBottom w:val="0"/>
          <w:divBdr>
            <w:top w:val="none" w:sz="0" w:space="0" w:color="auto"/>
            <w:left w:val="none" w:sz="0" w:space="0" w:color="auto"/>
            <w:bottom w:val="none" w:sz="0" w:space="0" w:color="auto"/>
            <w:right w:val="none" w:sz="0" w:space="0" w:color="auto"/>
          </w:divBdr>
          <w:divsChild>
            <w:div w:id="2041053216">
              <w:marLeft w:val="0"/>
              <w:marRight w:val="0"/>
              <w:marTop w:val="0"/>
              <w:marBottom w:val="0"/>
              <w:divBdr>
                <w:top w:val="none" w:sz="0" w:space="0" w:color="auto"/>
                <w:left w:val="none" w:sz="0" w:space="0" w:color="auto"/>
                <w:bottom w:val="none" w:sz="0" w:space="0" w:color="auto"/>
                <w:right w:val="none" w:sz="0" w:space="0" w:color="auto"/>
              </w:divBdr>
            </w:div>
          </w:divsChild>
        </w:div>
        <w:div w:id="1820227937">
          <w:marLeft w:val="0"/>
          <w:marRight w:val="0"/>
          <w:marTop w:val="0"/>
          <w:marBottom w:val="0"/>
          <w:divBdr>
            <w:top w:val="none" w:sz="0" w:space="0" w:color="auto"/>
            <w:left w:val="none" w:sz="0" w:space="0" w:color="auto"/>
            <w:bottom w:val="none" w:sz="0" w:space="0" w:color="auto"/>
            <w:right w:val="none" w:sz="0" w:space="0" w:color="auto"/>
          </w:divBdr>
          <w:divsChild>
            <w:div w:id="2006198881">
              <w:marLeft w:val="0"/>
              <w:marRight w:val="0"/>
              <w:marTop w:val="0"/>
              <w:marBottom w:val="0"/>
              <w:divBdr>
                <w:top w:val="none" w:sz="0" w:space="0" w:color="auto"/>
                <w:left w:val="none" w:sz="0" w:space="0" w:color="auto"/>
                <w:bottom w:val="none" w:sz="0" w:space="0" w:color="auto"/>
                <w:right w:val="none" w:sz="0" w:space="0" w:color="auto"/>
              </w:divBdr>
            </w:div>
          </w:divsChild>
        </w:div>
        <w:div w:id="1310786022">
          <w:marLeft w:val="0"/>
          <w:marRight w:val="0"/>
          <w:marTop w:val="0"/>
          <w:marBottom w:val="0"/>
          <w:divBdr>
            <w:top w:val="none" w:sz="0" w:space="0" w:color="auto"/>
            <w:left w:val="none" w:sz="0" w:space="0" w:color="auto"/>
            <w:bottom w:val="none" w:sz="0" w:space="0" w:color="auto"/>
            <w:right w:val="none" w:sz="0" w:space="0" w:color="auto"/>
          </w:divBdr>
          <w:divsChild>
            <w:div w:id="635330315">
              <w:marLeft w:val="0"/>
              <w:marRight w:val="0"/>
              <w:marTop w:val="0"/>
              <w:marBottom w:val="0"/>
              <w:divBdr>
                <w:top w:val="none" w:sz="0" w:space="0" w:color="auto"/>
                <w:left w:val="none" w:sz="0" w:space="0" w:color="auto"/>
                <w:bottom w:val="none" w:sz="0" w:space="0" w:color="auto"/>
                <w:right w:val="none" w:sz="0" w:space="0" w:color="auto"/>
              </w:divBdr>
            </w:div>
          </w:divsChild>
        </w:div>
        <w:div w:id="1480417910">
          <w:marLeft w:val="0"/>
          <w:marRight w:val="0"/>
          <w:marTop w:val="0"/>
          <w:marBottom w:val="0"/>
          <w:divBdr>
            <w:top w:val="none" w:sz="0" w:space="0" w:color="auto"/>
            <w:left w:val="none" w:sz="0" w:space="0" w:color="auto"/>
            <w:bottom w:val="none" w:sz="0" w:space="0" w:color="auto"/>
            <w:right w:val="none" w:sz="0" w:space="0" w:color="auto"/>
          </w:divBdr>
          <w:divsChild>
            <w:div w:id="1586379068">
              <w:marLeft w:val="0"/>
              <w:marRight w:val="0"/>
              <w:marTop w:val="0"/>
              <w:marBottom w:val="0"/>
              <w:divBdr>
                <w:top w:val="none" w:sz="0" w:space="0" w:color="auto"/>
                <w:left w:val="none" w:sz="0" w:space="0" w:color="auto"/>
                <w:bottom w:val="none" w:sz="0" w:space="0" w:color="auto"/>
                <w:right w:val="none" w:sz="0" w:space="0" w:color="auto"/>
              </w:divBdr>
            </w:div>
          </w:divsChild>
        </w:div>
        <w:div w:id="1620793605">
          <w:marLeft w:val="0"/>
          <w:marRight w:val="0"/>
          <w:marTop w:val="0"/>
          <w:marBottom w:val="0"/>
          <w:divBdr>
            <w:top w:val="none" w:sz="0" w:space="0" w:color="auto"/>
            <w:left w:val="none" w:sz="0" w:space="0" w:color="auto"/>
            <w:bottom w:val="none" w:sz="0" w:space="0" w:color="auto"/>
            <w:right w:val="none" w:sz="0" w:space="0" w:color="auto"/>
          </w:divBdr>
          <w:divsChild>
            <w:div w:id="1527913596">
              <w:marLeft w:val="0"/>
              <w:marRight w:val="0"/>
              <w:marTop w:val="0"/>
              <w:marBottom w:val="0"/>
              <w:divBdr>
                <w:top w:val="none" w:sz="0" w:space="0" w:color="auto"/>
                <w:left w:val="none" w:sz="0" w:space="0" w:color="auto"/>
                <w:bottom w:val="none" w:sz="0" w:space="0" w:color="auto"/>
                <w:right w:val="none" w:sz="0" w:space="0" w:color="auto"/>
              </w:divBdr>
            </w:div>
          </w:divsChild>
        </w:div>
        <w:div w:id="1643466477">
          <w:marLeft w:val="0"/>
          <w:marRight w:val="0"/>
          <w:marTop w:val="0"/>
          <w:marBottom w:val="0"/>
          <w:divBdr>
            <w:top w:val="none" w:sz="0" w:space="0" w:color="auto"/>
            <w:left w:val="none" w:sz="0" w:space="0" w:color="auto"/>
            <w:bottom w:val="none" w:sz="0" w:space="0" w:color="auto"/>
            <w:right w:val="none" w:sz="0" w:space="0" w:color="auto"/>
          </w:divBdr>
          <w:divsChild>
            <w:div w:id="777287851">
              <w:marLeft w:val="0"/>
              <w:marRight w:val="0"/>
              <w:marTop w:val="0"/>
              <w:marBottom w:val="0"/>
              <w:divBdr>
                <w:top w:val="none" w:sz="0" w:space="0" w:color="auto"/>
                <w:left w:val="none" w:sz="0" w:space="0" w:color="auto"/>
                <w:bottom w:val="none" w:sz="0" w:space="0" w:color="auto"/>
                <w:right w:val="none" w:sz="0" w:space="0" w:color="auto"/>
              </w:divBdr>
            </w:div>
          </w:divsChild>
        </w:div>
        <w:div w:id="604994460">
          <w:marLeft w:val="0"/>
          <w:marRight w:val="0"/>
          <w:marTop w:val="0"/>
          <w:marBottom w:val="0"/>
          <w:divBdr>
            <w:top w:val="none" w:sz="0" w:space="0" w:color="auto"/>
            <w:left w:val="none" w:sz="0" w:space="0" w:color="auto"/>
            <w:bottom w:val="none" w:sz="0" w:space="0" w:color="auto"/>
            <w:right w:val="none" w:sz="0" w:space="0" w:color="auto"/>
          </w:divBdr>
          <w:divsChild>
            <w:div w:id="2027977697">
              <w:marLeft w:val="0"/>
              <w:marRight w:val="0"/>
              <w:marTop w:val="0"/>
              <w:marBottom w:val="0"/>
              <w:divBdr>
                <w:top w:val="none" w:sz="0" w:space="0" w:color="auto"/>
                <w:left w:val="none" w:sz="0" w:space="0" w:color="auto"/>
                <w:bottom w:val="none" w:sz="0" w:space="0" w:color="auto"/>
                <w:right w:val="none" w:sz="0" w:space="0" w:color="auto"/>
              </w:divBdr>
            </w:div>
          </w:divsChild>
        </w:div>
        <w:div w:id="1628855786">
          <w:marLeft w:val="0"/>
          <w:marRight w:val="0"/>
          <w:marTop w:val="0"/>
          <w:marBottom w:val="0"/>
          <w:divBdr>
            <w:top w:val="none" w:sz="0" w:space="0" w:color="auto"/>
            <w:left w:val="none" w:sz="0" w:space="0" w:color="auto"/>
            <w:bottom w:val="none" w:sz="0" w:space="0" w:color="auto"/>
            <w:right w:val="none" w:sz="0" w:space="0" w:color="auto"/>
          </w:divBdr>
          <w:divsChild>
            <w:div w:id="1274288092">
              <w:marLeft w:val="0"/>
              <w:marRight w:val="0"/>
              <w:marTop w:val="0"/>
              <w:marBottom w:val="0"/>
              <w:divBdr>
                <w:top w:val="none" w:sz="0" w:space="0" w:color="auto"/>
                <w:left w:val="none" w:sz="0" w:space="0" w:color="auto"/>
                <w:bottom w:val="none" w:sz="0" w:space="0" w:color="auto"/>
                <w:right w:val="none" w:sz="0" w:space="0" w:color="auto"/>
              </w:divBdr>
            </w:div>
          </w:divsChild>
        </w:div>
        <w:div w:id="859855059">
          <w:marLeft w:val="0"/>
          <w:marRight w:val="0"/>
          <w:marTop w:val="0"/>
          <w:marBottom w:val="0"/>
          <w:divBdr>
            <w:top w:val="none" w:sz="0" w:space="0" w:color="auto"/>
            <w:left w:val="none" w:sz="0" w:space="0" w:color="auto"/>
            <w:bottom w:val="none" w:sz="0" w:space="0" w:color="auto"/>
            <w:right w:val="none" w:sz="0" w:space="0" w:color="auto"/>
          </w:divBdr>
          <w:divsChild>
            <w:div w:id="262226820">
              <w:marLeft w:val="0"/>
              <w:marRight w:val="0"/>
              <w:marTop w:val="0"/>
              <w:marBottom w:val="0"/>
              <w:divBdr>
                <w:top w:val="none" w:sz="0" w:space="0" w:color="auto"/>
                <w:left w:val="none" w:sz="0" w:space="0" w:color="auto"/>
                <w:bottom w:val="none" w:sz="0" w:space="0" w:color="auto"/>
                <w:right w:val="none" w:sz="0" w:space="0" w:color="auto"/>
              </w:divBdr>
            </w:div>
          </w:divsChild>
        </w:div>
        <w:div w:id="710152906">
          <w:marLeft w:val="0"/>
          <w:marRight w:val="0"/>
          <w:marTop w:val="0"/>
          <w:marBottom w:val="0"/>
          <w:divBdr>
            <w:top w:val="none" w:sz="0" w:space="0" w:color="auto"/>
            <w:left w:val="none" w:sz="0" w:space="0" w:color="auto"/>
            <w:bottom w:val="none" w:sz="0" w:space="0" w:color="auto"/>
            <w:right w:val="none" w:sz="0" w:space="0" w:color="auto"/>
          </w:divBdr>
          <w:divsChild>
            <w:div w:id="1197739203">
              <w:marLeft w:val="0"/>
              <w:marRight w:val="0"/>
              <w:marTop w:val="0"/>
              <w:marBottom w:val="0"/>
              <w:divBdr>
                <w:top w:val="none" w:sz="0" w:space="0" w:color="auto"/>
                <w:left w:val="none" w:sz="0" w:space="0" w:color="auto"/>
                <w:bottom w:val="none" w:sz="0" w:space="0" w:color="auto"/>
                <w:right w:val="none" w:sz="0" w:space="0" w:color="auto"/>
              </w:divBdr>
            </w:div>
          </w:divsChild>
        </w:div>
        <w:div w:id="1586496509">
          <w:marLeft w:val="0"/>
          <w:marRight w:val="0"/>
          <w:marTop w:val="0"/>
          <w:marBottom w:val="0"/>
          <w:divBdr>
            <w:top w:val="none" w:sz="0" w:space="0" w:color="auto"/>
            <w:left w:val="none" w:sz="0" w:space="0" w:color="auto"/>
            <w:bottom w:val="none" w:sz="0" w:space="0" w:color="auto"/>
            <w:right w:val="none" w:sz="0" w:space="0" w:color="auto"/>
          </w:divBdr>
          <w:divsChild>
            <w:div w:id="1560703967">
              <w:marLeft w:val="0"/>
              <w:marRight w:val="0"/>
              <w:marTop w:val="0"/>
              <w:marBottom w:val="0"/>
              <w:divBdr>
                <w:top w:val="none" w:sz="0" w:space="0" w:color="auto"/>
                <w:left w:val="none" w:sz="0" w:space="0" w:color="auto"/>
                <w:bottom w:val="none" w:sz="0" w:space="0" w:color="auto"/>
                <w:right w:val="none" w:sz="0" w:space="0" w:color="auto"/>
              </w:divBdr>
            </w:div>
          </w:divsChild>
        </w:div>
        <w:div w:id="141696392">
          <w:marLeft w:val="0"/>
          <w:marRight w:val="0"/>
          <w:marTop w:val="0"/>
          <w:marBottom w:val="0"/>
          <w:divBdr>
            <w:top w:val="none" w:sz="0" w:space="0" w:color="auto"/>
            <w:left w:val="none" w:sz="0" w:space="0" w:color="auto"/>
            <w:bottom w:val="none" w:sz="0" w:space="0" w:color="auto"/>
            <w:right w:val="none" w:sz="0" w:space="0" w:color="auto"/>
          </w:divBdr>
          <w:divsChild>
            <w:div w:id="2089960283">
              <w:marLeft w:val="0"/>
              <w:marRight w:val="0"/>
              <w:marTop w:val="0"/>
              <w:marBottom w:val="0"/>
              <w:divBdr>
                <w:top w:val="none" w:sz="0" w:space="0" w:color="auto"/>
                <w:left w:val="none" w:sz="0" w:space="0" w:color="auto"/>
                <w:bottom w:val="none" w:sz="0" w:space="0" w:color="auto"/>
                <w:right w:val="none" w:sz="0" w:space="0" w:color="auto"/>
              </w:divBdr>
            </w:div>
          </w:divsChild>
        </w:div>
        <w:div w:id="1195076230">
          <w:marLeft w:val="0"/>
          <w:marRight w:val="0"/>
          <w:marTop w:val="0"/>
          <w:marBottom w:val="0"/>
          <w:divBdr>
            <w:top w:val="none" w:sz="0" w:space="0" w:color="auto"/>
            <w:left w:val="none" w:sz="0" w:space="0" w:color="auto"/>
            <w:bottom w:val="none" w:sz="0" w:space="0" w:color="auto"/>
            <w:right w:val="none" w:sz="0" w:space="0" w:color="auto"/>
          </w:divBdr>
          <w:divsChild>
            <w:div w:id="1796094922">
              <w:marLeft w:val="0"/>
              <w:marRight w:val="0"/>
              <w:marTop w:val="0"/>
              <w:marBottom w:val="0"/>
              <w:divBdr>
                <w:top w:val="none" w:sz="0" w:space="0" w:color="auto"/>
                <w:left w:val="none" w:sz="0" w:space="0" w:color="auto"/>
                <w:bottom w:val="none" w:sz="0" w:space="0" w:color="auto"/>
                <w:right w:val="none" w:sz="0" w:space="0" w:color="auto"/>
              </w:divBdr>
            </w:div>
          </w:divsChild>
        </w:div>
        <w:div w:id="1202477431">
          <w:marLeft w:val="0"/>
          <w:marRight w:val="0"/>
          <w:marTop w:val="0"/>
          <w:marBottom w:val="0"/>
          <w:divBdr>
            <w:top w:val="none" w:sz="0" w:space="0" w:color="auto"/>
            <w:left w:val="none" w:sz="0" w:space="0" w:color="auto"/>
            <w:bottom w:val="none" w:sz="0" w:space="0" w:color="auto"/>
            <w:right w:val="none" w:sz="0" w:space="0" w:color="auto"/>
          </w:divBdr>
          <w:divsChild>
            <w:div w:id="1269773314">
              <w:marLeft w:val="0"/>
              <w:marRight w:val="0"/>
              <w:marTop w:val="0"/>
              <w:marBottom w:val="0"/>
              <w:divBdr>
                <w:top w:val="none" w:sz="0" w:space="0" w:color="auto"/>
                <w:left w:val="none" w:sz="0" w:space="0" w:color="auto"/>
                <w:bottom w:val="none" w:sz="0" w:space="0" w:color="auto"/>
                <w:right w:val="none" w:sz="0" w:space="0" w:color="auto"/>
              </w:divBdr>
            </w:div>
          </w:divsChild>
        </w:div>
        <w:div w:id="1342514043">
          <w:marLeft w:val="0"/>
          <w:marRight w:val="0"/>
          <w:marTop w:val="0"/>
          <w:marBottom w:val="0"/>
          <w:divBdr>
            <w:top w:val="none" w:sz="0" w:space="0" w:color="auto"/>
            <w:left w:val="none" w:sz="0" w:space="0" w:color="auto"/>
            <w:bottom w:val="none" w:sz="0" w:space="0" w:color="auto"/>
            <w:right w:val="none" w:sz="0" w:space="0" w:color="auto"/>
          </w:divBdr>
          <w:divsChild>
            <w:div w:id="1556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821">
      <w:bodyDiv w:val="1"/>
      <w:marLeft w:val="0"/>
      <w:marRight w:val="0"/>
      <w:marTop w:val="0"/>
      <w:marBottom w:val="0"/>
      <w:divBdr>
        <w:top w:val="none" w:sz="0" w:space="0" w:color="auto"/>
        <w:left w:val="none" w:sz="0" w:space="0" w:color="auto"/>
        <w:bottom w:val="none" w:sz="0" w:space="0" w:color="auto"/>
        <w:right w:val="none" w:sz="0" w:space="0" w:color="auto"/>
      </w:divBdr>
      <w:divsChild>
        <w:div w:id="182405793">
          <w:marLeft w:val="0"/>
          <w:marRight w:val="0"/>
          <w:marTop w:val="0"/>
          <w:marBottom w:val="0"/>
          <w:divBdr>
            <w:top w:val="none" w:sz="0" w:space="0" w:color="auto"/>
            <w:left w:val="none" w:sz="0" w:space="0" w:color="auto"/>
            <w:bottom w:val="none" w:sz="0" w:space="0" w:color="auto"/>
            <w:right w:val="none" w:sz="0" w:space="0" w:color="auto"/>
          </w:divBdr>
          <w:divsChild>
            <w:div w:id="1756248392">
              <w:marLeft w:val="0"/>
              <w:marRight w:val="0"/>
              <w:marTop w:val="0"/>
              <w:marBottom w:val="0"/>
              <w:divBdr>
                <w:top w:val="none" w:sz="0" w:space="0" w:color="auto"/>
                <w:left w:val="none" w:sz="0" w:space="0" w:color="auto"/>
                <w:bottom w:val="none" w:sz="0" w:space="0" w:color="auto"/>
                <w:right w:val="none" w:sz="0" w:space="0" w:color="auto"/>
              </w:divBdr>
              <w:divsChild>
                <w:div w:id="1045837477">
                  <w:marLeft w:val="0"/>
                  <w:marRight w:val="0"/>
                  <w:marTop w:val="0"/>
                  <w:marBottom w:val="0"/>
                  <w:divBdr>
                    <w:top w:val="none" w:sz="0" w:space="0" w:color="auto"/>
                    <w:left w:val="none" w:sz="0" w:space="0" w:color="auto"/>
                    <w:bottom w:val="none" w:sz="0" w:space="0" w:color="auto"/>
                    <w:right w:val="none" w:sz="0" w:space="0" w:color="auto"/>
                  </w:divBdr>
                  <w:divsChild>
                    <w:div w:id="626277442">
                      <w:marLeft w:val="0"/>
                      <w:marRight w:val="0"/>
                      <w:marTop w:val="0"/>
                      <w:marBottom w:val="0"/>
                      <w:divBdr>
                        <w:top w:val="none" w:sz="0" w:space="0" w:color="auto"/>
                        <w:left w:val="none" w:sz="0" w:space="0" w:color="auto"/>
                        <w:bottom w:val="none" w:sz="0" w:space="0" w:color="auto"/>
                        <w:right w:val="none" w:sz="0" w:space="0" w:color="auto"/>
                      </w:divBdr>
                      <w:divsChild>
                        <w:div w:id="1267038594">
                          <w:marLeft w:val="0"/>
                          <w:marRight w:val="0"/>
                          <w:marTop w:val="0"/>
                          <w:marBottom w:val="0"/>
                          <w:divBdr>
                            <w:top w:val="none" w:sz="0" w:space="0" w:color="auto"/>
                            <w:left w:val="none" w:sz="0" w:space="0" w:color="auto"/>
                            <w:bottom w:val="none" w:sz="0" w:space="0" w:color="auto"/>
                            <w:right w:val="none" w:sz="0" w:space="0" w:color="auto"/>
                          </w:divBdr>
                          <w:divsChild>
                            <w:div w:id="1508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660188">
      <w:bodyDiv w:val="1"/>
      <w:marLeft w:val="0"/>
      <w:marRight w:val="0"/>
      <w:marTop w:val="0"/>
      <w:marBottom w:val="0"/>
      <w:divBdr>
        <w:top w:val="none" w:sz="0" w:space="0" w:color="auto"/>
        <w:left w:val="none" w:sz="0" w:space="0" w:color="auto"/>
        <w:bottom w:val="none" w:sz="0" w:space="0" w:color="auto"/>
        <w:right w:val="none" w:sz="0" w:space="0" w:color="auto"/>
      </w:divBdr>
    </w:div>
    <w:div w:id="1198856110">
      <w:bodyDiv w:val="1"/>
      <w:marLeft w:val="0"/>
      <w:marRight w:val="0"/>
      <w:marTop w:val="0"/>
      <w:marBottom w:val="0"/>
      <w:divBdr>
        <w:top w:val="none" w:sz="0" w:space="0" w:color="auto"/>
        <w:left w:val="none" w:sz="0" w:space="0" w:color="auto"/>
        <w:bottom w:val="none" w:sz="0" w:space="0" w:color="auto"/>
        <w:right w:val="none" w:sz="0" w:space="0" w:color="auto"/>
      </w:divBdr>
      <w:divsChild>
        <w:div w:id="328096746">
          <w:marLeft w:val="0"/>
          <w:marRight w:val="0"/>
          <w:marTop w:val="0"/>
          <w:marBottom w:val="0"/>
          <w:divBdr>
            <w:top w:val="none" w:sz="0" w:space="0" w:color="auto"/>
            <w:left w:val="none" w:sz="0" w:space="0" w:color="auto"/>
            <w:bottom w:val="none" w:sz="0" w:space="0" w:color="auto"/>
            <w:right w:val="none" w:sz="0" w:space="0" w:color="auto"/>
          </w:divBdr>
          <w:divsChild>
            <w:div w:id="1177814447">
              <w:marLeft w:val="0"/>
              <w:marRight w:val="0"/>
              <w:marTop w:val="0"/>
              <w:marBottom w:val="0"/>
              <w:divBdr>
                <w:top w:val="none" w:sz="0" w:space="0" w:color="auto"/>
                <w:left w:val="none" w:sz="0" w:space="0" w:color="auto"/>
                <w:bottom w:val="none" w:sz="0" w:space="0" w:color="auto"/>
                <w:right w:val="none" w:sz="0" w:space="0" w:color="auto"/>
              </w:divBdr>
            </w:div>
          </w:divsChild>
        </w:div>
        <w:div w:id="1270703568">
          <w:marLeft w:val="0"/>
          <w:marRight w:val="0"/>
          <w:marTop w:val="0"/>
          <w:marBottom w:val="0"/>
          <w:divBdr>
            <w:top w:val="none" w:sz="0" w:space="0" w:color="auto"/>
            <w:left w:val="none" w:sz="0" w:space="0" w:color="auto"/>
            <w:bottom w:val="none" w:sz="0" w:space="0" w:color="auto"/>
            <w:right w:val="none" w:sz="0" w:space="0" w:color="auto"/>
          </w:divBdr>
          <w:divsChild>
            <w:div w:id="11483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7654">
      <w:bodyDiv w:val="1"/>
      <w:marLeft w:val="0"/>
      <w:marRight w:val="0"/>
      <w:marTop w:val="0"/>
      <w:marBottom w:val="0"/>
      <w:divBdr>
        <w:top w:val="none" w:sz="0" w:space="0" w:color="auto"/>
        <w:left w:val="none" w:sz="0" w:space="0" w:color="auto"/>
        <w:bottom w:val="none" w:sz="0" w:space="0" w:color="auto"/>
        <w:right w:val="none" w:sz="0" w:space="0" w:color="auto"/>
      </w:divBdr>
      <w:divsChild>
        <w:div w:id="809205085">
          <w:marLeft w:val="0"/>
          <w:marRight w:val="0"/>
          <w:marTop w:val="0"/>
          <w:marBottom w:val="0"/>
          <w:divBdr>
            <w:top w:val="none" w:sz="0" w:space="0" w:color="auto"/>
            <w:left w:val="none" w:sz="0" w:space="0" w:color="auto"/>
            <w:bottom w:val="none" w:sz="0" w:space="0" w:color="auto"/>
            <w:right w:val="none" w:sz="0" w:space="0" w:color="auto"/>
          </w:divBdr>
          <w:divsChild>
            <w:div w:id="414668220">
              <w:marLeft w:val="-100"/>
              <w:marRight w:val="-100"/>
              <w:marTop w:val="0"/>
              <w:marBottom w:val="0"/>
              <w:divBdr>
                <w:top w:val="none" w:sz="0" w:space="0" w:color="auto"/>
                <w:left w:val="none" w:sz="0" w:space="0" w:color="auto"/>
                <w:bottom w:val="none" w:sz="0" w:space="0" w:color="auto"/>
                <w:right w:val="none" w:sz="0" w:space="0" w:color="auto"/>
              </w:divBdr>
            </w:div>
          </w:divsChild>
        </w:div>
        <w:div w:id="371613762">
          <w:marLeft w:val="0"/>
          <w:marRight w:val="0"/>
          <w:marTop w:val="0"/>
          <w:marBottom w:val="0"/>
          <w:divBdr>
            <w:top w:val="none" w:sz="0" w:space="0" w:color="auto"/>
            <w:left w:val="none" w:sz="0" w:space="0" w:color="auto"/>
            <w:bottom w:val="none" w:sz="0" w:space="0" w:color="auto"/>
            <w:right w:val="none" w:sz="0" w:space="0" w:color="auto"/>
          </w:divBdr>
          <w:divsChild>
            <w:div w:id="420108918">
              <w:marLeft w:val="0"/>
              <w:marRight w:val="0"/>
              <w:marTop w:val="0"/>
              <w:marBottom w:val="0"/>
              <w:divBdr>
                <w:top w:val="none" w:sz="0" w:space="0" w:color="auto"/>
                <w:left w:val="none" w:sz="0" w:space="0" w:color="auto"/>
                <w:bottom w:val="none" w:sz="0" w:space="0" w:color="auto"/>
                <w:right w:val="none" w:sz="0" w:space="0" w:color="auto"/>
              </w:divBdr>
            </w:div>
          </w:divsChild>
        </w:div>
        <w:div w:id="915211522">
          <w:marLeft w:val="0"/>
          <w:marRight w:val="0"/>
          <w:marTop w:val="0"/>
          <w:marBottom w:val="0"/>
          <w:divBdr>
            <w:top w:val="none" w:sz="0" w:space="0" w:color="auto"/>
            <w:left w:val="none" w:sz="0" w:space="0" w:color="auto"/>
            <w:bottom w:val="none" w:sz="0" w:space="0" w:color="auto"/>
            <w:right w:val="none" w:sz="0" w:space="0" w:color="auto"/>
          </w:divBdr>
          <w:divsChild>
            <w:div w:id="2055234655">
              <w:marLeft w:val="0"/>
              <w:marRight w:val="0"/>
              <w:marTop w:val="0"/>
              <w:marBottom w:val="0"/>
              <w:divBdr>
                <w:top w:val="none" w:sz="0" w:space="0" w:color="auto"/>
                <w:left w:val="none" w:sz="0" w:space="0" w:color="auto"/>
                <w:bottom w:val="none" w:sz="0" w:space="0" w:color="auto"/>
                <w:right w:val="none" w:sz="0" w:space="0" w:color="auto"/>
              </w:divBdr>
            </w:div>
          </w:divsChild>
        </w:div>
        <w:div w:id="2037926388">
          <w:marLeft w:val="0"/>
          <w:marRight w:val="0"/>
          <w:marTop w:val="0"/>
          <w:marBottom w:val="0"/>
          <w:divBdr>
            <w:top w:val="none" w:sz="0" w:space="0" w:color="auto"/>
            <w:left w:val="none" w:sz="0" w:space="0" w:color="auto"/>
            <w:bottom w:val="none" w:sz="0" w:space="0" w:color="auto"/>
            <w:right w:val="none" w:sz="0" w:space="0" w:color="auto"/>
          </w:divBdr>
          <w:divsChild>
            <w:div w:id="930242947">
              <w:marLeft w:val="0"/>
              <w:marRight w:val="0"/>
              <w:marTop w:val="0"/>
              <w:marBottom w:val="0"/>
              <w:divBdr>
                <w:top w:val="none" w:sz="0" w:space="0" w:color="auto"/>
                <w:left w:val="none" w:sz="0" w:space="0" w:color="auto"/>
                <w:bottom w:val="none" w:sz="0" w:space="0" w:color="auto"/>
                <w:right w:val="none" w:sz="0" w:space="0" w:color="auto"/>
              </w:divBdr>
            </w:div>
          </w:divsChild>
        </w:div>
        <w:div w:id="311254295">
          <w:marLeft w:val="0"/>
          <w:marRight w:val="0"/>
          <w:marTop w:val="0"/>
          <w:marBottom w:val="0"/>
          <w:divBdr>
            <w:top w:val="none" w:sz="0" w:space="0" w:color="auto"/>
            <w:left w:val="none" w:sz="0" w:space="0" w:color="auto"/>
            <w:bottom w:val="none" w:sz="0" w:space="0" w:color="auto"/>
            <w:right w:val="none" w:sz="0" w:space="0" w:color="auto"/>
          </w:divBdr>
          <w:divsChild>
            <w:div w:id="658188668">
              <w:marLeft w:val="0"/>
              <w:marRight w:val="0"/>
              <w:marTop w:val="0"/>
              <w:marBottom w:val="0"/>
              <w:divBdr>
                <w:top w:val="none" w:sz="0" w:space="0" w:color="auto"/>
                <w:left w:val="none" w:sz="0" w:space="0" w:color="auto"/>
                <w:bottom w:val="none" w:sz="0" w:space="0" w:color="auto"/>
                <w:right w:val="none" w:sz="0" w:space="0" w:color="auto"/>
              </w:divBdr>
            </w:div>
          </w:divsChild>
        </w:div>
        <w:div w:id="1730805954">
          <w:marLeft w:val="0"/>
          <w:marRight w:val="0"/>
          <w:marTop w:val="0"/>
          <w:marBottom w:val="0"/>
          <w:divBdr>
            <w:top w:val="none" w:sz="0" w:space="0" w:color="auto"/>
            <w:left w:val="none" w:sz="0" w:space="0" w:color="auto"/>
            <w:bottom w:val="none" w:sz="0" w:space="0" w:color="auto"/>
            <w:right w:val="none" w:sz="0" w:space="0" w:color="auto"/>
          </w:divBdr>
          <w:divsChild>
            <w:div w:id="1568808394">
              <w:marLeft w:val="0"/>
              <w:marRight w:val="0"/>
              <w:marTop w:val="0"/>
              <w:marBottom w:val="0"/>
              <w:divBdr>
                <w:top w:val="none" w:sz="0" w:space="0" w:color="auto"/>
                <w:left w:val="none" w:sz="0" w:space="0" w:color="auto"/>
                <w:bottom w:val="none" w:sz="0" w:space="0" w:color="auto"/>
                <w:right w:val="none" w:sz="0" w:space="0" w:color="auto"/>
              </w:divBdr>
            </w:div>
          </w:divsChild>
        </w:div>
        <w:div w:id="1849904724">
          <w:marLeft w:val="0"/>
          <w:marRight w:val="0"/>
          <w:marTop w:val="0"/>
          <w:marBottom w:val="0"/>
          <w:divBdr>
            <w:top w:val="none" w:sz="0" w:space="0" w:color="auto"/>
            <w:left w:val="none" w:sz="0" w:space="0" w:color="auto"/>
            <w:bottom w:val="none" w:sz="0" w:space="0" w:color="auto"/>
            <w:right w:val="none" w:sz="0" w:space="0" w:color="auto"/>
          </w:divBdr>
          <w:divsChild>
            <w:div w:id="140469685">
              <w:marLeft w:val="0"/>
              <w:marRight w:val="0"/>
              <w:marTop w:val="0"/>
              <w:marBottom w:val="0"/>
              <w:divBdr>
                <w:top w:val="none" w:sz="0" w:space="0" w:color="auto"/>
                <w:left w:val="none" w:sz="0" w:space="0" w:color="auto"/>
                <w:bottom w:val="none" w:sz="0" w:space="0" w:color="auto"/>
                <w:right w:val="none" w:sz="0" w:space="0" w:color="auto"/>
              </w:divBdr>
            </w:div>
          </w:divsChild>
        </w:div>
        <w:div w:id="447238586">
          <w:marLeft w:val="0"/>
          <w:marRight w:val="0"/>
          <w:marTop w:val="0"/>
          <w:marBottom w:val="0"/>
          <w:divBdr>
            <w:top w:val="none" w:sz="0" w:space="0" w:color="auto"/>
            <w:left w:val="none" w:sz="0" w:space="0" w:color="auto"/>
            <w:bottom w:val="none" w:sz="0" w:space="0" w:color="auto"/>
            <w:right w:val="none" w:sz="0" w:space="0" w:color="auto"/>
          </w:divBdr>
          <w:divsChild>
            <w:div w:id="276718623">
              <w:marLeft w:val="0"/>
              <w:marRight w:val="0"/>
              <w:marTop w:val="0"/>
              <w:marBottom w:val="0"/>
              <w:divBdr>
                <w:top w:val="none" w:sz="0" w:space="0" w:color="auto"/>
                <w:left w:val="none" w:sz="0" w:space="0" w:color="auto"/>
                <w:bottom w:val="none" w:sz="0" w:space="0" w:color="auto"/>
                <w:right w:val="none" w:sz="0" w:space="0" w:color="auto"/>
              </w:divBdr>
            </w:div>
          </w:divsChild>
        </w:div>
        <w:div w:id="921836938">
          <w:marLeft w:val="0"/>
          <w:marRight w:val="0"/>
          <w:marTop w:val="0"/>
          <w:marBottom w:val="0"/>
          <w:divBdr>
            <w:top w:val="none" w:sz="0" w:space="0" w:color="auto"/>
            <w:left w:val="none" w:sz="0" w:space="0" w:color="auto"/>
            <w:bottom w:val="none" w:sz="0" w:space="0" w:color="auto"/>
            <w:right w:val="none" w:sz="0" w:space="0" w:color="auto"/>
          </w:divBdr>
          <w:divsChild>
            <w:div w:id="1598561900">
              <w:marLeft w:val="0"/>
              <w:marRight w:val="0"/>
              <w:marTop w:val="0"/>
              <w:marBottom w:val="0"/>
              <w:divBdr>
                <w:top w:val="none" w:sz="0" w:space="0" w:color="auto"/>
                <w:left w:val="none" w:sz="0" w:space="0" w:color="auto"/>
                <w:bottom w:val="none" w:sz="0" w:space="0" w:color="auto"/>
                <w:right w:val="none" w:sz="0" w:space="0" w:color="auto"/>
              </w:divBdr>
            </w:div>
          </w:divsChild>
        </w:div>
        <w:div w:id="986517695">
          <w:marLeft w:val="0"/>
          <w:marRight w:val="0"/>
          <w:marTop w:val="0"/>
          <w:marBottom w:val="0"/>
          <w:divBdr>
            <w:top w:val="none" w:sz="0" w:space="0" w:color="auto"/>
            <w:left w:val="none" w:sz="0" w:space="0" w:color="auto"/>
            <w:bottom w:val="none" w:sz="0" w:space="0" w:color="auto"/>
            <w:right w:val="none" w:sz="0" w:space="0" w:color="auto"/>
          </w:divBdr>
          <w:divsChild>
            <w:div w:id="1427262624">
              <w:marLeft w:val="0"/>
              <w:marRight w:val="0"/>
              <w:marTop w:val="0"/>
              <w:marBottom w:val="0"/>
              <w:divBdr>
                <w:top w:val="none" w:sz="0" w:space="0" w:color="auto"/>
                <w:left w:val="none" w:sz="0" w:space="0" w:color="auto"/>
                <w:bottom w:val="none" w:sz="0" w:space="0" w:color="auto"/>
                <w:right w:val="none" w:sz="0" w:space="0" w:color="auto"/>
              </w:divBdr>
            </w:div>
          </w:divsChild>
        </w:div>
        <w:div w:id="881021456">
          <w:marLeft w:val="0"/>
          <w:marRight w:val="0"/>
          <w:marTop w:val="0"/>
          <w:marBottom w:val="0"/>
          <w:divBdr>
            <w:top w:val="none" w:sz="0" w:space="0" w:color="auto"/>
            <w:left w:val="none" w:sz="0" w:space="0" w:color="auto"/>
            <w:bottom w:val="none" w:sz="0" w:space="0" w:color="auto"/>
            <w:right w:val="none" w:sz="0" w:space="0" w:color="auto"/>
          </w:divBdr>
          <w:divsChild>
            <w:div w:id="217472378">
              <w:marLeft w:val="0"/>
              <w:marRight w:val="0"/>
              <w:marTop w:val="0"/>
              <w:marBottom w:val="0"/>
              <w:divBdr>
                <w:top w:val="none" w:sz="0" w:space="0" w:color="auto"/>
                <w:left w:val="none" w:sz="0" w:space="0" w:color="auto"/>
                <w:bottom w:val="none" w:sz="0" w:space="0" w:color="auto"/>
                <w:right w:val="none" w:sz="0" w:space="0" w:color="auto"/>
              </w:divBdr>
            </w:div>
          </w:divsChild>
        </w:div>
        <w:div w:id="1007564749">
          <w:marLeft w:val="0"/>
          <w:marRight w:val="0"/>
          <w:marTop w:val="0"/>
          <w:marBottom w:val="0"/>
          <w:divBdr>
            <w:top w:val="none" w:sz="0" w:space="0" w:color="auto"/>
            <w:left w:val="none" w:sz="0" w:space="0" w:color="auto"/>
            <w:bottom w:val="none" w:sz="0" w:space="0" w:color="auto"/>
            <w:right w:val="none" w:sz="0" w:space="0" w:color="auto"/>
          </w:divBdr>
          <w:divsChild>
            <w:div w:id="1362171380">
              <w:marLeft w:val="0"/>
              <w:marRight w:val="0"/>
              <w:marTop w:val="0"/>
              <w:marBottom w:val="0"/>
              <w:divBdr>
                <w:top w:val="none" w:sz="0" w:space="0" w:color="auto"/>
                <w:left w:val="none" w:sz="0" w:space="0" w:color="auto"/>
                <w:bottom w:val="none" w:sz="0" w:space="0" w:color="auto"/>
                <w:right w:val="none" w:sz="0" w:space="0" w:color="auto"/>
              </w:divBdr>
            </w:div>
          </w:divsChild>
        </w:div>
        <w:div w:id="854686836">
          <w:marLeft w:val="0"/>
          <w:marRight w:val="0"/>
          <w:marTop w:val="0"/>
          <w:marBottom w:val="0"/>
          <w:divBdr>
            <w:top w:val="none" w:sz="0" w:space="0" w:color="auto"/>
            <w:left w:val="none" w:sz="0" w:space="0" w:color="auto"/>
            <w:bottom w:val="none" w:sz="0" w:space="0" w:color="auto"/>
            <w:right w:val="none" w:sz="0" w:space="0" w:color="auto"/>
          </w:divBdr>
          <w:divsChild>
            <w:div w:id="1557086824">
              <w:marLeft w:val="0"/>
              <w:marRight w:val="0"/>
              <w:marTop w:val="0"/>
              <w:marBottom w:val="0"/>
              <w:divBdr>
                <w:top w:val="none" w:sz="0" w:space="0" w:color="auto"/>
                <w:left w:val="none" w:sz="0" w:space="0" w:color="auto"/>
                <w:bottom w:val="none" w:sz="0" w:space="0" w:color="auto"/>
                <w:right w:val="none" w:sz="0" w:space="0" w:color="auto"/>
              </w:divBdr>
            </w:div>
          </w:divsChild>
        </w:div>
        <w:div w:id="1756247158">
          <w:marLeft w:val="0"/>
          <w:marRight w:val="0"/>
          <w:marTop w:val="0"/>
          <w:marBottom w:val="0"/>
          <w:divBdr>
            <w:top w:val="none" w:sz="0" w:space="0" w:color="auto"/>
            <w:left w:val="none" w:sz="0" w:space="0" w:color="auto"/>
            <w:bottom w:val="none" w:sz="0" w:space="0" w:color="auto"/>
            <w:right w:val="none" w:sz="0" w:space="0" w:color="auto"/>
          </w:divBdr>
          <w:divsChild>
            <w:div w:id="175771805">
              <w:marLeft w:val="0"/>
              <w:marRight w:val="0"/>
              <w:marTop w:val="0"/>
              <w:marBottom w:val="0"/>
              <w:divBdr>
                <w:top w:val="none" w:sz="0" w:space="0" w:color="auto"/>
                <w:left w:val="none" w:sz="0" w:space="0" w:color="auto"/>
                <w:bottom w:val="none" w:sz="0" w:space="0" w:color="auto"/>
                <w:right w:val="none" w:sz="0" w:space="0" w:color="auto"/>
              </w:divBdr>
            </w:div>
          </w:divsChild>
        </w:div>
        <w:div w:id="456796459">
          <w:marLeft w:val="0"/>
          <w:marRight w:val="0"/>
          <w:marTop w:val="0"/>
          <w:marBottom w:val="0"/>
          <w:divBdr>
            <w:top w:val="none" w:sz="0" w:space="0" w:color="auto"/>
            <w:left w:val="none" w:sz="0" w:space="0" w:color="auto"/>
            <w:bottom w:val="none" w:sz="0" w:space="0" w:color="auto"/>
            <w:right w:val="none" w:sz="0" w:space="0" w:color="auto"/>
          </w:divBdr>
          <w:divsChild>
            <w:div w:id="536240262">
              <w:marLeft w:val="0"/>
              <w:marRight w:val="0"/>
              <w:marTop w:val="0"/>
              <w:marBottom w:val="0"/>
              <w:divBdr>
                <w:top w:val="none" w:sz="0" w:space="0" w:color="auto"/>
                <w:left w:val="none" w:sz="0" w:space="0" w:color="auto"/>
                <w:bottom w:val="none" w:sz="0" w:space="0" w:color="auto"/>
                <w:right w:val="none" w:sz="0" w:space="0" w:color="auto"/>
              </w:divBdr>
            </w:div>
          </w:divsChild>
        </w:div>
        <w:div w:id="1823278028">
          <w:marLeft w:val="0"/>
          <w:marRight w:val="0"/>
          <w:marTop w:val="0"/>
          <w:marBottom w:val="0"/>
          <w:divBdr>
            <w:top w:val="none" w:sz="0" w:space="0" w:color="auto"/>
            <w:left w:val="none" w:sz="0" w:space="0" w:color="auto"/>
            <w:bottom w:val="none" w:sz="0" w:space="0" w:color="auto"/>
            <w:right w:val="none" w:sz="0" w:space="0" w:color="auto"/>
          </w:divBdr>
          <w:divsChild>
            <w:div w:id="1586376877">
              <w:marLeft w:val="0"/>
              <w:marRight w:val="0"/>
              <w:marTop w:val="0"/>
              <w:marBottom w:val="0"/>
              <w:divBdr>
                <w:top w:val="none" w:sz="0" w:space="0" w:color="auto"/>
                <w:left w:val="none" w:sz="0" w:space="0" w:color="auto"/>
                <w:bottom w:val="none" w:sz="0" w:space="0" w:color="auto"/>
                <w:right w:val="none" w:sz="0" w:space="0" w:color="auto"/>
              </w:divBdr>
            </w:div>
          </w:divsChild>
        </w:div>
        <w:div w:id="752437037">
          <w:marLeft w:val="0"/>
          <w:marRight w:val="0"/>
          <w:marTop w:val="0"/>
          <w:marBottom w:val="0"/>
          <w:divBdr>
            <w:top w:val="none" w:sz="0" w:space="0" w:color="auto"/>
            <w:left w:val="none" w:sz="0" w:space="0" w:color="auto"/>
            <w:bottom w:val="none" w:sz="0" w:space="0" w:color="auto"/>
            <w:right w:val="none" w:sz="0" w:space="0" w:color="auto"/>
          </w:divBdr>
          <w:divsChild>
            <w:div w:id="594945892">
              <w:marLeft w:val="0"/>
              <w:marRight w:val="0"/>
              <w:marTop w:val="0"/>
              <w:marBottom w:val="0"/>
              <w:divBdr>
                <w:top w:val="none" w:sz="0" w:space="0" w:color="auto"/>
                <w:left w:val="none" w:sz="0" w:space="0" w:color="auto"/>
                <w:bottom w:val="none" w:sz="0" w:space="0" w:color="auto"/>
                <w:right w:val="none" w:sz="0" w:space="0" w:color="auto"/>
              </w:divBdr>
            </w:div>
          </w:divsChild>
        </w:div>
        <w:div w:id="29116091">
          <w:marLeft w:val="0"/>
          <w:marRight w:val="0"/>
          <w:marTop w:val="0"/>
          <w:marBottom w:val="0"/>
          <w:divBdr>
            <w:top w:val="none" w:sz="0" w:space="0" w:color="auto"/>
            <w:left w:val="none" w:sz="0" w:space="0" w:color="auto"/>
            <w:bottom w:val="none" w:sz="0" w:space="0" w:color="auto"/>
            <w:right w:val="none" w:sz="0" w:space="0" w:color="auto"/>
          </w:divBdr>
          <w:divsChild>
            <w:div w:id="836723555">
              <w:marLeft w:val="0"/>
              <w:marRight w:val="0"/>
              <w:marTop w:val="0"/>
              <w:marBottom w:val="0"/>
              <w:divBdr>
                <w:top w:val="none" w:sz="0" w:space="0" w:color="auto"/>
                <w:left w:val="none" w:sz="0" w:space="0" w:color="auto"/>
                <w:bottom w:val="none" w:sz="0" w:space="0" w:color="auto"/>
                <w:right w:val="none" w:sz="0" w:space="0" w:color="auto"/>
              </w:divBdr>
            </w:div>
          </w:divsChild>
        </w:div>
        <w:div w:id="2021278914">
          <w:marLeft w:val="0"/>
          <w:marRight w:val="0"/>
          <w:marTop w:val="0"/>
          <w:marBottom w:val="0"/>
          <w:divBdr>
            <w:top w:val="none" w:sz="0" w:space="0" w:color="auto"/>
            <w:left w:val="none" w:sz="0" w:space="0" w:color="auto"/>
            <w:bottom w:val="none" w:sz="0" w:space="0" w:color="auto"/>
            <w:right w:val="none" w:sz="0" w:space="0" w:color="auto"/>
          </w:divBdr>
          <w:divsChild>
            <w:div w:id="2243301">
              <w:marLeft w:val="0"/>
              <w:marRight w:val="0"/>
              <w:marTop w:val="0"/>
              <w:marBottom w:val="0"/>
              <w:divBdr>
                <w:top w:val="none" w:sz="0" w:space="0" w:color="auto"/>
                <w:left w:val="none" w:sz="0" w:space="0" w:color="auto"/>
                <w:bottom w:val="none" w:sz="0" w:space="0" w:color="auto"/>
                <w:right w:val="none" w:sz="0" w:space="0" w:color="auto"/>
              </w:divBdr>
            </w:div>
          </w:divsChild>
        </w:div>
        <w:div w:id="730539065">
          <w:marLeft w:val="0"/>
          <w:marRight w:val="0"/>
          <w:marTop w:val="0"/>
          <w:marBottom w:val="0"/>
          <w:divBdr>
            <w:top w:val="none" w:sz="0" w:space="0" w:color="auto"/>
            <w:left w:val="none" w:sz="0" w:space="0" w:color="auto"/>
            <w:bottom w:val="none" w:sz="0" w:space="0" w:color="auto"/>
            <w:right w:val="none" w:sz="0" w:space="0" w:color="auto"/>
          </w:divBdr>
          <w:divsChild>
            <w:div w:id="1675690672">
              <w:marLeft w:val="0"/>
              <w:marRight w:val="0"/>
              <w:marTop w:val="0"/>
              <w:marBottom w:val="0"/>
              <w:divBdr>
                <w:top w:val="none" w:sz="0" w:space="0" w:color="auto"/>
                <w:left w:val="none" w:sz="0" w:space="0" w:color="auto"/>
                <w:bottom w:val="none" w:sz="0" w:space="0" w:color="auto"/>
                <w:right w:val="none" w:sz="0" w:space="0" w:color="auto"/>
              </w:divBdr>
            </w:div>
          </w:divsChild>
        </w:div>
        <w:div w:id="1505626111">
          <w:marLeft w:val="0"/>
          <w:marRight w:val="0"/>
          <w:marTop w:val="0"/>
          <w:marBottom w:val="0"/>
          <w:divBdr>
            <w:top w:val="none" w:sz="0" w:space="0" w:color="auto"/>
            <w:left w:val="none" w:sz="0" w:space="0" w:color="auto"/>
            <w:bottom w:val="none" w:sz="0" w:space="0" w:color="auto"/>
            <w:right w:val="none" w:sz="0" w:space="0" w:color="auto"/>
          </w:divBdr>
          <w:divsChild>
            <w:div w:id="707920078">
              <w:marLeft w:val="0"/>
              <w:marRight w:val="0"/>
              <w:marTop w:val="0"/>
              <w:marBottom w:val="0"/>
              <w:divBdr>
                <w:top w:val="none" w:sz="0" w:space="0" w:color="auto"/>
                <w:left w:val="none" w:sz="0" w:space="0" w:color="auto"/>
                <w:bottom w:val="none" w:sz="0" w:space="0" w:color="auto"/>
                <w:right w:val="none" w:sz="0" w:space="0" w:color="auto"/>
              </w:divBdr>
            </w:div>
          </w:divsChild>
        </w:div>
        <w:div w:id="1980961998">
          <w:marLeft w:val="0"/>
          <w:marRight w:val="0"/>
          <w:marTop w:val="0"/>
          <w:marBottom w:val="0"/>
          <w:divBdr>
            <w:top w:val="none" w:sz="0" w:space="0" w:color="auto"/>
            <w:left w:val="none" w:sz="0" w:space="0" w:color="auto"/>
            <w:bottom w:val="none" w:sz="0" w:space="0" w:color="auto"/>
            <w:right w:val="none" w:sz="0" w:space="0" w:color="auto"/>
          </w:divBdr>
          <w:divsChild>
            <w:div w:id="15949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5069">
      <w:bodyDiv w:val="1"/>
      <w:marLeft w:val="0"/>
      <w:marRight w:val="0"/>
      <w:marTop w:val="0"/>
      <w:marBottom w:val="0"/>
      <w:divBdr>
        <w:top w:val="none" w:sz="0" w:space="0" w:color="auto"/>
        <w:left w:val="none" w:sz="0" w:space="0" w:color="auto"/>
        <w:bottom w:val="none" w:sz="0" w:space="0" w:color="auto"/>
        <w:right w:val="none" w:sz="0" w:space="0" w:color="auto"/>
      </w:divBdr>
    </w:div>
    <w:div w:id="1535381719">
      <w:bodyDiv w:val="1"/>
      <w:marLeft w:val="0"/>
      <w:marRight w:val="0"/>
      <w:marTop w:val="0"/>
      <w:marBottom w:val="0"/>
      <w:divBdr>
        <w:top w:val="none" w:sz="0" w:space="0" w:color="auto"/>
        <w:left w:val="none" w:sz="0" w:space="0" w:color="auto"/>
        <w:bottom w:val="none" w:sz="0" w:space="0" w:color="auto"/>
        <w:right w:val="none" w:sz="0" w:space="0" w:color="auto"/>
      </w:divBdr>
      <w:divsChild>
        <w:div w:id="283705490">
          <w:marLeft w:val="0"/>
          <w:marRight w:val="0"/>
          <w:marTop w:val="0"/>
          <w:marBottom w:val="0"/>
          <w:divBdr>
            <w:top w:val="none" w:sz="0" w:space="0" w:color="auto"/>
            <w:left w:val="none" w:sz="0" w:space="0" w:color="auto"/>
            <w:bottom w:val="none" w:sz="0" w:space="0" w:color="auto"/>
            <w:right w:val="none" w:sz="0" w:space="0" w:color="auto"/>
          </w:divBdr>
          <w:divsChild>
            <w:div w:id="1745444494">
              <w:marLeft w:val="0"/>
              <w:marRight w:val="0"/>
              <w:marTop w:val="0"/>
              <w:marBottom w:val="0"/>
              <w:divBdr>
                <w:top w:val="none" w:sz="0" w:space="0" w:color="auto"/>
                <w:left w:val="none" w:sz="0" w:space="0" w:color="auto"/>
                <w:bottom w:val="none" w:sz="0" w:space="0" w:color="auto"/>
                <w:right w:val="none" w:sz="0" w:space="0" w:color="auto"/>
              </w:divBdr>
              <w:divsChild>
                <w:div w:id="1762020870">
                  <w:marLeft w:val="0"/>
                  <w:marRight w:val="0"/>
                  <w:marTop w:val="0"/>
                  <w:marBottom w:val="0"/>
                  <w:divBdr>
                    <w:top w:val="none" w:sz="0" w:space="0" w:color="auto"/>
                    <w:left w:val="none" w:sz="0" w:space="0" w:color="auto"/>
                    <w:bottom w:val="none" w:sz="0" w:space="0" w:color="auto"/>
                    <w:right w:val="none" w:sz="0" w:space="0" w:color="auto"/>
                  </w:divBdr>
                  <w:divsChild>
                    <w:div w:id="810366112">
                      <w:marLeft w:val="0"/>
                      <w:marRight w:val="0"/>
                      <w:marTop w:val="0"/>
                      <w:marBottom w:val="0"/>
                      <w:divBdr>
                        <w:top w:val="none" w:sz="0" w:space="0" w:color="auto"/>
                        <w:left w:val="none" w:sz="0" w:space="0" w:color="auto"/>
                        <w:bottom w:val="none" w:sz="0" w:space="0" w:color="auto"/>
                        <w:right w:val="none" w:sz="0" w:space="0" w:color="auto"/>
                      </w:divBdr>
                      <w:divsChild>
                        <w:div w:id="1413315717">
                          <w:marLeft w:val="0"/>
                          <w:marRight w:val="0"/>
                          <w:marTop w:val="0"/>
                          <w:marBottom w:val="0"/>
                          <w:divBdr>
                            <w:top w:val="none" w:sz="0" w:space="0" w:color="auto"/>
                            <w:left w:val="none" w:sz="0" w:space="0" w:color="auto"/>
                            <w:bottom w:val="none" w:sz="0" w:space="0" w:color="auto"/>
                            <w:right w:val="none" w:sz="0" w:space="0" w:color="auto"/>
                          </w:divBdr>
                          <w:divsChild>
                            <w:div w:id="1310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27568">
      <w:bodyDiv w:val="1"/>
      <w:marLeft w:val="0"/>
      <w:marRight w:val="0"/>
      <w:marTop w:val="0"/>
      <w:marBottom w:val="0"/>
      <w:divBdr>
        <w:top w:val="none" w:sz="0" w:space="0" w:color="auto"/>
        <w:left w:val="none" w:sz="0" w:space="0" w:color="auto"/>
        <w:bottom w:val="none" w:sz="0" w:space="0" w:color="auto"/>
        <w:right w:val="none" w:sz="0" w:space="0" w:color="auto"/>
      </w:divBdr>
      <w:divsChild>
        <w:div w:id="2060086513">
          <w:marLeft w:val="0"/>
          <w:marRight w:val="0"/>
          <w:marTop w:val="0"/>
          <w:marBottom w:val="0"/>
          <w:divBdr>
            <w:top w:val="none" w:sz="0" w:space="0" w:color="auto"/>
            <w:left w:val="none" w:sz="0" w:space="0" w:color="auto"/>
            <w:bottom w:val="none" w:sz="0" w:space="0" w:color="auto"/>
            <w:right w:val="none" w:sz="0" w:space="0" w:color="auto"/>
          </w:divBdr>
          <w:divsChild>
            <w:div w:id="895245111">
              <w:marLeft w:val="0"/>
              <w:marRight w:val="0"/>
              <w:marTop w:val="0"/>
              <w:marBottom w:val="0"/>
              <w:divBdr>
                <w:top w:val="none" w:sz="0" w:space="0" w:color="auto"/>
                <w:left w:val="none" w:sz="0" w:space="0" w:color="auto"/>
                <w:bottom w:val="none" w:sz="0" w:space="0" w:color="auto"/>
                <w:right w:val="none" w:sz="0" w:space="0" w:color="auto"/>
              </w:divBdr>
            </w:div>
          </w:divsChild>
        </w:div>
        <w:div w:id="1408501409">
          <w:marLeft w:val="0"/>
          <w:marRight w:val="0"/>
          <w:marTop w:val="0"/>
          <w:marBottom w:val="0"/>
          <w:divBdr>
            <w:top w:val="none" w:sz="0" w:space="0" w:color="auto"/>
            <w:left w:val="none" w:sz="0" w:space="0" w:color="auto"/>
            <w:bottom w:val="none" w:sz="0" w:space="0" w:color="auto"/>
            <w:right w:val="none" w:sz="0" w:space="0" w:color="auto"/>
          </w:divBdr>
          <w:divsChild>
            <w:div w:id="50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510">
      <w:bodyDiv w:val="1"/>
      <w:marLeft w:val="0"/>
      <w:marRight w:val="0"/>
      <w:marTop w:val="0"/>
      <w:marBottom w:val="0"/>
      <w:divBdr>
        <w:top w:val="none" w:sz="0" w:space="0" w:color="auto"/>
        <w:left w:val="none" w:sz="0" w:space="0" w:color="auto"/>
        <w:bottom w:val="none" w:sz="0" w:space="0" w:color="auto"/>
        <w:right w:val="none" w:sz="0" w:space="0" w:color="auto"/>
      </w:divBdr>
      <w:divsChild>
        <w:div w:id="367216535">
          <w:marLeft w:val="0"/>
          <w:marRight w:val="0"/>
          <w:marTop w:val="0"/>
          <w:marBottom w:val="0"/>
          <w:divBdr>
            <w:top w:val="none" w:sz="0" w:space="0" w:color="auto"/>
            <w:left w:val="none" w:sz="0" w:space="0" w:color="auto"/>
            <w:bottom w:val="none" w:sz="0" w:space="0" w:color="auto"/>
            <w:right w:val="none" w:sz="0" w:space="0" w:color="auto"/>
          </w:divBdr>
          <w:divsChild>
            <w:div w:id="2113355828">
              <w:marLeft w:val="0"/>
              <w:marRight w:val="0"/>
              <w:marTop w:val="0"/>
              <w:marBottom w:val="0"/>
              <w:divBdr>
                <w:top w:val="none" w:sz="0" w:space="0" w:color="auto"/>
                <w:left w:val="none" w:sz="0" w:space="0" w:color="auto"/>
                <w:bottom w:val="none" w:sz="0" w:space="0" w:color="auto"/>
                <w:right w:val="none" w:sz="0" w:space="0" w:color="auto"/>
              </w:divBdr>
            </w:div>
          </w:divsChild>
        </w:div>
        <w:div w:id="288097726">
          <w:marLeft w:val="0"/>
          <w:marRight w:val="0"/>
          <w:marTop w:val="0"/>
          <w:marBottom w:val="0"/>
          <w:divBdr>
            <w:top w:val="none" w:sz="0" w:space="0" w:color="auto"/>
            <w:left w:val="none" w:sz="0" w:space="0" w:color="auto"/>
            <w:bottom w:val="none" w:sz="0" w:space="0" w:color="auto"/>
            <w:right w:val="none" w:sz="0" w:space="0" w:color="auto"/>
          </w:divBdr>
          <w:divsChild>
            <w:div w:id="2029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Strobl</dc:creator>
  <cp:keywords/>
  <dc:description/>
  <cp:lastModifiedBy>Charlotte Strobl</cp:lastModifiedBy>
  <cp:revision>16</cp:revision>
  <dcterms:created xsi:type="dcterms:W3CDTF">2024-09-24T00:53:00Z</dcterms:created>
  <dcterms:modified xsi:type="dcterms:W3CDTF">2024-10-23T21:50:00Z</dcterms:modified>
</cp:coreProperties>
</file>