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-843280</wp:posOffset>
                </wp:positionV>
                <wp:extent cx="2527935" cy="1847215"/>
                <wp:effectExtent l="0" t="0" r="0" b="5080"/>
                <wp:wrapNone/>
                <wp:docPr id="1" name="Group 229"/>
                <a:graphic xmlns:a="http://schemas.openxmlformats.org/drawingml/2006/main">
                  <a:graphicData uri="http://schemas.microsoft.com/office/word/2010/wordprocessingGroup">
                    <wpg:wgp>
                      <wpg:cNvGrpSpPr/>
                      <wpg:grpSpPr>
                        <a:xfrm>
                          <a:off x="0" y="0"/>
                          <a:ext cx="2527200" cy="1846440"/>
                        </a:xfrm>
                      </wpg:grpSpPr>
                      <wpg:grpSp>
                        <wpg:cNvGrpSpPr/>
                        <wpg:grpSpPr>
                          <a:xfrm>
                            <a:off x="0" y="3636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19720" y="877320"/>
                              <a:ext cx="5508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480" y="898920"/>
                              <a:ext cx="48240" cy="5904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2560" y="898920"/>
                              <a:ext cx="49680" cy="8316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120" y="898920"/>
                              <a:ext cx="49680" cy="6156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200" y="898920"/>
                              <a:ext cx="32400" cy="5796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6360" y="881280"/>
                              <a:ext cx="324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280" y="898920"/>
                              <a:ext cx="74880" cy="5796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3520" y="898920"/>
                              <a:ext cx="48960" cy="5904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800" y="898920"/>
                              <a:ext cx="45720" cy="5796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080" y="881280"/>
                              <a:ext cx="3096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4680" y="1041840"/>
                              <a:ext cx="50760" cy="5904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960" y="1015920"/>
                              <a:ext cx="34920" cy="8316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8280" y="1041840"/>
                              <a:ext cx="4176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040" y="1041840"/>
                              <a:ext cx="52200" cy="5904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920" y="1041840"/>
                              <a:ext cx="45720" cy="5796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920" y="1041840"/>
                              <a:ext cx="50760" cy="5904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720" y="1041840"/>
                              <a:ext cx="76680" cy="5796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200" y="1015920"/>
                              <a:ext cx="15120" cy="8316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080" y="1041840"/>
                              <a:ext cx="4320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1280" y="1041840"/>
                              <a:ext cx="47160" cy="6048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4680" y="1184760"/>
                              <a:ext cx="49680" cy="6156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7680" y="1184760"/>
                              <a:ext cx="4572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2480" y="1158840"/>
                              <a:ext cx="50760" cy="8460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440" y="1163880"/>
                              <a:ext cx="52560" cy="7884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5560" y="1184760"/>
                              <a:ext cx="47160" cy="6048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160" y="1184760"/>
                              <a:ext cx="47160" cy="6048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920" y="1158840"/>
                              <a:ext cx="15120" cy="8316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040" y="1184760"/>
                              <a:ext cx="4644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560" y="1184760"/>
                              <a:ext cx="48240" cy="6048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440" y="1184760"/>
                              <a:ext cx="47160" cy="6048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600" y="1184760"/>
                              <a:ext cx="47160" cy="6048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9640" y="1590480"/>
                              <a:ext cx="41760" cy="6156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760" y="1590480"/>
                              <a:ext cx="44280" cy="6156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noFill/>
                            <a:ln>
                              <a:noFill/>
                            </a:ln>
                          </wps:spPr>
                          <wps:style>
                            <a:lnRef idx="0"/>
                            <a:fillRef idx="0"/>
                            <a:effectRef idx="0"/>
                            <a:fontRef idx="minor"/>
                          </wps:style>
                          <wps:bodyPr/>
                        </wps:wsp>
                        <wps:wsp>
                          <wps:cNvSpPr/>
                          <wps:spPr>
                            <a:xfrm>
                              <a:off x="818640" y="1590480"/>
                              <a:ext cx="43200" cy="6300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8680" y="1590480"/>
                              <a:ext cx="43200" cy="6300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000" y="1590480"/>
                              <a:ext cx="3240" cy="61560"/>
                            </a:xfrm>
                            <a:prstGeom prst="rect">
                              <a:avLst/>
                            </a:prstGeom>
                            <a:solidFill>
                              <a:srgbClr val="231f20"/>
                            </a:solidFill>
                            <a:ln>
                              <a:noFill/>
                            </a:ln>
                          </wps:spPr>
                          <wps:style>
                            <a:lnRef idx="0"/>
                            <a:fillRef idx="0"/>
                            <a:effectRef idx="0"/>
                            <a:fontRef idx="minor"/>
                          </wps:style>
                          <wps:bodyPr/>
                        </wps:wsp>
                        <wps:wsp>
                          <wps:cNvSpPr/>
                          <wps:spPr>
                            <a:xfrm>
                              <a:off x="1197000" y="1590480"/>
                              <a:ext cx="3240" cy="61560"/>
                            </a:xfrm>
                            <a:prstGeom prst="rect">
                              <a:avLst/>
                            </a:prstGeom>
                            <a:no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7600" y="1478160"/>
                              <a:ext cx="45000" cy="6156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3480" y="1478160"/>
                              <a:ext cx="41760" cy="6156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3720" y="1478160"/>
                              <a:ext cx="43200" cy="6300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7320" y="1478160"/>
                              <a:ext cx="41760" cy="6156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8200" y="1478160"/>
                              <a:ext cx="54000" cy="6300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560" y="1364400"/>
                              <a:ext cx="43200" cy="6300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8640" y="1364400"/>
                              <a:ext cx="49680" cy="6300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040" y="1364400"/>
                              <a:ext cx="41760" cy="6300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1600" y="1163880"/>
                              <a:ext cx="11520" cy="10080"/>
                            </a:xfrm>
                            <a:prstGeom prst="ellipse">
                              <a:avLst/>
                            </a:prstGeom>
                            <a:solidFill>
                              <a:srgbClr val="00a8d5"/>
                            </a:solidFill>
                            <a:ln>
                              <a:noFill/>
                            </a:ln>
                          </wps:spPr>
                          <wps:style>
                            <a:lnRef idx="0"/>
                            <a:fillRef idx="0"/>
                            <a:effectRef idx="0"/>
                            <a:fontRef idx="minor"/>
                          </wps:style>
                          <wps:bodyPr/>
                        </wps:wsp>
                        <wps:wsp>
                          <wps:cNvSpPr/>
                          <wps:spPr>
                            <a:xfrm>
                              <a:off x="741600" y="1132200"/>
                              <a:ext cx="11520" cy="10080"/>
                            </a:xfrm>
                            <a:prstGeom prst="ellipse">
                              <a:avLst/>
                            </a:prstGeom>
                            <a:solidFill>
                              <a:srgbClr val="00a8d5"/>
                            </a:solidFill>
                            <a:ln>
                              <a:noFill/>
                            </a:ln>
                          </wps:spPr>
                          <wps:style>
                            <a:lnRef idx="0"/>
                            <a:fillRef idx="0"/>
                            <a:effectRef idx="0"/>
                            <a:fontRef idx="minor"/>
                          </wps:style>
                          <wps:bodyPr/>
                        </wps:wsp>
                        <wps:wsp>
                          <wps:cNvSpPr/>
                          <wps:spPr>
                            <a:xfrm>
                              <a:off x="741600" y="1100160"/>
                              <a:ext cx="11520" cy="10080"/>
                            </a:xfrm>
                            <a:prstGeom prst="ellipse">
                              <a:avLst/>
                            </a:prstGeom>
                            <a:solidFill>
                              <a:srgbClr val="00a8d5"/>
                            </a:solidFill>
                            <a:ln>
                              <a:noFill/>
                            </a:ln>
                          </wps:spPr>
                          <wps:style>
                            <a:lnRef idx="0"/>
                            <a:fillRef idx="0"/>
                            <a:effectRef idx="0"/>
                            <a:fontRef idx="minor"/>
                          </wps:style>
                          <wps:bodyPr/>
                        </wps:wsp>
                        <wps:wsp>
                          <wps:cNvSpPr/>
                          <wps:spPr>
                            <a:xfrm>
                              <a:off x="741600" y="1068480"/>
                              <a:ext cx="11520" cy="10080"/>
                            </a:xfrm>
                            <a:prstGeom prst="ellipse">
                              <a:avLst/>
                            </a:prstGeom>
                            <a:solidFill>
                              <a:srgbClr val="00a8d5"/>
                            </a:solidFill>
                            <a:ln>
                              <a:noFill/>
                            </a:ln>
                          </wps:spPr>
                          <wps:style>
                            <a:lnRef idx="0"/>
                            <a:fillRef idx="0"/>
                            <a:effectRef idx="0"/>
                            <a:fontRef idx="minor"/>
                          </wps:style>
                          <wps:bodyPr/>
                        </wps:wsp>
                        <wps:wsp>
                          <wps:cNvSpPr/>
                          <wps:spPr>
                            <a:xfrm>
                              <a:off x="741600" y="1036800"/>
                              <a:ext cx="11520" cy="10080"/>
                            </a:xfrm>
                            <a:prstGeom prst="ellipse">
                              <a:avLst/>
                            </a:prstGeom>
                            <a:solidFill>
                              <a:srgbClr val="00a8d5"/>
                            </a:solidFill>
                            <a:ln>
                              <a:noFill/>
                            </a:ln>
                          </wps:spPr>
                          <wps:style>
                            <a:lnRef idx="0"/>
                            <a:fillRef idx="0"/>
                            <a:effectRef idx="0"/>
                            <a:fontRef idx="minor"/>
                          </wps:style>
                          <wps:bodyPr/>
                        </wps:wsp>
                        <wps:wsp>
                          <wps:cNvSpPr/>
                          <wps:spPr>
                            <a:xfrm>
                              <a:off x="741600" y="1005120"/>
                              <a:ext cx="11520" cy="10080"/>
                            </a:xfrm>
                            <a:prstGeom prst="ellipse">
                              <a:avLst/>
                            </a:prstGeom>
                            <a:solidFill>
                              <a:srgbClr val="00a8d5"/>
                            </a:solidFill>
                            <a:ln>
                              <a:noFill/>
                            </a:ln>
                          </wps:spPr>
                          <wps:style>
                            <a:lnRef idx="0"/>
                            <a:fillRef idx="0"/>
                            <a:effectRef idx="0"/>
                            <a:fontRef idx="minor"/>
                          </wps:style>
                          <wps:bodyPr/>
                        </wps:wsp>
                        <wps:wsp>
                          <wps:cNvSpPr/>
                          <wps:spPr>
                            <a:xfrm>
                              <a:off x="741600" y="973440"/>
                              <a:ext cx="11520" cy="10080"/>
                            </a:xfrm>
                            <a:prstGeom prst="ellipse">
                              <a:avLst/>
                            </a:prstGeom>
                            <a:solidFill>
                              <a:srgbClr val="00a8d5"/>
                            </a:solidFill>
                            <a:ln>
                              <a:noFill/>
                            </a:ln>
                          </wps:spPr>
                          <wps:style>
                            <a:lnRef idx="0"/>
                            <a:fillRef idx="0"/>
                            <a:effectRef idx="0"/>
                            <a:fontRef idx="minor"/>
                          </wps:style>
                          <wps:bodyPr/>
                        </wps:wsp>
                        <wps:wsp>
                          <wps:cNvSpPr/>
                          <wps:spPr>
                            <a:xfrm>
                              <a:off x="741600" y="941400"/>
                              <a:ext cx="11520" cy="10080"/>
                            </a:xfrm>
                            <a:prstGeom prst="ellipse">
                              <a:avLst/>
                            </a:prstGeom>
                            <a:solidFill>
                              <a:srgbClr val="00a8d5"/>
                            </a:solidFill>
                            <a:ln>
                              <a:noFill/>
                            </a:ln>
                          </wps:spPr>
                          <wps:style>
                            <a:lnRef idx="0"/>
                            <a:fillRef idx="0"/>
                            <a:effectRef idx="0"/>
                            <a:fontRef idx="minor"/>
                          </wps:style>
                          <wps:bodyPr/>
                        </wps:wsp>
                        <wps:wsp>
                          <wps:cNvSpPr/>
                          <wps:spPr>
                            <a:xfrm>
                              <a:off x="741600" y="909720"/>
                              <a:ext cx="11520" cy="10080"/>
                            </a:xfrm>
                            <a:prstGeom prst="ellipse">
                              <a:avLst/>
                            </a:prstGeom>
                            <a:solidFill>
                              <a:srgbClr val="00a8d5"/>
                            </a:solidFill>
                            <a:ln>
                              <a:noFill/>
                            </a:ln>
                          </wps:spPr>
                          <wps:style>
                            <a:lnRef idx="0"/>
                            <a:fillRef idx="0"/>
                            <a:effectRef idx="0"/>
                            <a:fontRef idx="minor"/>
                          </wps:style>
                          <wps:bodyPr/>
                        </wps:wsp>
                        <wps:wsp>
                          <wps:cNvSpPr/>
                          <wps:spPr>
                            <a:xfrm>
                              <a:off x="741600" y="877320"/>
                              <a:ext cx="11520" cy="12240"/>
                            </a:xfrm>
                            <a:prstGeom prst="ellipse">
                              <a:avLst/>
                            </a:prstGeom>
                            <a:solidFill>
                              <a:srgbClr val="00a8d5"/>
                            </a:solidFill>
                            <a:ln>
                              <a:noFill/>
                            </a:ln>
                          </wps:spPr>
                          <wps:style>
                            <a:lnRef idx="0"/>
                            <a:fillRef idx="0"/>
                            <a:effectRef idx="0"/>
                            <a:fontRef idx="minor"/>
                          </wps:style>
                          <wps:bodyPr/>
                        </wps:wsp>
                        <wps:wsp>
                          <wps:cNvSpPr/>
                          <wps:spPr>
                            <a:xfrm>
                              <a:off x="741600" y="1483920"/>
                              <a:ext cx="11520" cy="11520"/>
                            </a:xfrm>
                            <a:prstGeom prst="ellipse">
                              <a:avLst/>
                            </a:prstGeom>
                            <a:solidFill>
                              <a:srgbClr val="00a8d5"/>
                            </a:solidFill>
                            <a:ln>
                              <a:noFill/>
                            </a:ln>
                          </wps:spPr>
                          <wps:style>
                            <a:lnRef idx="0"/>
                            <a:fillRef idx="0"/>
                            <a:effectRef idx="0"/>
                            <a:fontRef idx="minor"/>
                          </wps:style>
                          <wps:bodyPr/>
                        </wps:wsp>
                        <wps:wsp>
                          <wps:cNvSpPr/>
                          <wps:spPr>
                            <a:xfrm>
                              <a:off x="741600" y="1642680"/>
                              <a:ext cx="11520" cy="10080"/>
                            </a:xfrm>
                            <a:prstGeom prst="ellipse">
                              <a:avLst/>
                            </a:prstGeom>
                            <a:solidFill>
                              <a:srgbClr val="00a8d5"/>
                            </a:solidFill>
                            <a:ln>
                              <a:noFill/>
                            </a:ln>
                          </wps:spPr>
                          <wps:style>
                            <a:lnRef idx="0"/>
                            <a:fillRef idx="0"/>
                            <a:effectRef idx="0"/>
                            <a:fontRef idx="minor"/>
                          </wps:style>
                          <wps:bodyPr/>
                        </wps:wsp>
                        <wps:wsp>
                          <wps:cNvSpPr/>
                          <wps:spPr>
                            <a:xfrm>
                              <a:off x="741600" y="1515600"/>
                              <a:ext cx="11520" cy="11520"/>
                            </a:xfrm>
                            <a:prstGeom prst="ellipse">
                              <a:avLst/>
                            </a:prstGeom>
                            <a:solidFill>
                              <a:srgbClr val="00a8d5"/>
                            </a:solidFill>
                            <a:ln>
                              <a:noFill/>
                            </a:ln>
                          </wps:spPr>
                          <wps:style>
                            <a:lnRef idx="0"/>
                            <a:fillRef idx="0"/>
                            <a:effectRef idx="0"/>
                            <a:fontRef idx="minor"/>
                          </wps:style>
                          <wps:bodyPr/>
                        </wps:wsp>
                        <wps:wsp>
                          <wps:cNvSpPr/>
                          <wps:spPr>
                            <a:xfrm>
                              <a:off x="741600" y="1451520"/>
                              <a:ext cx="11520" cy="11520"/>
                            </a:xfrm>
                            <a:prstGeom prst="ellipse">
                              <a:avLst/>
                            </a:prstGeom>
                            <a:solidFill>
                              <a:srgbClr val="00a8d5"/>
                            </a:solidFill>
                            <a:ln>
                              <a:noFill/>
                            </a:ln>
                          </wps:spPr>
                          <wps:style>
                            <a:lnRef idx="0"/>
                            <a:fillRef idx="0"/>
                            <a:effectRef idx="0"/>
                            <a:fontRef idx="minor"/>
                          </wps:style>
                          <wps:bodyPr/>
                        </wps:wsp>
                        <wps:wsp>
                          <wps:cNvSpPr/>
                          <wps:spPr>
                            <a:xfrm>
                              <a:off x="741600" y="1610280"/>
                              <a:ext cx="11520" cy="11520"/>
                            </a:xfrm>
                            <a:prstGeom prst="ellipse">
                              <a:avLst/>
                            </a:prstGeom>
                            <a:solidFill>
                              <a:srgbClr val="00a8d5"/>
                            </a:solidFill>
                            <a:ln>
                              <a:noFill/>
                            </a:ln>
                          </wps:spPr>
                          <wps:style>
                            <a:lnRef idx="0"/>
                            <a:fillRef idx="0"/>
                            <a:effectRef idx="0"/>
                            <a:fontRef idx="minor"/>
                          </wps:style>
                          <wps:bodyPr/>
                        </wps:wsp>
                        <wps:wsp>
                          <wps:cNvSpPr/>
                          <wps:spPr>
                            <a:xfrm>
                              <a:off x="741600" y="1420200"/>
                              <a:ext cx="11520" cy="11520"/>
                            </a:xfrm>
                            <a:prstGeom prst="ellipse">
                              <a:avLst/>
                            </a:prstGeom>
                            <a:solidFill>
                              <a:srgbClr val="00a8d5"/>
                            </a:solidFill>
                            <a:ln>
                              <a:noFill/>
                            </a:ln>
                          </wps:spPr>
                          <wps:style>
                            <a:lnRef idx="0"/>
                            <a:fillRef idx="0"/>
                            <a:effectRef idx="0"/>
                            <a:fontRef idx="minor"/>
                          </wps:style>
                          <wps:bodyPr/>
                        </wps:wsp>
                        <wps:wsp>
                          <wps:cNvSpPr/>
                          <wps:spPr>
                            <a:xfrm>
                              <a:off x="741600" y="1578960"/>
                              <a:ext cx="11520" cy="11520"/>
                            </a:xfrm>
                            <a:prstGeom prst="ellipse">
                              <a:avLst/>
                            </a:prstGeom>
                            <a:solidFill>
                              <a:srgbClr val="00a8d5"/>
                            </a:solidFill>
                            <a:ln>
                              <a:noFill/>
                            </a:ln>
                          </wps:spPr>
                          <wps:style>
                            <a:lnRef idx="0"/>
                            <a:fillRef idx="0"/>
                            <a:effectRef idx="0"/>
                            <a:fontRef idx="minor"/>
                          </wps:style>
                          <wps:bodyPr/>
                        </wps:wsp>
                        <wps:wsp>
                          <wps:cNvSpPr/>
                          <wps:spPr>
                            <a:xfrm>
                              <a:off x="741600" y="1388520"/>
                              <a:ext cx="11520" cy="11520"/>
                            </a:xfrm>
                            <a:prstGeom prst="ellipse">
                              <a:avLst/>
                            </a:prstGeom>
                            <a:solidFill>
                              <a:srgbClr val="00a8d5"/>
                            </a:solidFill>
                            <a:ln>
                              <a:noFill/>
                            </a:ln>
                          </wps:spPr>
                          <wps:style>
                            <a:lnRef idx="0"/>
                            <a:fillRef idx="0"/>
                            <a:effectRef idx="0"/>
                            <a:fontRef idx="minor"/>
                          </wps:style>
                          <wps:bodyPr/>
                        </wps:wsp>
                        <wps:wsp>
                          <wps:cNvSpPr/>
                          <wps:spPr>
                            <a:xfrm>
                              <a:off x="741600" y="1547280"/>
                              <a:ext cx="11520" cy="11520"/>
                            </a:xfrm>
                            <a:prstGeom prst="ellipse">
                              <a:avLst/>
                            </a:prstGeom>
                            <a:solidFill>
                              <a:srgbClr val="00a8d5"/>
                            </a:solidFill>
                            <a:ln>
                              <a:noFill/>
                            </a:ln>
                          </wps:spPr>
                          <wps:style>
                            <a:lnRef idx="0"/>
                            <a:fillRef idx="0"/>
                            <a:effectRef idx="0"/>
                            <a:fontRef idx="minor"/>
                          </wps:style>
                          <wps:bodyPr/>
                        </wps:wsp>
                        <wps:wsp>
                          <wps:cNvSpPr/>
                          <wps:spPr>
                            <a:xfrm>
                              <a:off x="741600" y="1356840"/>
                              <a:ext cx="11520" cy="11520"/>
                            </a:xfrm>
                            <a:prstGeom prst="ellipse">
                              <a:avLst/>
                            </a:prstGeom>
                            <a:solidFill>
                              <a:srgbClr val="00a8d5"/>
                            </a:solidFill>
                            <a:ln>
                              <a:noFill/>
                            </a:ln>
                          </wps:spPr>
                          <wps:style>
                            <a:lnRef idx="0"/>
                            <a:fillRef idx="0"/>
                            <a:effectRef idx="0"/>
                            <a:fontRef idx="minor"/>
                          </wps:style>
                          <wps:bodyPr/>
                        </wps:wsp>
                        <wps:wsp>
                          <wps:cNvSpPr/>
                          <wps:spPr>
                            <a:xfrm>
                              <a:off x="741600" y="1321200"/>
                              <a:ext cx="11520" cy="11520"/>
                            </a:xfrm>
                            <a:prstGeom prst="ellipse">
                              <a:avLst/>
                            </a:prstGeom>
                            <a:solidFill>
                              <a:srgbClr val="00a8d5"/>
                            </a:solidFill>
                            <a:ln>
                              <a:noFill/>
                            </a:ln>
                          </wps:spPr>
                          <wps:style>
                            <a:lnRef idx="0"/>
                            <a:fillRef idx="0"/>
                            <a:effectRef idx="0"/>
                            <a:fontRef idx="minor"/>
                          </wps:style>
                          <wps:bodyPr/>
                        </wps:wsp>
                        <wps:wsp>
                          <wps:cNvSpPr/>
                          <wps:spPr>
                            <a:xfrm>
                              <a:off x="741600" y="1290240"/>
                              <a:ext cx="11520" cy="10080"/>
                            </a:xfrm>
                            <a:prstGeom prst="ellipse">
                              <a:avLst/>
                            </a:prstGeom>
                            <a:solidFill>
                              <a:srgbClr val="00a8d5"/>
                            </a:solidFill>
                            <a:ln>
                              <a:noFill/>
                            </a:ln>
                          </wps:spPr>
                          <wps:style>
                            <a:lnRef idx="0"/>
                            <a:fillRef idx="0"/>
                            <a:effectRef idx="0"/>
                            <a:fontRef idx="minor"/>
                          </wps:style>
                          <wps:bodyPr/>
                        </wps:wsp>
                        <wps:wsp>
                          <wps:cNvSpPr/>
                          <wps:spPr>
                            <a:xfrm>
                              <a:off x="741600" y="1257840"/>
                              <a:ext cx="11520" cy="11520"/>
                            </a:xfrm>
                            <a:prstGeom prst="ellipse">
                              <a:avLst/>
                            </a:prstGeom>
                            <a:solidFill>
                              <a:srgbClr val="00a8d5"/>
                            </a:solidFill>
                            <a:ln>
                              <a:noFill/>
                            </a:ln>
                          </wps:spPr>
                          <wps:style>
                            <a:lnRef idx="0"/>
                            <a:fillRef idx="0"/>
                            <a:effectRef idx="0"/>
                            <a:fontRef idx="minor"/>
                          </wps:style>
                          <wps:bodyPr/>
                        </wps:wsp>
                        <wps:wsp>
                          <wps:cNvSpPr/>
                          <wps:spPr>
                            <a:xfrm>
                              <a:off x="741600" y="1227240"/>
                              <a:ext cx="11520" cy="10080"/>
                            </a:xfrm>
                            <a:prstGeom prst="ellipse">
                              <a:avLst/>
                            </a:prstGeom>
                            <a:solidFill>
                              <a:srgbClr val="00a8d5"/>
                            </a:solidFill>
                            <a:ln>
                              <a:noFill/>
                            </a:ln>
                          </wps:spPr>
                          <wps:style>
                            <a:lnRef idx="0"/>
                            <a:fillRef idx="0"/>
                            <a:effectRef idx="0"/>
                            <a:fontRef idx="minor"/>
                          </wps:style>
                          <wps:bodyPr/>
                        </wps:wsp>
                        <wps:wsp>
                          <wps:cNvSpPr/>
                          <wps:spPr>
                            <a:xfrm>
                              <a:off x="741600" y="1195560"/>
                              <a:ext cx="11520" cy="10080"/>
                            </a:xfrm>
                            <a:prstGeom prst="ellipse">
                              <a:avLst/>
                            </a:prstGeom>
                            <a:solidFill>
                              <a:srgbClr val="00a8d5"/>
                            </a:solidFill>
                            <a:ln>
                              <a:noFill/>
                            </a:ln>
                          </wps:spPr>
                          <wps:style>
                            <a:lnRef idx="0"/>
                            <a:fillRef idx="0"/>
                            <a:effectRef idx="0"/>
                            <a:fontRef idx="minor"/>
                          </wps:style>
                          <wps:bodyPr/>
                        </wps:wsp>
                        <wps:wsp>
                          <wps:cNvSpPr/>
                          <wps:spPr>
                            <a:xfrm>
                              <a:off x="314280" y="873720"/>
                              <a:ext cx="10656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732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840"/>
                              <a:ext cx="35640" cy="5400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4200"/>
                              <a:ext cx="38160" cy="5148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680"/>
                              <a:ext cx="35640" cy="5400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3320"/>
                              <a:ext cx="55080" cy="4320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080"/>
                              <a:ext cx="54000" cy="3672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000"/>
                              <a:ext cx="56520" cy="4176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800"/>
                              <a:ext cx="41760" cy="5652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760" cy="5508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400"/>
                              <a:ext cx="43200" cy="5652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6680" y="0"/>
                            <a:ext cx="20052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6233 – </w:t>
      </w:r>
      <w:r>
        <w:rPr>
          <w:rFonts w:eastAsia="Times New Roman" w:cs="Open Sans" w:ascii="Open Sans" w:hAnsi="Open Sans"/>
          <w:b/>
          <w:bCs/>
          <w:caps/>
          <w:sz w:val="32"/>
          <w:szCs w:val="32"/>
        </w:rPr>
        <w:t xml:space="preserve">Empirical Research Methods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QS B510 (Vienna)</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1 US credits (2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None</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PhD</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At least one PhD-level applied microeconomics course. Can be take concurrently with this course.</w:t>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The course introduces tools for reproducible research computing and efficient collaboration. We will learn to use plain text and the command line, version control, write modular and readable code.</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All empirical work involves significant amounts of computer coding. The time invested in coding is best leveraged if the code can be reused by coauthors, by our future selves and future readers.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Use a modular folder and file structure for empirical projects.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Stata scripts, using for loops and programs.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in Stata.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Filter, aggregate, reshape, and combine data for analysis.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and parametrize model estimation.</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Combine different data cleaning and estimation tasks using Makefiles.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Explore and analyze a large number of observations from potentially many different sources.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shell, make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Stata: programs,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“Economics with Stata [website].” The Carpentries. https://datacarpentry.org/stata-economics/ (KMV_Stata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Stata 16, free teaching licenses available upon request.</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Episodes 1-3.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 Data cleaning in Stata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 KMV_Stata, Episodes 1-2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Save and Reuse your Work in .do Files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6</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Finding and installing user-written Stata packages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Writing your own Stata packages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microeconometrics and quantitative macro modeling.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9053512"/>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348</Words>
  <Characters>1700</Characters>
  <CharactersWithSpaces>2012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2020-08-14T10:06:52Z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