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Policy</w:t>
      </w:r>
      <w:r>
        <w:t xml:space="preserve"> </w:t>
      </w:r>
      <w:r>
        <w:t xml:space="preserve">Search</w:t>
      </w:r>
    </w:p>
    <w:p>
      <w:pPr>
        <w:pStyle w:val="Author"/>
      </w:pPr>
      <w:r>
        <w:t xml:space="preserve">Solomon(netID)</w:t>
      </w:r>
    </w:p>
    <w:p>
      <w:pPr>
        <w:pStyle w:val="Date"/>
      </w:pPr>
      <w:r>
        <w:t xml:space="preserve">Fri.,</w:t>
      </w:r>
      <w:r>
        <w:t xml:space="preserve"> </w:t>
      </w:r>
      <w:r>
        <w:t xml:space="preserve">Mar. 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HouseElevation</w:t>
      </w:r>
      <w:r>
        <w:br/>
      </w:r>
      <w:r>
        <w:br/>
      </w: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LaTeXStrings</w:t>
      </w:r>
      <w:r>
        <w:br/>
      </w:r>
      <w:r>
        <w:rPr>
          <w:rStyle w:val="ImportTok"/>
        </w:rPr>
        <w:t xml:space="preserve">using</w:t>
      </w:r>
      <w:r>
        <w:rPr>
          <w:rStyle w:val="NormalTok"/>
        </w:rPr>
        <w:t xml:space="preserve"> </w:t>
      </w:r>
      <w:r>
        <w:rPr>
          <w:rStyle w:val="BuiltInTok"/>
        </w:rPr>
        <w:t xml:space="preserve">Metaheuristics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Random</w:t>
      </w:r>
      <w:r>
        <w:br/>
      </w:r>
      <w:r>
        <w:rPr>
          <w:rStyle w:val="ImportTok"/>
        </w:rPr>
        <w:t xml:space="preserve">using</w:t>
      </w:r>
      <w:r>
        <w:rPr>
          <w:rStyle w:val="NormalTok"/>
        </w:rPr>
        <w:t xml:space="preserve"> </w:t>
      </w:r>
      <w:r>
        <w:rPr>
          <w:rStyle w:val="BuiltInTok"/>
        </w:rPr>
        <w:t xml:space="preserve">Unitful</w:t>
      </w:r>
      <w:r>
        <w:br/>
      </w:r>
      <w:r>
        <w:rPr>
          <w:rStyle w:val="ImportTok"/>
        </w:rPr>
        <w:t xml:space="preserve">using</w:t>
      </w:r>
      <w:r>
        <w:rPr>
          <w:rStyle w:val="NormalTok"/>
        </w:rPr>
        <w:t xml:space="preserve"> </w:t>
      </w:r>
      <w:r>
        <w:rPr>
          <w:rStyle w:val="BuiltInTok"/>
        </w:rPr>
        <w:t xml:space="preserve">HouseElevation</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p>
      <w:pPr>
        <w:pStyle w:val="SourceCode"/>
      </w:pPr>
      <w:r>
        <w:rPr>
          <w:rStyle w:val="NormalTok"/>
        </w:rPr>
        <w:t xml:space="preserve">    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NormalTok"/>
        </w:rPr>
        <w:t xml:space="preserve">    </w:t>
      </w:r>
      <w:r>
        <w:rPr>
          <w:rStyle w:val="KeywordTok"/>
        </w:rPr>
        <w:t xml:space="preserve">end</w:t>
      </w:r>
      <w:r>
        <w:br/>
      </w:r>
      <w:r>
        <w:br/>
      </w:r>
      <w:r>
        <w:rPr>
          <w:rStyle w:val="NormalTok"/>
        </w:rPr>
        <w:t xml:space="preserve">    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DmgFnId </w:t>
      </w:r>
      <w:r>
        <w:rPr>
          <w:rStyle w:val="OperatorTok"/>
        </w:rPr>
        <w:t xml:space="preserve">.==</w:t>
      </w:r>
      <w:r>
        <w:rPr>
          <w:rStyle w:val="NormalTok"/>
        </w:rPr>
        <w:t xml:space="preserve"> </w:t>
      </w:r>
      <w:r>
        <w:rPr>
          <w:rStyle w:val="FloatTok"/>
        </w:rPr>
        <w:t xml:space="preserve">56</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selecting ID</w:t>
      </w:r>
      <w:r>
        <w:br/>
      </w:r>
      <w:r>
        <w:rPr>
          <w:rStyle w:val="NormalTok"/>
        </w:rPr>
        <w:t xml:space="preserve">        area </w:t>
      </w:r>
      <w:r>
        <w:rPr>
          <w:rStyle w:val="OperatorTok"/>
        </w:rPr>
        <w:t xml:space="preserve">=</w:t>
      </w:r>
      <w:r>
        <w:rPr>
          <w:rStyle w:val="NormalTok"/>
        </w:rPr>
        <w:t xml:space="preserve"> </w:t>
      </w:r>
      <w:r>
        <w:rPr>
          <w:rStyle w:val="FloatTok"/>
        </w:rPr>
        <w:t xml:space="preserve">2406</w:t>
      </w:r>
      <w:r>
        <w:rPr>
          <w:rStyle w:val="NormalTok"/>
        </w:rPr>
        <w:t xml:space="preserve">u</w:t>
      </w:r>
      <w:r>
        <w:rPr>
          <w:rStyle w:val="StringTok"/>
        </w:rPr>
        <w:t xml:space="preserve">"ft^2"</w:t>
      </w:r>
      <w:r>
        <w:rPr>
          <w:rStyle w:val="NormalTok"/>
        </w:rPr>
        <w:t xml:space="preserve"> </w:t>
      </w:r>
      <w:r>
        <w:br/>
      </w:r>
      <w:r>
        <w:rPr>
          <w:rStyle w:val="NormalTok"/>
        </w:rPr>
        <w:t xml:space="preserve">        </w:t>
      </w:r>
      <w:r>
        <w:br/>
      </w:r>
      <w:r>
        <w:rPr>
          <w:rStyle w:val="NormalTok"/>
        </w:rPr>
        <w:t xml:space="preserve">        </w:t>
      </w:r>
      <w:r>
        <w:rPr>
          <w:rStyle w:val="FunctionTok"/>
        </w:rPr>
        <w:t xml:space="preserve">House</w:t>
      </w:r>
      <w:r>
        <w:rPr>
          <w:rStyle w:val="NormalTok"/>
        </w:rPr>
        <w:t xml:space="preserve">(</w:t>
      </w:r>
      <w:r>
        <w:br/>
      </w:r>
      <w:r>
        <w:rPr>
          <w:rStyle w:val="NormalTok"/>
        </w:rPr>
        <w:t xml:space="preserve">            row;</w:t>
      </w:r>
      <w:r>
        <w:br/>
      </w:r>
      <w:r>
        <w:rPr>
          <w:rStyle w:val="NormalTok"/>
        </w:rPr>
        <w:t xml:space="preserve">            area</w:t>
      </w:r>
      <w:r>
        <w:rPr>
          <w:rStyle w:val="OperatorTok"/>
        </w:rPr>
        <w:t xml:space="preserve">=</w:t>
      </w:r>
      <w:r>
        <w:rPr>
          <w:rStyle w:val="NormalTok"/>
        </w:rPr>
        <w:t xml:space="preserve">area,</w:t>
      </w:r>
      <w:r>
        <w:br/>
      </w:r>
      <w:r>
        <w:rPr>
          <w:rStyle w:val="NormalTok"/>
        </w:rPr>
        <w:t xml:space="preserve">            height_above_gauge</w:t>
      </w:r>
      <w:r>
        <w:rPr>
          <w:rStyle w:val="OperatorTok"/>
        </w:rPr>
        <w:t xml:space="preserve">=</w:t>
      </w:r>
      <w:r>
        <w:rPr>
          <w:rStyle w:val="FloatTok"/>
        </w:rPr>
        <w:t xml:space="preserve">2</w:t>
      </w:r>
      <w:r>
        <w:rPr>
          <w:rStyle w:val="NormalTok"/>
        </w:rPr>
        <w:t xml:space="preserve">u</w:t>
      </w:r>
      <w:r>
        <w:rPr>
          <w:rStyle w:val="StringTok"/>
        </w:rPr>
        <w:t xml:space="preserve">"ft"</w:t>
      </w:r>
      <w:r>
        <w:rPr>
          <w:rStyle w:val="NormalTok"/>
        </w:rPr>
        <w:t xml:space="preserve">,</w:t>
      </w:r>
      <w:r>
        <w:br/>
      </w:r>
      <w:r>
        <w:rPr>
          <w:rStyle w:val="NormalTok"/>
        </w:rPr>
        <w:t xml:space="preserve">            value_usd</w:t>
      </w:r>
      <w:r>
        <w:rPr>
          <w:rStyle w:val="OperatorTok"/>
        </w:rPr>
        <w:t xml:space="preserve">=</w:t>
      </w:r>
      <w:r>
        <w:rPr>
          <w:rStyle w:val="FloatTok"/>
        </w:rPr>
        <w:t xml:space="preserve">506_600</w:t>
      </w:r>
      <w:r>
        <w:rPr>
          <w:rStyle w:val="NormalTok"/>
        </w:rPr>
        <w:t xml:space="preserve">,</w:t>
      </w:r>
      <w:r>
        <w:br/>
      </w:r>
      <w:r>
        <w:rPr>
          <w:rStyle w:val="NormalTok"/>
        </w:rPr>
        <w:t xml:space="preserve">        )</w:t>
      </w:r>
      <w:r>
        <w:br/>
      </w:r>
      <w:r>
        <w:rPr>
          <w:rStyle w:val="NormalTok"/>
        </w:rPr>
        <w:t xml:space="preserve">    </w:t>
      </w:r>
      <w:r>
        <w:rPr>
          <w:rStyle w:val="KeywordTok"/>
        </w:rPr>
        <w:t xml:space="preserve">end</w:t>
      </w:r>
      <w:r>
        <w:rPr>
          <w:rStyle w:val="NormalTok"/>
        </w:rPr>
        <w:t xml:space="preserve">;</w:t>
      </w:r>
      <w:r>
        <w:br/>
      </w:r>
      <w:r>
        <w:br/>
      </w:r>
      <w:r>
        <w:rPr>
          <w:rStyle w:val="NormalTok"/>
        </w:rPr>
        <w:t xml:space="preserve">    p </w:t>
      </w:r>
      <w:r>
        <w:rPr>
          <w:rStyle w:val="OperatorTok"/>
        </w:rPr>
        <w:t xml:space="preserve">=</w:t>
      </w:r>
      <w:r>
        <w:rPr>
          <w:rStyle w:val="NormalTok"/>
        </w:rPr>
        <w:t xml:space="preserve"> </w:t>
      </w:r>
      <w:r>
        <w:rPr>
          <w:rStyle w:val="FunctionTok"/>
        </w:rPr>
        <w:t xml:space="preserve">ModelParams</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2100</w:t>
      </w:r>
      <w:r>
        <w:rPr>
          <w:rStyle w:val="NormalTok"/>
        </w:rPr>
        <w:t xml:space="preserve">)</w:t>
      </w:r>
      <w:r>
        <w:br/>
      </w:r>
      <w:r>
        <w:br/>
      </w:r>
      <w:r>
        <w:rPr>
          <w:rStyle w:val="NormalTok"/>
        </w:rPr>
        <w:t xml:space="preserve">    </w:t>
      </w:r>
      <w:r>
        <w:rPr>
          <w:rStyle w:val="KeywordTok"/>
        </w:rPr>
        <w:t xml:space="preserve">function</w:t>
      </w:r>
      <w:r>
        <w:rPr>
          <w:rStyle w:val="NormalTok"/>
        </w:rPr>
        <w:t xml:space="preserve"> </w:t>
      </w:r>
      <w:r>
        <w:rPr>
          <w:rStyle w:val="FunctionTok"/>
        </w:rPr>
        <w:t xml:space="preserve">draw_surge_distribution</w:t>
      </w:r>
      <w:r>
        <w:rPr>
          <w:rStyle w:val="NormalTok"/>
        </w:rPr>
        <w:t xml:space="preserve">() </w:t>
      </w:r>
      <w:r>
        <w:rPr>
          <w:rStyle w:val="CommentTok"/>
        </w:rPr>
        <w:t xml:space="preserve"># storm surge distribution</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GeneralizedExtremeValue</w:t>
      </w:r>
      <w:r>
        <w:rPr>
          <w:rStyle w:val="NormalTok"/>
        </w:rPr>
        <w:t xml:space="preserve">(μ, σ, ξ)</w:t>
      </w:r>
      <w:r>
        <w:br/>
      </w:r>
      <w:r>
        <w:rPr>
          <w:rStyle w:val="NormalTok"/>
        </w:rPr>
        <w:t xml:space="preserve">    </w:t>
      </w:r>
      <w:r>
        <w:rPr>
          <w:rStyle w:val="KeywordTok"/>
        </w:rPr>
        <w:t xml:space="preserve">end</w:t>
      </w:r>
      <w:r>
        <w:br/>
      </w:r>
      <w:r>
        <w:br/>
      </w:r>
      <w:r>
        <w:rPr>
          <w:rStyle w:val="NormalTok"/>
        </w:rPr>
        <w:t xml:space="preserve">    </w:t>
      </w:r>
      <w:r>
        <w:rPr>
          <w:rStyle w:val="KeywordTok"/>
        </w:rPr>
        <w:t xml:space="preserve">function</w:t>
      </w:r>
      <w:r>
        <w:rPr>
          <w:rStyle w:val="NormalTok"/>
        </w:rPr>
        <w:t xml:space="preserve"> </w:t>
      </w:r>
      <w:r>
        <w:rPr>
          <w:rStyle w:val="FunctionTok"/>
        </w:rPr>
        <w:t xml:space="preserve">draw_discount_rate</w:t>
      </w:r>
      <w:r>
        <w:rPr>
          <w:rStyle w:val="NormalTok"/>
        </w:rPr>
        <w:t xml:space="preserve">() </w:t>
      </w:r>
      <w:r>
        <w:rPr>
          <w:rStyle w:val="CommentTok"/>
        </w:rPr>
        <w:t xml:space="preserve">#drawing discounts rates</w:t>
      </w:r>
      <w:r>
        <w:br/>
      </w:r>
      <w:r>
        <w:rPr>
          <w:rStyle w:val="NormalTok"/>
        </w:rPr>
        <w:t xml:space="preserve">        rate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0.05</w:t>
      </w:r>
      <w:r>
        <w:rPr>
          <w:rStyle w:val="NormalTok"/>
        </w:rPr>
        <w:t xml:space="preserve">, </w:t>
      </w:r>
      <w:r>
        <w:rPr>
          <w:rStyle w:val="FloatTok"/>
        </w:rPr>
        <w:t xml:space="preserve">0.02</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max</w:t>
      </w:r>
      <w:r>
        <w:rPr>
          <w:rStyle w:val="NormalTok"/>
        </w:rPr>
        <w:t xml:space="preserve">(</w:t>
      </w:r>
      <w:r>
        <w:rPr>
          <w:rStyle w:val="FloatTok"/>
        </w:rPr>
        <w:t xml:space="preserve">0.0</w:t>
      </w:r>
      <w:r>
        <w:rPr>
          <w:rStyle w:val="NormalTok"/>
        </w:rPr>
        <w:t xml:space="preserve">, rate) </w:t>
      </w:r>
      <w:r>
        <w:br/>
      </w:r>
      <w:r>
        <w:rPr>
          <w:rStyle w:val="NormalTok"/>
        </w:rPr>
        <w:t xml:space="preserve">    </w:t>
      </w:r>
      <w:r>
        <w:rPr>
          <w:rStyle w:val="KeywordTok"/>
        </w:rPr>
        <w:t xml:space="preserve">end</w:t>
      </w:r>
      <w:r>
        <w:br/>
      </w:r>
      <w:r>
        <w:br/>
      </w:r>
      <w:r>
        <w:rPr>
          <w:rStyle w:val="NormalTok"/>
        </w:rPr>
        <w:t xml:space="preserve">    N_SOW </w:t>
      </w:r>
      <w:r>
        <w:rPr>
          <w:rStyle w:val="OperatorTok"/>
        </w:rPr>
        <w:t xml:space="preserve">=</w:t>
      </w:r>
      <w:r>
        <w:rPr>
          <w:rStyle w:val="NormalTok"/>
        </w:rPr>
        <w:t xml:space="preserve"> </w:t>
      </w:r>
      <w:r>
        <w:rPr>
          <w:rStyle w:val="FloatTok"/>
        </w:rPr>
        <w:t xml:space="preserve">1</w:t>
      </w:r>
      <w:r>
        <w:rPr>
          <w:rStyle w:val="CommentTok"/>
        </w:rPr>
        <w:t xml:space="preserve">#_000</w:t>
      </w:r>
      <w:r>
        <w:br/>
      </w:r>
      <w:r>
        <w:br/>
      </w:r>
      <w:r>
        <w:rPr>
          <w:rStyle w:val="NormalTok"/>
        </w:rPr>
        <w:t xml:space="preserve">    sows </w:t>
      </w:r>
      <w:r>
        <w:rPr>
          <w:rStyle w:val="OperatorTok"/>
        </w:rPr>
        <w:t xml:space="preserve">=</w:t>
      </w:r>
      <w:r>
        <w:rPr>
          <w:rStyle w:val="NormalTok"/>
        </w:rPr>
        <w:t xml:space="preserve"> [</w:t>
      </w:r>
      <w:r>
        <w:br/>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w:t>
      </w:r>
      <w:r>
        <w:br/>
      </w:r>
      <w:r>
        <w:rPr>
          <w:rStyle w:val="NormalTok"/>
        </w:rPr>
        <w:t xml:space="preserve">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N_SOW </w:t>
      </w:r>
      <w:r>
        <w:rPr>
          <w:rStyle w:val="CommentTok"/>
        </w:rPr>
        <w:t xml:space="preserve">#generating random state of the world</w:t>
      </w:r>
      <w:r>
        <w:br/>
      </w:r>
      <w:r>
        <w:rPr>
          <w:rStyle w:val="NormalTok"/>
        </w:rPr>
        <w:t xml:space="preserve">    ];</w:t>
      </w:r>
    </w:p>
    <w:bookmarkStart w:id="20" w:name="objective-function"/>
    <w:p>
      <w:pPr>
        <w:pStyle w:val="Heading1"/>
      </w:pPr>
      <w:r>
        <w:t xml:space="preserve">1. Objective Function</w:t>
      </w:r>
    </w:p>
    <w:p>
      <w:pPr>
        <w:pStyle w:val="SourceCode"/>
      </w:pPr>
      <w:r>
        <w:rPr>
          <w:rStyle w:val="KeywordTok"/>
        </w:rPr>
        <w:t xml:space="preserve">function</w:t>
      </w:r>
      <w:r>
        <w:rPr>
          <w:rStyle w:val="NormalTok"/>
        </w:rPr>
        <w:t xml:space="preserve"> </w:t>
      </w:r>
      <w:r>
        <w:rPr>
          <w:rStyle w:val="FunctionTok"/>
        </w:rPr>
        <w:t xml:space="preserve">objective_function</w:t>
      </w:r>
      <w:r>
        <w:rPr>
          <w:rStyle w:val="NormalTok"/>
        </w:rPr>
        <w:t xml:space="preserve">(a)</w:t>
      </w:r>
      <w:r>
        <w:rPr>
          <w:rStyle w:val="OperatorTok"/>
        </w:rPr>
        <w:t xml:space="preserve">::</w:t>
      </w:r>
      <w:r>
        <w:rPr>
          <w:rStyle w:val="DataTypeTok"/>
        </w:rPr>
        <w:t xml:space="preserve">AbstractFloat</w:t>
      </w:r>
      <w:r>
        <w:br/>
      </w:r>
      <w:r>
        <w:br/>
      </w:r>
      <w:r>
        <w:rPr>
          <w:rStyle w:val="NormalTok"/>
        </w:rPr>
        <w:t xml:space="preserve">    </w:t>
      </w:r>
      <w:r>
        <w:rPr>
          <w:rStyle w:val="CommentTok"/>
        </w:rPr>
        <w:t xml:space="preserve">#sow =first(sows)</w:t>
      </w:r>
      <w:r>
        <w:br/>
      </w:r>
      <w:r>
        <w:rPr>
          <w:rStyle w:val="NormalTok"/>
        </w:rPr>
        <w:t xml:space="preserve">    a_action </w:t>
      </w:r>
      <w:r>
        <w:rPr>
          <w:rStyle w:val="OperatorTok"/>
        </w:rPr>
        <w:t xml:space="preserve">=</w:t>
      </w:r>
      <w:r>
        <w:rPr>
          <w:rStyle w:val="NormalTok"/>
        </w:rPr>
        <w:t xml:space="preserve"> </w:t>
      </w:r>
      <w:r>
        <w:rPr>
          <w:rStyle w:val="FunctionTok"/>
        </w:rPr>
        <w:t xml:space="preserve">Action</w:t>
      </w:r>
      <w:r>
        <w:rPr>
          <w:rStyle w:val="NormalTok"/>
        </w:rPr>
        <w:t xml:space="preserve">(a) </w:t>
      </w:r>
      <w:r>
        <w:rPr>
          <w:rStyle w:val="OperatorTok"/>
        </w:rPr>
        <w:t xml:space="preserve">.*</w:t>
      </w:r>
      <w:r>
        <w:rPr>
          <w:rStyle w:val="FloatTok"/>
        </w:rPr>
        <w:t xml:space="preserve">1</w:t>
      </w:r>
      <w:r>
        <w:rPr>
          <w:rStyle w:val="NormalTok"/>
        </w:rPr>
        <w:t xml:space="preserve">u</w:t>
      </w:r>
      <w:r>
        <w:rPr>
          <w:rStyle w:val="StringTok"/>
        </w:rPr>
        <w:t xml:space="preserve">"ft"</w:t>
      </w:r>
      <w:r>
        <w:br/>
      </w:r>
      <w:r>
        <w:rPr>
          <w:rStyle w:val="NormalTok"/>
        </w:rPr>
        <w:t xml:space="preserve">    </w:t>
      </w:r>
      <w:r>
        <w:br/>
      </w:r>
      <w:r>
        <w:rPr>
          <w:rStyle w:val="NormalTok"/>
        </w:rPr>
        <w:t xml:space="preserve">    </w:t>
      </w:r>
      <w:r>
        <w:rPr>
          <w:rStyle w:val="CommentTok"/>
        </w:rPr>
        <w:t xml:space="preserve">#a_action = Action(a[1]*u"ft") #</w:t>
      </w:r>
      <w:r>
        <w:br/>
      </w:r>
      <w:r>
        <w:rPr>
          <w:rStyle w:val="NormalTok"/>
        </w:rPr>
        <w:t xml:space="preserve">    npv </w:t>
      </w:r>
      <w:r>
        <w:rPr>
          <w:rStyle w:val="OperatorTok"/>
        </w:rPr>
        <w:t xml:space="preserve">=</w:t>
      </w:r>
      <w:r>
        <w:rPr>
          <w:rStyle w:val="NormalTok"/>
        </w:rPr>
        <w:t xml:space="preserve"> [</w:t>
      </w:r>
      <w:r>
        <w:rPr>
          <w:rStyle w:val="FunctionTok"/>
        </w:rPr>
        <w:t xml:space="preserve">run_sim</w:t>
      </w:r>
      <w:r>
        <w:rPr>
          <w:rStyle w:val="NormalTok"/>
        </w:rPr>
        <w:t xml:space="preserve">(a_action, sow, p) for sow </w:t>
      </w:r>
      <w:r>
        <w:rPr>
          <w:rStyle w:val="KeywordTok"/>
        </w:rPr>
        <w:t xml:space="preserve">in</w:t>
      </w:r>
      <w:r>
        <w:rPr>
          <w:rStyle w:val="NormalTok"/>
        </w:rPr>
        <w:t xml:space="preserve"> sows] </w:t>
      </w:r>
      <w:r>
        <w:br/>
      </w:r>
      <w:r>
        <w:br/>
      </w:r>
      <w:r>
        <w:rPr>
          <w:rStyle w:val="NormalTok"/>
        </w:rPr>
        <w:t xml:space="preserve">    </w:t>
      </w:r>
      <w:r>
        <w:rPr>
          <w:rStyle w:val="ControlFlowTok"/>
        </w:rPr>
        <w:t xml:space="preserve">return</w:t>
      </w:r>
      <w:r>
        <w:rPr>
          <w:rStyle w:val="NormalTok"/>
        </w:rPr>
        <w:t xml:space="preserve"> </w:t>
      </w:r>
      <w:r>
        <w:rPr>
          <w:rStyle w:val="FunctionTok"/>
        </w:rPr>
        <w:t xml:space="preserve">-sum</w:t>
      </w:r>
      <w:r>
        <w:rPr>
          <w:rStyle w:val="NormalTok"/>
        </w:rPr>
        <w:t xml:space="preserve">(npv)</w:t>
      </w:r>
      <w:r>
        <w:br/>
      </w:r>
      <w:r>
        <w:rPr>
          <w:rStyle w:val="KeywordTok"/>
        </w:rPr>
        <w:t xml:space="preserve">end</w:t>
      </w:r>
      <w:r>
        <w:rPr>
          <w:rStyle w:val="NormalTok"/>
        </w:rPr>
        <w:t xml:space="preserve">;</w:t>
      </w:r>
    </w:p>
    <w:p>
      <w:pPr>
        <w:pStyle w:val="SourceCode"/>
      </w:pPr>
      <w:r>
        <w:rPr>
          <w:rStyle w:val="KeywordTok"/>
        </w:rPr>
        <w:t xml:space="preserve">function</w:t>
      </w:r>
      <w:r>
        <w:rPr>
          <w:rStyle w:val="NormalTok"/>
        </w:rPr>
        <w:t xml:space="preserve"> </w:t>
      </w:r>
      <w:r>
        <w:rPr>
          <w:rStyle w:val="FunctionTok"/>
        </w:rPr>
        <w:t xml:space="preserve">objective_function</w:t>
      </w:r>
      <w:r>
        <w:rPr>
          <w:rStyle w:val="NormalTok"/>
        </w:rPr>
        <w:t xml:space="preserve">(a</w:t>
      </w:r>
      <w:r>
        <w:rPr>
          <w:rStyle w:val="OperatorTok"/>
        </w:rPr>
        <w:t xml:space="preserve">::</w:t>
      </w:r>
      <w:r>
        <w:rPr>
          <w:rStyle w:val="DataTypeTok"/>
        </w:rPr>
        <w:t xml:space="preserve">AbstractFloat</w:t>
      </w:r>
      <w:r>
        <w:rPr>
          <w:rStyle w:val="NormalTok"/>
        </w:rPr>
        <w:t xml:space="preserve">, sow, p)</w:t>
      </w:r>
      <w:r>
        <w:br/>
      </w:r>
      <w:r>
        <w:rPr>
          <w:rStyle w:val="NormalTok"/>
        </w:rPr>
        <w:t xml:space="preserve">  a_action </w:t>
      </w:r>
      <w:r>
        <w:rPr>
          <w:rStyle w:val="OperatorTok"/>
        </w:rPr>
        <w:t xml:space="preserve">=</w:t>
      </w:r>
      <w:r>
        <w:rPr>
          <w:rStyle w:val="NormalTok"/>
        </w:rPr>
        <w:t xml:space="preserve"> </w:t>
      </w:r>
      <w:r>
        <w:rPr>
          <w:rStyle w:val="FunctionTok"/>
        </w:rPr>
        <w:t xml:space="preserve">Action</w:t>
      </w:r>
      <w:r>
        <w:rPr>
          <w:rStyle w:val="NormalTok"/>
        </w:rPr>
        <w:t xml:space="preserve">(a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"ft"</w:t>
      </w:r>
      <w:r>
        <w:rPr>
          <w:rStyle w:val="NormalTok"/>
        </w:rPr>
        <w:t xml:space="preserve">)</w:t>
      </w:r>
      <w:r>
        <w:br/>
      </w:r>
      <w:r>
        <w:rPr>
          <w:rStyle w:val="NormalTok"/>
        </w:rPr>
        <w:t xml:space="preserve">  npv </w:t>
      </w:r>
      <w:r>
        <w:rPr>
          <w:rStyle w:val="OperatorTok"/>
        </w:rPr>
        <w:t xml:space="preserve">=</w:t>
      </w:r>
      <w:r>
        <w:rPr>
          <w:rStyle w:val="NormalTok"/>
        </w:rPr>
        <w:t xml:space="preserve"> [</w:t>
      </w:r>
      <w:r>
        <w:rPr>
          <w:rStyle w:val="FunctionTok"/>
        </w:rPr>
        <w:t xml:space="preserve">run_sim</w:t>
      </w:r>
      <w:r>
        <w:rPr>
          <w:rStyle w:val="NormalTok"/>
        </w:rPr>
        <w:t xml:space="preserve">(a_action, s, p) for s </w:t>
      </w:r>
      <w:r>
        <w:rPr>
          <w:rStyle w:val="KeywordTok"/>
        </w:rPr>
        <w:t xml:space="preserve">in</w:t>
      </w:r>
      <w:r>
        <w:rPr>
          <w:rStyle w:val="NormalTok"/>
        </w:rPr>
        <w:t xml:space="preserve"> sows]</w:t>
      </w:r>
      <w:r>
        <w:br/>
      </w:r>
      <w:r>
        <w:rPr>
          <w:rStyle w:val="NormalTok"/>
        </w:rPr>
        <w:t xml:space="preserve">  </w:t>
      </w:r>
      <w:r>
        <w:rPr>
          <w:rStyle w:val="ControlFlowTok"/>
        </w:rPr>
        <w:t xml:space="preserve">return</w:t>
      </w:r>
      <w:r>
        <w:rPr>
          <w:rStyle w:val="NormalTok"/>
        </w:rPr>
        <w:t xml:space="preserve"> </w:t>
      </w:r>
      <w:r>
        <w:rPr>
          <w:rStyle w:val="FunctionTok"/>
        </w:rPr>
        <w:t xml:space="preserve">-sum</w:t>
      </w:r>
      <w:r>
        <w:rPr>
          <w:rStyle w:val="NormalTok"/>
        </w:rPr>
        <w:t xml:space="preserve">(npv)  </w:t>
      </w:r>
      <w:r>
        <w:rPr>
          <w:rStyle w:val="CommentTok"/>
        </w:rPr>
        <w:t xml:space="preserve"># Minimize NPV by negating sum</w:t>
      </w:r>
      <w:r>
        <w:br/>
      </w:r>
      <w:r>
        <w:rPr>
          <w:rStyle w:val="KeywordTok"/>
        </w:rPr>
        <w:t xml:space="preserve">end</w:t>
      </w:r>
    </w:p>
    <w:p>
      <w:pPr>
        <w:pStyle w:val="SourceCode"/>
      </w:pPr>
      <w:r>
        <w:rPr>
          <w:rStyle w:val="VerbatimChar"/>
        </w:rPr>
        <w:t xml:space="preserve">objective_function (generic function with 1 method)</w:t>
      </w:r>
    </w:p>
    <w:p>
      <w:pPr>
        <w:pStyle w:val="SourceCode"/>
      </w:pPr>
      <w:r>
        <w:rPr>
          <w:rStyle w:val="CommentTok"/>
        </w:rPr>
        <w:t xml:space="preserve"># Generate a range of elevations for  testing objective function</w:t>
      </w:r>
      <w:r>
        <w:br/>
      </w:r>
      <w:r>
        <w:rPr>
          <w:rStyle w:val="NormalTok"/>
        </w:rPr>
        <w:t xml:space="preserve">test_elevations </w:t>
      </w:r>
      <w:r>
        <w:rPr>
          <w:rStyle w:val="OperatorTok"/>
        </w:rPr>
        <w:t xml:space="preserve">=</w:t>
      </w:r>
      <w:r>
        <w:rPr>
          <w:rStyle w:val="NormalTok"/>
        </w:rPr>
        <w:t xml:space="preserve"> </w:t>
      </w:r>
      <w:r>
        <w:rPr>
          <w:rStyle w:val="FloatTok"/>
        </w:rPr>
        <w:t xml:space="preserve">0</w:t>
      </w:r>
      <w:r>
        <w:rPr>
          <w:rStyle w:val="OperatorTok"/>
        </w:rPr>
        <w:t xml:space="preserve">:</w:t>
      </w:r>
      <w:r>
        <w:rPr>
          <w:rStyle w:val="FloatTok"/>
        </w:rPr>
        <w:t xml:space="preserve">1.0</w:t>
      </w:r>
      <w:r>
        <w:rPr>
          <w:rStyle w:val="OperatorTok"/>
        </w:rPr>
        <w:t xml:space="preserve">:</w:t>
      </w:r>
      <w:r>
        <w:rPr>
          <w:rStyle w:val="FloatTok"/>
        </w:rPr>
        <w:t xml:space="preserve">8</w:t>
      </w:r>
      <w:r>
        <w:br/>
      </w:r>
      <w:r>
        <w:rPr>
          <w:rStyle w:val="ControlFlowTok"/>
        </w:rPr>
        <w:t xml:space="preserve">for</w:t>
      </w:r>
      <w:r>
        <w:rPr>
          <w:rStyle w:val="NormalTok"/>
        </w:rPr>
        <w:t xml:space="preserve"> elevation </w:t>
      </w:r>
      <w:r>
        <w:rPr>
          <w:rStyle w:val="KeywordTok"/>
        </w:rPr>
        <w:t xml:space="preserve">in</w:t>
      </w:r>
      <w:r>
        <w:rPr>
          <w:rStyle w:val="NormalTok"/>
        </w:rPr>
        <w:t xml:space="preserve"> test_elevations</w:t>
      </w:r>
      <w:r>
        <w:br/>
      </w:r>
      <w:r>
        <w:rPr>
          <w:rStyle w:val="NormalTok"/>
        </w:rPr>
        <w:t xml:space="preserve">  obj_value </w:t>
      </w:r>
      <w:r>
        <w:rPr>
          <w:rStyle w:val="OperatorTok"/>
        </w:rPr>
        <w:t xml:space="preserve">=</w:t>
      </w:r>
      <w:r>
        <w:rPr>
          <w:rStyle w:val="NormalTok"/>
        </w:rPr>
        <w:t xml:space="preserve"> </w:t>
      </w:r>
      <w:r>
        <w:rPr>
          <w:rStyle w:val="FunctionTok"/>
        </w:rPr>
        <w:t xml:space="preserve">objective_function</w:t>
      </w:r>
      <w:r>
        <w:rPr>
          <w:rStyle w:val="NormalTok"/>
        </w:rPr>
        <w:t xml:space="preserve">(elevation, </w:t>
      </w:r>
      <w:r>
        <w:rPr>
          <w:rStyle w:val="FunctionTok"/>
        </w:rPr>
        <w:t xml:space="preserve">first</w:t>
      </w:r>
      <w:r>
        <w:rPr>
          <w:rStyle w:val="NormalTok"/>
        </w:rPr>
        <w:t xml:space="preserve">(sows), p)  </w:t>
      </w:r>
      <w:r>
        <w:rPr>
          <w:rStyle w:val="CommentTok"/>
        </w:rPr>
        <w:t xml:space="preserve"># Use first SOW for testing</w:t>
      </w:r>
      <w:r>
        <w:br/>
      </w:r>
      <w:r>
        <w:rPr>
          <w:rStyle w:val="NormalTok"/>
        </w:rPr>
        <w:t xml:space="preserve">  </w:t>
      </w:r>
      <w:r>
        <w:rPr>
          <w:rStyle w:val="FunctionTok"/>
        </w:rPr>
        <w:t xml:space="preserve">println</w:t>
      </w:r>
      <w:r>
        <w:rPr>
          <w:rStyle w:val="NormalTok"/>
        </w:rPr>
        <w:t xml:space="preserve">(</w:t>
      </w:r>
      <w:r>
        <w:rPr>
          <w:rStyle w:val="StringTok"/>
        </w:rPr>
        <w:t xml:space="preserve">"Elevation: </w:t>
      </w:r>
      <w:r>
        <w:rPr>
          <w:rStyle w:val="SpecialCharTok"/>
        </w:rPr>
        <w:t xml:space="preserve">$</w:t>
      </w:r>
      <w:r>
        <w:rPr>
          <w:rStyle w:val="NormalTok"/>
        </w:rPr>
        <w:t xml:space="preserve">elevation</w:t>
      </w:r>
      <w:r>
        <w:rPr>
          <w:rStyle w:val="StringTok"/>
        </w:rPr>
        <w:t xml:space="preserve"> ft, npv: </w:t>
      </w:r>
      <w:r>
        <w:rPr>
          <w:rStyle w:val="SpecialCharTok"/>
        </w:rPr>
        <w:t xml:space="preserve">$</w:t>
      </w:r>
      <w:r>
        <w:rPr>
          <w:rStyle w:val="NormalTok"/>
        </w:rPr>
        <w:t xml:space="preserve">obj_value</w:t>
      </w:r>
      <w:r>
        <w:rPr>
          <w:rStyle w:val="StringTok"/>
        </w:rPr>
        <w:t xml:space="preserve">"</w:t>
      </w:r>
      <w:r>
        <w:rPr>
          <w:rStyle w:val="NormalTok"/>
        </w:rPr>
        <w:t xml:space="preserve">)</w:t>
      </w:r>
      <w:r>
        <w:br/>
      </w:r>
      <w:r>
        <w:rPr>
          <w:rStyle w:val="ControlFlowTok"/>
        </w:rPr>
        <w:t xml:space="preserve">end</w:t>
      </w:r>
    </w:p>
    <w:p>
      <w:pPr>
        <w:pStyle w:val="SourceCode"/>
      </w:pPr>
      <w:r>
        <w:rPr>
          <w:rStyle w:val="VerbatimChar"/>
        </w:rPr>
        <w:t xml:space="preserve">Elevation: 0.0 ft, npv: 1.0684707227039985e7</w:t>
      </w:r>
      <w:r>
        <w:br/>
      </w:r>
      <w:r>
        <w:rPr>
          <w:rStyle w:val="VerbatimChar"/>
        </w:rPr>
        <w:t xml:space="preserve">Elevation: 1.0 ft, npv: 9.971854416053293e6</w:t>
      </w:r>
      <w:r>
        <w:br/>
      </w:r>
      <w:r>
        <w:rPr>
          <w:rStyle w:val="VerbatimChar"/>
        </w:rPr>
        <w:t xml:space="preserve">Elevation: 2.0 ft, npv: 8.85002974508802e6</w:t>
      </w:r>
      <w:r>
        <w:br/>
      </w:r>
      <w:r>
        <w:rPr>
          <w:rStyle w:val="VerbatimChar"/>
        </w:rPr>
        <w:t xml:space="preserve">Elevation: 3.0 ft, npv: 7.192426414099719e6</w:t>
      </w:r>
      <w:r>
        <w:br/>
      </w:r>
      <w:r>
        <w:rPr>
          <w:rStyle w:val="VerbatimChar"/>
        </w:rPr>
        <w:t xml:space="preserve">Elevation: 4.0 ft, npv: 4.945574964807747e6</w:t>
      </w:r>
      <w:r>
        <w:br/>
      </w:r>
      <w:r>
        <w:rPr>
          <w:rStyle w:val="VerbatimChar"/>
        </w:rPr>
        <w:t xml:space="preserve">Elevation: 5.0 ft, npv: 3.2614594609767315e6</w:t>
      </w:r>
      <w:r>
        <w:br/>
      </w:r>
      <w:r>
        <w:rPr>
          <w:rStyle w:val="VerbatimChar"/>
        </w:rPr>
        <w:t xml:space="preserve">Elevation: 6.0 ft, npv: 2.0591556015056726e6</w:t>
      </w:r>
      <w:r>
        <w:br/>
      </w:r>
      <w:r>
        <w:rPr>
          <w:rStyle w:val="VerbatimChar"/>
        </w:rPr>
        <w:t xml:space="preserve">Elevation: 7.0 ft, npv: 1.1920762365191472e6</w:t>
      </w:r>
      <w:r>
        <w:br/>
      </w:r>
      <w:r>
        <w:rPr>
          <w:rStyle w:val="VerbatimChar"/>
        </w:rPr>
        <w:t xml:space="preserve">Elevation: 8.0 ft, npv: 597387.7950795256</w:t>
      </w:r>
    </w:p>
    <w:bookmarkEnd w:id="20"/>
    <w:bookmarkStart w:id="21" w:name="constriants"/>
    <w:p>
      <w:pPr>
        <w:pStyle w:val="Heading1"/>
      </w:pPr>
      <w:r>
        <w:t xml:space="preserve">2. Constriants</w:t>
      </w:r>
    </w:p>
    <w:p>
      <w:pPr>
        <w:pStyle w:val="SourceCode"/>
      </w:pPr>
      <w:r>
        <w:rPr>
          <w:rStyle w:val="NormalTok"/>
        </w:rPr>
        <w:t xml:space="preserve">bounds </w:t>
      </w:r>
      <w:r>
        <w:rPr>
          <w:rStyle w:val="OperatorTok"/>
        </w:rPr>
        <w:t xml:space="preserve">=</w:t>
      </w:r>
      <w:r>
        <w:rPr>
          <w:rStyle w:val="NormalTok"/>
        </w:rPr>
        <w:t xml:space="preserve"> </w:t>
      </w:r>
      <w:r>
        <w:rPr>
          <w:rStyle w:val="FunctionTok"/>
        </w:rPr>
        <w:t xml:space="preserve">boxconstraints</w:t>
      </w:r>
      <w:r>
        <w:rPr>
          <w:rStyle w:val="NormalTok"/>
        </w:rPr>
        <w:t xml:space="preserve">(;lb</w:t>
      </w:r>
      <w:r>
        <w:rPr>
          <w:rStyle w:val="OperatorTok"/>
        </w:rPr>
        <w:t xml:space="preserve">=</w:t>
      </w:r>
      <w:r>
        <w:rPr>
          <w:rStyle w:val="FloatTok"/>
        </w:rPr>
        <w:t xml:space="preserve">1.0</w:t>
      </w:r>
      <w:r>
        <w:rPr>
          <w:rStyle w:val="NormalTok"/>
        </w:rPr>
        <w:t xml:space="preserve">, ub</w:t>
      </w:r>
      <w:r>
        <w:rPr>
          <w:rStyle w:val="OperatorTok"/>
        </w:rPr>
        <w:t xml:space="preserve">=</w:t>
      </w:r>
      <w:r>
        <w:rPr>
          <w:rStyle w:val="FloatTok"/>
        </w:rPr>
        <w:t xml:space="preserve">14.0</w:t>
      </w:r>
      <w:r>
        <w:rPr>
          <w:rStyle w:val="NormalTok"/>
        </w:rPr>
        <w:t xml:space="preserve">)</w:t>
      </w:r>
      <w:r>
        <w:br/>
      </w:r>
      <w:r>
        <w:rPr>
          <w:rStyle w:val="NormalTok"/>
        </w:rPr>
        <w:t xml:space="preserve">options </w:t>
      </w:r>
      <w:r>
        <w:rPr>
          <w:rStyle w:val="OperatorTok"/>
        </w:rPr>
        <w:t xml:space="preserve">=</w:t>
      </w:r>
      <w:r>
        <w:rPr>
          <w:rStyle w:val="NormalTok"/>
        </w:rPr>
        <w:t xml:space="preserve"> </w:t>
      </w:r>
      <w:r>
        <w:rPr>
          <w:rStyle w:val="FunctionTok"/>
        </w:rPr>
        <w:t xml:space="preserve">Options</w:t>
      </w:r>
      <w:r>
        <w:rPr>
          <w:rStyle w:val="NormalTok"/>
        </w:rPr>
        <w:t xml:space="preserve">(; time_limit</w:t>
      </w:r>
      <w:r>
        <w:rPr>
          <w:rStyle w:val="OperatorTok"/>
        </w:rPr>
        <w:t xml:space="preserve">=</w:t>
      </w:r>
      <w:r>
        <w:rPr>
          <w:rStyle w:val="FloatTok"/>
        </w:rPr>
        <w:t xml:space="preserve">10.0</w:t>
      </w:r>
      <w:r>
        <w:rPr>
          <w:rStyle w:val="NormalTok"/>
        </w:rPr>
        <w:t xml:space="preserve">)</w:t>
      </w:r>
      <w:r>
        <w:br/>
      </w:r>
      <w:r>
        <w:rPr>
          <w:rStyle w:val="NormalTok"/>
        </w:rPr>
        <w:t xml:space="preserve">algorithm </w:t>
      </w:r>
      <w:r>
        <w:rPr>
          <w:rStyle w:val="OperatorTok"/>
        </w:rPr>
        <w:t xml:space="preserve">=</w:t>
      </w:r>
      <w:r>
        <w:rPr>
          <w:rStyle w:val="NormalTok"/>
        </w:rPr>
        <w:t xml:space="preserve"> </w:t>
      </w:r>
      <w:r>
        <w:rPr>
          <w:rStyle w:val="FunctionTok"/>
        </w:rPr>
        <w:t xml:space="preserve">ECA</w:t>
      </w:r>
      <w:r>
        <w:rPr>
          <w:rStyle w:val="NormalTok"/>
        </w:rPr>
        <w:t xml:space="preserve">(; options</w:t>
      </w:r>
      <w:r>
        <w:rPr>
          <w:rStyle w:val="OperatorTok"/>
        </w:rPr>
        <w:t xml:space="preserve">=</w:t>
      </w:r>
      <w:r>
        <w:rPr>
          <w:rStyle w:val="NormalTok"/>
        </w:rPr>
        <w:t xml:space="preserve">options)</w:t>
      </w:r>
    </w:p>
    <w:p>
      <w:pPr>
        <w:pStyle w:val="SourceCode"/>
      </w:pPr>
      <w:r>
        <w:rPr>
          <w:rStyle w:val="VerbatimChar"/>
        </w:rPr>
        <w:t xml:space="preserve">Algorithm Parameters</w:t>
      </w:r>
      <w:r>
        <w:br/>
      </w:r>
      <w:r>
        <w:rPr>
          <w:rStyle w:val="VerbatimChar"/>
        </w:rPr>
        <w:t xml:space="preserve">====================</w:t>
      </w:r>
      <w:r>
        <w:br/>
      </w:r>
      <w:r>
        <w:rPr>
          <w:rStyle w:val="VerbatimChar"/>
        </w:rPr>
        <w:t xml:space="preserve">  ECA(η_max=2.0, K=7, N=0, N_init=0, p_exploit=0.95, p_bin=0.02, ε=0.0, adaptive=false, resize_population=false)</w:t>
      </w:r>
      <w:r>
        <w:br/>
      </w:r>
      <w:r>
        <w:br/>
      </w:r>
      <w:r>
        <w:rPr>
          <w:rStyle w:val="VerbatimChar"/>
        </w:rPr>
        <w:t xml:space="preserve">Optimization Result</w:t>
      </w:r>
      <w:r>
        <w:br/>
      </w:r>
      <w:r>
        <w:rPr>
          <w:rStyle w:val="VerbatimChar"/>
        </w:rPr>
        <w:t xml:space="preserve">===================</w:t>
      </w:r>
      <w:r>
        <w:br/>
      </w:r>
      <w:r>
        <w:rPr>
          <w:rStyle w:val="VerbatimChar"/>
        </w:rPr>
        <w:t xml:space="preserve">  Empty status.</w:t>
      </w:r>
    </w:p>
    <w:bookmarkEnd w:id="21"/>
    <w:bookmarkStart w:id="22" w:name="optimization"/>
    <w:p>
      <w:pPr>
        <w:pStyle w:val="Heading1"/>
      </w:pPr>
      <w:r>
        <w:t xml:space="preserve">3. Optimization</w:t>
      </w:r>
    </w:p>
    <w:p>
      <w:pPr>
        <w:pStyle w:val="SourceCode"/>
      </w:pP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2024</w:t>
      </w:r>
      <w:r>
        <w:rPr>
          <w:rStyle w:val="NormalTok"/>
        </w:rPr>
        <w:t xml:space="preserve">)</w:t>
      </w:r>
      <w:r>
        <w:br/>
      </w:r>
      <w:r>
        <w:rPr>
          <w:rStyle w:val="NormalTok"/>
        </w:rPr>
        <w:t xml:space="preserve">result </w:t>
      </w:r>
      <w:r>
        <w:rPr>
          <w:rStyle w:val="OperatorTok"/>
        </w:rPr>
        <w:t xml:space="preserve">=</w:t>
      </w:r>
      <w:r>
        <w:rPr>
          <w:rStyle w:val="NormalTok"/>
        </w:rPr>
        <w:t xml:space="preserve"> </w:t>
      </w:r>
      <w:r>
        <w:rPr>
          <w:rStyle w:val="FunctionTok"/>
        </w:rPr>
        <w:t xml:space="preserve">optimize</w:t>
      </w:r>
      <w:r>
        <w:rPr>
          <w:rStyle w:val="NormalTok"/>
        </w:rPr>
        <w:t xml:space="preserve">(objective_function, bounds, algorithm)</w:t>
      </w:r>
    </w:p>
    <w:bookmarkEnd w:id="22"/>
    <w:bookmarkStart w:id="26" w:name="ploting"/>
    <w:p>
      <w:pPr>
        <w:pStyle w:val="Heading1"/>
      </w:pPr>
      <w:r>
        <w:t xml:space="preserve">4. Ploting</w:t>
      </w:r>
    </w:p>
    <w:p>
      <w:pPr>
        <w:pStyle w:val="SourceCode"/>
      </w:pPr>
      <w:r>
        <w:rPr>
          <w:rStyle w:val="ImportTok"/>
        </w:rPr>
        <w:t xml:space="preserve">using</w:t>
      </w:r>
      <w:r>
        <w:rPr>
          <w:rStyle w:val="NormalTok"/>
        </w:rPr>
        <w:t xml:space="preserve"> </w:t>
      </w:r>
      <w:r>
        <w:rPr>
          <w:rStyle w:val="BuiltInTok"/>
        </w:rPr>
        <w:t xml:space="preserve">Plots</w:t>
      </w:r>
      <w:r>
        <w:br/>
      </w:r>
      <w:r>
        <w:br/>
      </w:r>
      <w:r>
        <w:rPr>
          <w:rStyle w:val="KeywordTok"/>
        </w:rPr>
        <w:t xml:space="preserve">function</w:t>
      </w:r>
      <w:r>
        <w:rPr>
          <w:rStyle w:val="NormalTok"/>
        </w:rPr>
        <w:t xml:space="preserve"> </w:t>
      </w:r>
      <w:r>
        <w:rPr>
          <w:rStyle w:val="FunctionTok"/>
        </w:rPr>
        <w:t xml:space="preserve">objective_function</w:t>
      </w:r>
      <w:r>
        <w:rPr>
          <w:rStyle w:val="NormalTok"/>
        </w:rPr>
        <w:t xml:space="preserve">(a</w:t>
      </w:r>
      <w:r>
        <w:rPr>
          <w:rStyle w:val="OperatorTok"/>
        </w:rPr>
        <w:t xml:space="preserve">::</w:t>
      </w:r>
      <w:r>
        <w:rPr>
          <w:rStyle w:val="DataTypeTok"/>
        </w:rPr>
        <w:t xml:space="preserve">AbstractFloat</w:t>
      </w:r>
      <w:r>
        <w:rPr>
          <w:rStyle w:val="NormalTok"/>
        </w:rPr>
        <w:t xml:space="preserve">, sow, p)</w:t>
      </w:r>
      <w:r>
        <w:br/>
      </w:r>
      <w:r>
        <w:rPr>
          <w:rStyle w:val="NormalTok"/>
        </w:rPr>
        <w:t xml:space="preserve">  a_action </w:t>
      </w:r>
      <w:r>
        <w:rPr>
          <w:rStyle w:val="OperatorTok"/>
        </w:rPr>
        <w:t xml:space="preserve">=</w:t>
      </w:r>
      <w:r>
        <w:rPr>
          <w:rStyle w:val="NormalTok"/>
        </w:rPr>
        <w:t xml:space="preserve"> </w:t>
      </w:r>
      <w:r>
        <w:rPr>
          <w:rStyle w:val="FunctionTok"/>
        </w:rPr>
        <w:t xml:space="preserve">Action</w:t>
      </w:r>
      <w:r>
        <w:rPr>
          <w:rStyle w:val="NormalTok"/>
        </w:rPr>
        <w:t xml:space="preserve">(a </w:t>
      </w:r>
      <w:r>
        <w:rPr>
          <w:rStyle w:val="OperatorTok"/>
        </w:rPr>
        <w:t xml:space="preserve">*</w:t>
      </w:r>
      <w:r>
        <w:rPr>
          <w:rStyle w:val="NormalTok"/>
        </w:rPr>
        <w:t xml:space="preserve"> u</w:t>
      </w:r>
      <w:r>
        <w:rPr>
          <w:rStyle w:val="StringTok"/>
        </w:rPr>
        <w:t xml:space="preserve">"ft"</w:t>
      </w:r>
      <w:r>
        <w:rPr>
          <w:rStyle w:val="NormalTok"/>
        </w:rPr>
        <w:t xml:space="preserve">)</w:t>
      </w:r>
      <w:r>
        <w:br/>
      </w:r>
      <w:r>
        <w:rPr>
          <w:rStyle w:val="NormalTok"/>
        </w:rPr>
        <w:t xml:space="preserve">  npv </w:t>
      </w:r>
      <w:r>
        <w:rPr>
          <w:rStyle w:val="OperatorTok"/>
        </w:rPr>
        <w:t xml:space="preserve">=</w:t>
      </w:r>
      <w:r>
        <w:rPr>
          <w:rStyle w:val="NormalTok"/>
        </w:rPr>
        <w:t xml:space="preserve"> [</w:t>
      </w:r>
      <w:r>
        <w:rPr>
          <w:rStyle w:val="FunctionTok"/>
        </w:rPr>
        <w:t xml:space="preserve">run_sim</w:t>
      </w:r>
      <w:r>
        <w:rPr>
          <w:rStyle w:val="NormalTok"/>
        </w:rPr>
        <w:t xml:space="preserve">(a_action, s, p) for s </w:t>
      </w:r>
      <w:r>
        <w:rPr>
          <w:rStyle w:val="KeywordTok"/>
        </w:rPr>
        <w:t xml:space="preserve">in</w:t>
      </w:r>
      <w:r>
        <w:rPr>
          <w:rStyle w:val="NormalTok"/>
        </w:rPr>
        <w:t xml:space="preserve"> sows]</w:t>
      </w:r>
      <w:r>
        <w:br/>
      </w:r>
      <w:r>
        <w:rPr>
          <w:rStyle w:val="NormalTok"/>
        </w:rPr>
        <w:t xml:space="preserve">  </w:t>
      </w:r>
      <w:r>
        <w:rPr>
          <w:rStyle w:val="ControlFlowTok"/>
        </w:rPr>
        <w:t xml:space="preserve">return</w:t>
      </w:r>
      <w:r>
        <w:rPr>
          <w:rStyle w:val="NormalTok"/>
        </w:rPr>
        <w:t xml:space="preserve"> </w:t>
      </w:r>
      <w:r>
        <w:rPr>
          <w:rStyle w:val="FunctionTok"/>
        </w:rPr>
        <w:t xml:space="preserve">-sum</w:t>
      </w:r>
      <w:r>
        <w:rPr>
          <w:rStyle w:val="NormalTok"/>
        </w:rPr>
        <w:t xml:space="preserve">(npv)  </w:t>
      </w:r>
      <w:r>
        <w:rPr>
          <w:rStyle w:val="CommentTok"/>
        </w:rPr>
        <w:t xml:space="preserve"># Minimize NPV by negating sum</w:t>
      </w:r>
      <w:r>
        <w:br/>
      </w:r>
      <w:r>
        <w:rPr>
          <w:rStyle w:val="KeywordTok"/>
        </w:rPr>
        <w:t xml:space="preserve">end</w:t>
      </w:r>
      <w:r>
        <w:br/>
      </w:r>
      <w:r>
        <w:rPr>
          <w:rStyle w:val="CommentTok"/>
        </w:rPr>
        <w:t xml:space="preserve"># Plot the objective function</w:t>
      </w:r>
      <w:r>
        <w:br/>
      </w:r>
      <w:r>
        <w:rPr>
          <w:rStyle w:val="NormalTok"/>
        </w:rPr>
        <w:t xml:space="preserve">elevation_range </w:t>
      </w:r>
      <w:r>
        <w:rPr>
          <w:rStyle w:val="OperatorTok"/>
        </w:rPr>
        <w:t xml:space="preserve">=</w:t>
      </w:r>
      <w:r>
        <w:rPr>
          <w:rStyle w:val="NormalTok"/>
        </w:rPr>
        <w:t xml:space="preserve"> </w:t>
      </w:r>
      <w:r>
        <w:rPr>
          <w:rStyle w:val="FloatTok"/>
        </w:rPr>
        <w:t xml:space="preserve">0</w:t>
      </w:r>
      <w:r>
        <w:rPr>
          <w:rStyle w:val="OperatorTok"/>
        </w:rPr>
        <w:t xml:space="preserve">:</w:t>
      </w:r>
      <w:r>
        <w:rPr>
          <w:rStyle w:val="FloatTok"/>
        </w:rPr>
        <w:t xml:space="preserve">0.1</w:t>
      </w:r>
      <w:r>
        <w:rPr>
          <w:rStyle w:val="OperatorTok"/>
        </w:rPr>
        <w:t xml:space="preserve">:</w:t>
      </w:r>
      <w:r>
        <w:rPr>
          <w:rStyle w:val="FloatTok"/>
        </w:rPr>
        <w:t xml:space="preserve">14</w:t>
      </w:r>
      <w:r>
        <w:br/>
      </w:r>
      <w:r>
        <w:rPr>
          <w:rStyle w:val="NormalTok"/>
        </w:rPr>
        <w:t xml:space="preserve">objective_values_all </w:t>
      </w:r>
      <w:r>
        <w:rPr>
          <w:rStyle w:val="OperatorTok"/>
        </w:rPr>
        <w:t xml:space="preserve">=</w:t>
      </w:r>
      <w:r>
        <w:rPr>
          <w:rStyle w:val="NormalTok"/>
        </w:rPr>
        <w:t xml:space="preserve"> [</w:t>
      </w:r>
      <w:r>
        <w:rPr>
          <w:rStyle w:val="FunctionTok"/>
        </w:rPr>
        <w:t xml:space="preserve">objective_function</w:t>
      </w:r>
      <w:r>
        <w:rPr>
          <w:rStyle w:val="NormalTok"/>
        </w:rPr>
        <w:t xml:space="preserve">(elev, sows, p) for elev </w:t>
      </w:r>
      <w:r>
        <w:rPr>
          <w:rStyle w:val="KeywordTok"/>
        </w:rPr>
        <w:t xml:space="preserve">in</w:t>
      </w:r>
      <w:r>
        <w:rPr>
          <w:rStyle w:val="NormalTok"/>
        </w:rPr>
        <w:t xml:space="preserve"> elevation_range]</w:t>
      </w:r>
      <w:r>
        <w:br/>
      </w:r>
      <w:r>
        <w:br/>
      </w:r>
      <w:r>
        <w:rPr>
          <w:rStyle w:val="FunctionTok"/>
        </w:rPr>
        <w:t xml:space="preserve">plot</w:t>
      </w:r>
      <w:r>
        <w:rPr>
          <w:rStyle w:val="NormalTok"/>
        </w:rPr>
        <w:t xml:space="preserve">(elevation_range, objective_values_all, xlabel</w:t>
      </w:r>
      <w:r>
        <w:rPr>
          <w:rStyle w:val="OperatorTok"/>
        </w:rPr>
        <w:t xml:space="preserve">=</w:t>
      </w:r>
      <w:r>
        <w:rPr>
          <w:rStyle w:val="StringTok"/>
        </w:rPr>
        <w:t xml:space="preserve">"Elevation (ft)"</w:t>
      </w:r>
      <w:r>
        <w:rPr>
          <w:rStyle w:val="NormalTok"/>
        </w:rPr>
        <w:t xml:space="preserve">, ylabel</w:t>
      </w:r>
      <w:r>
        <w:rPr>
          <w:rStyle w:val="OperatorTok"/>
        </w:rPr>
        <w:t xml:space="preserve">=</w:t>
      </w:r>
      <w:r>
        <w:rPr>
          <w:rStyle w:val="StringTok"/>
        </w:rPr>
        <w:t xml:space="preserve">"npv"</w:t>
      </w:r>
      <w:r>
        <w:rPr>
          <w:rStyle w:val="NormalTok"/>
        </w:rPr>
        <w:t xml:space="preserve">,</w:t>
      </w:r>
      <w:r>
        <w:br/>
      </w:r>
      <w:r>
        <w:rPr>
          <w:rStyle w:val="NormalTok"/>
        </w:rPr>
        <w:t xml:space="preserve">     label</w:t>
      </w:r>
      <w:r>
        <w:rPr>
          <w:rStyle w:val="OperatorTok"/>
        </w:rPr>
        <w:t xml:space="preserve">=</w:t>
      </w:r>
      <w:r>
        <w:rPr>
          <w:rStyle w:val="StringTok"/>
        </w:rPr>
        <w:t xml:space="preserve">"Objective Function"</w:t>
      </w:r>
      <w:r>
        <w:rPr>
          <w:rStyle w:val="NormalTok"/>
        </w:rPr>
        <w:t xml:space="preserve">, legend</w:t>
      </w:r>
      <w:r>
        <w:rPr>
          <w:rStyle w:val="OperatorTok"/>
        </w:rPr>
        <w:t xml:space="preserve">=:</w:t>
      </w:r>
      <w:r>
        <w:rPr>
          <w:rStyle w:val="NormalTok"/>
        </w:rPr>
        <w:t xml:space="preserve">bottomright)</w:t>
      </w:r>
      <w:r>
        <w:br/>
      </w:r>
      <w:r>
        <w:br/>
      </w:r>
      <w:r>
        <w:rPr>
          <w:rStyle w:val="CommentTok"/>
        </w:rPr>
        <w:t xml:space="preserve"># Display the plot</w:t>
      </w:r>
    </w:p>
    <w:p>
      <w:pPr>
        <w:pStyle w:val="FirstParagraph"/>
      </w:pPr>
      <w:r>
        <w:drawing>
          <wp:inline>
            <wp:extent cx="4572000" cy="3657600"/>
            <wp:effectExtent b="0" l="0" r="0" t="0"/>
            <wp:docPr descr="" title="" id="24" name="Picture"/>
            <a:graphic>
              <a:graphicData uri="http://schemas.openxmlformats.org/drawingml/2006/picture">
                <pic:pic>
                  <pic:nvPicPr>
                    <pic:cNvPr descr="template_files/figure-docx/cell-7-output-1.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6"/>
    <w:bookmarkStart w:id="27" w:name="analysis-and-comments"/>
    <w:p>
      <w:pPr>
        <w:pStyle w:val="Heading1"/>
      </w:pPr>
      <w:r>
        <w:t xml:space="preserve">5. Analysis and Comments</w:t>
      </w:r>
    </w:p>
    <w:p>
      <w:pPr>
        <w:numPr>
          <w:ilvl w:val="0"/>
          <w:numId w:val="1001"/>
        </w:numPr>
      </w:pPr>
      <w:r>
        <w:t xml:space="preserve">The analysis considers a finite number of SOWs, each represented by sea level rise, surge distribution and discount rate PDS. The main objective is to optimize the elevation decision that will return minimum npv.</w:t>
      </w:r>
    </w:p>
    <w:p>
      <w:pPr>
        <w:numPr>
          <w:ilvl w:val="0"/>
          <w:numId w:val="1001"/>
        </w:numPr>
      </w:pPr>
      <w:r>
        <w:t xml:space="preserve">Discount rate, storm surge, and sea level rise are assummed to be the only source of uncertain associated with our objective function which make it easy to optimize the main objective in the analysis. However real world scenarios, there are other sorces of uncertainty such as uncertainty associated lifespan of the house, the depth-damage curve, probabibility of flood occuring.</w:t>
      </w:r>
    </w:p>
    <w:p>
      <w:pPr>
        <w:numPr>
          <w:ilvl w:val="0"/>
          <w:numId w:val="1001"/>
        </w:numPr>
      </w:pPr>
      <w:r>
        <w:t xml:space="preserve">The use of a finite number of SOWs introduces a trade-off between computation efficiency and the accuracy of the optimization solution. Averaging over SOWs is a way to handle uncertainty in decision-making when there is less computer power.</w:t>
      </w:r>
    </w:p>
    <w:p>
      <w:pPr>
        <w:numPr>
          <w:ilvl w:val="0"/>
          <w:numId w:val="1001"/>
        </w:numPr>
      </w:pPr>
      <w:r>
        <w:t xml:space="preserve">The decision parameter elevating the house is the only parameter being optimized in this work. Future analysis should consider also optimizing the discount rate, surge distribution and the sea level rise.</w:t>
      </w:r>
    </w:p>
    <w:p>
      <w:pPr>
        <w:numPr>
          <w:ilvl w:val="0"/>
          <w:numId w:val="1001"/>
        </w:numPr>
      </w:pPr>
      <w:r>
        <w:t xml:space="preserve">Future work should consider more than one optimization algorithm or model for the analysis to see which one works best.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Policy Search</dc:title>
  <dc:creator>Solomon(netID)</dc:creator>
  <cp:keywords/>
  <dcterms:created xsi:type="dcterms:W3CDTF">2024-03-08T16:14:28Z</dcterms:created>
  <dcterms:modified xsi:type="dcterms:W3CDTF">2024-03-08T16:14:28Z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date">
    <vt:lpwstr>Fri., Mar. 8</vt:lpwstr>
  </property>
  <property fmtid="{D5CDD505-2E9C-101B-9397-08002B2CF9AE}" pid="8" name="date-format">
    <vt:lpwstr>ddd., MMM. D</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julia-1.10</vt:lpwstr>
  </property>
  <property fmtid="{D5CDD505-2E9C-101B-9397-08002B2CF9AE}" pid="14" name="labels">
    <vt:lpwstr/>
  </property>
  <property fmtid="{D5CDD505-2E9C-101B-9397-08002B2CF9AE}" pid="15" name="toc-title">
    <vt:lpwstr>Table of contents</vt:lpwstr>
  </property>
  <property fmtid="{D5CDD505-2E9C-101B-9397-08002B2CF9AE}" pid="16" name="week">
    <vt:lpwstr>7</vt:lpwstr>
  </property>
</Properties>
</file>