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svg" ContentType="image/svg+xml"/>
  <Override PartName="/word/media/rId43.svg" ContentType="image/svg+xml"/>
  <Override PartName="/word/media/rId47.svg" ContentType="image/svg+xml"/>
  <Override PartName="/word/media/rId27.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Depth-Damage</w:t>
      </w:r>
      <w:r>
        <w:t xml:space="preserve"> </w:t>
      </w:r>
      <w:r>
        <w:t xml:space="preserve">Models</w:t>
      </w:r>
    </w:p>
    <w:p>
      <w:pPr>
        <w:pStyle w:val="Subtitle"/>
      </w:pPr>
      <w:r>
        <w:t xml:space="preserve">DataFrames</w:t>
      </w:r>
      <w:r>
        <w:t xml:space="preserve"> </w:t>
      </w:r>
      <w:r>
        <w:t xml:space="preserve">and</w:t>
      </w:r>
      <w:r>
        <w:t xml:space="preserve"> </w:t>
      </w:r>
      <w:r>
        <w:t xml:space="preserve">Distributions</w:t>
      </w:r>
    </w:p>
    <w:p>
      <w:pPr>
        <w:pStyle w:val="Author"/>
      </w:pPr>
      <w:r>
        <w:t xml:space="preserve">Leanh</w:t>
      </w:r>
      <w:r>
        <w:t xml:space="preserve"> </w:t>
      </w:r>
      <w:r>
        <w:t xml:space="preserve">Nguyen</w:t>
      </w:r>
    </w:p>
    <w:p>
      <w:pPr>
        <w:pStyle w:val="Date"/>
      </w:pPr>
      <w:r>
        <w:t xml:space="preserve">Fri.,</w:t>
      </w:r>
      <w:r>
        <w:t xml:space="preserve"> </w:t>
      </w:r>
      <w:r>
        <w:t xml:space="preserve">Jan. 26</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p>
    <w:bookmarkStart w:id="23" w:name="site-information"/>
    <w:p>
      <w:pPr>
        <w:pStyle w:val="Heading1"/>
      </w:pPr>
      <w:r>
        <w:t xml:space="preserve">1. Site Information</w:t>
      </w:r>
    </w:p>
    <w:bookmarkStart w:id="20" w:name="pick-a-site"/>
    <w:p>
      <w:pPr>
        <w:pStyle w:val="Heading2"/>
      </w:pPr>
      <w:r>
        <w:t xml:space="preserve">1.1 Pick a site</w:t>
      </w:r>
    </w:p>
    <w:p>
      <w:pPr>
        <w:pStyle w:val="FirstParagraph"/>
      </w:pPr>
      <w:r>
        <w:t xml:space="preserve">Galveston Pier 21, TX</w:t>
      </w:r>
    </w:p>
    <w:bookmarkEnd w:id="20"/>
    <w:bookmarkStart w:id="21" w:name="pick-a-building"/>
    <w:p>
      <w:pPr>
        <w:pStyle w:val="Heading2"/>
      </w:pPr>
      <w:r>
        <w:t xml:space="preserve">1.2 Pick a building</w:t>
      </w:r>
    </w:p>
    <w:p>
      <w:pPr>
        <w:pStyle w:val="FirstParagraph"/>
      </w:pPr>
      <w:r>
        <w:t xml:space="preserve">Building: Ocean Star Offshore Drilling Rig and Museum Gift Store</w:t>
      </w:r>
    </w:p>
    <w:p>
      <w:pPr>
        <w:pStyle w:val="BodyText"/>
      </w:pPr>
      <w:r>
        <w:t xml:space="preserve">Location: 29.310430907645863, -94.79173653184932</w:t>
      </w:r>
    </w:p>
    <w:p>
      <w:pPr>
        <w:pStyle w:val="BodyText"/>
      </w:pPr>
      <w:r>
        <w:t xml:space="preserve">Address: 2002 Wharf Rd, Galveston, TX 77550</w:t>
      </w:r>
    </w:p>
    <w:p>
      <w:pPr>
        <w:pStyle w:val="BodyText"/>
      </w:pPr>
      <w:r>
        <w:t xml:space="preserve">Reason: This building is very close to the gauge as the gauge is located right outside the building. The gauge is located right between the coast and the building.</w:t>
      </w:r>
    </w:p>
    <w:bookmarkEnd w:id="21"/>
    <w:bookmarkStart w:id="22" w:name="find-the-buildings-elevation"/>
    <w:p>
      <w:pPr>
        <w:pStyle w:val="Heading2"/>
      </w:pPr>
      <w:r>
        <w:t xml:space="preserve">1.3 Find the building’s elevation</w:t>
      </w:r>
    </w:p>
    <w:p>
      <w:pPr>
        <w:pStyle w:val="FirstParagraph"/>
      </w:pPr>
      <w:r>
        <w:t xml:space="preserve">Elevation: roof = 5 meters above sea level, base = 2 meters above sea level</w:t>
      </w:r>
    </w:p>
    <w:bookmarkEnd w:id="22"/>
    <w:bookmarkEnd w:id="23"/>
    <w:bookmarkStart w:id="51" w:name="depth-damage"/>
    <w:p>
      <w:pPr>
        <w:pStyle w:val="Heading1"/>
      </w:pPr>
      <w:r>
        <w:t xml:space="preserve">2. Depth-Damage</w:t>
      </w:r>
    </w:p>
    <w:p>
      <w:pPr>
        <w:pStyle w:val="FirstParagraph"/>
      </w:pPr>
      <w:r>
        <w:t xml:space="preserve">Find the building’s depth-damage data. Find a depth-damage function for your building. Use one of the depth-damage functions in haz_fl_dept.csv. Read the documemtation and make sure you understand what it means. Explain why this is an appropriate depth-damage function to use.</w:t>
      </w:r>
    </w:p>
    <w:p>
      <w:pPr>
        <w:pStyle w:val="BodyText"/>
      </w:pPr>
      <w:r>
        <w:t xml:space="preserve">Build the depth-damage curve. Use the tools we have built in this workshop to build a depth-damage curve for your building. Plot the curve in 1 inch increments from -10 to 30 feet, as above. Explain what it means.</w:t>
      </w:r>
    </w:p>
    <w:p>
      <w:pPr>
        <w:pStyle w:val="BodyText"/>
      </w:pPr>
      <w:r>
        <w:t xml:space="preserve">Deterministic depth-damage functions from the HAZUS model developed by the US Army Corps of Engineers:</w:t>
      </w:r>
      <w:r>
        <w:t xml:space="preserve"> </w:t>
      </w:r>
      <w:hyperlink r:id="rId24">
        <w:r>
          <w:rPr>
            <w:rStyle w:val="Hyperlink"/>
          </w:rPr>
          <w:t xml:space="preserve">the data source</w:t>
        </w:r>
      </w:hyperlink>
      <w:r>
        <w:t xml:space="preserve"> </w:t>
      </w:r>
      <w:r>
        <w:t xml:space="preserve">Work with</w:t>
      </w:r>
      <w:r>
        <w:t xml:space="preserve"> </w:t>
      </w:r>
      <w:r>
        <w:rPr>
          <w:rStyle w:val="VerbatimChar"/>
        </w:rPr>
        <w:t xml:space="preserve">haz_fl_dept</w:t>
      </w:r>
      <w:r>
        <w:t xml:space="preserve"> </w:t>
      </w:r>
      <w:r>
        <w:t xml:space="preserve">file</w:t>
      </w:r>
    </w:p>
    <w:bookmarkStart w:id="25" w:name="annotated-cell-2"/>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w:t>
      </w:r>
      <w:r>
        <w:br/>
      </w:r>
      <w:r>
        <w:rPr>
          <w:rStyle w:val="FunctionTok"/>
        </w:rPr>
        <w:t xml:space="preserve">first</w:t>
      </w:r>
      <w:r>
        <w:rPr>
          <w:rStyle w:val="NormalTok"/>
        </w:rPr>
        <w:t xml:space="preserve">(haz_fl_dept, </w:t>
      </w:r>
      <w:r>
        <w:rPr>
          <w:rStyle w:val="FloatTok"/>
        </w:rPr>
        <w:t xml:space="preserve">3</w:t>
      </w:r>
      <w:r>
        <w:rPr>
          <w:rStyle w:val="NormalTok"/>
        </w:rPr>
        <w:t xml:space="preserve">)</w:t>
      </w:r>
    </w:p>
    <w:bookmarkEnd w:id="25"/>
    <w:p>
      <w:pPr>
        <w:pStyle w:val="DefinitionTerm"/>
      </w:pPr>
      <w:r>
        <w:t xml:space="preserve">Line 2</w:t>
      </w:r>
    </w:p>
    <w:p>
      <w:pPr>
        <w:pStyle w:val="Definition"/>
      </w:pPr>
      <w:r>
        <w:t xml:space="preserve">This lets us view the first three rows</w:t>
      </w:r>
    </w:p>
    <w:bookmarkStart w:id="26" w:name="parsing"/>
    <w:p>
      <w:pPr>
        <w:pStyle w:val="Heading2"/>
      </w:pPr>
      <w:r>
        <w:t xml:space="preserve">2.1 Parsing</w:t>
      </w:r>
    </w:p>
    <w:p>
      <w:pPr>
        <w:pStyle w:val="FirstParagraph"/>
      </w:pPr>
      <w:r>
        <w:t xml:space="preserve">Use the depth-damage functions in this file. However, the depths are stored in a somewhat annoying format (e.g.,</w:t>
      </w:r>
      <w:r>
        <w:t xml:space="preserve"> </w:t>
      </w:r>
      <w:r>
        <w:t xml:space="preserve">“</w:t>
      </w:r>
      <w:r>
        <w:t xml:space="preserve">ft04m</w:t>
      </w:r>
      <w:r>
        <w:t xml:space="preserve">”</w:t>
      </w:r>
      <w:r>
        <w:t xml:space="preserve"> </w:t>
      </w:r>
      <w:r>
        <w:t xml:space="preserve">means -4 feet).</w:t>
      </w:r>
      <w:r>
        <w:t xml:space="preserve"> </w:t>
      </w:r>
      <w:r>
        <w:t xml:space="preserve">Create functionality in the</w:t>
      </w:r>
      <w:r>
        <w:t xml:space="preserve"> </w:t>
      </w:r>
      <w:r>
        <w:rPr>
          <w:rStyle w:val="VerbatimChar"/>
        </w:rPr>
        <w:t xml:space="preserve">depthdamage.jl</w:t>
      </w:r>
      <w:r>
        <w:t xml:space="preserve"> </w:t>
      </w:r>
      <w:r>
        <w:t xml:space="preserve">file and load it as follows:</w:t>
      </w:r>
    </w:p>
    <w:p>
      <w:pPr>
        <w:pStyle w:val="SourceCode"/>
      </w:pPr>
      <w:r>
        <w:rPr>
          <w:rStyle w:val="FunctionTok"/>
        </w:rPr>
        <w:t xml:space="preserve">include</w:t>
      </w:r>
      <w:r>
        <w:rPr>
          <w:rStyle w:val="NormalTok"/>
        </w:rPr>
        <w:t xml:space="preserve">(</w:t>
      </w:r>
      <w:r>
        <w:rPr>
          <w:rStyle w:val="StringTok"/>
        </w:rPr>
        <w:t xml:space="preserve">"depthdamage.jl"</w:t>
      </w:r>
      <w:r>
        <w:rPr>
          <w:rStyle w:val="NormalTok"/>
        </w:rPr>
        <w:t xml:space="preserve">)</w:t>
      </w:r>
    </w:p>
    <w:p>
      <w:pPr>
        <w:pStyle w:val="SourceCode"/>
      </w:pPr>
      <w:r>
        <w:rPr>
          <w:rStyle w:val="VerbatimChar"/>
        </w:rPr>
        <w:t xml:space="preserve">DepthDamageData</w:t>
      </w:r>
    </w:p>
    <w:p>
      <w:pPr>
        <w:pStyle w:val="FirstParagraph"/>
      </w:pPr>
      <w:r>
        <w:t xml:space="preserve">Use</w:t>
      </w:r>
      <w:r>
        <w:t xml:space="preserve"> </w:t>
      </w:r>
      <w:r>
        <w:rPr>
          <w:rStyle w:val="VerbatimChar"/>
        </w:rPr>
        <w:t xml:space="preserve">DepthDamageData</w:t>
      </w:r>
      <w:r>
        <w:t xml:space="preserve">.</w:t>
      </w:r>
      <w:r>
        <w:t xml:space="preserve"> </w:t>
      </w:r>
      <w:r>
        <w:t xml:space="preserve">This is a</w:t>
      </w:r>
      <w:r>
        <w:t xml:space="preserve"> </w:t>
      </w:r>
      <w:r>
        <w:rPr>
          <w:rStyle w:val="VerbatimChar"/>
        </w:rPr>
        <w:t xml:space="preserve">data structure</w:t>
      </w:r>
      <w:r>
        <w:t xml:space="preserve"> </w:t>
      </w:r>
      <w:r>
        <w:t xml:space="preserve">or</w:t>
      </w:r>
      <w:r>
        <w:t xml:space="preserve"> </w:t>
      </w:r>
      <w:r>
        <w:rPr>
          <w:rStyle w:val="VerbatimChar"/>
        </w:rPr>
        <w:t xml:space="preserve">type</w:t>
      </w:r>
      <w:r>
        <w:t xml:space="preserve"> </w:t>
      </w:r>
      <w:r>
        <w:t xml:space="preserve">that stores the depth-damage data, as well as any relevant metadata.</w:t>
      </w:r>
      <w:r>
        <w:t xml:space="preserve"> </w:t>
      </w:r>
      <w:r>
        <w:t xml:space="preserve">Defined a</w:t>
      </w:r>
      <w:r>
        <w:t xml:space="preserve"> </w:t>
      </w:r>
      <w:r>
        <w:rPr>
          <w:rStyle w:val="VerbatimChar"/>
        </w:rPr>
        <w:t xml:space="preserve">constructor</w:t>
      </w:r>
      <w:r>
        <w:t xml:space="preserve"> </w:t>
      </w:r>
      <w:r>
        <w:t xml:space="preserve">that takes in the row of a DataFrame and creates a</w:t>
      </w:r>
      <w:r>
        <w:t xml:space="preserve"> </w:t>
      </w:r>
      <w:r>
        <w:rPr>
          <w:rStyle w:val="VerbatimChar"/>
        </w:rPr>
        <w:t xml:space="preserve">DepthDamageData</w:t>
      </w:r>
      <w:r>
        <w:t xml:space="preserve"> </w:t>
      </w:r>
      <w:r>
        <w:t xml:space="preserve">object.</w:t>
      </w:r>
    </w:p>
    <w:p>
      <w:pPr>
        <w:pStyle w:val="SourceCode"/>
      </w:pPr>
      <w:r>
        <w:rPr>
          <w:rStyle w:val="NormalTok"/>
        </w:rPr>
        <w:t xml:space="preserve">demo_row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"Gift Shop, structure"</w:t>
      </w:r>
      <w:r>
        <w:rPr>
          <w:rStyle w:val="NormalTok"/>
        </w:rPr>
        <w:t xml:space="preserve"> </w:t>
      </w:r>
      <w:r>
        <w:rPr>
          <w:rStyle w:val="CommentTok"/>
        </w:rPr>
        <w:t xml:space="preserve"># 1 </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(demo_row)</w:t>
      </w:r>
    </w:p>
    <w:p>
      <w:pPr>
        <w:pStyle w:val="SourceCode"/>
      </w:pPr>
      <w:r>
        <w:rPr>
          <w:rStyle w:val="VerbatimChar"/>
        </w:rPr>
        <w:t xml:space="preserve">DepthDamageData(Quantity{Float64, 𝐋, Unitful.FreeUnits{(ft,), 𝐋, nothing}}[-4.0 ft, -3.0 ft, -2.0 ft, -1.0 ft, 0.0 ft, 1.0 ft, 2.0 ft, 3.0 ft, 4.0 ft, 5.0 ft  …  15.0 ft, 16.0 ft, 17.0 ft, 18.0 ft, 19.0 ft, 20.0 ft, 21.0 ft, 22.0 ft, 23.0 ft, 24.0 ft], [0.0, 0.0, 0.0, 0.0, 0.0, 5.0, 8.0, 9.0, 9.0, 9.0  …  69.0, 73.0, 77.0, 80.0, 83.0, 86.0, 89.0, 92.0, 95.0, 98.0], String7("COM1"), "236", String31("USACE - Galveston"), "Gift Shop, structure", "missing")</w:t>
      </w:r>
    </w:p>
    <w:p>
      <w:pPr>
        <w:pStyle w:val="FirstParagraph"/>
      </w:pPr>
      <w:r>
        <w:t xml:space="preserve">This prints out a bunch of data. It has the following fields, which should broadly match with our DataFrame:</w:t>
      </w:r>
      <w:r>
        <w:t xml:space="preserve"> </w:t>
      </w:r>
      <w:r>
        <w:t xml:space="preserve">(:depths, :damages, :occupancy, :dmg_fn_id, :source, :description, :comment)</w:t>
      </w:r>
      <w:r>
        <w:t xml:space="preserve"> </w:t>
      </w:r>
      <w:r>
        <w:t xml:space="preserve">1. 271 COM1 236 USACE - Galveston Gift Shop, structure. I chose this structure type as the building is a gift shop for a museum. The description from the haz_fl_dept perfectly matched the structure’s description.</w:t>
      </w:r>
    </w:p>
    <w:p>
      <w:pPr>
        <w:pStyle w:val="SourceCode"/>
      </w:pPr>
      <w:r>
        <w:rPr>
          <w:rStyle w:val="NormalTok"/>
        </w:rPr>
        <w:t xml:space="preserve">demo_row </w:t>
      </w:r>
      <w:r>
        <w:rPr>
          <w:rStyle w:val="OperatorTok"/>
        </w:rPr>
        <w:t xml:space="preserve">=</w:t>
      </w:r>
      <w:r>
        <w:rPr>
          <w:rStyle w:val="NormalTok"/>
        </w:rPr>
        <w:t xml:space="preserve"> </w:t>
      </w:r>
      <w:r>
        <w:rPr>
          <w:rStyle w:val="PreprocessorTok"/>
        </w:rPr>
        <w:t xml:space="preserve">@rsubset</w:t>
      </w:r>
      <w:r>
        <w:rPr>
          <w:rStyle w:val="NormalTok"/>
        </w:rPr>
        <w:t xml:space="preserve">(</w:t>
      </w:r>
      <w:r>
        <w:br/>
      </w:r>
      <w:r>
        <w:rPr>
          <w:rStyle w:val="NormalTok"/>
        </w:rPr>
        <w:t xml:space="preserve">    haz_fl_dept, </w:t>
      </w:r>
      <w:r>
        <w:rPr>
          <w:rStyle w:val="OperatorTok"/>
        </w:rPr>
        <w:t xml:space="preserve">:</w:t>
      </w:r>
      <w:r>
        <w:rPr>
          <w:rStyle w:val="NormalTok"/>
        </w:rPr>
        <w:t xml:space="preserve">Description </w:t>
      </w:r>
      <w:r>
        <w:rPr>
          <w:rStyle w:val="OperatorTok"/>
        </w:rPr>
        <w:t xml:space="preserve">==</w:t>
      </w:r>
      <w:r>
        <w:rPr>
          <w:rStyle w:val="NormalTok"/>
        </w:rPr>
        <w:t xml:space="preserve"> </w:t>
      </w:r>
      <w:r>
        <w:rPr>
          <w:rStyle w:val="StringTok"/>
        </w:rPr>
        <w:t xml:space="preserve">"one story, no basement, Contents"</w:t>
      </w:r>
      <w:r>
        <w:rPr>
          <w:rStyle w:val="NormalTok"/>
        </w:rPr>
        <w:t xml:space="preserve">, </w:t>
      </w:r>
      <w:r>
        <w:rPr>
          <w:rStyle w:val="OperatorTok"/>
        </w:rPr>
        <w:t xml:space="preserve">:</w:t>
      </w:r>
      <w:r>
        <w:rPr>
          <w:rStyle w:val="NormalTok"/>
        </w:rPr>
        <w:t xml:space="preserve">Source </w:t>
      </w:r>
      <w:r>
        <w:rPr>
          <w:rStyle w:val="OperatorTok"/>
        </w:rPr>
        <w:t xml:space="preserve">==</w:t>
      </w:r>
      <w:r>
        <w:rPr>
          <w:rStyle w:val="NormalTok"/>
        </w:rPr>
        <w:t xml:space="preserve"> </w:t>
      </w:r>
      <w:r>
        <w:rPr>
          <w:rStyle w:val="StringTok"/>
        </w:rPr>
        <w:t xml:space="preserve">"USACE - Galveston"</w:t>
      </w:r>
      <w:r>
        <w:rPr>
          <w:rStyle w:val="NormalTok"/>
        </w:rPr>
        <w:t xml:space="preserve"> </w:t>
      </w:r>
      <w:r>
        <w:rPr>
          <w:rStyle w:val="CommentTok"/>
        </w:rPr>
        <w:t xml:space="preserve"># 1 </w:t>
      </w:r>
      <w:r>
        <w:br/>
      </w:r>
      <w:r>
        <w:rPr>
          <w:rStyle w:val="Normal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w:t>
      </w:r>
      <w:r>
        <w:br/>
      </w:r>
      <w:r>
        <w:rPr>
          <w:rStyle w:val="NormalTok"/>
        </w:rPr>
        <w:t xml:space="preserve">]</w:t>
      </w:r>
      <w:r>
        <w:br/>
      </w:r>
      <w:r>
        <w:rPr>
          <w:rStyle w:val="NormalTok"/>
        </w:rPr>
        <w:t xml:space="preserve">ee </w:t>
      </w:r>
      <w:r>
        <w:rPr>
          <w:rStyle w:val="OperatorTok"/>
        </w:rPr>
        <w:t xml:space="preserve">=</w:t>
      </w:r>
      <w:r>
        <w:rPr>
          <w:rStyle w:val="NormalTok"/>
        </w:rPr>
        <w:t xml:space="preserve"> </w:t>
      </w:r>
      <w:r>
        <w:rPr>
          <w:rStyle w:val="FunctionTok"/>
        </w:rPr>
        <w:t xml:space="preserve">DepthDamageData</w:t>
      </w:r>
      <w:r>
        <w:rPr>
          <w:rStyle w:val="NormalTok"/>
        </w:rPr>
        <w:t xml:space="preserve">(demo_row)</w:t>
      </w:r>
    </w:p>
    <w:p>
      <w:pPr>
        <w:pStyle w:val="SourceCode"/>
      </w:pPr>
      <w:r>
        <w:rPr>
          <w:rStyle w:val="VerbatimChar"/>
        </w:rPr>
        <w:t xml:space="preserve">DepthDamageData(Quantity{Float64, 𝐋, Unitful.FreeUnits{(ft,), 𝐋, nothing}}[-4.0 ft, -3.0 ft, -2.0 ft, -1.0 ft, 0.0 ft, 1.0 ft, 2.0 ft, 3.0 ft, 4.0 ft, 5.0 ft  …  15.0 ft, 16.0 ft, 17.0 ft, 18.0 ft, 19.0 ft, 20.0 ft, 21.0 ft, 22.0 ft, 23.0 ft, 24.0 ft], [0.0, 0.0, 0.0, 0.0, 8.0, 42.0, 60.0, 71.0, 77.0, 82.0  …  90.0, 90.0, 90.0, 90.0, 90.0, 90.0, 90.0, 90.0, 90.0, 90.0], String7("RES1"), "55", String31("USACE - Galveston"), "one story, no basement, Contents", "missing")</w:t>
      </w:r>
    </w:p>
    <w:p>
      <w:pPr>
        <w:numPr>
          <w:ilvl w:val="0"/>
          <w:numId w:val="1001"/>
        </w:numPr>
        <w:pStyle w:val="Compact"/>
      </w:pPr>
      <w:r>
        <w:t xml:space="preserve">To test the sensitivity of my results to my choice of depth-damage function. I used</w:t>
      </w:r>
      <w:r>
        <w:t xml:space="preserve"> </w:t>
      </w:r>
      <w:r>
        <w:t xml:space="preserve">“</w:t>
      </w:r>
      <w:r>
        <w:t xml:space="preserve">one story, no basement, Contents</w:t>
      </w:r>
      <w:r>
        <w:t xml:space="preserve">”</w:t>
      </w:r>
      <w:r>
        <w:t xml:space="preserve"> </w:t>
      </w:r>
      <w:r>
        <w:t xml:space="preserve">79 RES1 55 USACE - Galveston one story, no basement, Contents.</w:t>
      </w:r>
    </w:p>
    <w:p>
      <w:pPr>
        <w:pStyle w:val="SourceCode"/>
      </w:pPr>
      <w:r>
        <w:rPr>
          <w:rStyle w:val="FunctionTok"/>
        </w:rPr>
        <w:t xml:space="preserve">fieldnames</w:t>
      </w:r>
      <w:r>
        <w:rPr>
          <w:rStyle w:val="NormalTok"/>
        </w:rPr>
        <w:t xml:space="preserve">(</w:t>
      </w:r>
      <w:r>
        <w:rPr>
          <w:rStyle w:val="FunctionTok"/>
        </w:rPr>
        <w:t xml:space="preserve">typeof</w:t>
      </w:r>
      <w:r>
        <w:rPr>
          <w:rStyle w:val="NormalTok"/>
        </w:rPr>
        <w:t xml:space="preserve">(dd))</w:t>
      </w:r>
    </w:p>
    <w:p>
      <w:pPr>
        <w:pStyle w:val="SourceCode"/>
      </w:pPr>
      <w:r>
        <w:rPr>
          <w:rStyle w:val="VerbatimChar"/>
        </w:rPr>
        <w:t xml:space="preserve">(:depths, :damages, :occupancy, :dmg_fn_id, :source, :description, :comment)</w:t>
      </w:r>
    </w:p>
    <w:bookmarkEnd w:id="26"/>
    <w:bookmarkStart w:id="33" w:name="plotting"/>
    <w:p>
      <w:pPr>
        <w:pStyle w:val="Heading2"/>
      </w:pPr>
      <w:r>
        <w:t xml:space="preserve">2.2 Plotting</w:t>
      </w:r>
    </w:p>
    <w:p>
      <w:pPr>
        <w:pStyle w:val="FirstParagraph"/>
      </w:pPr>
      <w:r>
        <w:t xml:space="preserve">Now that we’ve created a</w:t>
      </w:r>
      <w:r>
        <w:t xml:space="preserve"> </w:t>
      </w:r>
      <w:r>
        <w:rPr>
          <w:rStyle w:val="VerbatimChar"/>
        </w:rPr>
        <w:t xml:space="preserve">DepthDamageData</w:t>
      </w:r>
      <w:r>
        <w:t xml:space="preserve"> </w:t>
      </w:r>
      <w:r>
        <w:t xml:space="preserve">object, we can plot it.</w:t>
      </w:r>
      <w:r>
        <w:t xml:space="preserve"> </w:t>
      </w:r>
      <w:r>
        <w:t xml:space="preserve">When we plot things with units, the</w:t>
      </w:r>
      <w:r>
        <w:t xml:space="preserve"> </w:t>
      </w:r>
      <w:r>
        <w:rPr>
          <w:rStyle w:val="VerbatimChar"/>
        </w:rPr>
        <w:t xml:space="preserve">Unitful</w:t>
      </w:r>
      <w:r>
        <w:t xml:space="preserve"> </w:t>
      </w:r>
      <w:r>
        <w:t xml:space="preserve">package (as long as we are</w:t>
      </w:r>
      <w:r>
        <w:t xml:space="preserve"> </w:t>
      </w:r>
      <w:r>
        <w:rPr>
          <w:rStyle w:val="VerbatimChar"/>
        </w:rPr>
        <w:t xml:space="preserve">using</w:t>
      </w:r>
      <w:r>
        <w:t xml:space="preserve"> </w:t>
      </w:r>
      <w:r>
        <w:t xml:space="preserve">it) knows how to handle them.</w:t>
      </w:r>
    </w:p>
    <w:p>
      <w:pPr>
        <w:pStyle w:val="SourceCode"/>
      </w:pPr>
      <w:r>
        <w:rPr>
          <w:rStyle w:val="FunctionTok"/>
        </w:rPr>
        <w:t xml:space="preserve">scatter</w:t>
      </w:r>
      <w:r>
        <w:rPr>
          <w:rStyle w:val="NormalTok"/>
        </w:rPr>
        <w:t xml:space="preserve">(</w:t>
      </w:r>
      <w:r>
        <w:br/>
      </w:r>
      <w:r>
        <w:rPr>
          <w:rStyle w:val="NormalTok"/>
        </w:rPr>
        <w:t xml:space="preserve">    dd.depths,</w:t>
      </w:r>
      <w:r>
        <w:br/>
      </w:r>
      <w:r>
        <w:rPr>
          <w:rStyle w:val="NormalTok"/>
        </w:rPr>
        <w:t xml:space="preserve">    dd.damages;</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28" name="Picture"/>
            <a:graphic>
              <a:graphicData uri="http://schemas.openxmlformats.org/drawingml/2006/picture">
                <pic:pic>
                  <pic:nvPicPr>
                    <pic:cNvPr descr="template_files/figure-docx/cell-8-output-1.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pStyle w:val="SourceCode"/>
      </w:pPr>
      <w:r>
        <w:rPr>
          <w:rStyle w:val="FunctionTok"/>
        </w:rPr>
        <w:t xml:space="preserve">scatter</w:t>
      </w:r>
      <w:r>
        <w:rPr>
          <w:rStyle w:val="NormalTok"/>
        </w:rPr>
        <w:t xml:space="preserve">(</w:t>
      </w:r>
      <w:r>
        <w:br/>
      </w:r>
      <w:r>
        <w:rPr>
          <w:rStyle w:val="NormalTok"/>
        </w:rPr>
        <w:t xml:space="preserve">    ee.depths,</w:t>
      </w:r>
      <w:r>
        <w:br/>
      </w:r>
      <w:r>
        <w:rPr>
          <w:rStyle w:val="NormalTok"/>
        </w:rPr>
        <w:t xml:space="preserve">    ee.damages;</w:t>
      </w:r>
      <w:r>
        <w:br/>
      </w:r>
      <w:r>
        <w:rPr>
          <w:rStyle w:val="NormalTok"/>
        </w:rPr>
        <w:t xml:space="preserve">    xlabel</w:t>
      </w:r>
      <w:r>
        <w:rPr>
          <w:rStyle w:val="OperatorTok"/>
        </w:rPr>
        <w:t xml:space="preserve">=</w:t>
      </w:r>
      <w:r>
        <w:rPr>
          <w:rStyle w:val="StringTok"/>
        </w:rPr>
        <w:t xml:space="preserve">"Flood Depth at House"</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(ee.description)</w:t>
      </w:r>
      <w:r>
        <w:rPr>
          <w:rStyle w:val="StringTok"/>
        </w:rPr>
        <w:t xml:space="preserve"> (</w:t>
      </w:r>
      <w:r>
        <w:rPr>
          <w:rStyle w:val="SpecialCharTok"/>
        </w:rPr>
        <w:t xml:space="preserve">$</w:t>
      </w:r>
      <w:r>
        <w:rPr>
          <w:rStyle w:val="NormalTok"/>
        </w:rPr>
        <w:t xml:space="preserve">(ee.source)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700</w:t>
      </w:r>
      <w:r>
        <w:rPr>
          <w:rStyle w:val="NormalTok"/>
        </w:rPr>
        <w:t xml:space="preserve">, </w:t>
      </w:r>
      <w:r>
        <w:rPr>
          <w:rStyle w:val="FloatTok"/>
        </w:rPr>
        <w:t xml:space="preserve">500</w:t>
      </w:r>
      <w:r>
        <w:rPr>
          <w:rStyle w:val="NormalTok"/>
        </w:rPr>
        <w:t xml:space="preserve">),</w:t>
      </w:r>
      <w:r>
        <w:br/>
      </w:r>
      <w:r>
        <w:rPr>
          <w:rStyle w:val="NormalTok"/>
        </w:rPr>
        <w:t xml:space="preserve">)</w:t>
      </w:r>
    </w:p>
    <w:p>
      <w:pPr>
        <w:pStyle w:val="FirstParagraph"/>
      </w:pPr>
      <w:r>
        <w:drawing>
          <wp:inline>
            <wp:extent cx="5334000" cy="3810000"/>
            <wp:effectExtent b="0" l="0" r="0" t="0"/>
            <wp:docPr descr="" title="" id="31" name="Picture"/>
            <a:graphic>
              <a:graphicData uri="http://schemas.openxmlformats.org/drawingml/2006/picture">
                <pic:pic>
                  <pic:nvPicPr>
                    <pic:cNvPr descr="template_files/figure-docx/cell-9-output-1.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5334000" cy="3810000"/>
                    </a:xfrm>
                    <a:prstGeom prst="rect">
                      <a:avLst/>
                    </a:prstGeom>
                    <a:noFill/>
                    <a:ln w="9525">
                      <a:noFill/>
                      <a:headEnd/>
                      <a:tailEnd/>
                    </a:ln>
                  </pic:spPr>
                </pic:pic>
              </a:graphicData>
            </a:graphic>
          </wp:inline>
        </w:drawing>
      </w:r>
    </w:p>
    <w:p>
      <w:pPr>
        <w:numPr>
          <w:ilvl w:val="0"/>
          <w:numId w:val="1002"/>
        </w:numPr>
        <w:pStyle w:val="Compact"/>
      </w:pPr>
      <w:r>
        <w:t xml:space="preserve">There is a significant difference when using a different depth-damage function. The gift shop is less vulnerable to flood depth, with damage increasing the most when depth &gt; 5 ft. But when using the one-story depth-damage function, the structure is more vulnerable to flood depth, with damage increasing the most when depth &gt; 0 (instant exponential increase in damage).</w:t>
      </w:r>
    </w:p>
    <w:bookmarkEnd w:id="33"/>
    <w:bookmarkStart w:id="36" w:name="interpolating"/>
    <w:p>
      <w:pPr>
        <w:pStyle w:val="Heading2"/>
      </w:pPr>
      <w:r>
        <w:t xml:space="preserve">2.3 Interpolating</w:t>
      </w:r>
    </w:p>
    <w:p>
      <w:pPr>
        <w:pStyle w:val="FirstParagraph"/>
      </w:pPr>
      <w:r>
        <w:t xml:space="preserve">This is great. However, what if we want to estimate damage between the points?</w:t>
      </w:r>
      <w:r>
        <w:t xml:space="preserve"> </w:t>
      </w:r>
      <w:r>
        <w:t xml:space="preserve">We need a way to</w:t>
      </w:r>
      <w:r>
        <w:t xml:space="preserve"> </w:t>
      </w:r>
      <w:r>
        <w:rPr>
          <w:bCs/>
          <w:b/>
        </w:rPr>
        <w:t xml:space="preserve">interpolate</w:t>
      </w:r>
      <w:r>
        <w:t xml:space="preserve">.</w:t>
      </w:r>
      <w:r>
        <w:t xml:space="preserve"> </w:t>
      </w:r>
      <w:r>
        <w:t xml:space="preserve">We can do this using the</w:t>
      </w:r>
      <w:r>
        <w:t xml:space="preserve"> </w:t>
      </w:r>
      <w:r>
        <w:rPr>
          <w:rStyle w:val="VerbatimChar"/>
        </w:rPr>
        <w:t xml:space="preserve">Interpolations</w:t>
      </w:r>
      <w:r>
        <w:t xml:space="preserve"> </w:t>
      </w:r>
      <w:r>
        <w:t xml:space="preserve">package!</w:t>
      </w:r>
    </w:p>
    <w:bookmarkStart w:id="34" w:name="annotated-cell-9"/>
    <w:p>
      <w:pPr>
        <w:pStyle w:val="SourceCode"/>
      </w:pPr>
      <w:r>
        <w:rPr>
          <w:rStyle w:val="NormalTok"/>
        </w:rPr>
        <w:t xml:space="preserve">itp </w:t>
      </w:r>
      <w:r>
        <w:rPr>
          <w:rStyle w:val="OperatorTok"/>
        </w:rPr>
        <w:t xml:space="preserve">=</w:t>
      </w:r>
      <w:r>
        <w:rPr>
          <w:rStyle w:val="NormalTok"/>
        </w:rPr>
        <w:t xml:space="preserve"> </w:t>
      </w:r>
      <w:r>
        <w:rPr>
          <w:rStyle w:val="KeywordTok"/>
        </w:rPr>
        <w:t xml:space="preserve">let</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dd.depths)</w:t>
      </w:r>
      <w:r>
        <w:br/>
      </w:r>
      <w:r>
        <w:rPr>
          <w:rStyle w:val="NormalTok"/>
        </w:rPr>
        <w:t xml:space="preserve">    damage_frac </w:t>
      </w:r>
      <w:r>
        <w:rPr>
          <w:rStyle w:val="OperatorTok"/>
        </w:rPr>
        <w:t xml:space="preserve">=</w:t>
      </w:r>
      <w:r>
        <w:rPr>
          <w:rStyle w:val="NormalTok"/>
        </w:rPr>
        <w:t xml:space="preserve"> dd.damages</w:t>
      </w:r>
      <w:r>
        <w:br/>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damage_frac;</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rPr>
          <w:rStyle w:val="KeywordTok"/>
        </w:rPr>
        <w:t xml:space="preserve">end</w:t>
      </w:r>
    </w:p>
    <w:bookmarkEnd w:id="34"/>
    <w:p>
      <w:pPr>
        <w:pStyle w:val="DefinitionTerm"/>
      </w:pPr>
      <w:r>
        <w:t xml:space="preserve">Line 1</w:t>
      </w:r>
    </w:p>
    <w:p>
      <w:pPr>
        <w:pStyle w:val="Definition"/>
      </w:pPr>
      <w:r>
        <w:t xml:space="preserve">I really like these</w:t>
      </w:r>
      <w:r>
        <w:t xml:space="preserve"> </w:t>
      </w:r>
      <w:r>
        <w:rPr>
          <w:rStyle w:val="VerbatimChar"/>
        </w:rPr>
        <w:t xml:space="preserve">let...end</w:t>
      </w:r>
      <w:r>
        <w:t xml:space="preserve"> </w:t>
      </w:r>
      <w:r>
        <w:t xml:space="preserve">blocks and use them quite a bit. The main thing to know is that all the variables defined inside the</w:t>
      </w:r>
      <w:r>
        <w:t xml:space="preserve"> </w:t>
      </w:r>
      <w:r>
        <w:rPr>
          <w:rStyle w:val="VerbatimChar"/>
        </w:rPr>
        <w:t xml:space="preserve">let</w:t>
      </w:r>
      <w:r>
        <w:t xml:space="preserve"> </w:t>
      </w:r>
      <w:r>
        <w:t xml:space="preserve">block are only available inside the</w:t>
      </w:r>
      <w:r>
        <w:t xml:space="preserve"> </w:t>
      </w:r>
      <w:r>
        <w:rPr>
          <w:rStyle w:val="VerbatimChar"/>
        </w:rPr>
        <w:t xml:space="preserve">let</w:t>
      </w:r>
      <w:r>
        <w:t xml:space="preserve"> </w:t>
      </w:r>
      <w:r>
        <w:t xml:space="preserve">block. Once we get to the end of the block, they vanish! This keeps us from defining tons of variables that get in each others’ way.</w:t>
      </w:r>
    </w:p>
    <w:p>
      <w:pPr>
        <w:pStyle w:val="DefinitionTerm"/>
      </w:pPr>
      <w:r>
        <w:t xml:space="preserve">Line 2</w:t>
      </w:r>
    </w:p>
    <w:p>
      <w:pPr>
        <w:pStyle w:val="Definition"/>
      </w:pPr>
      <w:r>
        <w:t xml:space="preserve">The</w:t>
      </w:r>
      <w:r>
        <w:t xml:space="preserve"> </w:t>
      </w:r>
      <w:r>
        <w:rPr>
          <w:rStyle w:val="VerbatimChar"/>
        </w:rPr>
        <w:t xml:space="preserve">Interpolations</w:t>
      </w:r>
      <w:r>
        <w:t xml:space="preserve"> </w:t>
      </w:r>
      <w:r>
        <w:t xml:space="preserve">package doesn’t take units on its input, so we convert the input (which can be of any length unit) to feet before passing it in. If our depths are in meters or millimeters, it won’t be a problem – the</w:t>
      </w:r>
      <w:r>
        <w:t xml:space="preserve"> </w:t>
      </w:r>
      <w:r>
        <w:rPr>
          <w:rStyle w:val="VerbatimChar"/>
        </w:rPr>
        <w:t xml:space="preserve">ustrip</w:t>
      </w:r>
      <w:r>
        <w:t xml:space="preserve"> </w:t>
      </w:r>
      <w:r>
        <w:t xml:space="preserve">function will convert to feet and then turn them into scalars.</w:t>
      </w:r>
    </w:p>
    <w:p>
      <w:pPr>
        <w:pStyle w:val="DefinitionTerm"/>
      </w:pPr>
      <w:r>
        <w:t xml:space="preserve">Line 7</w:t>
      </w:r>
    </w:p>
    <w:p>
      <w:pPr>
        <w:pStyle w:val="Definition"/>
      </w:pPr>
      <w:r>
        <w:rPr>
          <w:rStyle w:val="VerbatimChar"/>
        </w:rPr>
        <w:t xml:space="preserve">Interpolations</w:t>
      </w:r>
      <w:r>
        <w:t xml:space="preserve"> </w:t>
      </w:r>
      <w:r>
        <w:t xml:space="preserve">requires us to specify how to extrapolate. We choose</w:t>
      </w:r>
      <w:r>
        <w:t xml:space="preserve"> </w:t>
      </w:r>
      <w:r>
        <w:rPr>
          <w:rStyle w:val="VerbatimChar"/>
        </w:rPr>
        <w:t xml:space="preserve">Flat()</w:t>
      </w:r>
      <w:r>
        <w:t xml:space="preserve">, meaning that anything below the lowest value in the table will be assumed to have the same damage as the lowest value in the table and anything above the highest value in the table will be assumed to have the same damage as the highest value in the table.</w:t>
      </w:r>
    </w:p>
    <w:p>
      <w:pPr>
        <w:pStyle w:val="FirstParagraph"/>
      </w:pPr>
      <w:r>
        <w:t xml:space="preserve">Now we can use this interpolation function to estimate damage at any depth.</w:t>
      </w:r>
    </w:p>
    <w:bookmarkStart w:id="35" w:name="annotated-cell-10"/>
    <w:p>
      <w:pPr>
        <w:pStyle w:val="SourceCode"/>
      </w:pPr>
      <w:r>
        <w:rPr>
          <w:rStyle w:val="KeywordTok"/>
        </w:rPr>
        <w:t xml:space="preserve">let</w:t>
      </w:r>
      <w:r>
        <w:br/>
      </w:r>
      <w:r>
        <w:rPr>
          <w:rStyle w:val="NormalTok"/>
        </w:rPr>
        <w:t xml:space="preserve">    </w:t>
      </w:r>
      <w:r>
        <w:rPr>
          <w:rStyle w:val="FunctionTok"/>
        </w:rPr>
        <w:t xml:space="preserve">dmg_fn</w:t>
      </w:r>
      <w:r>
        <w:rPr>
          <w:rStyle w:val="NormalTok"/>
        </w:rPr>
        <w:t xml:space="preserve">(x) </w:t>
      </w:r>
      <w:r>
        <w:rPr>
          <w:rStyle w:val="OperatorTok"/>
        </w:rPr>
        <w:t xml:space="preserve">=</w:t>
      </w:r>
      <w:r>
        <w:rPr>
          <w:rStyle w:val="NormalTok"/>
        </w:rPr>
        <w:t xml:space="preserve"> </w:t>
      </w:r>
      <w:r>
        <w:rPr>
          <w:rStyle w:val="FunctionTok"/>
        </w:rPr>
        <w:t xml:space="preserve">itp</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x))</w:t>
      </w:r>
      <w:r>
        <w:br/>
      </w:r>
      <w:r>
        <w:rPr>
          <w:rStyle w:val="NormalTok"/>
        </w:rPr>
        <w:t xml:space="preserve">    </w:t>
      </w:r>
      <w:r>
        <w:rPr>
          <w:rStyle w:val="FunctionTok"/>
        </w:rPr>
        <w:t xml:space="preserve">dmg_fn</w:t>
      </w:r>
      <w:r>
        <w:rPr>
          <w:rStyle w:val="NormalTok"/>
        </w:rPr>
        <w:t xml:space="preserve">.([</w:t>
      </w:r>
      <w:r>
        <w:rPr>
          <w:rStyle w:val="FloatTok"/>
        </w:rPr>
        <w:t xml:space="preserve">3.1</w:t>
      </w:r>
      <w:r>
        <w:rPr>
          <w:rStyle w:val="NormalTok"/>
        </w:rPr>
        <w:t xml:space="preserve">u</w:t>
      </w:r>
      <w:r>
        <w:rPr>
          <w:rStyle w:val="StringTok"/>
        </w:rPr>
        <w:t xml:space="preserve">"ft"</w:t>
      </w:r>
      <w:r>
        <w:rPr>
          <w:rStyle w:val="NormalTok"/>
        </w:rPr>
        <w:t xml:space="preserve">, </w:t>
      </w:r>
      <w:r>
        <w:rPr>
          <w:rStyle w:val="FloatTok"/>
        </w:rPr>
        <w:t xml:space="preserve">2.2</w:t>
      </w:r>
      <w:r>
        <w:rPr>
          <w:rStyle w:val="NormalTok"/>
        </w:rPr>
        <w:t xml:space="preserve">u</w:t>
      </w:r>
      <w:r>
        <w:rPr>
          <w:rStyle w:val="StringTok"/>
        </w:rPr>
        <w:t xml:space="preserve">"m"</w:t>
      </w:r>
      <w:r>
        <w:rPr>
          <w:rStyle w:val="NormalTok"/>
        </w:rPr>
        <w:t xml:space="preserve">, </w:t>
      </w:r>
      <w:r>
        <w:rPr>
          <w:rStyle w:val="FloatTok"/>
        </w:rPr>
        <w:t xml:space="preserve">91.4</w:t>
      </w:r>
      <w:r>
        <w:rPr>
          <w:rStyle w:val="NormalTok"/>
        </w:rPr>
        <w:t xml:space="preserve">u</w:t>
      </w:r>
      <w:r>
        <w:rPr>
          <w:rStyle w:val="StringTok"/>
        </w:rPr>
        <w:t xml:space="preserve">"inch"</w:t>
      </w:r>
      <w:r>
        <w:rPr>
          <w:rStyle w:val="NormalTok"/>
        </w:rPr>
        <w:t xml:space="preserve">])</w:t>
      </w:r>
      <w:r>
        <w:br/>
      </w:r>
      <w:r>
        <w:rPr>
          <w:rStyle w:val="KeywordTok"/>
        </w:rPr>
        <w:t xml:space="preserve">end</w:t>
      </w:r>
    </w:p>
    <w:bookmarkEnd w:id="35"/>
    <w:p>
      <w:pPr>
        <w:pStyle w:val="DefinitionTerm"/>
      </w:pPr>
      <w:r>
        <w:t xml:space="preserve">Line 2</w:t>
      </w:r>
    </w:p>
    <w:p>
      <w:pPr>
        <w:pStyle w:val="Definition"/>
      </w:pPr>
      <w:r>
        <w:t xml:space="preserve">Convert the input to feet</w:t>
      </w:r>
    </w:p>
    <w:p>
      <w:pPr>
        <w:pStyle w:val="DefinitionTerm"/>
      </w:pPr>
      <w:r>
        <w:t xml:space="preserve">Line 3</w:t>
      </w:r>
    </w:p>
    <w:p>
      <w:pPr>
        <w:pStyle w:val="Definition"/>
      </w:pPr>
      <w:r>
        <w:t xml:space="preserve">Estimate damage at 3.1 feet, 2.2 meters, and 91.4 inches</w:t>
      </w:r>
    </w:p>
    <w:p>
      <w:pPr>
        <w:pStyle w:val="SourceCode"/>
      </w:pPr>
      <w:r>
        <w:rPr>
          <w:rStyle w:val="VerbatimChar"/>
        </w:rPr>
        <w:t xml:space="preserve">3-element Vector{Float64}:</w:t>
      </w:r>
      <w:r>
        <w:br/>
      </w:r>
      <w:r>
        <w:rPr>
          <w:rStyle w:val="VerbatimChar"/>
        </w:rPr>
        <w:t xml:space="preserve">  9.0</w:t>
      </w:r>
      <w:r>
        <w:br/>
      </w:r>
      <w:r>
        <w:rPr>
          <w:rStyle w:val="VerbatimChar"/>
        </w:rPr>
        <w:t xml:space="preserve"> 14.87139107611549</w:t>
      </w:r>
      <w:r>
        <w:br/>
      </w:r>
      <w:r>
        <w:rPr>
          <w:rStyle w:val="VerbatimChar"/>
        </w:rPr>
        <w:t xml:space="preserve"> 16.466666666666665</w:t>
      </w:r>
    </w:p>
    <w:bookmarkEnd w:id="36"/>
    <w:bookmarkStart w:id="42" w:name="packaging"/>
    <w:p>
      <w:pPr>
        <w:pStyle w:val="Heading2"/>
      </w:pPr>
      <w:r>
        <w:t xml:space="preserve">2.4 Packaging</w:t>
      </w:r>
    </w:p>
    <w:p>
      <w:pPr>
        <w:pStyle w:val="FirstParagraph"/>
      </w:pPr>
      <w:r>
        <w:t xml:space="preserve">To make life simple, we can define a function that takes in some depths and some damages and</w:t>
      </w:r>
      <w:r>
        <w:t xml:space="preserve"> </w:t>
      </w:r>
      <w:r>
        <w:rPr>
          <w:iCs/>
          <w:i/>
        </w:rPr>
        <w:t xml:space="preserve">returns a function</w:t>
      </w:r>
      <w:r>
        <w:t xml:space="preserve"> </w:t>
      </w:r>
      <w:r>
        <w:t xml:space="preserve">that can be used to estimate damage at any depth.</w:t>
      </w:r>
    </w:p>
    <w:bookmarkStart w:id="37" w:name="annotated-cell-11"/>
    <w:p>
      <w:pPr>
        <w:pStyle w:val="SourceCode"/>
      </w:pPr>
      <w:r>
        <w:rPr>
          <w:rStyle w:val="KeywordTok"/>
        </w:rPr>
        <w:t xml:space="preserve">function</w:t>
      </w:r>
      <w:r>
        <w:rPr>
          <w:rStyle w:val="NormalTok"/>
        </w:rPr>
        <w:t xml:space="preserve"> </w:t>
      </w:r>
      <w:r>
        <w:rPr>
          <w:rStyle w:val="FunctionTok"/>
        </w:rPr>
        <w:t xml:space="preserve">get_depth_damage_function</w:t>
      </w:r>
      <w:r>
        <w:rPr>
          <w:rStyle w:val="NormalTok"/>
        </w:rPr>
        <w:t xml:space="preserve">(</w:t>
      </w:r>
      <w:r>
        <w:br/>
      </w:r>
      <w:r>
        <w:rPr>
          <w:rStyle w:val="NormalTok"/>
        </w:rPr>
        <w:t xml:space="preserve">    depth_train</w:t>
      </w:r>
      <w:r>
        <w:rPr>
          <w:rStyle w:val="OperatorTok"/>
        </w:rPr>
        <w:t xml:space="preserve">::</w:t>
      </w:r>
      <w:r>
        <w:rPr>
          <w:rStyle w:val="DataTypeTok"/>
        </w:rPr>
        <w:t xml:space="preserve">Vector{&lt;:T}</w:t>
      </w:r>
      <w:r>
        <w:rPr>
          <w:rStyle w:val="NormalTok"/>
        </w:rPr>
        <w:t xml:space="preserve">, dmg_train</w:t>
      </w:r>
      <w:r>
        <w:rPr>
          <w:rStyle w:val="OperatorTok"/>
        </w:rPr>
        <w:t xml:space="preserve">::</w:t>
      </w:r>
      <w:r>
        <w:rPr>
          <w:rStyle w:val="DataTypeTok"/>
        </w:rPr>
        <w:t xml:space="preserve">Vector{&lt;:AbstractFloat}</w:t>
      </w:r>
      <w:r>
        <w:br/>
      </w:r>
      <w:r>
        <w:rPr>
          <w:rStyle w:val="NormalTok"/>
        </w:rPr>
        <w:t xml:space="preserve">) </w:t>
      </w:r>
      <w:r>
        <w:rPr>
          <w:rStyle w:val="KeywordTok"/>
        </w:rPr>
        <w:t xml:space="preserve">where</w:t>
      </w:r>
      <w:r>
        <w:rPr>
          <w:rStyle w:val="NormalTok"/>
        </w:rPr>
        <w:t xml:space="preserve"> {T</w:t>
      </w:r>
      <w:r>
        <w:rPr>
          <w:rStyle w:val="OperatorTok"/>
        </w:rPr>
        <w:t xml:space="preserve">&lt;:</w:t>
      </w:r>
      <w:r>
        <w:rPr>
          <w:rStyle w:val="DataTypeTok"/>
        </w:rPr>
        <w:t xml:space="preserve">Unitful.Length</w:t>
      </w:r>
      <w:r>
        <w:rPr>
          <w:rStyle w:val="NormalTok"/>
        </w:rPr>
        <w:t xml:space="preserve">}</w:t>
      </w:r>
      <w:r>
        <w:br/>
      </w:r>
      <w:r>
        <w:br/>
      </w:r>
      <w:r>
        <w:rPr>
          <w:rStyle w:val="NormalTok"/>
        </w:rPr>
        <w:t xml:space="preserve">    </w:t>
      </w:r>
      <w:r>
        <w:rPr>
          <w:rStyle w:val="CommentTok"/>
        </w:rPr>
        <w:t xml:space="preserve"># interpolate</w:t>
      </w:r>
      <w:r>
        <w:br/>
      </w:r>
      <w:r>
        <w:rPr>
          <w:rStyle w:val="NormalTok"/>
        </w:rPr>
        <w:t xml:space="preserve">    depth_ft </w:t>
      </w:r>
      <w:r>
        <w:rPr>
          <w:rStyle w:val="OperatorTok"/>
        </w:rPr>
        <w:t xml:space="preserve">=</w:t>
      </w:r>
      <w:r>
        <w:rPr>
          <w:rStyle w:val="NormalTok"/>
        </w:rPr>
        <w:t xml:space="preserve"> </w:t>
      </w:r>
      <w:r>
        <w:rPr>
          <w:rStyle w:val="FunctionTok"/>
        </w:rPr>
        <w:t xml:space="preserve">ustrip</w:t>
      </w:r>
      <w:r>
        <w:rPr>
          <w:rStyle w:val="NormalTok"/>
        </w:rPr>
        <w:t xml:space="preserve">.(u</w:t>
      </w:r>
      <w:r>
        <w:rPr>
          <w:rStyle w:val="StringTok"/>
        </w:rPr>
        <w:t xml:space="preserve">"ft"</w:t>
      </w:r>
      <w:r>
        <w:rPr>
          <w:rStyle w:val="NormalTok"/>
        </w:rPr>
        <w:t xml:space="preserve">, depth_train)</w:t>
      </w:r>
      <w:r>
        <w:br/>
      </w:r>
      <w:r>
        <w:rPr>
          <w:rStyle w:val="NormalTok"/>
        </w:rPr>
        <w:t xml:space="preserve">    interp_fn </w:t>
      </w:r>
      <w:r>
        <w:rPr>
          <w:rStyle w:val="OperatorTok"/>
        </w:rPr>
        <w:t xml:space="preserve">=</w:t>
      </w:r>
      <w:r>
        <w:rPr>
          <w:rStyle w:val="NormalTok"/>
        </w:rPr>
        <w:t xml:space="preserve"> Interpolations.</w:t>
      </w:r>
      <w:r>
        <w:rPr>
          <w:rStyle w:val="FunctionTok"/>
        </w:rPr>
        <w:t xml:space="preserve">LinearInterpolation</w:t>
      </w:r>
      <w:r>
        <w:rPr>
          <w:rStyle w:val="NormalTok"/>
        </w:rPr>
        <w:t xml:space="preserve">(</w:t>
      </w:r>
      <w:r>
        <w:br/>
      </w:r>
      <w:r>
        <w:rPr>
          <w:rStyle w:val="NormalTok"/>
        </w:rPr>
        <w:t xml:space="preserve">        depth_ft,</w:t>
      </w:r>
      <w:r>
        <w:br/>
      </w:r>
      <w:r>
        <w:rPr>
          <w:rStyle w:val="NormalTok"/>
        </w:rPr>
        <w:t xml:space="preserve">        dmg_train;</w:t>
      </w:r>
      <w:r>
        <w:br/>
      </w:r>
      <w:r>
        <w:rPr>
          <w:rStyle w:val="NormalTok"/>
        </w:rPr>
        <w:t xml:space="preserve">        extrapolation_bc</w:t>
      </w:r>
      <w:r>
        <w:rPr>
          <w:rStyle w:val="OperatorTok"/>
        </w:rPr>
        <w:t xml:space="preserve">=</w:t>
      </w:r>
      <w:r>
        <w:rPr>
          <w:rStyle w:val="NormalTok"/>
        </w:rPr>
        <w:t xml:space="preserve">Interpolations.</w:t>
      </w:r>
      <w:r>
        <w:rPr>
          <w:rStyle w:val="FunctionTok"/>
        </w:rPr>
        <w:t xml:space="preserve">Flat</w:t>
      </w:r>
      <w:r>
        <w:rPr>
          <w:rStyle w:val="NormalTok"/>
        </w:rPr>
        <w:t xml:space="preserve">(),</w:t>
      </w:r>
      <w:r>
        <w:br/>
      </w:r>
      <w:r>
        <w:rPr>
          <w:rStyle w:val="NormalTok"/>
        </w:rPr>
        <w:t xml:space="preserve">    )</w:t>
      </w:r>
      <w:r>
        <w:br/>
      </w:r>
      <w:r>
        <w:br/>
      </w:r>
      <w:r>
        <w:rPr>
          <w:rStyle w:val="NormalTok"/>
        </w:rPr>
        <w:t xml:space="preserve">    damage_fn </w:t>
      </w:r>
      <w:r>
        <w:rPr>
          <w:rStyle w:val="OperatorTok"/>
        </w:rPr>
        <w:t xml:space="preserve">=</w:t>
      </w:r>
      <w:r>
        <w:rPr>
          <w:rStyle w:val="NormalTok"/>
        </w:rPr>
        <w:t xml:space="preserve"> </w:t>
      </w:r>
      <w:r>
        <w:rPr>
          <w:rStyle w:val="KeywordTok"/>
        </w:rPr>
        <w:t xml:space="preserve">function</w:t>
      </w:r>
      <w:r>
        <w:rPr>
          <w:rStyle w:val="NormalTok"/>
        </w:rPr>
        <w:t xml:space="preserve"> (depth</w:t>
      </w:r>
      <w:r>
        <w:rPr>
          <w:rStyle w:val="OperatorTok"/>
        </w:rPr>
        <w:t xml:space="preserve">::</w:t>
      </w:r>
      <w:r>
        <w:rPr>
          <w:rStyle w:val="DataTypeTok"/>
        </w:rPr>
        <w:t xml:space="preserve">T2</w:t>
      </w:r>
      <w:r>
        <w:rPr>
          <w:rStyle w:val="NormalTok"/>
        </w:rPr>
        <w:t xml:space="preserve">) </w:t>
      </w:r>
      <w:r>
        <w:rPr>
          <w:rStyle w:val="KeywordTok"/>
        </w:rPr>
        <w:t xml:space="preserve">where</w:t>
      </w:r>
      <w:r>
        <w:rPr>
          <w:rStyle w:val="NormalTok"/>
        </w:rPr>
        <w:t xml:space="preserve"> {T2</w:t>
      </w:r>
      <w:r>
        <w:rPr>
          <w:rStyle w:val="OperatorTok"/>
        </w:rPr>
        <w:t xml:space="preserve">&lt;:</w:t>
      </w:r>
      <w:r>
        <w:rPr>
          <w:rStyle w:val="DataTypeTok"/>
        </w:rPr>
        <w:t xml:space="preserve">Unitful.Length</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FunctionTok"/>
        </w:rPr>
        <w:t xml:space="preserve">interp_fn</w:t>
      </w:r>
      <w:r>
        <w:rPr>
          <w:rStyle w:val="NormalTok"/>
        </w:rPr>
        <w:t xml:space="preserve">(</w:t>
      </w:r>
      <w:r>
        <w:rPr>
          <w:rStyle w:val="FunctionTok"/>
        </w:rPr>
        <w:t xml:space="preserve">ustrip</w:t>
      </w:r>
      <w:r>
        <w:rPr>
          <w:rStyle w:val="NormalTok"/>
        </w:rPr>
        <w:t xml:space="preserve">.(u</w:t>
      </w:r>
      <w:r>
        <w:rPr>
          <w:rStyle w:val="StringTok"/>
        </w:rPr>
        <w:t xml:space="preserve">"ft"</w:t>
      </w:r>
      <w:r>
        <w:rPr>
          <w:rStyle w:val="NormalTok"/>
        </w:rPr>
        <w:t xml:space="preserve">, depth))</w:t>
      </w:r>
      <w:r>
        <w:br/>
      </w:r>
      <w:r>
        <w:rPr>
          <w:rStyle w:val="NormalTok"/>
        </w:rPr>
        <w:t xml:space="preserve">    </w:t>
      </w:r>
      <w:r>
        <w:rPr>
          <w:rStyle w:val="KeywordTok"/>
        </w:rPr>
        <w:t xml:space="preserve">end</w:t>
      </w:r>
      <w:r>
        <w:br/>
      </w:r>
      <w:r>
        <w:rPr>
          <w:rStyle w:val="NormalTok"/>
        </w:rPr>
        <w:t xml:space="preserve">    </w:t>
      </w:r>
      <w:r>
        <w:rPr>
          <w:rStyle w:val="ControlFlowTok"/>
        </w:rPr>
        <w:t xml:space="preserve">return</w:t>
      </w:r>
      <w:r>
        <w:rPr>
          <w:rStyle w:val="NormalTok"/>
        </w:rPr>
        <w:t xml:space="preserve"> damage_fn</w:t>
      </w:r>
      <w:r>
        <w:br/>
      </w:r>
      <w:r>
        <w:rPr>
          <w:rStyle w:val="KeywordTok"/>
        </w:rPr>
        <w:t xml:space="preserve">end</w:t>
      </w:r>
    </w:p>
    <w:bookmarkEnd w:id="37"/>
    <w:p>
      <w:pPr>
        <w:pStyle w:val="DefinitionTerm"/>
      </w:pPr>
      <w:r>
        <w:t xml:space="preserve">Line 8</w:t>
      </w:r>
    </w:p>
    <w:p>
      <w:pPr>
        <w:pStyle w:val="Definition"/>
      </w:pPr>
      <w:r>
        <w:t xml:space="preserve">The</w:t>
      </w:r>
      <w:r>
        <w:t xml:space="preserve"> </w:t>
      </w:r>
      <w:r>
        <w:rPr>
          <w:rStyle w:val="VerbatimChar"/>
        </w:rPr>
        <w:t xml:space="preserve">Interpolations</w:t>
      </w:r>
      <w:r>
        <w:t xml:space="preserve"> </w:t>
      </w:r>
      <w:r>
        <w:t xml:space="preserve">package doesn’t take units on its input, so we convert the input (which can be of any length) to feet before passing it in. If our depths are in meters or millimeters, it won’t be a problem – the</w:t>
      </w:r>
      <w:r>
        <w:t xml:space="preserve"> </w:t>
      </w:r>
      <w:r>
        <w:rPr>
          <w:rStyle w:val="VerbatimChar"/>
        </w:rPr>
        <w:t xml:space="preserve">ustrip</w:t>
      </w:r>
      <w:r>
        <w:t xml:space="preserve"> </w:t>
      </w:r>
      <w:r>
        <w:t xml:space="preserve">function will convert to feet and then turn them into scalars.</w:t>
      </w:r>
    </w:p>
    <w:p>
      <w:pPr>
        <w:pStyle w:val="DefinitionTerm"/>
      </w:pPr>
      <w:r>
        <w:t xml:space="preserve">Line 10</w:t>
      </w:r>
    </w:p>
    <w:p>
      <w:pPr>
        <w:pStyle w:val="Definition"/>
      </w:pPr>
      <w:r>
        <w:rPr>
          <w:rStyle w:val="VerbatimChar"/>
        </w:rPr>
        <w:t xml:space="preserve">Interpolations</w:t>
      </w:r>
      <w:r>
        <w:t xml:space="preserve"> </w:t>
      </w:r>
      <w:r>
        <w:t xml:space="preserve">requires us to specify how to extrapolate. We choose</w:t>
      </w:r>
      <w:r>
        <w:t xml:space="preserve"> </w:t>
      </w:r>
      <w:r>
        <w:rPr>
          <w:rStyle w:val="VerbatimChar"/>
        </w:rPr>
        <w:t xml:space="preserve">Flat()</w:t>
      </w:r>
      <w:r>
        <w:t xml:space="preserve">, meaning that anything below the lowest value in the table will be assumed to have the same damage as the lowest value in the table and anything above the highest value in the table will be assumed to have the same damage as the highest value in the table.</w:t>
      </w:r>
    </w:p>
    <w:p>
      <w:pPr>
        <w:pStyle w:val="DefinitionTerm"/>
      </w:pPr>
      <w:r>
        <w:t xml:space="preserve">Line 14</w:t>
      </w:r>
    </w:p>
    <w:p>
      <w:pPr>
        <w:pStyle w:val="Definition"/>
      </w:pPr>
      <w:r>
        <w:t xml:space="preserve">This is a bit confusing. We are defining a function, inside of a function.</w:t>
      </w:r>
    </w:p>
    <w:p>
      <w:pPr>
        <w:pStyle w:val="DefinitionTerm"/>
      </w:pPr>
      <w:r>
        <w:t xml:space="preserve">Line 16</w:t>
      </w:r>
    </w:p>
    <w:p>
      <w:pPr>
        <w:pStyle w:val="Definition"/>
      </w:pPr>
      <w:r>
        <w:t xml:space="preserve">We return the function that we just defined. So when we call this function, we get a function – we in turn need to call that function on something else.</w:t>
      </w:r>
    </w:p>
    <w:p>
      <w:pPr>
        <w:pStyle w:val="SourceCode"/>
      </w:pPr>
      <w:r>
        <w:rPr>
          <w:rStyle w:val="VerbatimChar"/>
        </w:rPr>
        <w:t xml:space="preserve">get_depth_damage_function (generic function with 1 method)</w:t>
      </w:r>
    </w:p>
    <w:p>
      <w:pPr>
        <w:pStyle w:val="SourceCode"/>
      </w:pP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w:t>
      </w:r>
    </w:p>
    <w:p>
      <w:pPr>
        <w:pStyle w:val="SourceCode"/>
      </w:pPr>
      <w:r>
        <w:rPr>
          <w:rStyle w:val="VerbatimChar"/>
        </w:rPr>
        <w:t xml:space="preserve">#20 (generic function with 1 method)</w:t>
      </w:r>
    </w:p>
    <w:p>
      <w:pPr>
        <w:pStyle w:val="FirstParagraph"/>
      </w:pPr>
      <w:r>
        <w:t xml:space="preserve">Now</w:t>
      </w:r>
      <w:r>
        <w:t xml:space="preserve"> </w:t>
      </w:r>
      <w:r>
        <w:rPr>
          <w:rStyle w:val="VerbatimChar"/>
        </w:rPr>
        <w:t xml:space="preserve">damage_fn</w:t>
      </w:r>
      <w:r>
        <w:t xml:space="preserve"> </w:t>
      </w:r>
      <w:r>
        <w:t xml:space="preserve">is a function.</w:t>
      </w:r>
      <w:r>
        <w:t xml:space="preserve"> </w:t>
      </w:r>
      <w:r>
        <w:t xml:space="preserve">It takes in a depth, with some type of length unit defined using</w:t>
      </w:r>
      <w:r>
        <w:t xml:space="preserve"> </w:t>
      </w:r>
      <w:r>
        <w:rPr>
          <w:rStyle w:val="VerbatimChar"/>
        </w:rPr>
        <w:t xml:space="preserve">Unitful</w:t>
      </w:r>
      <w:r>
        <w:t xml:space="preserve">, and returns the damage in percent.</w:t>
      </w:r>
      <w:r>
        <w:t xml:space="preserve"> </w:t>
      </w:r>
      <w:r>
        <w:t xml:space="preserve">We can use this to plot a depth-damage curve:</w:t>
      </w:r>
    </w:p>
    <w:bookmarkStart w:id="38" w:name="annotated-cell-13"/>
    <w:p>
      <w:pPr>
        <w:pStyle w:val="SourceCode"/>
      </w:pP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10.0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bookmarkEnd w:id="38"/>
    <w:p>
      <w:pPr>
        <w:pStyle w:val="DefinitionTerm"/>
      </w:pPr>
      <w:r>
        <w:t xml:space="preserve">Line 2</w:t>
      </w:r>
    </w:p>
    <w:p>
      <w:pPr>
        <w:pStyle w:val="Definition"/>
      </w:pPr>
      <w:r>
        <w:t xml:space="preserve">We create a vector of depths from -7 feet to 30 feet, in 1 inch increments. We use</w:t>
      </w:r>
      <w:r>
        <w:t xml:space="preserve"> </w:t>
      </w:r>
      <w:r>
        <w:rPr>
          <w:rStyle w:val="VerbatimChar"/>
        </w:rPr>
        <w:t xml:space="preserve">uconvert</w:t>
      </w:r>
      <w:r>
        <w:t xml:space="preserve"> </w:t>
      </w:r>
      <w:r>
        <w:t xml:space="preserve">to convert the units to feet (by default,</w:t>
      </w:r>
      <w:r>
        <w:t xml:space="preserve"> </w:t>
      </w:r>
      <w:r>
        <w:rPr>
          <w:rStyle w:val="VerbatimChar"/>
        </w:rPr>
        <w:t xml:space="preserve">Unitful</w:t>
      </w:r>
      <w:r>
        <w:t xml:space="preserve"> </w:t>
      </w:r>
      <w:r>
        <w:t xml:space="preserve">converts to meters when we add together length units).</w:t>
      </w:r>
    </w:p>
    <w:p>
      <w:pPr>
        <w:pStyle w:val="DefinitionTerm"/>
      </w:pPr>
      <w:r>
        <w:t xml:space="preserve">Line 3</w:t>
      </w:r>
    </w:p>
    <w:p>
      <w:pPr>
        <w:pStyle w:val="Definition"/>
      </w:pPr>
      <w:r>
        <w:t xml:space="preserve">Our</w:t>
      </w:r>
      <w:r>
        <w:t xml:space="preserve"> </w:t>
      </w:r>
      <w:r>
        <w:rPr>
          <w:rStyle w:val="VerbatimChar"/>
        </w:rPr>
        <w:t xml:space="preserve">damage_fn</w:t>
      </w:r>
      <w:r>
        <w:t xml:space="preserve"> </w:t>
      </w:r>
      <w:r>
        <w:t xml:space="preserve">is defined to take in a single scalar. To make predictions about a</w:t>
      </w:r>
      <w:r>
        <w:t xml:space="preserve"> </w:t>
      </w:r>
      <w:r>
        <w:rPr>
          <w:rStyle w:val="VerbatimChar"/>
        </w:rPr>
        <w:t xml:space="preserve">Vector</w:t>
      </w:r>
      <w:r>
        <w:t xml:space="preserve"> </w:t>
      </w:r>
      <w:r>
        <w:t xml:space="preserve">of depths, we use</w:t>
      </w:r>
      <w:r>
        <w:t xml:space="preserve"> </w:t>
      </w:r>
      <w:r>
        <w:rPr>
          <w:rStyle w:val="VerbatimChar"/>
        </w:rPr>
        <w:t xml:space="preserve">.</w:t>
      </w:r>
      <w:r>
        <w:t xml:space="preserve"> </w:t>
      </w:r>
      <w:r>
        <w:t xml:space="preserve">to broadcast the function over the vector.</w:t>
      </w:r>
    </w:p>
    <w:p>
      <w:pPr>
        <w:pStyle w:val="FirstParagraph"/>
      </w:pPr>
      <w:r>
        <w:drawing>
          <wp:inline>
            <wp:extent cx="5334000" cy="2667000"/>
            <wp:effectExtent b="0" l="0" r="0" t="0"/>
            <wp:docPr descr="" title="" id="40" name="Picture"/>
            <a:graphic>
              <a:graphicData uri="http://schemas.openxmlformats.org/drawingml/2006/picture">
                <pic:pic>
                  <pic:nvPicPr>
                    <pic:cNvPr descr="template_files/figure-docx/cell-14-output-1.svg" id="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9"/>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Of course, if we use</w:t>
      </w:r>
      <w:r>
        <w:t xml:space="preserve"> </w:t>
      </w:r>
      <w:r>
        <w:rPr>
          <w:rStyle w:val="VerbatimChar"/>
        </w:rPr>
        <w:t xml:space="preserve">plot</w:t>
      </w:r>
      <w:r>
        <w:t xml:space="preserve"> </w:t>
      </w:r>
      <w:r>
        <w:t xml:space="preserve">instead of</w:t>
      </w:r>
      <w:r>
        <w:t xml:space="preserve"> </w:t>
      </w:r>
      <w:r>
        <w:rPr>
          <w:rStyle w:val="VerbatimChar"/>
        </w:rPr>
        <w:t xml:space="preserve">scatter</w:t>
      </w:r>
      <w:r>
        <w:t xml:space="preserve">, then we get a line plot which is automatically smooth.</w:t>
      </w:r>
    </w:p>
    <w:p>
      <w:pPr>
        <w:numPr>
          <w:ilvl w:val="0"/>
          <w:numId w:val="1003"/>
        </w:numPr>
        <w:pStyle w:val="Compact"/>
      </w:pPr>
      <w:r>
        <w:t xml:space="preserve">From the graph, we can see from our depth-damage curve that there is a direct relationship between damage (%) and flood depth (ft) (i.e., as depth increases, damage increases). However, damage does not increase linearly with flood depth. Here, for the gift shop, damage increases the most when flood depth exceeds ~5 feet until flood depth exceeds 20 feet. Around 25 feet, the gift store is inundated (100% damage).</w:t>
      </w:r>
    </w:p>
    <w:bookmarkEnd w:id="42"/>
    <w:bookmarkStart w:id="50" w:name="expected-damages"/>
    <w:p>
      <w:pPr>
        <w:pStyle w:val="Heading2"/>
      </w:pPr>
      <w:r>
        <w:t xml:space="preserve">2.5 Expected damages</w:t>
      </w:r>
    </w:p>
    <w:p>
      <w:pPr>
        <w:pStyle w:val="FirstParagraph"/>
      </w:pPr>
      <w:r>
        <w:t xml:space="preserve">Now that we have a depth-damage function, we can combine it with a probability distribution of hazard to assess the annual expected damages.</w:t>
      </w:r>
      <w:r>
        <w:t xml:space="preserve"> </w:t>
      </w:r>
      <w:r>
        <w:t xml:space="preserve">First, we need to come up with a distribution of hazard!</w:t>
      </w:r>
      <w:r>
        <w:t xml:space="preserve"> </w:t>
      </w:r>
      <w:r>
        <w:t xml:space="preserve">We’re not going to go into extreme value statistics today.</w:t>
      </w:r>
      <w:r>
        <w:t xml:space="preserve"> </w:t>
      </w:r>
      <w:r>
        <w:t xml:space="preserve">Instead, we’re going to consider a simple distribution that is often used to model extreme events: the generalized extreme value distribution.</w:t>
      </w:r>
      <w:r>
        <w:t xml:space="preserve"> </w:t>
      </w:r>
      <w:r>
        <w:t xml:space="preserve">We’ll consider</w:t>
      </w:r>
      <w:r>
        <w:t xml:space="preserve"> </w:t>
      </w:r>
      <w:r>
        <w:rPr>
          <w:bCs/>
          <w:b/>
        </w:rPr>
        <w:t xml:space="preserve">hypothetical</w:t>
      </w:r>
      <w:r>
        <w:t xml:space="preserve">parameter values as an illustration.</w:t>
      </w:r>
      <w:r>
        <w:t xml:space="preserve"> </w:t>
      </w:r>
      <w:r>
        <w:t xml:space="preserve">If you want to adjust them, go for it!</w:t>
      </w:r>
      <w:r>
        <w:t xml:space="preserve"> </w:t>
      </w:r>
      <w:r>
        <w:t xml:space="preserve">This is the distribution of the maximum water level in a given year, in feet, at our gauge, for a single year (i.e., we’re not considering sea-level rise).</w:t>
      </w:r>
    </w:p>
    <w:p>
      <w:pPr>
        <w:pStyle w:val="SourceCode"/>
      </w:pP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1.5</w:t>
      </w:r>
      <w:r>
        <w:rPr>
          <w:rStyle w:val="NormalTok"/>
        </w:rPr>
        <w:t xml:space="preserve">, </w:t>
      </w:r>
      <w:r>
        <w:rPr>
          <w:rStyle w:val="FloatTok"/>
        </w:rPr>
        <w:t xml:space="preserve">0.1</w:t>
      </w:r>
      <w:r>
        <w:rPr>
          <w:rStyle w:val="NormalTok"/>
        </w:rPr>
        <w:t xml:space="preserve">)</w:t>
      </w:r>
    </w:p>
    <w:p>
      <w:pPr>
        <w:pStyle w:val="SourceCode"/>
      </w:pPr>
      <w:r>
        <w:rPr>
          <w:rStyle w:val="VerbatimChar"/>
        </w:rPr>
        <w:t xml:space="preserve">GeneralizedExtremeValue{Float64}(μ=5.0, σ=1.5, ξ=0.1)</w:t>
      </w:r>
    </w:p>
    <w:p>
      <w:pPr>
        <w:pStyle w:val="FirstParagraph"/>
      </w:pPr>
      <w:r>
        <w:t xml:space="preserve">We can see some quantiles of the distribution:</w:t>
      </w:r>
    </w:p>
    <w:p>
      <w:pPr>
        <w:pStyle w:val="SourceCode"/>
      </w:pPr>
      <w:r>
        <w:rPr>
          <w:rStyle w:val="FunctionTok"/>
        </w:rPr>
        <w:t xml:space="preserve">quantile</w:t>
      </w:r>
      <w:r>
        <w:rPr>
          <w:rStyle w:val="NormalTok"/>
        </w:rPr>
        <w:t xml:space="preserve">.(gauge_dist, [</w:t>
      </w:r>
      <w:r>
        <w:rPr>
          <w:rStyle w:val="FloatTok"/>
        </w:rPr>
        <w:t xml:space="preserve">0.5</w:t>
      </w:r>
      <w:r>
        <w:rPr>
          <w:rStyle w:val="NormalTok"/>
        </w:rPr>
        <w:t xml:space="preserve">, </w:t>
      </w:r>
      <w:r>
        <w:rPr>
          <w:rStyle w:val="FloatTok"/>
        </w:rPr>
        <w:t xml:space="preserve">0.9</w:t>
      </w:r>
      <w:r>
        <w:rPr>
          <w:rStyle w:val="NormalTok"/>
        </w:rPr>
        <w:t xml:space="preserve">, </w:t>
      </w:r>
      <w:r>
        <w:rPr>
          <w:rStyle w:val="FloatTok"/>
        </w:rPr>
        <w:t xml:space="preserve">0.99</w:t>
      </w:r>
      <w:r>
        <w:rPr>
          <w:rStyle w:val="NormalTok"/>
        </w:rPr>
        <w:t xml:space="preserve">, </w:t>
      </w:r>
      <w:r>
        <w:rPr>
          <w:rStyle w:val="FloatTok"/>
        </w:rPr>
        <w:t xml:space="preserve">0.999</w:t>
      </w:r>
      <w:r>
        <w:rPr>
          <w:rStyle w:val="NormalTok"/>
        </w:rPr>
        <w:t xml:space="preserve">])</w:t>
      </w:r>
    </w:p>
    <w:p>
      <w:pPr>
        <w:pStyle w:val="SourceCode"/>
      </w:pPr>
      <w:r>
        <w:rPr>
          <w:rStyle w:val="VerbatimChar"/>
        </w:rPr>
        <w:t xml:space="preserve">4-element Vector{Float64}:</w:t>
      </w:r>
      <w:r>
        <w:br/>
      </w:r>
      <w:r>
        <w:rPr>
          <w:rStyle w:val="VerbatimChar"/>
        </w:rPr>
        <w:t xml:space="preserve">  5.559968481853559</w:t>
      </w:r>
      <w:r>
        <w:br/>
      </w:r>
      <w:r>
        <w:rPr>
          <w:rStyle w:val="VerbatimChar"/>
        </w:rPr>
        <w:t xml:space="preserve">  8.785530774057731</w:t>
      </w:r>
      <w:r>
        <w:br/>
      </w:r>
      <w:r>
        <w:rPr>
          <w:rStyle w:val="VerbatimChar"/>
        </w:rPr>
        <w:t xml:space="preserve"> 13.761464356944844</w:t>
      </w:r>
      <w:r>
        <w:br/>
      </w:r>
      <w:r>
        <w:rPr>
          <w:rStyle w:val="VerbatimChar"/>
        </w:rPr>
        <w:t xml:space="preserve"> 19.927437691344867</w:t>
      </w:r>
    </w:p>
    <w:p>
      <w:pPr>
        <w:pStyle w:val="FirstParagraph"/>
      </w:pPr>
      <w:r>
        <w:t xml:space="preserve">and we can plot it using</w:t>
      </w:r>
      <w:r>
        <w:t xml:space="preserve"> </w:t>
      </w:r>
      <w:r>
        <w:rPr>
          <w:rStyle w:val="VerbatimChar"/>
        </w:rPr>
        <w:t xml:space="preserve">StatsPlots</w:t>
      </w:r>
      <w:r>
        <w:t xml:space="preserve">:</w:t>
      </w:r>
    </w:p>
    <w:p>
      <w:pPr>
        <w:pStyle w:val="SourceCode"/>
      </w:pPr>
      <w:r>
        <w:rPr>
          <w:rStyle w:val="NormalTok"/>
        </w:rPr>
        <w:t xml:space="preserve">p1 </w:t>
      </w:r>
      <w:r>
        <w:rPr>
          <w:rStyle w:val="OperatorTok"/>
        </w:rPr>
        <w:t xml:space="preserve">=</w:t>
      </w:r>
      <w:r>
        <w:rPr>
          <w:rStyle w:val="NormalTok"/>
        </w:rPr>
        <w:t xml:space="preserve"> </w:t>
      </w:r>
      <w:r>
        <w:rPr>
          <w:rStyle w:val="FunctionTok"/>
        </w:rPr>
        <w:t xml:space="preserve">plot</w:t>
      </w:r>
      <w:r>
        <w:rPr>
          <w:rStyle w:val="NormalTok"/>
        </w:rPr>
        <w:t xml:space="preserve">(</w:t>
      </w:r>
      <w:r>
        <w:br/>
      </w:r>
      <w:r>
        <w:rPr>
          <w:rStyle w:val="NormalTok"/>
        </w:rPr>
        <w:t xml:space="preserve">    gauge_dist;</w:t>
      </w:r>
      <w:r>
        <w:br/>
      </w:r>
      <w:r>
        <w:rPr>
          <w:rStyle w:val="NormalTok"/>
        </w:rPr>
        <w:t xml:space="preserve">    label</w:t>
      </w:r>
      <w:r>
        <w:rPr>
          <w:rStyle w:val="OperatorTok"/>
        </w:rPr>
        <w:t xml:space="preserve">=</w:t>
      </w:r>
      <w:r>
        <w:rPr>
          <w:rStyle w:val="StringTok"/>
        </w:rPr>
        <w:t xml:space="preserve">"Gauge Distribution"</w:t>
      </w:r>
      <w:r>
        <w:rPr>
          <w:rStyle w:val="NormalTok"/>
        </w:rPr>
        <w:t xml:space="preserve">,</w:t>
      </w:r>
      <w:r>
        <w:br/>
      </w:r>
      <w:r>
        <w:rPr>
          <w:rStyle w:val="NormalTok"/>
        </w:rPr>
        <w:t xml:space="preserve">    xlabel</w:t>
      </w:r>
      <w:r>
        <w:rPr>
          <w:rStyle w:val="OperatorTok"/>
        </w:rPr>
        <w:t xml:space="preserve">=</w:t>
      </w:r>
      <w:r>
        <w:rPr>
          <w:rStyle w:val="StringTok"/>
        </w:rPr>
        <w:t xml:space="preserve">"Water Level (ft)"</w:t>
      </w:r>
      <w:r>
        <w:rPr>
          <w:rStyle w:val="NormalTok"/>
        </w:rPr>
        <w:t xml:space="preserve">,</w:t>
      </w:r>
      <w:r>
        <w:br/>
      </w:r>
      <w:r>
        <w:rPr>
          <w:rStyle w:val="NormalTok"/>
        </w:rPr>
        <w:t xml:space="preserve">    ylabel</w:t>
      </w:r>
      <w:r>
        <w:rPr>
          <w:rStyle w:val="OperatorTok"/>
        </w:rPr>
        <w:t xml:space="preserve">=</w:t>
      </w:r>
      <w:r>
        <w:rPr>
          <w:rStyle w:val="StringTok"/>
        </w:rPr>
        <w:t xml:space="preserve">"Probability Density"</w:t>
      </w:r>
      <w:r>
        <w:rPr>
          <w:rStyle w:val="NormalTok"/>
        </w:rPr>
        <w:t xml:space="preserve">,</w:t>
      </w:r>
      <w:r>
        <w:br/>
      </w:r>
      <w:r>
        <w:rPr>
          <w:rStyle w:val="NormalTok"/>
        </w:rPr>
        <w:t xml:space="preserve">    legend</w:t>
      </w:r>
      <w:r>
        <w:rPr>
          <w:rStyle w:val="OperatorTok"/>
        </w:rPr>
        <w:t xml:space="preserve">=:</w:t>
      </w:r>
      <w:r>
        <w:rPr>
          <w:rStyle w:val="NormalTok"/>
        </w:rPr>
        <w:t xml:space="preserve">topright,</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w:t>
      </w:r>
    </w:p>
    <w:p>
      <w:pPr>
        <w:pStyle w:val="FirstParagraph"/>
      </w:pPr>
      <w:r>
        <w:drawing>
          <wp:inline>
            <wp:extent cx="4572000" cy="3657600"/>
            <wp:effectExtent b="0" l="0" r="0" t="0"/>
            <wp:docPr descr="" title="" id="44" name="Picture"/>
            <a:graphic>
              <a:graphicData uri="http://schemas.openxmlformats.org/drawingml/2006/picture">
                <pic:pic>
                  <pic:nvPicPr>
                    <pic:cNvPr descr="template_files/figure-docx/cell-17-output-1.svg" id="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Our building might be above the gauge. We can correct for this by adding an offset to the</w:t>
      </w:r>
      <w:r>
        <w:t xml:space="preserve"> </w:t>
      </w:r>
      <w:r>
        <w:rPr>
          <w:bCs/>
          <w:b/>
        </w:rPr>
        <w:t xml:space="preserve">location parameter</w:t>
      </w:r>
      <w:r>
        <w:t xml:space="preserve"> </w:t>
      </w:r>
      <w:r>
        <w:t xml:space="preserve">of the gauge.</w:t>
      </w:r>
      <w:r>
        <w:t xml:space="preserve"> </w:t>
      </w:r>
      <w:r>
        <w:t xml:space="preserve">Again, we are taking hypothetical values here.</w:t>
      </w:r>
    </w:p>
    <w:p>
      <w:pPr>
        <w:pStyle w:val="SourceCode"/>
      </w:pPr>
      <w:r>
        <w:rPr>
          <w:rStyle w:val="NormalTok"/>
        </w:rPr>
        <w:t xml:space="preserve">offset </w:t>
      </w:r>
      <w:r>
        <w:rPr>
          <w:rStyle w:val="OperatorTok"/>
        </w:rPr>
        <w:t xml:space="preserve">=</w:t>
      </w:r>
      <w:r>
        <w:rPr>
          <w:rStyle w:val="NormalTok"/>
        </w:rPr>
        <w:t xml:space="preserve"> </w:t>
      </w:r>
      <w:r>
        <w:rPr>
          <w:rStyle w:val="FloatTok"/>
        </w:rPr>
        <w:t xml:space="preserve">6.56168</w:t>
      </w:r>
      <w:r>
        <w:rPr>
          <w:rStyle w:val="NormalTok"/>
        </w:rPr>
        <w:t xml:space="preserve"> </w:t>
      </w:r>
      <w:r>
        <w:rPr>
          <w:rStyle w:val="CommentTok"/>
        </w:rPr>
        <w:t xml:space="preserve"># building is 2 meters (6.56168 ft) above gauge</w:t>
      </w:r>
      <w:r>
        <w:br/>
      </w:r>
      <w:r>
        <w:rPr>
          <w:rStyle w:val="NormalTok"/>
        </w:rPr>
        <w:t xml:space="preserve">house_dist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p>
    <w:p>
      <w:pPr>
        <w:pStyle w:val="SourceCode"/>
      </w:pPr>
      <w:r>
        <w:rPr>
          <w:rStyle w:val="VerbatimChar"/>
        </w:rPr>
        <w:t xml:space="preserve">GeneralizedExtremeValue{Float64}(μ=-1.56168, σ=1.5, ξ=0.1)</w:t>
      </w:r>
    </w:p>
    <w:p>
      <w:pPr>
        <w:pStyle w:val="FirstParagraph"/>
      </w:pPr>
      <w:r>
        <w:t xml:space="preserve">We can plot this</w:t>
      </w:r>
    </w:p>
    <w:bookmarkStart w:id="46" w:name="annotated-cell-18"/>
    <w:p>
      <w:pPr>
        <w:pStyle w:val="SourceCode"/>
      </w:pPr>
      <w:r>
        <w:rPr>
          <w:rStyle w:val="FunctionTok"/>
        </w:rPr>
        <w:t xml:space="preserve">plot!</w:t>
      </w:r>
      <w:r>
        <w:rPr>
          <w:rStyle w:val="NormalTok"/>
        </w:rPr>
        <w:t xml:space="preserve">(p1, house_dist; label</w:t>
      </w:r>
      <w:r>
        <w:rPr>
          <w:rStyle w:val="OperatorTok"/>
        </w:rPr>
        <w:t xml:space="preserve">=</w:t>
      </w:r>
      <w:r>
        <w:rPr>
          <w:rStyle w:val="StringTok"/>
        </w:rPr>
        <w:t xml:space="preserve">"House Distribution"</w:t>
      </w:r>
      <w:r>
        <w:rPr>
          <w:rStyle w:val="NormalTok"/>
        </w:rPr>
        <w:t xml:space="preserve">, linewidth</w:t>
      </w:r>
      <w:r>
        <w:rPr>
          <w:rStyle w:val="OperatorTok"/>
        </w:rPr>
        <w:t xml:space="preserve">=</w:t>
      </w:r>
      <w:r>
        <w:rPr>
          <w:rStyle w:val="FloatTok"/>
        </w:rPr>
        <w:t xml:space="preserve">2</w:t>
      </w:r>
      <w:r>
        <w:rPr>
          <w:rStyle w:val="NormalTok"/>
        </w:rPr>
        <w:t xml:space="preserve">)</w:t>
      </w:r>
    </w:p>
    <w:bookmarkEnd w:id="46"/>
    <w:p>
      <w:pPr>
        <w:pStyle w:val="DefinitionTerm"/>
      </w:pPr>
      <w:r>
        <w:t xml:space="preserve">Line 1</w:t>
      </w:r>
    </w:p>
    <w:p>
      <w:pPr>
        <w:pStyle w:val="Definition"/>
      </w:pPr>
      <w:r>
        <w:t xml:space="preserve">This adds to the existing plot</w:t>
      </w:r>
    </w:p>
    <w:p>
      <w:pPr>
        <w:pStyle w:val="FirstParagraph"/>
      </w:pPr>
      <w:r>
        <w:drawing>
          <wp:inline>
            <wp:extent cx="4572000" cy="3657600"/>
            <wp:effectExtent b="0" l="0" r="0" t="0"/>
            <wp:docPr descr="" title="" id="48" name="Picture"/>
            <a:graphic>
              <a:graphicData uri="http://schemas.openxmlformats.org/drawingml/2006/picture">
                <pic:pic>
                  <pic:nvPicPr>
                    <pic:cNvPr descr="template_files/figure-docx/cell-19-output-1.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We can see that the distribution of hazard at the house is shifted left.</w:t>
      </w:r>
      <w:r>
        <w:t xml:space="preserve"> </w:t>
      </w:r>
      <w:r>
        <w:t xml:space="preserve">That is, the house is less likely to experience extreme water levels than the gauge.</w:t>
      </w:r>
      <w:r>
        <w:t xml:space="preserve"> </w:t>
      </w:r>
      <w:r>
        <w:t xml:space="preserve">This makes sense – it’s higher up!</w:t>
      </w:r>
    </w:p>
    <w:p>
      <w:pPr>
        <w:pStyle w:val="BodyText"/>
      </w:pPr>
      <w:r>
        <w:rPr>
          <w:bCs/>
          <w:b/>
        </w:rPr>
        <w:t xml:space="preserve">Important:</w:t>
      </w:r>
      <w:r>
        <w:t xml:space="preserve"> </w:t>
      </w:r>
      <w:r>
        <w:t xml:space="preserve">this is a very simple approach and only makes sense if the house is near the gauge.</w:t>
      </w:r>
    </w:p>
    <w:p>
      <w:pPr>
        <w:pStyle w:val="BodyText"/>
      </w:pPr>
      <w:r>
        <w:t xml:space="preserve">Now that we have a distribution of hazard, we can combine it with our depth-damage function to estimate the expected annual damages.</w:t>
      </w:r>
      <w:r>
        <w:t xml:space="preserve"> </w:t>
      </w:r>
      <w:r>
        <w:t xml:space="preserve">A very simple Monte Carlo algorithm is</w:t>
      </w:r>
    </w:p>
    <w:p>
      <w:pPr>
        <w:numPr>
          <w:ilvl w:val="0"/>
          <w:numId w:val="1004"/>
        </w:numPr>
      </w:pPr>
      <w:r>
        <w:t xml:space="preserve">Sample</w:t>
      </w:r>
      <w:r>
        <w:t xml:space="preserve"> </w:t>
      </w:r>
      <m:oMath>
        <m:r>
          <m:t>N</m:t>
        </m:r>
      </m:oMath>
      <w:r>
        <w:t xml:space="preserve"> </w:t>
      </w:r>
      <w:r>
        <w:t xml:space="preserve">values from the distribution of hazard</w:t>
      </w:r>
    </w:p>
    <w:p>
      <w:pPr>
        <w:numPr>
          <w:ilvl w:val="0"/>
          <w:numId w:val="1004"/>
        </w:numPr>
      </w:pPr>
      <w:r>
        <w:t xml:space="preserve">For each value, estimate the damage using the depth-damage function</w:t>
      </w:r>
    </w:p>
    <w:p>
      <w:pPr>
        <w:numPr>
          <w:ilvl w:val="0"/>
          <w:numId w:val="1004"/>
        </w:numPr>
      </w:pPr>
      <w:r>
        <w:t xml:space="preserve">Average the damages</w:t>
      </w:r>
    </w:p>
    <w:bookmarkEnd w:id="50"/>
    <w:bookmarkEnd w:id="51"/>
    <w:bookmarkStart w:id="52" w:name="expected-annual-damages"/>
    <w:p>
      <w:pPr>
        <w:pStyle w:val="Heading1"/>
      </w:pPr>
      <w:r>
        <w:t xml:space="preserve">3. Expected annual damages</w:t>
      </w:r>
    </w:p>
    <w:p>
      <w:pPr>
        <w:pStyle w:val="FirstParagraph"/>
      </w:pPr>
      <w:r>
        <w:t xml:space="preserve">Implement the Monte Carlo algorithm described above to estimate the expected annual damages. Use 1,000,000 samples. Explain what this means.</w:t>
      </w:r>
    </w:p>
    <w:p>
      <w:pPr>
        <w:pStyle w:val="SourceCode"/>
      </w:pPr>
      <w:r>
        <w:rPr>
          <w:rStyle w:val="CommentTok"/>
        </w:rPr>
        <w:t xml:space="preserve"># Monte Carlo algorithm to estimate expected annual damages</w:t>
      </w:r>
      <w:r>
        <w:br/>
      </w:r>
      <w:r>
        <w:rPr>
          <w:rStyle w:val="KeywordTok"/>
        </w:rPr>
        <w:t xml:space="preserve">function</w:t>
      </w:r>
      <w:r>
        <w:rPr>
          <w:rStyle w:val="NormalTok"/>
        </w:rPr>
        <w:t xml:space="preserve"> </w:t>
      </w:r>
      <w:r>
        <w:rPr>
          <w:rStyle w:val="FunctionTok"/>
        </w:rPr>
        <w:t xml:space="preserve">monte_carlo_simulation</w:t>
      </w:r>
      <w:r>
        <w:rPr>
          <w:rStyle w:val="NormalTok"/>
        </w:rPr>
        <w:t xml:space="preserve">(N, hazard_distribution)</w:t>
      </w:r>
      <w:r>
        <w:br/>
      </w:r>
      <w:r>
        <w:rPr>
          <w:rStyle w:val="NormalTok"/>
        </w:rPr>
        <w:t xml:space="preserve">    </w:t>
      </w:r>
      <w:r>
        <w:rPr>
          <w:rStyle w:val="CommentTok"/>
        </w:rPr>
        <w:t xml:space="preserve"># Initialize array to store damages</w:t>
      </w:r>
      <w:r>
        <w:br/>
      </w:r>
      <w:r>
        <w:rPr>
          <w:rStyle w:val="NormalTok"/>
        </w:rPr>
        <w:t xml:space="preserve">    damages </w:t>
      </w:r>
      <w:r>
        <w:rPr>
          <w:rStyle w:val="OperatorTok"/>
        </w:rPr>
        <w:t xml:space="preserve">=</w:t>
      </w:r>
      <w:r>
        <w:rPr>
          <w:rStyle w:val="NormalTok"/>
        </w:rPr>
        <w:t xml:space="preserve"> </w:t>
      </w:r>
      <w:r>
        <w:rPr>
          <w:rStyle w:val="FunctionTok"/>
        </w:rPr>
        <w:t xml:space="preserve">zeros</w:t>
      </w:r>
      <w:r>
        <w:rPr>
          <w:rStyle w:val="NormalTok"/>
        </w:rPr>
        <w:t xml:space="preserve">(N)</w:t>
      </w:r>
      <w:r>
        <w:br/>
      </w:r>
      <w:r>
        <w:rPr>
          <w:rStyle w:val="NormalTok"/>
        </w:rPr>
        <w:t xml:space="preserve">    </w:t>
      </w:r>
      <w:r>
        <w:br/>
      </w:r>
      <w:r>
        <w:rPr>
          <w:rStyle w:val="NormalTok"/>
        </w:rPr>
        <w:t xml:space="preserve">    </w:t>
      </w:r>
      <w:r>
        <w:rPr>
          <w:rStyle w:val="CommentTok"/>
        </w:rPr>
        <w:t xml:space="preserve"># Sample N values from the distribution of hazard</w:t>
      </w:r>
      <w:r>
        <w:br/>
      </w:r>
      <w:r>
        <w:rPr>
          <w:rStyle w:val="NormalTok"/>
        </w:rPr>
        <w:t xml:space="preserve">    hazard_samples </w:t>
      </w:r>
      <w:r>
        <w:rPr>
          <w:rStyle w:val="OperatorTok"/>
        </w:rPr>
        <w:t xml:space="preserve">=</w:t>
      </w:r>
      <w:r>
        <w:rPr>
          <w:rStyle w:val="NormalTok"/>
        </w:rPr>
        <w:t xml:space="preserve"> </w:t>
      </w:r>
      <w:r>
        <w:rPr>
          <w:rStyle w:val="FunctionTok"/>
        </w:rPr>
        <w:t xml:space="preserve">rand</w:t>
      </w:r>
      <w:r>
        <w:rPr>
          <w:rStyle w:val="NormalTok"/>
        </w:rPr>
        <w:t xml:space="preserve">(hazard_distribution, N)</w:t>
      </w:r>
      <w:r>
        <w:br/>
      </w:r>
      <w:r>
        <w:rPr>
          <w:rStyle w:val="NormalTok"/>
        </w:rPr>
        <w:t xml:space="preserve">    </w:t>
      </w:r>
      <w:r>
        <w:br/>
      </w:r>
      <w:r>
        <w:rPr>
          <w:rStyle w:val="NormalTok"/>
        </w:rPr>
        <w:t xml:space="preserve">    </w:t>
      </w:r>
      <w:r>
        <w:rPr>
          <w:rStyle w:val="CommentTok"/>
        </w:rPr>
        <w:t xml:space="preserve"># Calculate damages for each hazard sample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N</w:t>
      </w:r>
      <w:r>
        <w:br/>
      </w:r>
      <w:r>
        <w:rPr>
          <w:rStyle w:val="NormalTok"/>
        </w:rPr>
        <w:t xml:space="preserve">        damages[i] </w:t>
      </w:r>
      <w:r>
        <w:rPr>
          <w:rStyle w:val="OperatorTok"/>
        </w:rPr>
        <w:t xml:space="preserve">=</w:t>
      </w:r>
      <w:r>
        <w:rPr>
          <w:rStyle w:val="NormalTok"/>
        </w:rPr>
        <w:t xml:space="preserve"> </w:t>
      </w:r>
      <w:r>
        <w:rPr>
          <w:rStyle w:val="FunctionTok"/>
        </w:rPr>
        <w:t xml:space="preserve">damage_fn</w:t>
      </w:r>
      <w:r>
        <w:rPr>
          <w:rStyle w:val="NormalTok"/>
        </w:rPr>
        <w:t xml:space="preserve">.(hazard_samples[i]u</w:t>
      </w:r>
      <w:r>
        <w:rPr>
          <w:rStyle w:val="StringTok"/>
        </w:rPr>
        <w:t xml:space="preserve">"ft"</w:t>
      </w:r>
      <w:r>
        <w:rPr>
          <w:rStyle w:val="NormalTok"/>
        </w:rPr>
        <w:t xml:space="preserve">)</w:t>
      </w:r>
      <w:r>
        <w:br/>
      </w:r>
      <w:r>
        <w:rPr>
          <w:rStyle w:val="NormalTok"/>
        </w:rPr>
        <w:t xml:space="preserve">    </w:t>
      </w:r>
      <w:r>
        <w:rPr>
          <w:rStyle w:val="ControlFlowTok"/>
        </w:rPr>
        <w:t xml:space="preserve">end</w:t>
      </w:r>
      <w:r>
        <w:br/>
      </w:r>
      <w:r>
        <w:rPr>
          <w:rStyle w:val="NormalTok"/>
        </w:rPr>
        <w:t xml:space="preserve">    </w:t>
      </w:r>
      <w:r>
        <w:br/>
      </w:r>
      <w:r>
        <w:rPr>
          <w:rStyle w:val="NormalTok"/>
        </w:rPr>
        <w:t xml:space="preserve">    </w:t>
      </w:r>
      <w:r>
        <w:rPr>
          <w:rStyle w:val="CommentTok"/>
        </w:rPr>
        <w:t xml:space="preserve"># Average the damages</w:t>
      </w:r>
      <w:r>
        <w:br/>
      </w:r>
      <w:r>
        <w:rPr>
          <w:rStyle w:val="NormalTok"/>
        </w:rPr>
        <w:t xml:space="preserve">    annual_damage </w:t>
      </w:r>
      <w:r>
        <w:rPr>
          <w:rStyle w:val="OperatorTok"/>
        </w:rPr>
        <w:t xml:space="preserve">=</w:t>
      </w:r>
      <w:r>
        <w:rPr>
          <w:rStyle w:val="NormalTok"/>
        </w:rPr>
        <w:t xml:space="preserve"> </w:t>
      </w:r>
      <w:r>
        <w:rPr>
          <w:rStyle w:val="FunctionTok"/>
        </w:rPr>
        <w:t xml:space="preserve">sum</w:t>
      </w:r>
      <w:r>
        <w:rPr>
          <w:rStyle w:val="NormalTok"/>
        </w:rPr>
        <w:t xml:space="preserve">(damages) </w:t>
      </w:r>
      <w:r>
        <w:rPr>
          <w:rStyle w:val="OperatorTok"/>
        </w:rPr>
        <w:t xml:space="preserve">/</w:t>
      </w:r>
      <w:r>
        <w:rPr>
          <w:rStyle w:val="NormalTok"/>
        </w:rPr>
        <w:t xml:space="preserve"> N</w:t>
      </w:r>
      <w:r>
        <w:br/>
      </w:r>
      <w:r>
        <w:rPr>
          <w:rStyle w:val="NormalTok"/>
        </w:rPr>
        <w:t xml:space="preserve">    </w:t>
      </w:r>
      <w:r>
        <w:rPr>
          <w:rStyle w:val="ControlFlowTok"/>
        </w:rPr>
        <w:t xml:space="preserve">return</w:t>
      </w:r>
      <w:r>
        <w:rPr>
          <w:rStyle w:val="NormalTok"/>
        </w:rPr>
        <w:t xml:space="preserve"> annual_damage</w:t>
      </w:r>
      <w:r>
        <w:br/>
      </w:r>
      <w:r>
        <w:rPr>
          <w:rStyle w:val="KeywordTok"/>
        </w:rPr>
        <w:t xml:space="preserve">end</w:t>
      </w:r>
      <w:r>
        <w:br/>
      </w:r>
      <w:r>
        <w:br/>
      </w:r>
      <w:r>
        <w:rPr>
          <w:rStyle w:val="CommentTok"/>
        </w:rPr>
        <w:t xml:space="preserve"># set hazard distribution</w:t>
      </w:r>
      <w:r>
        <w:br/>
      </w:r>
      <w:r>
        <w:rPr>
          <w:rStyle w:val="NormalTok"/>
        </w:rPr>
        <w:t xml:space="preserve">hazard_distribution </w:t>
      </w:r>
      <w:r>
        <w:rPr>
          <w:rStyle w:val="OperatorTok"/>
        </w:rPr>
        <w:t xml:space="preserve">=</w:t>
      </w:r>
      <w:r>
        <w:rPr>
          <w:rStyle w:val="NormalTok"/>
        </w:rPr>
        <w:t xml:space="preserve"> house_dist</w:t>
      </w:r>
      <w:r>
        <w:br/>
      </w:r>
      <w:r>
        <w:br/>
      </w:r>
      <w:r>
        <w:rPr>
          <w:rStyle w:val="CommentTok"/>
        </w:rPr>
        <w:t xml:space="preserve"># Number of samples</w:t>
      </w:r>
      <w:r>
        <w:br/>
      </w:r>
      <w:r>
        <w:rPr>
          <w:rStyle w:val="NormalTok"/>
        </w:rPr>
        <w:t xml:space="preserve">N </w:t>
      </w:r>
      <w:r>
        <w:rPr>
          <w:rStyle w:val="OperatorTok"/>
        </w:rPr>
        <w:t xml:space="preserve">=</w:t>
      </w:r>
      <w:r>
        <w:rPr>
          <w:rStyle w:val="NormalTok"/>
        </w:rPr>
        <w:t xml:space="preserve"> </w:t>
      </w:r>
      <w:r>
        <w:rPr>
          <w:rStyle w:val="FloatTok"/>
        </w:rPr>
        <w:t xml:space="preserve">1000000</w:t>
      </w:r>
      <w:r>
        <w:br/>
      </w:r>
      <w:r>
        <w:br/>
      </w:r>
      <w:r>
        <w:rPr>
          <w:rStyle w:val="CommentTok"/>
        </w:rPr>
        <w:t xml:space="preserve"># Perform Monte Carlo algorithm</w:t>
      </w:r>
      <w:r>
        <w:br/>
      </w:r>
      <w:r>
        <w:rPr>
          <w:rStyle w:val="NormalTok"/>
        </w:rPr>
        <w:t xml:space="preserve">annual_damage </w:t>
      </w:r>
      <w:r>
        <w:rPr>
          <w:rStyle w:val="OperatorTok"/>
        </w:rPr>
        <w:t xml:space="preserve">=</w:t>
      </w:r>
      <w:r>
        <w:rPr>
          <w:rStyle w:val="NormalTok"/>
        </w:rPr>
        <w:t xml:space="preserve"> </w:t>
      </w:r>
      <w:r>
        <w:rPr>
          <w:rStyle w:val="FunctionTok"/>
        </w:rPr>
        <w:t xml:space="preserve">monte_carlo_simulation</w:t>
      </w:r>
      <w:r>
        <w:rPr>
          <w:rStyle w:val="NormalTok"/>
        </w:rPr>
        <w:t xml:space="preserve">(N, house_dist)</w:t>
      </w:r>
      <w:r>
        <w:br/>
      </w:r>
      <w:r>
        <w:rPr>
          <w:rStyle w:val="FunctionTok"/>
        </w:rPr>
        <w:t xml:space="preserve">println</w:t>
      </w:r>
      <w:r>
        <w:rPr>
          <w:rStyle w:val="NormalTok"/>
        </w:rPr>
        <w:t xml:space="preserve">(</w:t>
      </w:r>
      <w:r>
        <w:rPr>
          <w:rStyle w:val="StringTok"/>
        </w:rPr>
        <w:t xml:space="preserve">"Average annual damages estimated using Monte Carlo simulation: "</w:t>
      </w:r>
      <w:r>
        <w:rPr>
          <w:rStyle w:val="NormalTok"/>
        </w:rPr>
        <w:t xml:space="preserve">, annual_damage) </w:t>
      </w:r>
      <w:r>
        <w:rPr>
          <w:rStyle w:val="CommentTok"/>
        </w:rPr>
        <w:t xml:space="preserve"># (1)</w:t>
      </w:r>
    </w:p>
    <w:p>
      <w:pPr>
        <w:pStyle w:val="SourceCode"/>
      </w:pPr>
      <w:r>
        <w:rPr>
          <w:rStyle w:val="VerbatimChar"/>
        </w:rPr>
        <w:t xml:space="preserve">Average annual damages estimated using Monte Carlo simulation: 1.9954170381464178</w:t>
      </w:r>
    </w:p>
    <w:p>
      <w:pPr>
        <w:numPr>
          <w:ilvl w:val="0"/>
          <w:numId w:val="1005"/>
        </w:numPr>
        <w:pStyle w:val="Compact"/>
      </w:pPr>
      <w:r>
        <w:t xml:space="preserve">This means that annual damages due to flooding is low for this structure (1.9% damage average). This is most likely due to the raised platform that the gift store is on, allowing it to be above flood waters during storms.</w:t>
      </w:r>
    </w:p>
    <w:bookmarkEnd w:id="52"/>
    <w:bookmarkStart w:id="53" w:name="discussion"/>
    <w:p>
      <w:pPr>
        <w:pStyle w:val="Heading1"/>
      </w:pPr>
      <w:r>
        <w:t xml:space="preserve">4. Discussion</w:t>
      </w:r>
    </w:p>
    <w:p>
      <w:pPr>
        <w:pStyle w:val="FirstParagraph"/>
      </w:pPr>
      <w:r>
        <w:t xml:space="preserve">Finally, add any plots or discussion that you think are relevant! For example, consider looking at plausible alternative depth-damage functions and the sensitivity of your results to the choice of depth-damage function. - Done above</w:t>
      </w:r>
    </w:p>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svg" /><Relationship Type="http://schemas.openxmlformats.org/officeDocument/2006/relationships/image" Id="rId43" Target="media/rId43.svg" /><Relationship Type="http://schemas.openxmlformats.org/officeDocument/2006/relationships/image" Id="rId47" Target="media/rId47.svg" /><Relationship Type="http://schemas.openxmlformats.org/officeDocument/2006/relationships/image" Id="rId27" Target="media/rId27.svg" /><Relationship Type="http://schemas.openxmlformats.org/officeDocument/2006/relationships/image" Id="rId30" Target="media/rId30.svg" /><Relationship Type="http://schemas.openxmlformats.org/officeDocument/2006/relationships/hyperlink" Id="rId24" Target="https://zenodo.org/records/10027236" TargetMode="External" /></Relationships>
</file>

<file path=word/_rels/footnotes.xml.rels><?xml version="1.0" encoding="UTF-8"?><Relationships xmlns="http://schemas.openxmlformats.org/package/2006/relationships"><Relationship Type="http://schemas.openxmlformats.org/officeDocument/2006/relationships/hyperlink" Id="rId24" Target="https://zenodo.org/records/1002723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Depth-Damage Models</dc:title>
  <dc:creator>Leanh Nguyen</dc:creator>
  <cp:keywords/>
  <dcterms:created xsi:type="dcterms:W3CDTF">2024-02-08T17:23:22Z</dcterms:created>
  <dcterms:modified xsi:type="dcterms:W3CDTF">2024-02-08T17:23:22Z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Fri., Jan. 26</vt:lpwstr>
  </property>
  <property fmtid="{D5CDD505-2E9C-101B-9397-08002B2CF9AE}" pid="7" name="date-format">
    <vt:lpwstr>ddd., MMM. D</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jupyter">
    <vt:lpwstr>julia-1.10</vt:lpwstr>
  </property>
  <property fmtid="{D5CDD505-2E9C-101B-9397-08002B2CF9AE}" pid="12" name="labels">
    <vt:lpwstr/>
  </property>
  <property fmtid="{D5CDD505-2E9C-101B-9397-08002B2CF9AE}" pid="13" name="subtitle">
    <vt:lpwstr>DataFrames and Distributions</vt:lpwstr>
  </property>
  <property fmtid="{D5CDD505-2E9C-101B-9397-08002B2CF9AE}" pid="14" name="toc-title">
    <vt:lpwstr>Table of contents</vt:lpwstr>
  </property>
  <property fmtid="{D5CDD505-2E9C-101B-9397-08002B2CF9AE}" pid="15" name="week">
    <vt:lpwstr>3</vt:lpwstr>
  </property>
</Properties>
</file>