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Depth-Damage</w:t>
      </w:r>
      <w:r>
        <w:t xml:space="preserve"> </w:t>
      </w:r>
      <w:r>
        <w:t xml:space="preserve">Models</w:t>
      </w:r>
    </w:p>
    <w:p>
      <w:pPr>
        <w:pStyle w:val="Subtitle"/>
      </w:pPr>
      <w:r>
        <w:t xml:space="preserve">DataFrames</w:t>
      </w:r>
      <w:r>
        <w:t xml:space="preserve"> </w:t>
      </w:r>
      <w:r>
        <w:t xml:space="preserve">and</w:t>
      </w:r>
      <w:r>
        <w:t xml:space="preserve"> </w:t>
      </w:r>
      <w:r>
        <w:t xml:space="preserve">Distributions</w:t>
      </w:r>
    </w:p>
    <w:p>
      <w:pPr>
        <w:pStyle w:val="Author"/>
      </w:pPr>
      <w:r>
        <w:t xml:space="preserve">Jonathan</w:t>
      </w:r>
      <w:r>
        <w:t xml:space="preserve"> </w:t>
      </w:r>
      <w:r>
        <w:t xml:space="preserve">Gan</w:t>
      </w:r>
      <w:r>
        <w:t xml:space="preserve"> </w:t>
      </w:r>
      <w:r>
        <w:t xml:space="preserve">wg18</w:t>
      </w:r>
    </w:p>
    <w:p>
      <w:pPr>
        <w:pStyle w:val="Date"/>
      </w:pPr>
      <w:r>
        <w:t xml:space="preserve">Fri.,</w:t>
      </w:r>
      <w:r>
        <w:t xml:space="preserve"> </w:t>
      </w:r>
      <w:r>
        <w:t xml:space="preserve">Jan. 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rPr>
          <w:rStyle w:val="ImportTok"/>
        </w:rPr>
        <w:t xml:space="preserve">using</w:t>
      </w:r>
      <w:r>
        <w:rPr>
          <w:rStyle w:val="NormalTok"/>
        </w:rPr>
        <w:t xml:space="preserve"> </w:t>
      </w:r>
      <w:r>
        <w:rPr>
          <w:rStyle w:val="BuiltInTok"/>
        </w:rPr>
        <w:t xml:space="preserve">Random</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p>
    <w:bookmarkStart w:id="20" w:name="site-information"/>
    <w:p>
      <w:pPr>
        <w:pStyle w:val="Heading1"/>
      </w:pPr>
      <w:r>
        <w:t xml:space="preserve">1. Site information</w:t>
      </w:r>
    </w:p>
    <w:p>
      <w:pPr>
        <w:numPr>
          <w:ilvl w:val="0"/>
          <w:numId w:val="1001"/>
        </w:numPr>
        <w:pStyle w:val="Compact"/>
      </w:pPr>
      <w:r>
        <w:t xml:space="preserve">The gauge chosen is Galveston Pier 21. I define near as the building being located within 1km of the gauge. The building that I have chosen is Galveston Art Center, which is located 200 meters from the gauge. The elevation of the building is 5.22ft.</w:t>
      </w:r>
    </w:p>
    <w:bookmarkEnd w:id="20"/>
    <w:bookmarkStart w:id="24" w:name="depth-damage"/>
    <w:p>
      <w:pPr>
        <w:pStyle w:val="Heading1"/>
      </w:pPr>
      <w:r>
        <w:t xml:space="preserve">2. Depth-Damage</w:t>
      </w:r>
    </w:p>
    <w:p>
      <w:pPr>
        <w:numPr>
          <w:ilvl w:val="0"/>
          <w:numId w:val="1002"/>
        </w:numPr>
        <w:pStyle w:val="Compact"/>
      </w:pPr>
      <w:r>
        <w:t xml:space="preserve">Depth damage curve chosen: column1 = 211, USACE - Galveston: Average Retail: Structure. The Galveston Art Centre is a block of retail buildings on The Strand housing museums, stores, and other commercial functions. Therefore, this depth damage curve is an appropriate curve to model for the chosen building.</w:t>
      </w:r>
    </w:p>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w:t>
      </w:r>
      <w:r>
        <w:br/>
      </w:r>
      <w:r>
        <w:rPr>
          <w:rStyle w:val="FunctionTok"/>
        </w:rPr>
        <w:t xml:space="preserve">include</w:t>
      </w:r>
      <w:r>
        <w:rPr>
          <w:rStyle w:val="NormalTok"/>
        </w:rPr>
        <w:t xml:space="preserve">(</w:t>
      </w:r>
      <w:r>
        <w:rPr>
          <w:rStyle w:val="StringTok"/>
        </w:rPr>
        <w:t xml:space="preserve">"depthdamage.jl"</w:t>
      </w:r>
      <w:r>
        <w:rPr>
          <w:rStyle w:val="NormalTok"/>
        </w:rPr>
        <w:t xml:space="preserve">)</w:t>
      </w:r>
      <w:r>
        <w:br/>
      </w:r>
      <w:r>
        <w:rPr>
          <w:rStyle w:val="NormalTok"/>
        </w:rPr>
        <w:t xml:space="preserve">row </w:t>
      </w:r>
      <w:r>
        <w:rPr>
          <w:rStyle w:val="OperatorTok"/>
        </w:rPr>
        <w:t xml:space="preserve">=</w:t>
      </w:r>
      <w:r>
        <w:rPr>
          <w:rStyle w:val="NormalTok"/>
        </w:rPr>
        <w:t xml:space="preserve"> </w:t>
      </w:r>
      <w:r>
        <w:rPr>
          <w:rStyle w:val="PreprocessorTok"/>
        </w:rPr>
        <w:t xml:space="preserve">@rsubset</w:t>
      </w:r>
      <w:r>
        <w:rPr>
          <w:rStyle w:val="NormalTok"/>
        </w:rPr>
        <w:t xml:space="preserve">(</w:t>
      </w:r>
      <w:r>
        <w:br/>
      </w:r>
      <w:r>
        <w:rPr>
          <w:rStyle w:val="NormalTok"/>
        </w:rPr>
        <w:t xml:space="preserve">    haz_fl_dept,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"Average Retail, Structure"</w:t>
      </w:r>
      <w:r>
        <w:br/>
      </w:r>
      <w:r>
        <w:rPr>
          <w:rStyle w:val="Normal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(row)</w:t>
      </w:r>
      <w:r>
        <w:br/>
      </w:r>
      <w:r>
        <w:rPr>
          <w:rStyle w:val="FunctionTok"/>
        </w:rPr>
        <w:t xml:space="preserve">fieldnames</w:t>
      </w:r>
      <w:r>
        <w:rPr>
          <w:rStyle w:val="NormalTok"/>
        </w:rPr>
        <w:t xml:space="preserve">(</w:t>
      </w:r>
      <w:r>
        <w:rPr>
          <w:rStyle w:val="FunctionTok"/>
        </w:rPr>
        <w:t xml:space="preserve">typeof</w:t>
      </w:r>
      <w:r>
        <w:rPr>
          <w:rStyle w:val="NormalTok"/>
        </w:rPr>
        <w:t xml:space="preserve">(dd))</w:t>
      </w:r>
      <w:r>
        <w:br/>
      </w:r>
      <w:r>
        <w:rPr>
          <w:rStyle w:val="FunctionTok"/>
        </w:rPr>
        <w:t xml:space="preserve">scatter</w:t>
      </w:r>
      <w:r>
        <w:rPr>
          <w:rStyle w:val="NormalTok"/>
        </w:rPr>
        <w:t xml:space="preserve">(</w:t>
      </w:r>
      <w:r>
        <w:br/>
      </w:r>
      <w:r>
        <w:rPr>
          <w:rStyle w:val="NormalTok"/>
        </w:rPr>
        <w:t xml:space="preserve">    dd.depths,</w:t>
      </w:r>
      <w:r>
        <w:br/>
      </w:r>
      <w:r>
        <w:rPr>
          <w:rStyle w:val="NormalTok"/>
        </w:rPr>
        <w:t xml:space="preserve">    dd.damages;</w:t>
      </w:r>
      <w:r>
        <w:br/>
      </w:r>
      <w:r>
        <w:rPr>
          <w:rStyle w:val="NormalTok"/>
        </w:rPr>
        <w:t xml:space="preserve">    xlabel</w:t>
      </w:r>
      <w:r>
        <w:rPr>
          <w:rStyle w:val="OperatorTok"/>
        </w:rPr>
        <w:t xml:space="preserve">=</w:t>
      </w:r>
      <w:r>
        <w:rPr>
          <w:rStyle w:val="StringTok"/>
        </w:rPr>
        <w:t xml:space="preserve">"Flood Depth at Building"</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r>
        <w:br/>
      </w:r>
      <w:r>
        <w:rPr>
          <w:rStyle w:val="NormalTok"/>
        </w:rPr>
        <w:t xml:space="preserve">itp </w:t>
      </w:r>
      <w:r>
        <w:rPr>
          <w:rStyle w:val="OperatorTok"/>
        </w:rPr>
        <w:t xml:space="preserve">=</w:t>
      </w:r>
      <w:r>
        <w:rPr>
          <w:rStyle w:val="NormalTok"/>
        </w:rPr>
        <w:t xml:space="preserve"> </w:t>
      </w:r>
      <w:r>
        <w:rPr>
          <w:rStyle w:val="KeywordTok"/>
        </w:rPr>
        <w:t xml:space="preserve">let</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dd.depths)</w:t>
      </w:r>
      <w:r>
        <w:br/>
      </w:r>
      <w:r>
        <w:rPr>
          <w:rStyle w:val="NormalTok"/>
        </w:rPr>
        <w:t xml:space="preserve">    damage_frac </w:t>
      </w:r>
      <w:r>
        <w:rPr>
          <w:rStyle w:val="OperatorTok"/>
        </w:rPr>
        <w:t xml:space="preserve">=</w:t>
      </w:r>
      <w:r>
        <w:rPr>
          <w:rStyle w:val="NormalTok"/>
        </w:rPr>
        <w:t xml:space="preserve"> dd.damages</w:t>
      </w:r>
      <w:r>
        <w:br/>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damage_frac;</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rPr>
          <w:rStyle w:val="KeywordTok"/>
        </w:rPr>
        <w:t xml:space="preserve">end</w:t>
      </w:r>
      <w:r>
        <w:br/>
      </w:r>
      <w:r>
        <w:br/>
      </w:r>
      <w:r>
        <w:rPr>
          <w:rStyle w:val="KeywordTok"/>
        </w:rPr>
        <w:t xml:space="preserve">let</w:t>
      </w:r>
      <w:r>
        <w:br/>
      </w:r>
      <w:r>
        <w:rPr>
          <w:rStyle w:val="NormalTok"/>
        </w:rPr>
        <w:t xml:space="preserve">    </w:t>
      </w:r>
      <w:r>
        <w:rPr>
          <w:rStyle w:val="FunctionTok"/>
        </w:rPr>
        <w:t xml:space="preserve">dmg_fn</w:t>
      </w:r>
      <w:r>
        <w:rPr>
          <w:rStyle w:val="NormalTok"/>
        </w:rPr>
        <w:t xml:space="preserve">(x) </w:t>
      </w:r>
      <w:r>
        <w:rPr>
          <w:rStyle w:val="OperatorTok"/>
        </w:rPr>
        <w:t xml:space="preserve">=</w:t>
      </w:r>
      <w:r>
        <w:rPr>
          <w:rStyle w:val="NormalTok"/>
        </w:rPr>
        <w:t xml:space="preserve"> </w:t>
      </w:r>
      <w:r>
        <w:rPr>
          <w:rStyle w:val="FunctionTok"/>
        </w:rPr>
        <w:t xml:space="preserve">itp</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x))</w:t>
      </w:r>
      <w:r>
        <w:br/>
      </w:r>
      <w:r>
        <w:rPr>
          <w:rStyle w:val="NormalTok"/>
        </w:rPr>
        <w:t xml:space="preserve">    </w:t>
      </w:r>
      <w:r>
        <w:rPr>
          <w:rStyle w:val="FunctionTok"/>
        </w:rPr>
        <w:t xml:space="preserve">dmg_fn</w:t>
      </w:r>
      <w:r>
        <w:rPr>
          <w:rStyle w:val="NormalTok"/>
        </w:rPr>
        <w:t xml:space="preserve">.([</w:t>
      </w:r>
      <w:r>
        <w:rPr>
          <w:rStyle w:val="FloatTok"/>
        </w:rPr>
        <w:t xml:space="preserve">3.1</w:t>
      </w:r>
      <w:r>
        <w:rPr>
          <w:rStyle w:val="NormalTok"/>
        </w:rPr>
        <w:t xml:space="preserve">u</w:t>
      </w:r>
      <w:r>
        <w:rPr>
          <w:rStyle w:val="StringTok"/>
        </w:rPr>
        <w:t xml:space="preserve">"ft"</w:t>
      </w:r>
      <w:r>
        <w:rPr>
          <w:rStyle w:val="NormalTok"/>
        </w:rPr>
        <w:t xml:space="preserve">, </w:t>
      </w:r>
      <w:r>
        <w:rPr>
          <w:rStyle w:val="FloatTok"/>
        </w:rPr>
        <w:t xml:space="preserve">2.2</w:t>
      </w:r>
      <w:r>
        <w:rPr>
          <w:rStyle w:val="NormalTok"/>
        </w:rPr>
        <w:t xml:space="preserve">u</w:t>
      </w:r>
      <w:r>
        <w:rPr>
          <w:rStyle w:val="StringTok"/>
        </w:rPr>
        <w:t xml:space="preserve">"m"</w:t>
      </w:r>
      <w:r>
        <w:rPr>
          <w:rStyle w:val="NormalTok"/>
        </w:rPr>
        <w:t xml:space="preserve">, </w:t>
      </w:r>
      <w:r>
        <w:rPr>
          <w:rStyle w:val="FloatTok"/>
        </w:rPr>
        <w:t xml:space="preserve">91.4</w:t>
      </w:r>
      <w:r>
        <w:rPr>
          <w:rStyle w:val="NormalTok"/>
        </w:rPr>
        <w:t xml:space="preserve">u</w:t>
      </w:r>
      <w:r>
        <w:rPr>
          <w:rStyle w:val="StringTok"/>
        </w:rPr>
        <w:t xml:space="preserve">"inch"</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get_depth_damage_function</w:t>
      </w:r>
      <w:r>
        <w:rPr>
          <w:rStyle w:val="NormalTok"/>
        </w:rPr>
        <w:t xml:space="preserve">(</w:t>
      </w:r>
      <w:r>
        <w:br/>
      </w:r>
      <w:r>
        <w:rPr>
          <w:rStyle w:val="NormalTok"/>
        </w:rPr>
        <w:t xml:space="preserve">    depth_train</w:t>
      </w:r>
      <w:r>
        <w:rPr>
          <w:rStyle w:val="OperatorTok"/>
        </w:rPr>
        <w:t xml:space="preserve">::</w:t>
      </w:r>
      <w:r>
        <w:rPr>
          <w:rStyle w:val="DataTypeTok"/>
        </w:rPr>
        <w:t xml:space="preserve">Vector{&lt;:T}</w:t>
      </w:r>
      <w:r>
        <w:rPr>
          <w:rStyle w:val="NormalTok"/>
        </w:rPr>
        <w:t xml:space="preserve">, dmg_train</w:t>
      </w:r>
      <w:r>
        <w:rPr>
          <w:rStyle w:val="OperatorTok"/>
        </w:rPr>
        <w:t xml:space="preserve">::</w:t>
      </w:r>
      <w:r>
        <w:rPr>
          <w:rStyle w:val="DataTypeTok"/>
        </w:rPr>
        <w:t xml:space="preserve">Vector{&lt;:AbstractFloat}</w:t>
      </w:r>
      <w:r>
        <w:br/>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br/>
      </w:r>
      <w:r>
        <w:rPr>
          <w:rStyle w:val="NormalTok"/>
        </w:rPr>
        <w:t xml:space="preserve">    </w:t>
      </w:r>
      <w:r>
        <w:rPr>
          <w:rStyle w:val="CommentTok"/>
        </w:rPr>
        <w:t xml:space="preserve"># interpolate</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depth_train)</w:t>
      </w:r>
      <w:r>
        <w:br/>
      </w:r>
      <w:r>
        <w:rPr>
          <w:rStyle w:val="NormalTok"/>
        </w:rPr>
        <w:t xml:space="preserve">    interp_fn </w:t>
      </w:r>
      <w:r>
        <w:rPr>
          <w:rStyle w:val="OperatorTok"/>
        </w:rPr>
        <w:t xml:space="preserve">=</w:t>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dmg_train;</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br/>
      </w:r>
      <w:r>
        <w:rPr>
          <w:rStyle w:val="NormalTok"/>
        </w:rPr>
        <w:t xml:space="preserve">    damage_fn </w:t>
      </w:r>
      <w:r>
        <w:rPr>
          <w:rStyle w:val="OperatorTok"/>
        </w:rPr>
        <w:t xml:space="preserve">=</w:t>
      </w:r>
      <w:r>
        <w:rPr>
          <w:rStyle w:val="NormalTok"/>
        </w:rPr>
        <w:t xml:space="preserve"> </w:t>
      </w:r>
      <w:r>
        <w:rPr>
          <w:rStyle w:val="KeywordTok"/>
        </w:rPr>
        <w:t xml:space="preserve">function</w:t>
      </w:r>
      <w:r>
        <w:rPr>
          <w:rStyle w:val="NormalTok"/>
        </w:rPr>
        <w:t xml:space="preserve"> (depth</w:t>
      </w:r>
      <w:r>
        <w:rPr>
          <w:rStyle w:val="OperatorTok"/>
        </w:rPr>
        <w:t xml:space="preserve">::</w:t>
      </w:r>
      <w:r>
        <w:rPr>
          <w:rStyle w:val="DataTypeTok"/>
        </w:rPr>
        <w:t xml:space="preserve">T2</w:t>
      </w:r>
      <w:r>
        <w:rPr>
          <w:rStyle w:val="NormalTok"/>
        </w:rPr>
        <w:t xml:space="preserve">) </w:t>
      </w:r>
      <w:r>
        <w:rPr>
          <w:rStyle w:val="KeywordTok"/>
        </w:rPr>
        <w:t xml:space="preserve">where</w:t>
      </w:r>
      <w:r>
        <w:rPr>
          <w:rStyle w:val="NormalTok"/>
        </w:rPr>
        <w:t xml:space="preserve"> {T2</w:t>
      </w:r>
      <w:r>
        <w:rPr>
          <w:rStyle w:val="OperatorTok"/>
        </w:rPr>
        <w:t xml:space="preserve">&lt;:</w:t>
      </w:r>
      <w:r>
        <w:rPr>
          <w:rStyle w:val="DataTypeTok"/>
        </w:rPr>
        <w:t xml:space="preserve">Unitful.Length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interp_fn</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depth))</w:t>
      </w:r>
      <w:r>
        <w:br/>
      </w:r>
      <w:r>
        <w:rPr>
          <w:rStyle w:val="NormalTok"/>
        </w:rPr>
        <w:t xml:space="preserve">    </w:t>
      </w:r>
      <w:r>
        <w:rPr>
          <w:rStyle w:val="KeywordTok"/>
        </w:rPr>
        <w:t xml:space="preserve">end</w:t>
      </w:r>
      <w:r>
        <w:br/>
      </w:r>
      <w:r>
        <w:rPr>
          <w:rStyle w:val="NormalTok"/>
        </w:rPr>
        <w:t xml:space="preserve">    </w:t>
      </w:r>
      <w:r>
        <w:rPr>
          <w:rStyle w:val="ControlFlowTok"/>
        </w:rPr>
        <w:t xml:space="preserve">return</w:t>
      </w:r>
      <w:r>
        <w:rPr>
          <w:rStyle w:val="NormalTok"/>
        </w:rPr>
        <w:t xml:space="preserve"> damage_fn</w:t>
      </w:r>
      <w:r>
        <w:br/>
      </w:r>
      <w:r>
        <w:rPr>
          <w:rStyle w:val="KeywordTok"/>
        </w:rPr>
        <w:t xml:space="preserve">end</w:t>
      </w:r>
      <w:r>
        <w:br/>
      </w: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w:t>
      </w:r>
      <w:r>
        <w:br/>
      </w: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10.0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p>
      <w:pPr>
        <w:pStyle w:val="FirstParagraph"/>
      </w:pPr>
      <w:r>
        <w:drawing>
          <wp:inline>
            <wp:extent cx="5334000" cy="2667000"/>
            <wp:effectExtent b="0" l="0" r="0" t="0"/>
            <wp:docPr descr="" title="" id="22" name="Picture"/>
            <a:graphic>
              <a:graphicData uri="http://schemas.openxmlformats.org/drawingml/2006/picture">
                <pic:pic>
                  <pic:nvPicPr>
                    <pic:cNvPr descr="template_files/figure-docx/cell-3-output-1.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5" w:name="expected-annual-damages"/>
    <w:p>
      <w:pPr>
        <w:pStyle w:val="Heading1"/>
      </w:pPr>
      <w:r>
        <w:t xml:space="preserve">3. Expected annual damages</w:t>
      </w:r>
    </w:p>
    <w:p>
      <w:pPr>
        <w:pStyle w:val="SourceCode"/>
      </w:pP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1.5</w:t>
      </w:r>
      <w:r>
        <w:rPr>
          <w:rStyle w:val="NormalTok"/>
        </w:rPr>
        <w:t xml:space="preserve">, </w:t>
      </w:r>
      <w:r>
        <w:rPr>
          <w:rStyle w:val="FloatTok"/>
        </w:rPr>
        <w:t xml:space="preserve">0.1</w:t>
      </w:r>
      <w:r>
        <w:rPr>
          <w:rStyle w:val="NormalTok"/>
        </w:rPr>
        <w:t xml:space="preserve">)</w:t>
      </w:r>
      <w:r>
        <w:br/>
      </w:r>
      <w:r>
        <w:rPr>
          <w:rStyle w:val="NormalTok"/>
        </w:rPr>
        <w:t xml:space="preserve">hazard_values </w:t>
      </w:r>
      <w:r>
        <w:rPr>
          <w:rStyle w:val="OperatorTok"/>
        </w:rPr>
        <w:t xml:space="preserve">=</w:t>
      </w:r>
      <w:r>
        <w:rPr>
          <w:rStyle w:val="FunctionTok"/>
        </w:rPr>
        <w:t xml:space="preserve">rand</w:t>
      </w:r>
      <w:r>
        <w:rPr>
          <w:rStyle w:val="NormalTok"/>
        </w:rPr>
        <w:t xml:space="preserve">(gauge_dist,</w:t>
      </w:r>
      <w:r>
        <w:rPr>
          <w:rStyle w:val="FloatTok"/>
        </w:rPr>
        <w:t xml:space="preserve">1000000</w:t>
      </w:r>
      <w:r>
        <w:rPr>
          <w:rStyle w:val="NormalTok"/>
        </w:rPr>
        <w:t xml:space="preserve">)</w:t>
      </w:r>
      <w:r>
        <w:rPr>
          <w:rStyle w:val="OperatorTok"/>
        </w:rPr>
        <w:t xml:space="preserve">*</w:t>
      </w:r>
      <w:r>
        <w:rPr>
          <w:rStyle w:val="FloatTok"/>
        </w:rPr>
        <w:t xml:space="preserve">1</w:t>
      </w:r>
      <w:r>
        <w:rPr>
          <w:rStyle w:val="NormalTok"/>
        </w:rPr>
        <w:t xml:space="preserve">u</w:t>
      </w:r>
      <w:r>
        <w:rPr>
          <w:rStyle w:val="StringTok"/>
        </w:rPr>
        <w:t xml:space="preserve">"ft"</w:t>
      </w:r>
      <w:r>
        <w:br/>
      </w:r>
      <w:r>
        <w:rPr>
          <w:rStyle w:val="NormalTok"/>
        </w:rPr>
        <w:t xml:space="preserve">damages </w:t>
      </w:r>
      <w:r>
        <w:rPr>
          <w:rStyle w:val="OperatorTok"/>
        </w:rPr>
        <w:t xml:space="preserve">=</w:t>
      </w:r>
      <w:r>
        <w:rPr>
          <w:rStyle w:val="NormalTok"/>
        </w:rPr>
        <w:t xml:space="preserve"> </w:t>
      </w:r>
      <w:r>
        <w:rPr>
          <w:rStyle w:val="FunctionTok"/>
        </w:rPr>
        <w:t xml:space="preserve">damage_fn</w:t>
      </w:r>
      <w:r>
        <w:rPr>
          <w:rStyle w:val="NormalTok"/>
        </w:rPr>
        <w:t xml:space="preserve">.(hazard_values)</w:t>
      </w:r>
      <w:r>
        <w:br/>
      </w:r>
      <w:r>
        <w:rPr>
          <w:rStyle w:val="NormalTok"/>
        </w:rPr>
        <w:t xml:space="preserve">avg_damages </w:t>
      </w:r>
      <w:r>
        <w:rPr>
          <w:rStyle w:val="OperatorTok"/>
        </w:rPr>
        <w:t xml:space="preserve">=</w:t>
      </w:r>
      <w:r>
        <w:rPr>
          <w:rStyle w:val="NormalTok"/>
        </w:rPr>
        <w:t xml:space="preserve"> </w:t>
      </w:r>
      <w:r>
        <w:rPr>
          <w:rStyle w:val="FunctionTok"/>
        </w:rPr>
        <w:t xml:space="preserve">sum</w:t>
      </w:r>
      <w:r>
        <w:rPr>
          <w:rStyle w:val="NormalTok"/>
        </w:rPr>
        <w:t xml:space="preserve">(damages) </w:t>
      </w:r>
      <w:r>
        <w:rPr>
          <w:rStyle w:val="OperatorTok"/>
        </w:rPr>
        <w:t xml:space="preserve">/</w:t>
      </w:r>
      <w:r>
        <w:rPr>
          <w:rStyle w:val="NormalTok"/>
        </w:rPr>
        <w:t xml:space="preserve"> </w:t>
      </w:r>
      <w:r>
        <w:rPr>
          <w:rStyle w:val="FloatTok"/>
        </w:rPr>
        <w:t xml:space="preserve">1000000</w:t>
      </w:r>
    </w:p>
    <w:p>
      <w:pPr>
        <w:pStyle w:val="SourceCode"/>
      </w:pPr>
      <w:r>
        <w:rPr>
          <w:rStyle w:val="VerbatimChar"/>
        </w:rPr>
        <w:t xml:space="preserve">23.90409692921045</w:t>
      </w:r>
    </w:p>
    <w:bookmarkEnd w:id="25"/>
    <w:bookmarkStart w:id="29" w:name="using-another-depth-damage-function"/>
    <w:p>
      <w:pPr>
        <w:pStyle w:val="Heading1"/>
      </w:pPr>
      <w:r>
        <w:t xml:space="preserve">4. Using Another Depth Damage Function</w:t>
      </w:r>
    </w:p>
    <w:p>
      <w:pPr>
        <w:numPr>
          <w:ilvl w:val="0"/>
          <w:numId w:val="1003"/>
        </w:numPr>
        <w:pStyle w:val="Compact"/>
      </w:pPr>
      <w:r>
        <w:t xml:space="preserve">There are other depth damage curves that may apply to the Galveston Art Center. For instance, the hazard data provided by USACE - Galveston also has a depth-damage function for the structure of gift stores.</w:t>
      </w:r>
    </w:p>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w:t>
      </w:r>
      <w:r>
        <w:br/>
      </w:r>
      <w:r>
        <w:rPr>
          <w:rStyle w:val="FunctionTok"/>
        </w:rPr>
        <w:t xml:space="preserve">include</w:t>
      </w:r>
      <w:r>
        <w:rPr>
          <w:rStyle w:val="NormalTok"/>
        </w:rPr>
        <w:t xml:space="preserve">(</w:t>
      </w:r>
      <w:r>
        <w:rPr>
          <w:rStyle w:val="StringTok"/>
        </w:rPr>
        <w:t xml:space="preserve">"depthdamage.jl"</w:t>
      </w:r>
      <w:r>
        <w:rPr>
          <w:rStyle w:val="NormalTok"/>
        </w:rPr>
        <w:t xml:space="preserve">)</w:t>
      </w:r>
      <w:r>
        <w:br/>
      </w:r>
      <w:r>
        <w:rPr>
          <w:rStyle w:val="NormalTok"/>
        </w:rPr>
        <w:t xml:space="preserve">row </w:t>
      </w:r>
      <w:r>
        <w:rPr>
          <w:rStyle w:val="OperatorTok"/>
        </w:rPr>
        <w:t xml:space="preserve">=</w:t>
      </w:r>
      <w:r>
        <w:rPr>
          <w:rStyle w:val="NormalTok"/>
        </w:rPr>
        <w:t xml:space="preserve"> </w:t>
      </w:r>
      <w:r>
        <w:rPr>
          <w:rStyle w:val="PreprocessorTok"/>
        </w:rPr>
        <w:t xml:space="preserve">@rsubset</w:t>
      </w:r>
      <w:r>
        <w:rPr>
          <w:rStyle w:val="NormalTok"/>
        </w:rPr>
        <w:t xml:space="preserve">(</w:t>
      </w:r>
      <w:r>
        <w:br/>
      </w:r>
      <w:r>
        <w:rPr>
          <w:rStyle w:val="NormalTok"/>
        </w:rPr>
        <w:t xml:space="preserve">    haz_fl_dept,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"Gift Shop, structure"</w:t>
      </w:r>
      <w:r>
        <w:br/>
      </w:r>
      <w:r>
        <w:rPr>
          <w:rStyle w:val="Normal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(row)</w:t>
      </w:r>
      <w:r>
        <w:br/>
      </w:r>
      <w:r>
        <w:rPr>
          <w:rStyle w:val="FunctionTok"/>
        </w:rPr>
        <w:t xml:space="preserve">fieldnames</w:t>
      </w:r>
      <w:r>
        <w:rPr>
          <w:rStyle w:val="NormalTok"/>
        </w:rPr>
        <w:t xml:space="preserve">(</w:t>
      </w:r>
      <w:r>
        <w:rPr>
          <w:rStyle w:val="FunctionTok"/>
        </w:rPr>
        <w:t xml:space="preserve">typeof</w:t>
      </w:r>
      <w:r>
        <w:rPr>
          <w:rStyle w:val="NormalTok"/>
        </w:rPr>
        <w:t xml:space="preserve">(dd))</w:t>
      </w:r>
      <w:r>
        <w:br/>
      </w:r>
      <w:r>
        <w:rPr>
          <w:rStyle w:val="FunctionTok"/>
        </w:rPr>
        <w:t xml:space="preserve">scatter</w:t>
      </w:r>
      <w:r>
        <w:rPr>
          <w:rStyle w:val="NormalTok"/>
        </w:rPr>
        <w:t xml:space="preserve">(</w:t>
      </w:r>
      <w:r>
        <w:br/>
      </w:r>
      <w:r>
        <w:rPr>
          <w:rStyle w:val="NormalTok"/>
        </w:rPr>
        <w:t xml:space="preserve">    dd.depths,</w:t>
      </w:r>
      <w:r>
        <w:br/>
      </w:r>
      <w:r>
        <w:rPr>
          <w:rStyle w:val="NormalTok"/>
        </w:rPr>
        <w:t xml:space="preserve">    dd.damages;</w:t>
      </w:r>
      <w:r>
        <w:br/>
      </w:r>
      <w:r>
        <w:rPr>
          <w:rStyle w:val="NormalTok"/>
        </w:rPr>
        <w:t xml:space="preserve">    xlabel</w:t>
      </w:r>
      <w:r>
        <w:rPr>
          <w:rStyle w:val="OperatorTok"/>
        </w:rPr>
        <w:t xml:space="preserve">=</w:t>
      </w:r>
      <w:r>
        <w:rPr>
          <w:rStyle w:val="StringTok"/>
        </w:rPr>
        <w:t xml:space="preserve">"Flood Depth at Building"</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r>
        <w:br/>
      </w:r>
      <w:r>
        <w:rPr>
          <w:rStyle w:val="NormalTok"/>
        </w:rPr>
        <w:t xml:space="preserve">itp </w:t>
      </w:r>
      <w:r>
        <w:rPr>
          <w:rStyle w:val="OperatorTok"/>
        </w:rPr>
        <w:t xml:space="preserve">=</w:t>
      </w:r>
      <w:r>
        <w:rPr>
          <w:rStyle w:val="NormalTok"/>
        </w:rPr>
        <w:t xml:space="preserve"> </w:t>
      </w:r>
      <w:r>
        <w:rPr>
          <w:rStyle w:val="KeywordTok"/>
        </w:rPr>
        <w:t xml:space="preserve">let</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dd.depths)</w:t>
      </w:r>
      <w:r>
        <w:br/>
      </w:r>
      <w:r>
        <w:rPr>
          <w:rStyle w:val="NormalTok"/>
        </w:rPr>
        <w:t xml:space="preserve">    damage_frac </w:t>
      </w:r>
      <w:r>
        <w:rPr>
          <w:rStyle w:val="OperatorTok"/>
        </w:rPr>
        <w:t xml:space="preserve">=</w:t>
      </w:r>
      <w:r>
        <w:rPr>
          <w:rStyle w:val="NormalTok"/>
        </w:rPr>
        <w:t xml:space="preserve"> dd.damages</w:t>
      </w:r>
      <w:r>
        <w:br/>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damage_frac;</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rPr>
          <w:rStyle w:val="KeywordTok"/>
        </w:rPr>
        <w:t xml:space="preserve">end</w:t>
      </w:r>
      <w:r>
        <w:br/>
      </w:r>
      <w:r>
        <w:br/>
      </w:r>
      <w:r>
        <w:rPr>
          <w:rStyle w:val="KeywordTok"/>
        </w:rPr>
        <w:t xml:space="preserve">let</w:t>
      </w:r>
      <w:r>
        <w:br/>
      </w:r>
      <w:r>
        <w:rPr>
          <w:rStyle w:val="NormalTok"/>
        </w:rPr>
        <w:t xml:space="preserve">    </w:t>
      </w:r>
      <w:r>
        <w:rPr>
          <w:rStyle w:val="FunctionTok"/>
        </w:rPr>
        <w:t xml:space="preserve">dmg_fn</w:t>
      </w:r>
      <w:r>
        <w:rPr>
          <w:rStyle w:val="NormalTok"/>
        </w:rPr>
        <w:t xml:space="preserve">(x) </w:t>
      </w:r>
      <w:r>
        <w:rPr>
          <w:rStyle w:val="OperatorTok"/>
        </w:rPr>
        <w:t xml:space="preserve">=</w:t>
      </w:r>
      <w:r>
        <w:rPr>
          <w:rStyle w:val="NormalTok"/>
        </w:rPr>
        <w:t xml:space="preserve"> </w:t>
      </w:r>
      <w:r>
        <w:rPr>
          <w:rStyle w:val="FunctionTok"/>
        </w:rPr>
        <w:t xml:space="preserve">itp</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x))</w:t>
      </w:r>
      <w:r>
        <w:br/>
      </w:r>
      <w:r>
        <w:rPr>
          <w:rStyle w:val="NormalTok"/>
        </w:rPr>
        <w:t xml:space="preserve">    </w:t>
      </w:r>
      <w:r>
        <w:rPr>
          <w:rStyle w:val="FunctionTok"/>
        </w:rPr>
        <w:t xml:space="preserve">dmg_fn</w:t>
      </w:r>
      <w:r>
        <w:rPr>
          <w:rStyle w:val="NormalTok"/>
        </w:rPr>
        <w:t xml:space="preserve">.([</w:t>
      </w:r>
      <w:r>
        <w:rPr>
          <w:rStyle w:val="FloatTok"/>
        </w:rPr>
        <w:t xml:space="preserve">3.1</w:t>
      </w:r>
      <w:r>
        <w:rPr>
          <w:rStyle w:val="NormalTok"/>
        </w:rPr>
        <w:t xml:space="preserve">u</w:t>
      </w:r>
      <w:r>
        <w:rPr>
          <w:rStyle w:val="StringTok"/>
        </w:rPr>
        <w:t xml:space="preserve">"ft"</w:t>
      </w:r>
      <w:r>
        <w:rPr>
          <w:rStyle w:val="NormalTok"/>
        </w:rPr>
        <w:t xml:space="preserve">, </w:t>
      </w:r>
      <w:r>
        <w:rPr>
          <w:rStyle w:val="FloatTok"/>
        </w:rPr>
        <w:t xml:space="preserve">2.2</w:t>
      </w:r>
      <w:r>
        <w:rPr>
          <w:rStyle w:val="NormalTok"/>
        </w:rPr>
        <w:t xml:space="preserve">u</w:t>
      </w:r>
      <w:r>
        <w:rPr>
          <w:rStyle w:val="StringTok"/>
        </w:rPr>
        <w:t xml:space="preserve">"m"</w:t>
      </w:r>
      <w:r>
        <w:rPr>
          <w:rStyle w:val="NormalTok"/>
        </w:rPr>
        <w:t xml:space="preserve">, </w:t>
      </w:r>
      <w:r>
        <w:rPr>
          <w:rStyle w:val="FloatTok"/>
        </w:rPr>
        <w:t xml:space="preserve">91.4</w:t>
      </w:r>
      <w:r>
        <w:rPr>
          <w:rStyle w:val="NormalTok"/>
        </w:rPr>
        <w:t xml:space="preserve">u</w:t>
      </w:r>
      <w:r>
        <w:rPr>
          <w:rStyle w:val="StringTok"/>
        </w:rPr>
        <w:t xml:space="preserve">"inch"</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get_depth_damage_function</w:t>
      </w:r>
      <w:r>
        <w:rPr>
          <w:rStyle w:val="NormalTok"/>
        </w:rPr>
        <w:t xml:space="preserve">(</w:t>
      </w:r>
      <w:r>
        <w:br/>
      </w:r>
      <w:r>
        <w:rPr>
          <w:rStyle w:val="NormalTok"/>
        </w:rPr>
        <w:t xml:space="preserve">    depth_train</w:t>
      </w:r>
      <w:r>
        <w:rPr>
          <w:rStyle w:val="OperatorTok"/>
        </w:rPr>
        <w:t xml:space="preserve">::</w:t>
      </w:r>
      <w:r>
        <w:rPr>
          <w:rStyle w:val="DataTypeTok"/>
        </w:rPr>
        <w:t xml:space="preserve">Vector{&lt;:T}</w:t>
      </w:r>
      <w:r>
        <w:rPr>
          <w:rStyle w:val="NormalTok"/>
        </w:rPr>
        <w:t xml:space="preserve">, dmg_train</w:t>
      </w:r>
      <w:r>
        <w:rPr>
          <w:rStyle w:val="OperatorTok"/>
        </w:rPr>
        <w:t xml:space="preserve">::</w:t>
      </w:r>
      <w:r>
        <w:rPr>
          <w:rStyle w:val="DataTypeTok"/>
        </w:rPr>
        <w:t xml:space="preserve">Vector{&lt;:AbstractFloat}</w:t>
      </w:r>
      <w:r>
        <w:br/>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br/>
      </w:r>
      <w:r>
        <w:rPr>
          <w:rStyle w:val="NormalTok"/>
        </w:rPr>
        <w:t xml:space="preserve">    </w:t>
      </w:r>
      <w:r>
        <w:rPr>
          <w:rStyle w:val="CommentTok"/>
        </w:rPr>
        <w:t xml:space="preserve"># interpolate</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depth_train)</w:t>
      </w:r>
      <w:r>
        <w:br/>
      </w:r>
      <w:r>
        <w:rPr>
          <w:rStyle w:val="NormalTok"/>
        </w:rPr>
        <w:t xml:space="preserve">    interp_fn </w:t>
      </w:r>
      <w:r>
        <w:rPr>
          <w:rStyle w:val="OperatorTok"/>
        </w:rPr>
        <w:t xml:space="preserve">=</w:t>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dmg_train;</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br/>
      </w:r>
      <w:r>
        <w:rPr>
          <w:rStyle w:val="NormalTok"/>
        </w:rPr>
        <w:t xml:space="preserve">    damage_fn </w:t>
      </w:r>
      <w:r>
        <w:rPr>
          <w:rStyle w:val="OperatorTok"/>
        </w:rPr>
        <w:t xml:space="preserve">=</w:t>
      </w:r>
      <w:r>
        <w:rPr>
          <w:rStyle w:val="NormalTok"/>
        </w:rPr>
        <w:t xml:space="preserve"> </w:t>
      </w:r>
      <w:r>
        <w:rPr>
          <w:rStyle w:val="KeywordTok"/>
        </w:rPr>
        <w:t xml:space="preserve">function</w:t>
      </w:r>
      <w:r>
        <w:rPr>
          <w:rStyle w:val="NormalTok"/>
        </w:rPr>
        <w:t xml:space="preserve"> (depth</w:t>
      </w:r>
      <w:r>
        <w:rPr>
          <w:rStyle w:val="OperatorTok"/>
        </w:rPr>
        <w:t xml:space="preserve">::</w:t>
      </w:r>
      <w:r>
        <w:rPr>
          <w:rStyle w:val="DataTypeTok"/>
        </w:rPr>
        <w:t xml:space="preserve">T2</w:t>
      </w:r>
      <w:r>
        <w:rPr>
          <w:rStyle w:val="NormalTok"/>
        </w:rPr>
        <w:t xml:space="preserve">) </w:t>
      </w:r>
      <w:r>
        <w:rPr>
          <w:rStyle w:val="KeywordTok"/>
        </w:rPr>
        <w:t xml:space="preserve">where</w:t>
      </w:r>
      <w:r>
        <w:rPr>
          <w:rStyle w:val="NormalTok"/>
        </w:rPr>
        <w:t xml:space="preserve"> {T2</w:t>
      </w:r>
      <w:r>
        <w:rPr>
          <w:rStyle w:val="OperatorTok"/>
        </w:rPr>
        <w:t xml:space="preserve">&lt;:</w:t>
      </w:r>
      <w:r>
        <w:rPr>
          <w:rStyle w:val="DataTypeTok"/>
        </w:rPr>
        <w:t xml:space="preserve">Unitful.Length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interp_fn</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depth))</w:t>
      </w:r>
      <w:r>
        <w:br/>
      </w:r>
      <w:r>
        <w:rPr>
          <w:rStyle w:val="NormalTok"/>
        </w:rPr>
        <w:t xml:space="preserve">    </w:t>
      </w:r>
      <w:r>
        <w:rPr>
          <w:rStyle w:val="KeywordTok"/>
        </w:rPr>
        <w:t xml:space="preserve">end</w:t>
      </w:r>
      <w:r>
        <w:br/>
      </w:r>
      <w:r>
        <w:rPr>
          <w:rStyle w:val="NormalTok"/>
        </w:rPr>
        <w:t xml:space="preserve">    </w:t>
      </w:r>
      <w:r>
        <w:rPr>
          <w:rStyle w:val="ControlFlowTok"/>
        </w:rPr>
        <w:t xml:space="preserve">return</w:t>
      </w:r>
      <w:r>
        <w:rPr>
          <w:rStyle w:val="NormalTok"/>
        </w:rPr>
        <w:t xml:space="preserve"> damage_fn</w:t>
      </w:r>
      <w:r>
        <w:br/>
      </w:r>
      <w:r>
        <w:rPr>
          <w:rStyle w:val="KeywordTok"/>
        </w:rPr>
        <w:t xml:space="preserve">end</w:t>
      </w:r>
      <w:r>
        <w:br/>
      </w: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w:t>
      </w:r>
      <w:r>
        <w:br/>
      </w: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10.0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p>
      <w:pPr>
        <w:pStyle w:val="FirstParagraph"/>
      </w:pPr>
      <w:r>
        <w:drawing>
          <wp:inline>
            <wp:extent cx="5334000" cy="2667000"/>
            <wp:effectExtent b="0" l="0" r="0" t="0"/>
            <wp:docPr descr="" title="" id="27" name="Picture"/>
            <a:graphic>
              <a:graphicData uri="http://schemas.openxmlformats.org/drawingml/2006/picture">
                <pic:pic>
                  <pic:nvPicPr>
                    <pic:cNvPr descr="template_files/figure-docx/cell-5-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29"/>
    <w:bookmarkStart w:id="30" w:name="discussion"/>
    <w:p>
      <w:pPr>
        <w:pStyle w:val="Heading1"/>
      </w:pPr>
      <w:r>
        <w:t xml:space="preserve">5. Discussion</w:t>
      </w:r>
    </w:p>
    <w:p>
      <w:pPr>
        <w:pStyle w:val="FirstParagraph"/>
      </w:pPr>
      <w:r>
        <w:t xml:space="preserve">Depth damage curve: From the plotted depth damage curve, there are no predicted damages for any flood depths below 0m, which is indicative of the validity of the depth damage function within a certain range, and the function not being valid if the depth is negative makes sense since it is not possible for a flood to be less than 0. From 0 ft to to about 25 ft, there seems to be a direct correlation that is roughly linear between depth and damage, and there is an upper bound for the maximum damage caused by a given flood at ~80%.</w:t>
      </w:r>
    </w:p>
    <w:p>
      <w:pPr>
        <w:pStyle w:val="BodyText"/>
      </w:pPr>
      <w:r>
        <w:t xml:space="preserve">Expected Annual Damages = 23.9%.</w:t>
      </w:r>
      <w:r>
        <w:t xml:space="preserve"> </w:t>
      </w:r>
      <w:r>
        <w:t xml:space="preserve">The expected average damage to the Galveston Art Center a year is 23.9%.</w:t>
      </w:r>
    </w:p>
    <w:p>
      <w:pPr>
        <w:pStyle w:val="BodyText"/>
      </w:pPr>
      <w:r>
        <w:t xml:space="preserve">Comparing the average retail structure depth damage curve to the gift store curve, we see that both curves have similar maximum and minimum bounds, and they both are largely linear between 0 and 20 feet. However, the slope of the gift shop curve seems to vary more between points, and that may be indicative of the smaller data set used to create this depth damage curve compared to the average retail structure curve. Because the category is more specific, then there are most likely less data that is used to create the curve, and thus larger trends that are extrapolated from this data may not be entirely accurate and be skewed by scenarios and factors that affect individual buildings.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6" Target="media/rId26.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Depth-Damage Models</dc:title>
  <dc:creator>Jonathan Gan wg18</dc:creator>
  <cp:keywords/>
  <dcterms:created xsi:type="dcterms:W3CDTF">2024-02-08T02:31:11Z</dcterms:created>
  <dcterms:modified xsi:type="dcterms:W3CDTF">2024-02-08T02:31:11Z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Jan. 26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subtitle">
    <vt:lpwstr>DataFrames and Distributions</vt:lpwstr>
  </property>
  <property fmtid="{D5CDD505-2E9C-101B-9397-08002B2CF9AE}" pid="14" name="toc-title">
    <vt:lpwstr>Table of contents</vt:lpwstr>
  </property>
  <property fmtid="{D5CDD505-2E9C-101B-9397-08002B2CF9AE}" pid="15" name="week">
    <vt:lpwstr>3</vt:lpwstr>
  </property>
</Properties>
</file>