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svg" ContentType="image/svg+xml"/>
  <Override PartName="/word/media/rId27.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5:</w:t>
      </w:r>
      <w:r>
        <w:t xml:space="preserve"> </w:t>
      </w:r>
      <w:r>
        <w:t xml:space="preserve">Sea-Level</w:t>
      </w:r>
      <w:r>
        <w:t xml:space="preserve"> </w:t>
      </w:r>
      <w:r>
        <w:t xml:space="preserve">Rise</w:t>
      </w:r>
    </w:p>
    <w:p>
      <w:pPr>
        <w:pStyle w:val="Author"/>
      </w:pPr>
      <w:r>
        <w:t xml:space="preserve">&lt;Anna</w:t>
      </w:r>
      <w:r>
        <w:t xml:space="preserve"> </w:t>
      </w:r>
      <w:r>
        <w:t xml:space="preserve">Delesalle</w:t>
      </w:r>
      <w:r>
        <w:t xml:space="preserve"> </w:t>
      </w:r>
      <w:r>
        <w:t xml:space="preserve">(ajd16)&gt;</w:t>
      </w:r>
    </w:p>
    <w:p>
      <w:pPr>
        <w:pStyle w:val="Date"/>
      </w:pPr>
      <w:r>
        <w:t xml:space="preserve">Fri.,</w:t>
      </w:r>
      <w:r>
        <w:t xml:space="preserve"> </w:t>
      </w:r>
      <w:r>
        <w:t xml:space="preserve">Feb. 16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3" w:name="setup"/>
    <w:p>
      <w:pPr>
        <w:pStyle w:val="Heading1"/>
      </w:pPr>
      <w:r>
        <w:t xml:space="preserve">1. Setup</w:t>
      </w:r>
    </w:p>
    <w:bookmarkStart w:id="20" w:name="the-usual"/>
    <w:p>
      <w:pPr>
        <w:pStyle w:val="Heading2"/>
      </w:pPr>
      <w:r>
        <w:t xml:space="preserve">1.1 The usual</w:t>
      </w:r>
    </w:p>
    <w:p>
      <w:pPr>
        <w:pStyle w:val="FirstParagraph"/>
      </w:pPr>
      <w:r>
        <w:t xml:space="preserve">As always:</w:t>
      </w:r>
    </w:p>
    <w:p>
      <w:pPr>
        <w:numPr>
          <w:ilvl w:val="0"/>
          <w:numId w:val="1001"/>
        </w:numPr>
        <w:pStyle w:val="Compact"/>
      </w:pPr>
      <w:r>
        <w:t xml:space="preserve">Clone the lab repository to your computer</w:t>
      </w:r>
    </w:p>
    <w:p>
      <w:pPr>
        <w:numPr>
          <w:ilvl w:val="0"/>
          <w:numId w:val="1001"/>
        </w:numPr>
        <w:pStyle w:val="Compact"/>
      </w:pPr>
      <w:r>
        <w:t xml:space="preserve">Open the lab repository in VS Code</w:t>
      </w:r>
    </w:p>
    <w:p>
      <w:pPr>
        <w:numPr>
          <w:ilvl w:val="0"/>
          <w:numId w:val="1001"/>
        </w:numPr>
        <w:pStyle w:val="Compact"/>
      </w:pPr>
      <w:r>
        <w:t xml:space="preserve">Open the Julia REPL and activate, then instantiate, the lab environment</w:t>
      </w:r>
    </w:p>
    <w:p>
      <w:pPr>
        <w:numPr>
          <w:ilvl w:val="0"/>
          <w:numId w:val="1001"/>
        </w:numPr>
        <w:pStyle w:val="Compact"/>
      </w:pPr>
      <w:r>
        <w:t xml:space="preserve">Make sure you can render:</w:t>
      </w:r>
      <w:r>
        <w:t xml:space="preserve"> </w:t>
      </w:r>
      <w:r>
        <w:rPr>
          <w:rStyle w:val="VerbatimChar"/>
        </w:rPr>
        <w:t xml:space="preserve">quarto render template.qmd</w:t>
      </w:r>
      <w:r>
        <w:t xml:space="preserve"> </w:t>
      </w:r>
      <w:r>
        <w:t xml:space="preserve">in the terminal.</w:t>
      </w:r>
    </w:p>
    <w:p>
      <w:pPr>
        <w:numPr>
          <w:ilvl w:val="1"/>
          <w:numId w:val="1002"/>
        </w:numPr>
        <w:pStyle w:val="Compact"/>
      </w:pPr>
      <w:r>
        <w:t xml:space="preserve">If you run into issues, try running</w:t>
      </w:r>
      <w:r>
        <w:t xml:space="preserve"> </w:t>
      </w:r>
      <w:r>
        <w:rPr>
          <w:rStyle w:val="VerbatimChar"/>
        </w:rPr>
        <w:t xml:space="preserve">] build IJulia</w:t>
      </w:r>
      <w:r>
        <w:t xml:space="preserve"> </w:t>
      </w:r>
      <w:r>
        <w:t xml:space="preserve">in the Julia REPL (</w:t>
      </w:r>
      <w:r>
        <w:rPr>
          <w:rStyle w:val="VerbatimChar"/>
        </w:rPr>
        <w:t xml:space="preserve">]</w:t>
      </w:r>
      <w:r>
        <w:t xml:space="preserve"> </w:t>
      </w:r>
      <w:r>
        <w:t xml:space="preserve">enters the package manager).</w:t>
      </w:r>
    </w:p>
    <w:p>
      <w:pPr>
        <w:numPr>
          <w:ilvl w:val="1"/>
          <w:numId w:val="1002"/>
        </w:numPr>
        <w:pStyle w:val="Compact"/>
      </w:pPr>
      <w:r>
        <w:t xml:space="preserve">If you still have issues, try opening up</w:t>
      </w:r>
      <w:r>
        <w:t xml:space="preserve"> </w:t>
      </w:r>
      <w:r>
        <w:rPr>
          <w:rStyle w:val="VerbatimChar"/>
        </w:rPr>
        <w:t xml:space="preserve">blankfile.py</w:t>
      </w:r>
      <w:r>
        <w:t xml:space="preserve">. That should trigger VS Code to give you the option to install the Python extension, which you should do. Then you should be able to open a menu in the bottom right of your screen to select which Python installation you want VS Code to use.</w:t>
      </w:r>
    </w:p>
    <w:bookmarkEnd w:id="20"/>
    <w:bookmarkStart w:id="21" w:name="load-packages"/>
    <w:p>
      <w:pPr>
        <w:pStyle w:val="Heading2"/>
      </w:pPr>
      <w:r>
        <w:t xml:space="preserve">1.2 Load packages</w:t>
      </w:r>
    </w:p>
    <w:p>
      <w:pPr>
        <w:pStyle w:val="SourceCode"/>
      </w:pPr>
      <w:r>
        <w:rPr>
          <w:rStyle w:val="ImportTok"/>
        </w:rPr>
        <w:t xml:space="preserve">using</w:t>
      </w:r>
      <w:r>
        <w:rPr>
          <w:rStyle w:val="NormalTok"/>
        </w:rPr>
        <w:t xml:space="preserve"> </w:t>
      </w:r>
      <w:r>
        <w:rPr>
          <w:rStyle w:val="BuiltInTok"/>
        </w:rPr>
        <w:t xml:space="preserve">CSV</w:t>
      </w:r>
      <w:r>
        <w:br/>
      </w:r>
      <w:r>
        <w:rPr>
          <w:rStyle w:val="ImportTok"/>
        </w:rPr>
        <w:t xml:space="preserve">using</w:t>
      </w:r>
      <w:r>
        <w:rPr>
          <w:rStyle w:val="NormalTok"/>
        </w:rPr>
        <w:t xml:space="preserve"> </w:t>
      </w:r>
      <w:r>
        <w:rPr>
          <w:rStyle w:val="BuiltInTok"/>
        </w:rPr>
        <w:t xml:space="preserve">DataFrames</w:t>
      </w:r>
      <w:r>
        <w:br/>
      </w:r>
      <w:r>
        <w:rPr>
          <w:rStyle w:val="ImportTok"/>
        </w:rPr>
        <w:t xml:space="preserve">using</w:t>
      </w:r>
      <w:r>
        <w:rPr>
          <w:rStyle w:val="NormalTok"/>
        </w:rPr>
        <w:t xml:space="preserve"> </w:t>
      </w:r>
      <w:r>
        <w:rPr>
          <w:rStyle w:val="BuiltInTok"/>
        </w:rPr>
        <w:t xml:space="preserve">DataFramesMeta</w:t>
      </w:r>
      <w:r>
        <w:br/>
      </w:r>
      <w:r>
        <w:rPr>
          <w:rStyle w:val="ImportTok"/>
        </w:rPr>
        <w:t xml:space="preserve">using</w:t>
      </w:r>
      <w:r>
        <w:rPr>
          <w:rStyle w:val="NormalTok"/>
        </w:rPr>
        <w:t xml:space="preserve"> </w:t>
      </w:r>
      <w:r>
        <w:rPr>
          <w:rStyle w:val="BuiltInTok"/>
        </w:rPr>
        <w:t xml:space="preserve">Distributions</w:t>
      </w:r>
      <w:r>
        <w:br/>
      </w:r>
      <w:r>
        <w:rPr>
          <w:rStyle w:val="ImportTok"/>
        </w:rPr>
        <w:t xml:space="preserve">using</w:t>
      </w:r>
      <w:r>
        <w:rPr>
          <w:rStyle w:val="NormalTok"/>
        </w:rPr>
        <w:t xml:space="preserve"> </w:t>
      </w:r>
      <w:r>
        <w:rPr>
          <w:rStyle w:val="BuiltInTok"/>
        </w:rPr>
        <w:t xml:space="preserve">Plots</w:t>
      </w:r>
      <w:r>
        <w:br/>
      </w:r>
      <w:r>
        <w:rPr>
          <w:rStyle w:val="ImportTok"/>
        </w:rPr>
        <w:t xml:space="preserve">using</w:t>
      </w:r>
      <w:r>
        <w:rPr>
          <w:rStyle w:val="NormalTok"/>
        </w:rPr>
        <w:t xml:space="preserve"> </w:t>
      </w:r>
      <w:r>
        <w:rPr>
          <w:rStyle w:val="BuiltInTok"/>
        </w:rPr>
        <w:t xml:space="preserve">StatsPlots</w:t>
      </w:r>
      <w:r>
        <w:br/>
      </w:r>
      <w:r>
        <w:rPr>
          <w:rStyle w:val="ImportTok"/>
        </w:rPr>
        <w:t xml:space="preserve">using</w:t>
      </w:r>
      <w:r>
        <w:rPr>
          <w:rStyle w:val="NormalTok"/>
        </w:rPr>
        <w:t xml:space="preserve"> </w:t>
      </w:r>
      <w:r>
        <w:rPr>
          <w:rStyle w:val="BuiltInTok"/>
        </w:rPr>
        <w:t xml:space="preserve">Unitful</w:t>
      </w:r>
      <w:r>
        <w:br/>
      </w:r>
      <w:r>
        <w:br/>
      </w:r>
      <w:r>
        <w:rPr>
          <w:rStyle w:val="NormalTok"/>
        </w:rPr>
        <w:t xml:space="preserve">Plots.</w:t>
      </w:r>
      <w:r>
        <w:rPr>
          <w:rStyle w:val="FunctionTok"/>
        </w:rPr>
        <w:t xml:space="preserve">default</w:t>
      </w:r>
      <w:r>
        <w:rPr>
          <w:rStyle w:val="NormalTok"/>
        </w:rPr>
        <w:t xml:space="preserve">(; margin</w:t>
      </w:r>
      <w:r>
        <w:rPr>
          <w:rStyle w:val="OperatorTok"/>
        </w:rPr>
        <w:t xml:space="preserve">=</w:t>
      </w:r>
      <w:r>
        <w:rPr>
          <w:rStyle w:val="FloatTok"/>
        </w:rPr>
        <w:t xml:space="preserve">5</w:t>
      </w:r>
      <w:r>
        <w:rPr>
          <w:rStyle w:val="NormalTok"/>
        </w:rPr>
        <w:t xml:space="preserve">Plots.mm)</w:t>
      </w:r>
    </w:p>
    <w:bookmarkEnd w:id="21"/>
    <w:bookmarkStart w:id="22" w:name="local-package"/>
    <w:p>
      <w:pPr>
        <w:pStyle w:val="Heading2"/>
      </w:pPr>
      <w:r>
        <w:t xml:space="preserve">1.3 Local package</w:t>
      </w:r>
    </w:p>
    <w:p>
      <w:pPr>
        <w:pStyle w:val="SourceCode"/>
      </w:pPr>
      <w:r>
        <w:rPr>
          <w:rStyle w:val="ImportTok"/>
        </w:rPr>
        <w:t xml:space="preserve">using</w:t>
      </w:r>
      <w:r>
        <w:rPr>
          <w:rStyle w:val="NormalTok"/>
        </w:rPr>
        <w:t xml:space="preserve"> </w:t>
      </w:r>
      <w:r>
        <w:rPr>
          <w:rStyle w:val="BuiltInTok"/>
        </w:rPr>
        <w:t xml:space="preserve">Revise</w:t>
      </w:r>
      <w:r>
        <w:br/>
      </w:r>
      <w:r>
        <w:rPr>
          <w:rStyle w:val="ImportTok"/>
        </w:rPr>
        <w:t xml:space="preserve">using</w:t>
      </w:r>
      <w:r>
        <w:rPr>
          <w:rStyle w:val="NormalTok"/>
        </w:rPr>
        <w:t xml:space="preserve"> </w:t>
      </w:r>
      <w:r>
        <w:rPr>
          <w:rStyle w:val="BuiltInTok"/>
        </w:rPr>
        <w:t xml:space="preserve">HouseElevation</w:t>
      </w:r>
    </w:p>
    <w:bookmarkEnd w:id="22"/>
    <w:bookmarkEnd w:id="23"/>
    <w:bookmarkStart w:id="36" w:name="exploratory-modeling"/>
    <w:p>
      <w:pPr>
        <w:pStyle w:val="Heading1"/>
      </w:pPr>
      <w:r>
        <w:t xml:space="preserve">2. Exploratory Modeling</w:t>
      </w:r>
    </w:p>
    <w:bookmarkStart w:id="33" w:name="apply-the-model-to-your-site"/>
    <w:p>
      <w:pPr>
        <w:pStyle w:val="Heading2"/>
      </w:pPr>
      <w:r>
        <w:t xml:space="preserve">2.1 Apply the model to your site</w:t>
      </w:r>
    </w:p>
    <w:p>
      <w:pPr>
        <w:numPr>
          <w:ilvl w:val="0"/>
          <w:numId w:val="1003"/>
        </w:numPr>
        <w:pStyle w:val="Compact"/>
      </w:pPr>
      <w:r>
        <w:t xml:space="preserve">Build your own house object, based on the house you’ve been using (or you can switch if you’d like)</w:t>
      </w:r>
    </w:p>
    <w:p>
      <w:pPr>
        <w:pStyle w:val="SourceCode"/>
      </w:pPr>
      <w:r>
        <w:rPr>
          <w:rStyle w:val="NormalTok"/>
        </w:rPr>
        <w:t xml:space="preserve">house </w:t>
      </w:r>
      <w:r>
        <w:rPr>
          <w:rStyle w:val="OperatorTok"/>
        </w:rPr>
        <w:t xml:space="preserve">=</w:t>
      </w:r>
      <w:r>
        <w:rPr>
          <w:rStyle w:val="NormalTok"/>
        </w:rPr>
        <w:t xml:space="preserve"> </w:t>
      </w:r>
      <w:r>
        <w:rPr>
          <w:rStyle w:val="KeywordTok"/>
        </w:rPr>
        <w:t xml:space="preserve">let</w:t>
      </w:r>
      <w:r>
        <w:br/>
      </w:r>
      <w:r>
        <w:rPr>
          <w:rStyle w:val="NormalTok"/>
        </w:rPr>
        <w:t xml:space="preserve">    haz_fl_dept </w:t>
      </w:r>
      <w:r>
        <w:rPr>
          <w:rStyle w:val="OperatorTok"/>
        </w:rPr>
        <w:t xml:space="preserve">=</w:t>
      </w:r>
      <w:r>
        <w:rPr>
          <w:rStyle w:val="NormalTok"/>
        </w:rPr>
        <w:t xml:space="preserve"> CSV.</w:t>
      </w:r>
      <w:r>
        <w:rPr>
          <w:rStyle w:val="FunctionTok"/>
        </w:rPr>
        <w:t xml:space="preserve">read</w:t>
      </w:r>
      <w:r>
        <w:rPr>
          <w:rStyle w:val="NormalTok"/>
        </w:rPr>
        <w:t xml:space="preserve">(</w:t>
      </w:r>
      <w:r>
        <w:rPr>
          <w:rStyle w:val="StringTok"/>
        </w:rPr>
        <w:t xml:space="preserve">"data/haz_fl_dept.csv"</w:t>
      </w:r>
      <w:r>
        <w:rPr>
          <w:rStyle w:val="NormalTok"/>
        </w:rPr>
        <w:t xml:space="preserve">, DataFrame) </w:t>
      </w:r>
      <w:r>
        <w:rPr>
          <w:rStyle w:val="CommentTok"/>
        </w:rPr>
        <w:t xml:space="preserve"># read in the file</w:t>
      </w:r>
      <w:r>
        <w:br/>
      </w:r>
      <w:r>
        <w:rPr>
          <w:rStyle w:val="NormalTok"/>
        </w:rPr>
        <w:t xml:space="preserve">    desc </w:t>
      </w:r>
      <w:r>
        <w:rPr>
          <w:rStyle w:val="OperatorTok"/>
        </w:rPr>
        <w:t xml:space="preserve">=</w:t>
      </w:r>
      <w:r>
        <w:rPr>
          <w:rStyle w:val="NormalTok"/>
        </w:rPr>
        <w:t xml:space="preserve"> </w:t>
      </w:r>
      <w:r>
        <w:rPr>
          <w:rStyle w:val="StringTok"/>
        </w:rPr>
        <w:t xml:space="preserve">"Cafeteria Restaurant, structure"</w:t>
      </w:r>
      <w:r>
        <w:br/>
      </w:r>
      <w:r>
        <w:rPr>
          <w:rStyle w:val="NormalTok"/>
        </w:rPr>
        <w:t xml:space="preserve">    row </w:t>
      </w:r>
      <w:r>
        <w:rPr>
          <w:rStyle w:val="OperatorTok"/>
        </w:rPr>
        <w:t xml:space="preserve">=</w:t>
      </w:r>
      <w:r>
        <w:rPr>
          <w:rStyle w:val="NormalTok"/>
        </w:rPr>
        <w:t xml:space="preserve"> </w:t>
      </w:r>
      <w:r>
        <w:rPr>
          <w:rStyle w:val="PreprocessorTok"/>
        </w:rPr>
        <w:t xml:space="preserve">@rsubset</w:t>
      </w:r>
      <w:r>
        <w:rPr>
          <w:rStyle w:val="NormalTok"/>
        </w:rPr>
        <w:t xml:space="preserve">(haz_fl_dept, </w:t>
      </w:r>
      <w:r>
        <w:rPr>
          <w:rStyle w:val="OperatorTok"/>
        </w:rPr>
        <w:t xml:space="preserve">:</w:t>
      </w:r>
      <w:r>
        <w:rPr>
          <w:rStyle w:val="NormalTok"/>
        </w:rPr>
        <w:t xml:space="preserve">Description </w:t>
      </w:r>
      <w:r>
        <w:rPr>
          <w:rStyle w:val="OperatorTok"/>
        </w:rPr>
        <w:t xml:space="preserve">==</w:t>
      </w:r>
      <w:r>
        <w:rPr>
          <w:rStyle w:val="NormalTok"/>
        </w:rPr>
        <w:t xml:space="preserve"> desc)[</w:t>
      </w:r>
      <w:r>
        <w:rPr>
          <w:rStyle w:val="FloatTok"/>
        </w:rPr>
        <w:t xml:space="preserve">1</w:t>
      </w:r>
      <w:r>
        <w:rPr>
          <w:rStyle w:val="NormalTok"/>
        </w:rPr>
        <w:t xml:space="preserve">, </w:t>
      </w:r>
      <w:r>
        <w:rPr>
          <w:rStyle w:val="OperatorTok"/>
        </w:rPr>
        <w:t xml:space="preserve">:</w:t>
      </w:r>
      <w:r>
        <w:rPr>
          <w:rStyle w:val="NormalTok"/>
        </w:rPr>
        <w:t xml:space="preserve">] </w:t>
      </w:r>
      <w:r>
        <w:rPr>
          <w:rStyle w:val="CommentTok"/>
        </w:rPr>
        <w:t xml:space="preserve"># select the row I want</w:t>
      </w:r>
      <w:r>
        <w:br/>
      </w:r>
      <w:r>
        <w:rPr>
          <w:rStyle w:val="NormalTok"/>
        </w:rPr>
        <w:t xml:space="preserve">    area </w:t>
      </w:r>
      <w:r>
        <w:rPr>
          <w:rStyle w:val="OperatorTok"/>
        </w:rPr>
        <w:t xml:space="preserve">=</w:t>
      </w:r>
      <w:r>
        <w:rPr>
          <w:rStyle w:val="NormalTok"/>
        </w:rPr>
        <w:t xml:space="preserve"> </w:t>
      </w:r>
      <w:r>
        <w:rPr>
          <w:rStyle w:val="FloatTok"/>
        </w:rPr>
        <w:t xml:space="preserve">672</w:t>
      </w:r>
      <w:r>
        <w:rPr>
          <w:rStyle w:val="NormalTok"/>
        </w:rPr>
        <w:t xml:space="preserve">u</w:t>
      </w:r>
      <w:r>
        <w:rPr>
          <w:rStyle w:val="StringTok"/>
        </w:rPr>
        <w:t xml:space="preserve">"ft^2"</w:t>
      </w:r>
      <w:r>
        <w:br/>
      </w:r>
      <w:r>
        <w:rPr>
          <w:rStyle w:val="NormalTok"/>
        </w:rPr>
        <w:t xml:space="preserve">    height_above_gauge </w:t>
      </w:r>
      <w:r>
        <w:rPr>
          <w:rStyle w:val="OperatorTok"/>
        </w:rPr>
        <w:t xml:space="preserve">=</w:t>
      </w:r>
      <w:r>
        <w:rPr>
          <w:rStyle w:val="NormalTok"/>
        </w:rPr>
        <w:t xml:space="preserve"> </w:t>
      </w:r>
      <w:r>
        <w:rPr>
          <w:rStyle w:val="FloatTok"/>
        </w:rPr>
        <w:t xml:space="preserve">4</w:t>
      </w:r>
      <w:r>
        <w:rPr>
          <w:rStyle w:val="NormalTok"/>
        </w:rPr>
        <w:t xml:space="preserve">u</w:t>
      </w:r>
      <w:r>
        <w:rPr>
          <w:rStyle w:val="StringTok"/>
        </w:rPr>
        <w:t xml:space="preserve">"ft"</w:t>
      </w:r>
      <w:r>
        <w:br/>
      </w:r>
      <w:r>
        <w:rPr>
          <w:rStyle w:val="NormalTok"/>
        </w:rPr>
        <w:t xml:space="preserve">    </w:t>
      </w:r>
      <w:r>
        <w:rPr>
          <w:rStyle w:val="FunctionTok"/>
        </w:rPr>
        <w:t xml:space="preserve">House</w:t>
      </w:r>
      <w:r>
        <w:rPr>
          <w:rStyle w:val="NormalTok"/>
        </w:rPr>
        <w:t xml:space="preserve">(</w:t>
      </w:r>
      <w:r>
        <w:br/>
      </w:r>
      <w:r>
        <w:rPr>
          <w:rStyle w:val="NormalTok"/>
        </w:rPr>
        <w:t xml:space="preserve">        row;</w:t>
      </w:r>
      <w:r>
        <w:br/>
      </w:r>
      <w:r>
        <w:rPr>
          <w:rStyle w:val="NormalTok"/>
        </w:rPr>
        <w:t xml:space="preserve">        area </w:t>
      </w:r>
      <w:r>
        <w:rPr>
          <w:rStyle w:val="OperatorTok"/>
        </w:rPr>
        <w:t xml:space="preserve">=</w:t>
      </w:r>
      <w:r>
        <w:rPr>
          <w:rStyle w:val="NormalTok"/>
        </w:rPr>
        <w:t xml:space="preserve"> area,</w:t>
      </w:r>
      <w:r>
        <w:br/>
      </w:r>
      <w:r>
        <w:rPr>
          <w:rStyle w:val="NormalTok"/>
        </w:rPr>
        <w:t xml:space="preserve">        height_above_gauge </w:t>
      </w:r>
      <w:r>
        <w:rPr>
          <w:rStyle w:val="OperatorTok"/>
        </w:rPr>
        <w:t xml:space="preserve">=</w:t>
      </w:r>
      <w:r>
        <w:rPr>
          <w:rStyle w:val="NormalTok"/>
        </w:rPr>
        <w:t xml:space="preserve"> height_above_gauge,</w:t>
      </w:r>
      <w:r>
        <w:br/>
      </w:r>
      <w:r>
        <w:rPr>
          <w:rStyle w:val="NormalTok"/>
        </w:rPr>
        <w:t xml:space="preserve">        value_usd </w:t>
      </w:r>
      <w:r>
        <w:rPr>
          <w:rStyle w:val="OperatorTok"/>
        </w:rPr>
        <w:t xml:space="preserve">=</w:t>
      </w:r>
      <w:r>
        <w:rPr>
          <w:rStyle w:val="NormalTok"/>
        </w:rPr>
        <w:t xml:space="preserve"> </w:t>
      </w:r>
      <w:r>
        <w:rPr>
          <w:rStyle w:val="FloatTok"/>
        </w:rPr>
        <w:t xml:space="preserve">500_000</w:t>
      </w:r>
      <w:r>
        <w:rPr>
          <w:rStyle w:val="NormalTok"/>
        </w:rPr>
        <w:t xml:space="preserve">,</w:t>
      </w:r>
      <w:r>
        <w:br/>
      </w:r>
      <w:r>
        <w:rPr>
          <w:rStyle w:val="NormalTok"/>
        </w:rPr>
        <w:t xml:space="preserve">    )</w:t>
      </w:r>
      <w:r>
        <w:br/>
      </w:r>
      <w:r>
        <w:rPr>
          <w:rStyle w:val="KeywordTok"/>
        </w:rPr>
        <w:t xml:space="preserve">end</w:t>
      </w:r>
    </w:p>
    <w:p>
      <w:pPr>
        <w:pStyle w:val="SourceCode"/>
      </w:pPr>
      <w:r>
        <w:rPr>
          <w:rStyle w:val="VerbatimChar"/>
        </w:rPr>
        <w:t xml:space="preserve">House{Int64}(672, 500000, 4, DepthDamageFunction{Interpolations.Extrapolation{Float64, 1, Interpolations.GriddedInterpolation{Float64, 1, Vector{Float64}, Interpolations.Gridded{Interpolations.Linear{Interpolations.Throw{Interpolations.OnGrid}}}, Tuple{Vector{Float64}}}, Interpolations.Gridded{Interpolations.Linear{Interpolations.Throw{Interpolations.OnGrid}}}, Interpolations.Flat{Nothing}}}(29-element extrapolate(interpolate((::Vector{Float64},), ::Vector{Float64}, Gridded(Linear())), Flat()) with element type Float64:</w:t>
      </w:r>
      <w:r>
        <w:br/>
      </w:r>
      <w:r>
        <w:rPr>
          <w:rStyle w:val="VerbatimChar"/>
        </w:rPr>
        <w:t xml:space="preserve">   0.0</w:t>
      </w:r>
      <w:r>
        <w:br/>
      </w:r>
      <w:r>
        <w:rPr>
          <w:rStyle w:val="VerbatimChar"/>
        </w:rPr>
        <w:t xml:space="preserve">   0.0</w:t>
      </w:r>
      <w:r>
        <w:br/>
      </w:r>
      <w:r>
        <w:rPr>
          <w:rStyle w:val="VerbatimChar"/>
        </w:rPr>
        <w:t xml:space="preserve">   0.0</w:t>
      </w:r>
      <w:r>
        <w:br/>
      </w:r>
      <w:r>
        <w:rPr>
          <w:rStyle w:val="VerbatimChar"/>
        </w:rPr>
        <w:t xml:space="preserve">   0.0</w:t>
      </w:r>
      <w:r>
        <w:br/>
      </w:r>
      <w:r>
        <w:rPr>
          <w:rStyle w:val="VerbatimChar"/>
        </w:rPr>
        <w:t xml:space="preserve">   0.0</w:t>
      </w:r>
      <w:r>
        <w:br/>
      </w:r>
      <w:r>
        <w:rPr>
          <w:rStyle w:val="VerbatimChar"/>
        </w:rPr>
        <w:t xml:space="preserve">  15.0</w:t>
      </w:r>
      <w:r>
        <w:br/>
      </w:r>
      <w:r>
        <w:rPr>
          <w:rStyle w:val="VerbatimChar"/>
        </w:rPr>
        <w:t xml:space="preserve">  18.0</w:t>
      </w:r>
      <w:r>
        <w:br/>
      </w:r>
      <w:r>
        <w:rPr>
          <w:rStyle w:val="VerbatimChar"/>
        </w:rPr>
        <w:t xml:space="preserve">  20.0</w:t>
      </w:r>
      <w:r>
        <w:br/>
      </w:r>
      <w:r>
        <w:rPr>
          <w:rStyle w:val="VerbatimChar"/>
        </w:rPr>
        <w:t xml:space="preserve">  23.0</w:t>
      </w:r>
      <w:r>
        <w:br/>
      </w:r>
      <w:r>
        <w:rPr>
          <w:rStyle w:val="VerbatimChar"/>
        </w:rPr>
        <w:t xml:space="preserve">  25.0</w:t>
      </w:r>
      <w:r>
        <w:br/>
      </w:r>
      <w:r>
        <w:rPr>
          <w:rStyle w:val="VerbatimChar"/>
        </w:rPr>
        <w:t xml:space="preserve">  27.0</w:t>
      </w:r>
      <w:r>
        <w:br/>
      </w:r>
      <w:r>
        <w:rPr>
          <w:rStyle w:val="VerbatimChar"/>
        </w:rPr>
        <w:t xml:space="preserve">  28.0</w:t>
      </w:r>
      <w:r>
        <w:br/>
      </w:r>
      <w:r>
        <w:rPr>
          <w:rStyle w:val="VerbatimChar"/>
        </w:rPr>
        <w:t xml:space="preserve">  30.0</w:t>
      </w:r>
      <w:r>
        <w:br/>
      </w:r>
      <w:r>
        <w:rPr>
          <w:rStyle w:val="VerbatimChar"/>
        </w:rPr>
        <w:t xml:space="preserve">   ⋮</w:t>
      </w:r>
      <w:r>
        <w:br/>
      </w:r>
      <w:r>
        <w:rPr>
          <w:rStyle w:val="VerbatimChar"/>
        </w:rPr>
        <w:t xml:space="preserve">  58.0</w:t>
      </w:r>
      <w:r>
        <w:br/>
      </w:r>
      <w:r>
        <w:rPr>
          <w:rStyle w:val="VerbatimChar"/>
        </w:rPr>
        <w:t xml:space="preserve">  64.0</w:t>
      </w:r>
      <w:r>
        <w:br/>
      </w:r>
      <w:r>
        <w:rPr>
          <w:rStyle w:val="VerbatimChar"/>
        </w:rPr>
        <w:t xml:space="preserve">  68.0</w:t>
      </w:r>
      <w:r>
        <w:br/>
      </w:r>
      <w:r>
        <w:rPr>
          <w:rStyle w:val="VerbatimChar"/>
        </w:rPr>
        <w:t xml:space="preserve">  72.0</w:t>
      </w:r>
      <w:r>
        <w:br/>
      </w:r>
      <w:r>
        <w:rPr>
          <w:rStyle w:val="VerbatimChar"/>
        </w:rPr>
        <w:t xml:space="preserve">  76.0</w:t>
      </w:r>
      <w:r>
        <w:br/>
      </w:r>
      <w:r>
        <w:rPr>
          <w:rStyle w:val="VerbatimChar"/>
        </w:rPr>
        <w:t xml:space="preserve">  80.0</w:t>
      </w:r>
      <w:r>
        <w:br/>
      </w:r>
      <w:r>
        <w:rPr>
          <w:rStyle w:val="VerbatimChar"/>
        </w:rPr>
        <w:t xml:space="preserve">  84.0</w:t>
      </w:r>
      <w:r>
        <w:br/>
      </w:r>
      <w:r>
        <w:rPr>
          <w:rStyle w:val="VerbatimChar"/>
        </w:rPr>
        <w:t xml:space="preserve">  88.0</w:t>
      </w:r>
      <w:r>
        <w:br/>
      </w:r>
      <w:r>
        <w:rPr>
          <w:rStyle w:val="VerbatimChar"/>
        </w:rPr>
        <w:t xml:space="preserve">  92.0</w:t>
      </w:r>
      <w:r>
        <w:br/>
      </w:r>
      <w:r>
        <w:rPr>
          <w:rStyle w:val="VerbatimChar"/>
        </w:rPr>
        <w:t xml:space="preserve">  96.0</w:t>
      </w:r>
      <w:r>
        <w:br/>
      </w:r>
      <w:r>
        <w:rPr>
          <w:rStyle w:val="VerbatimChar"/>
        </w:rPr>
        <w:t xml:space="preserve"> 100.0</w:t>
      </w:r>
      <w:r>
        <w:br/>
      </w:r>
      <w:r>
        <w:rPr>
          <w:rStyle w:val="VerbatimChar"/>
        </w:rPr>
        <w:t xml:space="preserve"> 100.0), String7("COM8"), "504", String31("USACE - Galveston"), "Cafeteria Restaurant, structure", "missing")</w:t>
      </w:r>
    </w:p>
    <w:p>
      <w:pPr>
        <w:pStyle w:val="SourceCode"/>
      </w:pPr>
      <w:r>
        <w:rPr>
          <w:rStyle w:val="VerbatimChar"/>
        </w:rPr>
        <w:t xml:space="preserve">a. Briefly explain where you got the area, value, and depth-damage curve from</w:t>
      </w:r>
    </w:p>
    <w:p>
      <w:pPr>
        <w:pStyle w:val="FirstParagraph"/>
      </w:pPr>
      <w:r>
        <w:t xml:space="preserve">For the area, I was able to calculate it using the scale on Google Maps (the building is a rectangle so I multiplied the length of both sides and adjusted the values to their real size to get the area). The value was an approximated guess looking at the values of current house listings in the same neighborhood as Katie’s Seafood House on Zillow. As for the depth-damage curve, I use the code provided in the instructions which uses the House object I created above with information specific to the building I am looking at.</w:t>
      </w:r>
    </w:p>
    <w:p>
      <w:pPr>
        <w:pStyle w:val="SourceCode"/>
      </w:pPr>
      <w:r>
        <w:rPr>
          <w:rStyle w:val="VerbatimChar"/>
        </w:rPr>
        <w:t xml:space="preserve">b. Plot the depth-damage curve</w:t>
      </w:r>
    </w:p>
    <w:p>
      <w:pPr>
        <w:pStyle w:val="SourceCode"/>
      </w:pPr>
      <w:r>
        <w:rPr>
          <w:rStyle w:val="KeywordTok"/>
        </w:rPr>
        <w:t xml:space="preserve">let</w:t>
      </w:r>
      <w:r>
        <w:br/>
      </w:r>
      <w:r>
        <w:rPr>
          <w:rStyle w:val="NormalTok"/>
        </w:rPr>
        <w:t xml:space="preserve">    depths </w:t>
      </w:r>
      <w:r>
        <w:rPr>
          <w:rStyle w:val="OperatorTok"/>
        </w:rPr>
        <w:t xml:space="preserve">=</w:t>
      </w:r>
      <w:r>
        <w:rPr>
          <w:rStyle w:val="NormalTok"/>
        </w:rPr>
        <w:t xml:space="preserve"> </w:t>
      </w:r>
      <w:r>
        <w:rPr>
          <w:rStyle w:val="FunctionTok"/>
        </w:rPr>
        <w:t xml:space="preserve">uconvert</w:t>
      </w:r>
      <w:r>
        <w:rPr>
          <w:rStyle w:val="NormalTok"/>
        </w:rPr>
        <w:t xml:space="preserve">.(u</w:t>
      </w:r>
      <w:r>
        <w:rPr>
          <w:rStyle w:val="StringTok"/>
        </w:rPr>
        <w:t xml:space="preserve">"ft"</w:t>
      </w:r>
      <w:r>
        <w:rPr>
          <w:rStyle w:val="NormalTok"/>
        </w:rPr>
        <w:t xml:space="preserve">, (</w:t>
      </w:r>
      <w:r>
        <w:rPr>
          <w:rStyle w:val="OperatorTok"/>
        </w:rPr>
        <w:t xml:space="preserve">-</w:t>
      </w:r>
      <w:r>
        <w:rPr>
          <w:rStyle w:val="FloatTok"/>
        </w:rPr>
        <w:t xml:space="preserve">7.0</w:t>
      </w:r>
      <w:r>
        <w:rPr>
          <w:rStyle w:val="NormalTok"/>
        </w:rPr>
        <w:t xml:space="preserve">u</w:t>
      </w:r>
      <w:r>
        <w:rPr>
          <w:rStyle w:val="StringTok"/>
        </w:rPr>
        <w:t xml:space="preserve">"ft"</w:t>
      </w:r>
      <w:r>
        <w:rPr>
          <w:rStyle w:val="NormalTok"/>
        </w:rPr>
        <w:t xml:space="preserve">)</w:t>
      </w:r>
      <w:r>
        <w:rPr>
          <w:rStyle w:val="OperatorTok"/>
        </w:rPr>
        <w:t xml:space="preserve">:</w:t>
      </w:r>
      <w:r>
        <w:rPr>
          <w:rStyle w:val="NormalTok"/>
        </w:rPr>
        <w:t xml:space="preserve">(</w:t>
      </w:r>
      <w:r>
        <w:rPr>
          <w:rStyle w:val="FloatTok"/>
        </w:rPr>
        <w:t xml:space="preserve">1.0</w:t>
      </w:r>
      <w:r>
        <w:rPr>
          <w:rStyle w:val="NormalTok"/>
        </w:rPr>
        <w:t xml:space="preserve">u</w:t>
      </w:r>
      <w:r>
        <w:rPr>
          <w:rStyle w:val="StringTok"/>
        </w:rPr>
        <w:t xml:space="preserve">"inch"</w:t>
      </w:r>
      <w:r>
        <w:rPr>
          <w:rStyle w:val="NormalTok"/>
        </w:rPr>
        <w:t xml:space="preserve">)</w:t>
      </w:r>
      <w:r>
        <w:rPr>
          <w:rStyle w:val="OperatorTok"/>
        </w:rPr>
        <w:t xml:space="preserve">:</w:t>
      </w:r>
      <w:r>
        <w:rPr>
          <w:rStyle w:val="NormalTok"/>
        </w:rPr>
        <w:t xml:space="preserve">(</w:t>
      </w:r>
      <w:r>
        <w:rPr>
          <w:rStyle w:val="FloatTok"/>
        </w:rPr>
        <w:t xml:space="preserve">30.0</w:t>
      </w:r>
      <w:r>
        <w:rPr>
          <w:rStyle w:val="NormalTok"/>
        </w:rPr>
        <w:t xml:space="preserve">u</w:t>
      </w:r>
      <w:r>
        <w:rPr>
          <w:rStyle w:val="StringTok"/>
        </w:rPr>
        <w:t xml:space="preserve">"ft"</w:t>
      </w:r>
      <w:r>
        <w:rPr>
          <w:rStyle w:val="NormalTok"/>
        </w:rPr>
        <w:t xml:space="preserve">)) </w:t>
      </w:r>
      <w:r>
        <w:rPr>
          <w:rStyle w:val="CommentTok"/>
        </w:rPr>
        <w:t xml:space="preserve"># =formating the graph</w:t>
      </w:r>
      <w:r>
        <w:br/>
      </w:r>
      <w:r>
        <w:rPr>
          <w:rStyle w:val="NormalTok"/>
        </w:rPr>
        <w:t xml:space="preserve">    damages </w:t>
      </w:r>
      <w:r>
        <w:rPr>
          <w:rStyle w:val="OperatorTok"/>
        </w:rPr>
        <w:t xml:space="preserve">=</w:t>
      </w:r>
      <w:r>
        <w:rPr>
          <w:rStyle w:val="NormalTok"/>
        </w:rPr>
        <w:t xml:space="preserve"> house.</w:t>
      </w:r>
      <w:r>
        <w:rPr>
          <w:rStyle w:val="FunctionTok"/>
        </w:rPr>
        <w:t xml:space="preserve">ddf</w:t>
      </w:r>
      <w:r>
        <w:rPr>
          <w:rStyle w:val="NormalTok"/>
        </w:rPr>
        <w:t xml:space="preserve">.(depths) </w:t>
      </w:r>
      <w:r>
        <w:rPr>
          <w:rStyle w:val="OperatorTok"/>
        </w:rPr>
        <w:t xml:space="preserve">./</w:t>
      </w:r>
      <w:r>
        <w:rPr>
          <w:rStyle w:val="NormalTok"/>
        </w:rPr>
        <w:t xml:space="preserve"> </w:t>
      </w:r>
      <w:r>
        <w:rPr>
          <w:rStyle w:val="FloatTok"/>
        </w:rPr>
        <w:t xml:space="preserve">100</w:t>
      </w:r>
      <w:r>
        <w:rPr>
          <w:rStyle w:val="NormalTok"/>
        </w:rPr>
        <w:t xml:space="preserve"> </w:t>
      </w:r>
      <w:r>
        <w:rPr>
          <w:rStyle w:val="CommentTok"/>
        </w:rPr>
        <w:t xml:space="preserve"># "house" =object defined above and "ddf" =defined in a different file</w:t>
      </w:r>
      <w:r>
        <w:br/>
      </w:r>
      <w:r>
        <w:rPr>
          <w:rStyle w:val="NormalTok"/>
        </w:rPr>
        <w:t xml:space="preserve">    damages_1000_usd </w:t>
      </w:r>
      <w:r>
        <w:rPr>
          <w:rStyle w:val="OperatorTok"/>
        </w:rPr>
        <w:t xml:space="preserve">=</w:t>
      </w:r>
      <w:r>
        <w:rPr>
          <w:rStyle w:val="NormalTok"/>
        </w:rPr>
        <w:t xml:space="preserve"> damages </w:t>
      </w:r>
      <w:r>
        <w:rPr>
          <w:rStyle w:val="OperatorTok"/>
        </w:rPr>
        <w:t xml:space="preserve">.*</w:t>
      </w:r>
      <w:r>
        <w:rPr>
          <w:rStyle w:val="NormalTok"/>
        </w:rPr>
        <w:t xml:space="preserve"> house.value_usd </w:t>
      </w:r>
      <w:r>
        <w:rPr>
          <w:rStyle w:val="OperatorTok"/>
        </w:rPr>
        <w:t xml:space="preserve">./</w:t>
      </w:r>
      <w:r>
        <w:rPr>
          <w:rStyle w:val="NormalTok"/>
        </w:rPr>
        <w:t xml:space="preserve"> </w:t>
      </w:r>
      <w:r>
        <w:rPr>
          <w:rStyle w:val="FloatTok"/>
        </w:rPr>
        <w:t xml:space="preserve">1000</w:t>
      </w:r>
      <w:r>
        <w:br/>
      </w:r>
      <w:r>
        <w:rPr>
          <w:rStyle w:val="NormalTok"/>
        </w:rPr>
        <w:t xml:space="preserve">    </w:t>
      </w:r>
      <w:r>
        <w:rPr>
          <w:rStyle w:val="FunctionTok"/>
        </w:rPr>
        <w:t xml:space="preserve">scatter</w:t>
      </w:r>
      <w:r>
        <w:rPr>
          <w:rStyle w:val="NormalTok"/>
        </w:rPr>
        <w:t xml:space="preserve">(</w:t>
      </w:r>
      <w:r>
        <w:br/>
      </w:r>
      <w:r>
        <w:rPr>
          <w:rStyle w:val="NormalTok"/>
        </w:rPr>
        <w:t xml:space="preserve">        depths,</w:t>
      </w:r>
      <w:r>
        <w:br/>
      </w:r>
      <w:r>
        <w:rPr>
          <w:rStyle w:val="NormalTok"/>
        </w:rPr>
        <w:t xml:space="preserve">        damages_1000_usd;</w:t>
      </w:r>
      <w:r>
        <w:br/>
      </w:r>
      <w:r>
        <w:rPr>
          <w:rStyle w:val="NormalTok"/>
        </w:rPr>
        <w:t xml:space="preserve">        xlabel</w:t>
      </w:r>
      <w:r>
        <w:rPr>
          <w:rStyle w:val="OperatorTok"/>
        </w:rPr>
        <w:t xml:space="preserve">=</w:t>
      </w:r>
      <w:r>
        <w:rPr>
          <w:rStyle w:val="StringTok"/>
        </w:rPr>
        <w:t xml:space="preserve">"Flood Depth"</w:t>
      </w:r>
      <w:r>
        <w:rPr>
          <w:rStyle w:val="NormalTok"/>
        </w:rPr>
        <w:t xml:space="preserve">,</w:t>
      </w:r>
      <w:r>
        <w:br/>
      </w:r>
      <w:r>
        <w:rPr>
          <w:rStyle w:val="NormalTok"/>
        </w:rPr>
        <w:t xml:space="preserve">        ylabel</w:t>
      </w:r>
      <w:r>
        <w:rPr>
          <w:rStyle w:val="OperatorTok"/>
        </w:rPr>
        <w:t xml:space="preserve">=</w:t>
      </w:r>
      <w:r>
        <w:rPr>
          <w:rStyle w:val="StringTok"/>
        </w:rPr>
        <w:t xml:space="preserve">"Damage (Thousand USD)"</w:t>
      </w:r>
      <w:r>
        <w:rPr>
          <w:rStyle w:val="NormalTok"/>
        </w:rPr>
        <w:t xml:space="preserve">,</w:t>
      </w:r>
      <w:r>
        <w:br/>
      </w:r>
      <w:r>
        <w:rPr>
          <w:rStyle w:val="NormalTok"/>
        </w:rPr>
        <w:t xml:space="preserve">        label</w:t>
      </w:r>
      <w:r>
        <w:rPr>
          <w:rStyle w:val="OperatorTok"/>
        </w:rPr>
        <w:t xml:space="preserve">=</w:t>
      </w:r>
      <w:r>
        <w:rPr>
          <w:rStyle w:val="StringTok"/>
        </w:rPr>
        <w:t xml:space="preserve">"</w:t>
      </w:r>
      <w:r>
        <w:rPr>
          <w:rStyle w:val="SpecialCharTok"/>
        </w:rPr>
        <w:t xml:space="preserve">$</w:t>
      </w:r>
      <w:r>
        <w:rPr>
          <w:rStyle w:val="NormalTok"/>
        </w:rPr>
        <w:t xml:space="preserve">(house.description)</w:t>
      </w:r>
      <w:r>
        <w:rPr>
          <w:rStyle w:val="SpecialCharTok"/>
        </w:rPr>
        <w:t xml:space="preserve">\n</w:t>
      </w:r>
      <w:r>
        <w:rPr>
          <w:rStyle w:val="StringTok"/>
        </w:rPr>
        <w:t xml:space="preserve">(</w:t>
      </w:r>
      <w:r>
        <w:rPr>
          <w:rStyle w:val="SpecialCharTok"/>
        </w:rPr>
        <w:t xml:space="preserve">$</w:t>
      </w:r>
      <w:r>
        <w:rPr>
          <w:rStyle w:val="NormalTok"/>
        </w:rPr>
        <w:t xml:space="preserve">(house.source)</w:t>
      </w:r>
      <w:r>
        <w:rPr>
          <w:rStyle w:val="StringTok"/>
        </w:rPr>
        <w:t xml:space="preserve">)"</w:t>
      </w:r>
      <w:r>
        <w:rPr>
          <w:rStyle w:val="NormalTok"/>
        </w:rPr>
        <w:t xml:space="preserve">,</w:t>
      </w:r>
      <w:r>
        <w:br/>
      </w:r>
      <w:r>
        <w:rPr>
          <w:rStyle w:val="NormalTok"/>
        </w:rPr>
        <w:t xml:space="preserve">        legend</w:t>
      </w:r>
      <w:r>
        <w:rPr>
          <w:rStyle w:val="OperatorTok"/>
        </w:rPr>
        <w:t xml:space="preserve">=:</w:t>
      </w:r>
      <w:r>
        <w:rPr>
          <w:rStyle w:val="NormalTok"/>
        </w:rPr>
        <w:t xml:space="preserve">bottomright,</w:t>
      </w:r>
      <w:r>
        <w:br/>
      </w:r>
      <w:r>
        <w:rPr>
          <w:rStyle w:val="NormalTok"/>
        </w:rPr>
        <w:t xml:space="preserve">        size</w:t>
      </w:r>
      <w:r>
        <w:rPr>
          <w:rStyle w:val="OperatorTok"/>
        </w:rPr>
        <w:t xml:space="preserve">=</w:t>
      </w:r>
      <w:r>
        <w:rPr>
          <w:rStyle w:val="NormalTok"/>
        </w:rPr>
        <w:t xml:space="preserve">(</w:t>
      </w:r>
      <w:r>
        <w:rPr>
          <w:rStyle w:val="FloatTok"/>
        </w:rPr>
        <w:t xml:space="preserve">800</w:t>
      </w:r>
      <w:r>
        <w:rPr>
          <w:rStyle w:val="NormalTok"/>
        </w:rPr>
        <w:t xml:space="preserve">, </w:t>
      </w:r>
      <w:r>
        <w:rPr>
          <w:rStyle w:val="FloatTok"/>
        </w:rPr>
        <w:t xml:space="preserve">400</w:t>
      </w:r>
      <w:r>
        <w:rPr>
          <w:rStyle w:val="NormalTok"/>
        </w:rPr>
        <w:t xml:space="preserve">),</w:t>
      </w:r>
      <w:r>
        <w:br/>
      </w:r>
      <w:r>
        <w:rPr>
          <w:rStyle w:val="NormalTok"/>
        </w:rPr>
        <w:t xml:space="preserve">        yformatter</w:t>
      </w:r>
      <w:r>
        <w:rPr>
          <w:rStyle w:val="OperatorTok"/>
        </w:rPr>
        <w:t xml:space="preserve">=:</w:t>
      </w:r>
      <w:r>
        <w:rPr>
          <w:rStyle w:val="NormalTok"/>
        </w:rPr>
        <w:t xml:space="preserve">plain, </w:t>
      </w:r>
      <w:r>
        <w:rPr>
          <w:rStyle w:val="CommentTok"/>
        </w:rPr>
        <w:t xml:space="preserve"># prevents scientific notation</w:t>
      </w:r>
      <w:r>
        <w:br/>
      </w:r>
      <w:r>
        <w:rPr>
          <w:rStyle w:val="NormalTok"/>
        </w:rPr>
        <w:t xml:space="preserve">    )</w:t>
      </w:r>
      <w:r>
        <w:br/>
      </w:r>
      <w:r>
        <w:rPr>
          <w:rStyle w:val="KeywordTok"/>
        </w:rPr>
        <w:t xml:space="preserve">end</w:t>
      </w:r>
    </w:p>
    <w:p>
      <w:pPr>
        <w:pStyle w:val="FirstParagraph"/>
      </w:pPr>
      <w:r>
        <w:drawing>
          <wp:inline>
            <wp:extent cx="5334000" cy="2667000"/>
            <wp:effectExtent b="0" l="0" r="0" t="0"/>
            <wp:docPr descr="" title="" id="25" name="Picture"/>
            <a:graphic>
              <a:graphicData uri="http://schemas.openxmlformats.org/drawingml/2006/picture">
                <pic:pic>
                  <pic:nvPicPr>
                    <pic:cNvPr descr="template_files/figure-docx/cell-5-output-1.svg" id="2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VerbatimChar"/>
        </w:rPr>
        <w:t xml:space="preserve">c. Plot the cost of raising the house to different elevations from 0 to 14 ft</w:t>
      </w:r>
    </w:p>
    <w:p>
      <w:pPr>
        <w:pStyle w:val="SourceCode"/>
      </w:pPr>
      <w:r>
        <w:rPr>
          <w:rStyle w:val="KeywordTok"/>
        </w:rPr>
        <w:t xml:space="preserve">let</w:t>
      </w:r>
      <w:r>
        <w:br/>
      </w:r>
      <w:r>
        <w:rPr>
          <w:rStyle w:val="NormalTok"/>
        </w:rPr>
        <w:t xml:space="preserve">    elevations </w:t>
      </w:r>
      <w:r>
        <w:rPr>
          <w:rStyle w:val="OperatorTok"/>
        </w:rPr>
        <w:t xml:space="preserve">=</w:t>
      </w:r>
      <w:r>
        <w:rPr>
          <w:rStyle w:val="NormalTok"/>
        </w:rPr>
        <w:t xml:space="preserve"> </w:t>
      </w:r>
      <w:r>
        <w:rPr>
          <w:rStyle w:val="FloatTok"/>
        </w:rPr>
        <w:t xml:space="preserve">0</w:t>
      </w:r>
      <w:r>
        <w:rPr>
          <w:rStyle w:val="NormalTok"/>
        </w:rPr>
        <w:t xml:space="preserve">u</w:t>
      </w:r>
      <w:r>
        <w:rPr>
          <w:rStyle w:val="StringTok"/>
        </w:rPr>
        <w:t xml:space="preserve">"ft"</w:t>
      </w:r>
      <w:r>
        <w:rPr>
          <w:rStyle w:val="OperatorTok"/>
        </w:rPr>
        <w:t xml:space="preserve">:</w:t>
      </w:r>
      <w:r>
        <w:rPr>
          <w:rStyle w:val="FloatTok"/>
        </w:rPr>
        <w:t xml:space="preserve">0.25</w:t>
      </w:r>
      <w:r>
        <w:rPr>
          <w:rStyle w:val="NormalTok"/>
        </w:rPr>
        <w:t xml:space="preserve">u</w:t>
      </w:r>
      <w:r>
        <w:rPr>
          <w:rStyle w:val="StringTok"/>
        </w:rPr>
        <w:t xml:space="preserve">"ft"</w:t>
      </w:r>
      <w:r>
        <w:rPr>
          <w:rStyle w:val="OperatorTok"/>
        </w:rPr>
        <w:t xml:space="preserve">:</w:t>
      </w:r>
      <w:r>
        <w:rPr>
          <w:rStyle w:val="FloatTok"/>
        </w:rPr>
        <w:t xml:space="preserve">14</w:t>
      </w:r>
      <w:r>
        <w:rPr>
          <w:rStyle w:val="NormalTok"/>
        </w:rPr>
        <w:t xml:space="preserve">u</w:t>
      </w:r>
      <w:r>
        <w:rPr>
          <w:rStyle w:val="StringTok"/>
        </w:rPr>
        <w:t xml:space="preserve">"ft"</w:t>
      </w:r>
      <w:r>
        <w:br/>
      </w:r>
      <w:r>
        <w:rPr>
          <w:rStyle w:val="NormalTok"/>
        </w:rPr>
        <w:t xml:space="preserve">    costs </w:t>
      </w:r>
      <w:r>
        <w:rPr>
          <w:rStyle w:val="OperatorTok"/>
        </w:rPr>
        <w:t xml:space="preserve">=</w:t>
      </w:r>
      <w:r>
        <w:rPr>
          <w:rStyle w:val="NormalTok"/>
        </w:rPr>
        <w:t xml:space="preserve"> [</w:t>
      </w:r>
      <w:r>
        <w:rPr>
          <w:rStyle w:val="FunctionTok"/>
        </w:rPr>
        <w:t xml:space="preserve">elevation_cost</w:t>
      </w:r>
      <w:r>
        <w:rPr>
          <w:rStyle w:val="NormalTok"/>
        </w:rPr>
        <w:t xml:space="preserve">(house, eᵢ) for eᵢ </w:t>
      </w:r>
      <w:r>
        <w:rPr>
          <w:rStyle w:val="KeywordTok"/>
        </w:rPr>
        <w:t xml:space="preserve">in</w:t>
      </w:r>
      <w:r>
        <w:rPr>
          <w:rStyle w:val="NormalTok"/>
        </w:rPr>
        <w:t xml:space="preserve"> elevations]</w:t>
      </w:r>
      <w:r>
        <w:br/>
      </w:r>
      <w:r>
        <w:rPr>
          <w:rStyle w:val="NormalTok"/>
        </w:rPr>
        <w:t xml:space="preserve">    </w:t>
      </w:r>
      <w:r>
        <w:rPr>
          <w:rStyle w:val="FunctionTok"/>
        </w:rPr>
        <w:t xml:space="preserve">scatter</w:t>
      </w:r>
      <w:r>
        <w:rPr>
          <w:rStyle w:val="NormalTok"/>
        </w:rPr>
        <w:t xml:space="preserve">(</w:t>
      </w:r>
      <w:r>
        <w:br/>
      </w:r>
      <w:r>
        <w:rPr>
          <w:rStyle w:val="NormalTok"/>
        </w:rPr>
        <w:t xml:space="preserve">        elevations,</w:t>
      </w:r>
      <w:r>
        <w:br/>
      </w:r>
      <w:r>
        <w:rPr>
          <w:rStyle w:val="NormalTok"/>
        </w:rPr>
        <w:t xml:space="preserve">        costs </w:t>
      </w:r>
      <w:r>
        <w:rPr>
          <w:rStyle w:val="OperatorTok"/>
        </w:rPr>
        <w:t xml:space="preserve">./</w:t>
      </w:r>
      <w:r>
        <w:rPr>
          <w:rStyle w:val="NormalTok"/>
        </w:rPr>
        <w:t xml:space="preserve"> </w:t>
      </w:r>
      <w:r>
        <w:rPr>
          <w:rStyle w:val="FloatTok"/>
        </w:rPr>
        <w:t xml:space="preserve">1_000</w:t>
      </w:r>
      <w:r>
        <w:rPr>
          <w:rStyle w:val="NormalTok"/>
        </w:rPr>
        <w:t xml:space="preserve">;</w:t>
      </w:r>
      <w:r>
        <w:br/>
      </w:r>
      <w:r>
        <w:rPr>
          <w:rStyle w:val="NormalTok"/>
        </w:rPr>
        <w:t xml:space="preserve">        xlabel</w:t>
      </w:r>
      <w:r>
        <w:rPr>
          <w:rStyle w:val="OperatorTok"/>
        </w:rPr>
        <w:t xml:space="preserve">=</w:t>
      </w:r>
      <w:r>
        <w:rPr>
          <w:rStyle w:val="StringTok"/>
        </w:rPr>
        <w:t xml:space="preserve">"Elevation"</w:t>
      </w:r>
      <w:r>
        <w:rPr>
          <w:rStyle w:val="NormalTok"/>
        </w:rPr>
        <w:t xml:space="preserve">,</w:t>
      </w:r>
      <w:r>
        <w:br/>
      </w:r>
      <w:r>
        <w:rPr>
          <w:rStyle w:val="NormalTok"/>
        </w:rPr>
        <w:t xml:space="preserve">        ylabel</w:t>
      </w:r>
      <w:r>
        <w:rPr>
          <w:rStyle w:val="OperatorTok"/>
        </w:rPr>
        <w:t xml:space="preserve">=</w:t>
      </w:r>
      <w:r>
        <w:rPr>
          <w:rStyle w:val="StringTok"/>
        </w:rPr>
        <w:t xml:space="preserve">"Cost (Thousand USD)"</w:t>
      </w:r>
      <w:r>
        <w:rPr>
          <w:rStyle w:val="NormalTok"/>
        </w:rPr>
        <w:t xml:space="preserve">,</w:t>
      </w:r>
      <w:r>
        <w:br/>
      </w:r>
      <w:r>
        <w:rPr>
          <w:rStyle w:val="NormalTok"/>
        </w:rPr>
        <w:t xml:space="preserve">        label</w:t>
      </w:r>
      <w:r>
        <w:rPr>
          <w:rStyle w:val="OperatorTok"/>
        </w:rPr>
        <w:t xml:space="preserve">=</w:t>
      </w:r>
      <w:r>
        <w:rPr>
          <w:rStyle w:val="StringTok"/>
        </w:rPr>
        <w:t xml:space="preserve">"</w:t>
      </w:r>
      <w:r>
        <w:rPr>
          <w:rStyle w:val="SpecialCharTok"/>
        </w:rPr>
        <w:t xml:space="preserve">$</w:t>
      </w:r>
      <w:r>
        <w:rPr>
          <w:rStyle w:val="NormalTok"/>
        </w:rPr>
        <w:t xml:space="preserve">(house.description)</w:t>
      </w:r>
      <w:r>
        <w:rPr>
          <w:rStyle w:val="SpecialCharTok"/>
        </w:rPr>
        <w:t xml:space="preserve">\n</w:t>
      </w:r>
      <w:r>
        <w:rPr>
          <w:rStyle w:val="StringTok"/>
        </w:rPr>
        <w:t xml:space="preserve">(</w:t>
      </w:r>
      <w:r>
        <w:rPr>
          <w:rStyle w:val="SpecialCharTok"/>
        </w:rPr>
        <w:t xml:space="preserve">$</w:t>
      </w:r>
      <w:r>
        <w:rPr>
          <w:rStyle w:val="NormalTok"/>
        </w:rPr>
        <w:t xml:space="preserve">(house.source)</w:t>
      </w:r>
      <w:r>
        <w:rPr>
          <w:rStyle w:val="StringTok"/>
        </w:rPr>
        <w:t xml:space="preserve">)"</w:t>
      </w:r>
      <w:r>
        <w:rPr>
          <w:rStyle w:val="NormalTok"/>
        </w:rPr>
        <w:t xml:space="preserve">,</w:t>
      </w:r>
      <w:r>
        <w:br/>
      </w:r>
      <w:r>
        <w:rPr>
          <w:rStyle w:val="NormalTok"/>
        </w:rPr>
        <w:t xml:space="preserve">        legend</w:t>
      </w:r>
      <w:r>
        <w:rPr>
          <w:rStyle w:val="OperatorTok"/>
        </w:rPr>
        <w:t xml:space="preserve">=:</w:t>
      </w:r>
      <w:r>
        <w:rPr>
          <w:rStyle w:val="NormalTok"/>
        </w:rPr>
        <w:t xml:space="preserve">bottomright,</w:t>
      </w:r>
      <w:r>
        <w:br/>
      </w:r>
      <w:r>
        <w:rPr>
          <w:rStyle w:val="NormalTok"/>
        </w:rPr>
        <w:t xml:space="preserve">        size</w:t>
      </w:r>
      <w:r>
        <w:rPr>
          <w:rStyle w:val="OperatorTok"/>
        </w:rPr>
        <w:t xml:space="preserve">=</w:t>
      </w:r>
      <w:r>
        <w:rPr>
          <w:rStyle w:val="NormalTok"/>
        </w:rPr>
        <w:t xml:space="preserve">(</w:t>
      </w:r>
      <w:r>
        <w:rPr>
          <w:rStyle w:val="FloatTok"/>
        </w:rPr>
        <w:t xml:space="preserve">800</w:t>
      </w:r>
      <w:r>
        <w:rPr>
          <w:rStyle w:val="NormalTok"/>
        </w:rPr>
        <w:t xml:space="preserve">, </w:t>
      </w:r>
      <w:r>
        <w:rPr>
          <w:rStyle w:val="FloatTok"/>
        </w:rPr>
        <w:t xml:space="preserve">400</w:t>
      </w:r>
      <w:r>
        <w:rPr>
          <w:rStyle w:val="NormalTok"/>
        </w:rPr>
        <w:t xml:space="preserve">),</w:t>
      </w:r>
      <w:r>
        <w:br/>
      </w:r>
      <w:r>
        <w:rPr>
          <w:rStyle w:val="NormalTok"/>
        </w:rPr>
        <w:t xml:space="preserve">        yformatter</w:t>
      </w:r>
      <w:r>
        <w:rPr>
          <w:rStyle w:val="OperatorTok"/>
        </w:rPr>
        <w:t xml:space="preserve">=:</w:t>
      </w:r>
      <w:r>
        <w:rPr>
          <w:rStyle w:val="NormalTok"/>
        </w:rPr>
        <w:t xml:space="preserve">plain, </w:t>
      </w:r>
      <w:r>
        <w:rPr>
          <w:rStyle w:val="CommentTok"/>
        </w:rPr>
        <w:t xml:space="preserve"># prevents scientific notation</w:t>
      </w:r>
      <w:r>
        <w:br/>
      </w:r>
      <w:r>
        <w:rPr>
          <w:rStyle w:val="NormalTok"/>
        </w:rPr>
        <w:t xml:space="preserve">    )</w:t>
      </w:r>
      <w:r>
        <w:br/>
      </w:r>
      <w:r>
        <w:rPr>
          <w:rStyle w:val="KeywordTok"/>
        </w:rPr>
        <w:t xml:space="preserve">end</w:t>
      </w:r>
    </w:p>
    <w:p>
      <w:pPr>
        <w:pStyle w:val="FirstParagraph"/>
      </w:pPr>
      <w:r>
        <w:drawing>
          <wp:inline>
            <wp:extent cx="5334000" cy="2667000"/>
            <wp:effectExtent b="0" l="0" r="0" t="0"/>
            <wp:docPr descr="" title="" id="28" name="Picture"/>
            <a:graphic>
              <a:graphicData uri="http://schemas.openxmlformats.org/drawingml/2006/picture">
                <pic:pic>
                  <pic:nvPicPr>
                    <pic:cNvPr descr="template_files/figure-docx/cell-6-output-1.svg" id="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5334000" cy="2667000"/>
                    </a:xfrm>
                    <a:prstGeom prst="rect">
                      <a:avLst/>
                    </a:prstGeom>
                    <a:noFill/>
                    <a:ln w="9525">
                      <a:noFill/>
                      <a:headEnd/>
                      <a:tailEnd/>
                    </a:ln>
                  </pic:spPr>
                </pic:pic>
              </a:graphicData>
            </a:graphic>
          </wp:inline>
        </w:drawing>
      </w:r>
    </w:p>
    <w:p>
      <w:pPr>
        <w:numPr>
          <w:ilvl w:val="0"/>
          <w:numId w:val="1004"/>
        </w:numPr>
        <w:pStyle w:val="Compact"/>
      </w:pPr>
      <w:r>
        <w:t xml:space="preserve">Read in the sea-level rise data</w:t>
      </w:r>
    </w:p>
    <w:p>
      <w:pPr>
        <w:pStyle w:val="SourceCode"/>
      </w:pPr>
      <w:r>
        <w:rPr>
          <w:rStyle w:val="NormalTok"/>
        </w:rPr>
        <w:t xml:space="preserve">slr_scenarios </w:t>
      </w:r>
      <w:r>
        <w:rPr>
          <w:rStyle w:val="OperatorTok"/>
        </w:rPr>
        <w:t xml:space="preserve">=</w:t>
      </w:r>
      <w:r>
        <w:rPr>
          <w:rStyle w:val="NormalTok"/>
        </w:rPr>
        <w:t xml:space="preserve"> </w:t>
      </w:r>
      <w:r>
        <w:rPr>
          <w:rStyle w:val="KeywordTok"/>
        </w:rPr>
        <w:t xml:space="preserve">let</w:t>
      </w:r>
      <w:r>
        <w:br/>
      </w:r>
      <w:r>
        <w:rPr>
          <w:rStyle w:val="NormalTok"/>
        </w:rPr>
        <w:t xml:space="preserve">    df </w:t>
      </w:r>
      <w:r>
        <w:rPr>
          <w:rStyle w:val="OperatorTok"/>
        </w:rPr>
        <w:t xml:space="preserve">=</w:t>
      </w:r>
      <w:r>
        <w:rPr>
          <w:rStyle w:val="NormalTok"/>
        </w:rPr>
        <w:t xml:space="preserve"> CSV.</w:t>
      </w:r>
      <w:r>
        <w:rPr>
          <w:rStyle w:val="FunctionTok"/>
        </w:rPr>
        <w:t xml:space="preserve">read</w:t>
      </w:r>
      <w:r>
        <w:rPr>
          <w:rStyle w:val="NormalTok"/>
        </w:rPr>
        <w:t xml:space="preserve">(</w:t>
      </w:r>
      <w:r>
        <w:rPr>
          <w:rStyle w:val="StringTok"/>
        </w:rPr>
        <w:t xml:space="preserve">"data/slr_oddo.csv"</w:t>
      </w:r>
      <w:r>
        <w:rPr>
          <w:rStyle w:val="NormalTok"/>
        </w:rPr>
        <w:t xml:space="preserve">, DataFrame)</w:t>
      </w:r>
      <w:r>
        <w:br/>
      </w:r>
      <w:r>
        <w:rPr>
          <w:rStyle w:val="NormalTok"/>
        </w:rPr>
        <w:t xml:space="preserve">    [</w:t>
      </w:r>
      <w:r>
        <w:rPr>
          <w:rStyle w:val="FunctionTok"/>
        </w:rPr>
        <w:t xml:space="preserve">Oddo17SLR</w:t>
      </w:r>
      <w:r>
        <w:rPr>
          <w:rStyle w:val="NormalTok"/>
        </w:rPr>
        <w:t xml:space="preserve">(a, b, c, tstar, cstar) for (a, b, c, tstar, cstar) </w:t>
      </w:r>
      <w:r>
        <w:rPr>
          <w:rStyle w:val="KeywordTok"/>
        </w:rPr>
        <w:t xml:space="preserve">in</w:t>
      </w:r>
      <w:r>
        <w:rPr>
          <w:rStyle w:val="NormalTok"/>
        </w:rPr>
        <w:t xml:space="preserve"> </w:t>
      </w:r>
      <w:r>
        <w:rPr>
          <w:rStyle w:val="FunctionTok"/>
        </w:rPr>
        <w:t xml:space="preserve">eachrow</w:t>
      </w:r>
      <w:r>
        <w:rPr>
          <w:rStyle w:val="NormalTok"/>
        </w:rPr>
        <w:t xml:space="preserve">(df)] </w:t>
      </w:r>
      <w:r>
        <w:rPr>
          <w:rStyle w:val="CommentTok"/>
        </w:rPr>
        <w:t xml:space="preserve"># =reformating the data set as a table</w:t>
      </w:r>
      <w:r>
        <w:br/>
      </w:r>
      <w:r>
        <w:rPr>
          <w:rStyle w:val="KeywordTok"/>
        </w:rPr>
        <w:t xml:space="preserve">end</w:t>
      </w:r>
      <w:r>
        <w:br/>
      </w:r>
      <w:r>
        <w:rPr>
          <w:rStyle w:val="FunctionTok"/>
        </w:rPr>
        <w:t xml:space="preserve">println</w:t>
      </w:r>
      <w:r>
        <w:rPr>
          <w:rStyle w:val="NormalTok"/>
        </w:rPr>
        <w:t xml:space="preserve">(</w:t>
      </w:r>
      <w:r>
        <w:rPr>
          <w:rStyle w:val="StringTok"/>
        </w:rPr>
        <w:t xml:space="preserve">"There are </w:t>
      </w:r>
      <w:r>
        <w:rPr>
          <w:rStyle w:val="SpecialCharTok"/>
        </w:rPr>
        <w:t xml:space="preserve">$</w:t>
      </w:r>
      <w:r>
        <w:rPr>
          <w:rStyle w:val="NormalTok"/>
        </w:rPr>
        <w:t xml:space="preserve">(</w:t>
      </w:r>
      <w:r>
        <w:rPr>
          <w:rStyle w:val="FunctionTok"/>
        </w:rPr>
        <w:t xml:space="preserve">length</w:t>
      </w:r>
      <w:r>
        <w:rPr>
          <w:rStyle w:val="NormalTok"/>
        </w:rPr>
        <w:t xml:space="preserve">(slr_scenarios))</w:t>
      </w:r>
      <w:r>
        <w:rPr>
          <w:rStyle w:val="StringTok"/>
        </w:rPr>
        <w:t xml:space="preserve"> parameter sets"</w:t>
      </w:r>
      <w:r>
        <w:rPr>
          <w:rStyle w:val="NormalTok"/>
        </w:rPr>
        <w:t xml:space="preserve">)</w:t>
      </w:r>
    </w:p>
    <w:p>
      <w:pPr>
        <w:pStyle w:val="SourceCode"/>
      </w:pPr>
      <w:r>
        <w:rPr>
          <w:rStyle w:val="VerbatimChar"/>
        </w:rPr>
        <w:t xml:space="preserve">There are 34895 parameter sets</w:t>
      </w:r>
    </w:p>
    <w:p>
      <w:pPr>
        <w:pStyle w:val="SourceCode"/>
      </w:pPr>
      <w:r>
        <w:rPr>
          <w:rStyle w:val="KeywordTok"/>
        </w:rPr>
        <w:t xml:space="preserve">let</w:t>
      </w:r>
      <w:r>
        <w:br/>
      </w:r>
      <w:r>
        <w:rPr>
          <w:rStyle w:val="NormalTok"/>
        </w:rPr>
        <w:t xml:space="preserve">    years </w:t>
      </w:r>
      <w:r>
        <w:rPr>
          <w:rStyle w:val="OperatorTok"/>
        </w:rPr>
        <w:t xml:space="preserve">=</w:t>
      </w:r>
      <w:r>
        <w:rPr>
          <w:rStyle w:val="NormalTok"/>
        </w:rPr>
        <w:t xml:space="preserve"> </w:t>
      </w:r>
      <w:r>
        <w:rPr>
          <w:rStyle w:val="FloatTok"/>
        </w:rPr>
        <w:t xml:space="preserve">1900</w:t>
      </w:r>
      <w:r>
        <w:rPr>
          <w:rStyle w:val="OperatorTok"/>
        </w:rPr>
        <w:t xml:space="preserve">:</w:t>
      </w:r>
      <w:r>
        <w:rPr>
          <w:rStyle w:val="FloatTok"/>
        </w:rPr>
        <w:t xml:space="preserve">2150</w:t>
      </w:r>
      <w:r>
        <w:br/>
      </w:r>
      <w:r>
        <w:rPr>
          <w:rStyle w:val="NormalTok"/>
        </w:rPr>
        <w:t xml:space="preserve">    p </w:t>
      </w:r>
      <w:r>
        <w:rPr>
          <w:rStyle w:val="OperatorTok"/>
        </w:rPr>
        <w:t xml:space="preserve">=</w:t>
      </w:r>
      <w:r>
        <w:rPr>
          <w:rStyle w:val="NormalTok"/>
        </w:rPr>
        <w:t xml:space="preserve"> </w:t>
      </w:r>
      <w:r>
        <w:rPr>
          <w:rStyle w:val="FunctionTok"/>
        </w:rPr>
        <w:t xml:space="preserve">plot</w:t>
      </w:r>
      <w:r>
        <w:rPr>
          <w:rStyle w:val="NormalTok"/>
        </w:rPr>
        <w:t xml:space="preserve">(;</w:t>
      </w:r>
      <w:r>
        <w:br/>
      </w:r>
      <w:r>
        <w:rPr>
          <w:rStyle w:val="NormalTok"/>
        </w:rPr>
        <w:t xml:space="preserve">        xlabel</w:t>
      </w:r>
      <w:r>
        <w:rPr>
          <w:rStyle w:val="OperatorTok"/>
        </w:rPr>
        <w:t xml:space="preserve">=</w:t>
      </w:r>
      <w:r>
        <w:rPr>
          <w:rStyle w:val="StringTok"/>
        </w:rPr>
        <w:t xml:space="preserve">"Year"</w:t>
      </w:r>
      <w:r>
        <w:rPr>
          <w:rStyle w:val="NormalTok"/>
        </w:rPr>
        <w:t xml:space="preserve">,</w:t>
      </w:r>
      <w:r>
        <w:br/>
      </w:r>
      <w:r>
        <w:rPr>
          <w:rStyle w:val="NormalTok"/>
        </w:rPr>
        <w:t xml:space="preserve">        ylabel</w:t>
      </w:r>
      <w:r>
        <w:rPr>
          <w:rStyle w:val="OperatorTok"/>
        </w:rPr>
        <w:t xml:space="preserve">=</w:t>
      </w:r>
      <w:r>
        <w:rPr>
          <w:rStyle w:val="StringTok"/>
        </w:rPr>
        <w:t xml:space="preserve">"Mean sea-level (ft)</w:t>
      </w:r>
      <w:r>
        <w:rPr>
          <w:rStyle w:val="SpecialCharTok"/>
        </w:rPr>
        <w:t xml:space="preserve">\n</w:t>
      </w:r>
      <w:r>
        <w:rPr>
          <w:rStyle w:val="StringTok"/>
        </w:rPr>
        <w:t xml:space="preserve">with respect to the year 2000"</w:t>
      </w:r>
      <w:r>
        <w:rPr>
          <w:rStyle w:val="NormalTok"/>
        </w:rPr>
        <w:t xml:space="preserve">,</w:t>
      </w:r>
      <w:r>
        <w:br/>
      </w:r>
      <w:r>
        <w:rPr>
          <w:rStyle w:val="NormalTok"/>
        </w:rPr>
        <w:t xml:space="preserve">        label</w:t>
      </w:r>
      <w:r>
        <w:rPr>
          <w:rStyle w:val="OperatorTok"/>
        </w:rPr>
        <w:t xml:space="preserve">=</w:t>
      </w:r>
      <w:r>
        <w:rPr>
          <w:rStyle w:val="StringTok"/>
        </w:rPr>
        <w:t xml:space="preserve">"Oddo et al. (2017)"</w:t>
      </w:r>
      <w:r>
        <w:rPr>
          <w:rStyle w:val="NormalTok"/>
        </w:rPr>
        <w:t xml:space="preserve">,</w:t>
      </w:r>
      <w:r>
        <w:br/>
      </w:r>
      <w:r>
        <w:rPr>
          <w:rStyle w:val="NormalTok"/>
        </w:rPr>
        <w:t xml:space="preserve">        legend</w:t>
      </w:r>
      <w:r>
        <w:rPr>
          <w:rStyle w:val="OperatorTok"/>
        </w:rPr>
        <w:t xml:space="preserve">=</w:t>
      </w:r>
      <w:r>
        <w:rPr>
          <w:rStyle w:val="ConstantTok"/>
        </w:rPr>
        <w:t xml:space="preserve">false</w:t>
      </w:r>
      <w:r>
        <w:br/>
      </w:r>
      <w:r>
        <w:rPr>
          <w:rStyle w:val="NormalTok"/>
        </w:rPr>
        <w:t xml:space="preserve">    )</w:t>
      </w:r>
      <w:r>
        <w:br/>
      </w:r>
      <w:r>
        <w:rPr>
          <w:rStyle w:val="NormalTok"/>
        </w:rPr>
        <w:t xml:space="preserve">    </w:t>
      </w:r>
      <w:r>
        <w:rPr>
          <w:rStyle w:val="ControlFlowTok"/>
        </w:rPr>
        <w:t xml:space="preserve">for</w:t>
      </w:r>
      <w:r>
        <w:rPr>
          <w:rStyle w:val="NormalTok"/>
        </w:rPr>
        <w:t xml:space="preserve"> s </w:t>
      </w:r>
      <w:r>
        <w:rPr>
          <w:rStyle w:val="KeywordTok"/>
        </w:rPr>
        <w:t xml:space="preserve">in</w:t>
      </w:r>
      <w:r>
        <w:rPr>
          <w:rStyle w:val="NormalTok"/>
        </w:rPr>
        <w:t xml:space="preserve"> </w:t>
      </w:r>
      <w:r>
        <w:rPr>
          <w:rStyle w:val="FunctionTok"/>
        </w:rPr>
        <w:t xml:space="preserve">rand</w:t>
      </w:r>
      <w:r>
        <w:rPr>
          <w:rStyle w:val="NormalTok"/>
        </w:rPr>
        <w:t xml:space="preserve">(slr_scenarios, </w:t>
      </w:r>
      <w:r>
        <w:rPr>
          <w:rStyle w:val="FloatTok"/>
        </w:rPr>
        <w:t xml:space="preserve">250</w:t>
      </w:r>
      <w:r>
        <w:rPr>
          <w:rStyle w:val="NormalTok"/>
        </w:rPr>
        <w:t xml:space="preserve">)</w:t>
      </w:r>
      <w:r>
        <w:br/>
      </w:r>
      <w:r>
        <w:rPr>
          <w:rStyle w:val="NormalTok"/>
        </w:rPr>
        <w:t xml:space="preserve">        </w:t>
      </w:r>
      <w:r>
        <w:rPr>
          <w:rStyle w:val="FunctionTok"/>
        </w:rPr>
        <w:t xml:space="preserve">plot!</w:t>
      </w:r>
      <w:r>
        <w:rPr>
          <w:rStyle w:val="NormalTok"/>
        </w:rPr>
        <w:t xml:space="preserve">(p, years, </w:t>
      </w:r>
      <w:r>
        <w:rPr>
          <w:rStyle w:val="FunctionTok"/>
        </w:rPr>
        <w:t xml:space="preserve">s</w:t>
      </w:r>
      <w:r>
        <w:rPr>
          <w:rStyle w:val="NormalTok"/>
        </w:rPr>
        <w:t xml:space="preserve">.(years); color</w:t>
      </w:r>
      <w:r>
        <w:rPr>
          <w:rStyle w:val="OperatorTok"/>
        </w:rPr>
        <w:t xml:space="preserve">=:</w:t>
      </w:r>
      <w:r>
        <w:rPr>
          <w:rStyle w:val="NormalTok"/>
        </w:rPr>
        <w:t xml:space="preserve">lightgrey, alpha</w:t>
      </w:r>
      <w:r>
        <w:rPr>
          <w:rStyle w:val="OperatorTok"/>
        </w:rPr>
        <w:t xml:space="preserve">=</w:t>
      </w:r>
      <w:r>
        <w:rPr>
          <w:rStyle w:val="FloatTok"/>
        </w:rPr>
        <w:t xml:space="preserve">0.5</w:t>
      </w:r>
      <w:r>
        <w:rPr>
          <w:rStyle w:val="NormalTok"/>
        </w:rPr>
        <w:t xml:space="preserve">, linewidth</w:t>
      </w:r>
      <w:r>
        <w:rPr>
          <w:rStyle w:val="OperatorTok"/>
        </w:rPr>
        <w:t xml:space="preserve">=</w:t>
      </w:r>
      <w:r>
        <w:rPr>
          <w:rStyle w:val="FloatTok"/>
        </w:rPr>
        <w:t xml:space="preserve">0.5</w:t>
      </w:r>
      <w:r>
        <w:rPr>
          <w:rStyle w:val="NormalTok"/>
        </w:rPr>
        <w:t xml:space="preserve">)</w:t>
      </w:r>
      <w:r>
        <w:br/>
      </w:r>
      <w:r>
        <w:rPr>
          <w:rStyle w:val="NormalTok"/>
        </w:rPr>
        <w:t xml:space="preserve">    </w:t>
      </w:r>
      <w:r>
        <w:rPr>
          <w:rStyle w:val="ControlFlowTok"/>
        </w:rPr>
        <w:t xml:space="preserve">end</w:t>
      </w:r>
      <w:r>
        <w:br/>
      </w:r>
      <w:r>
        <w:rPr>
          <w:rStyle w:val="NormalTok"/>
        </w:rPr>
        <w:t xml:space="preserve">    p</w:t>
      </w:r>
      <w:r>
        <w:br/>
      </w:r>
      <w:r>
        <w:rPr>
          <w:rStyle w:val="KeywordTok"/>
        </w:rPr>
        <w:t xml:space="preserve">end</w:t>
      </w:r>
    </w:p>
    <w:p>
      <w:pPr>
        <w:pStyle w:val="FirstParagraph"/>
      </w:pPr>
      <w:r>
        <w:drawing>
          <wp:inline>
            <wp:extent cx="4572000" cy="3657600"/>
            <wp:effectExtent b="0" l="0" r="0" t="0"/>
            <wp:docPr descr="" title="" id="31" name="Picture"/>
            <a:graphic>
              <a:graphicData uri="http://schemas.openxmlformats.org/drawingml/2006/picture">
                <pic:pic>
                  <pic:nvPicPr>
                    <pic:cNvPr descr="template_files/figure-docx/cell-8-output-1.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numPr>
          <w:ilvl w:val="0"/>
          <w:numId w:val="1005"/>
        </w:numPr>
        <w:pStyle w:val="Compact"/>
      </w:pPr>
      <w:r>
        <w:t xml:space="preserve">Modify my code to create a function to draw samples of storm surge and the discount rate. Explain your modeling choices!</w:t>
      </w:r>
    </w:p>
    <w:p>
      <w:pPr>
        <w:pStyle w:val="FirstParagraph"/>
      </w:pPr>
      <w:r>
        <w:t xml:space="preserve">Creating the function:</w:t>
      </w:r>
      <w:r>
        <w:t xml:space="preserve"> </w:t>
      </w:r>
      <w:r>
        <w:t xml:space="preserve">Here I have changed μ to range between 15ft and 20ft because this is the mean height of storm surges around Galveston according to the National Oceanic and Atmospheric Administration https://www.nhc.noaa.gov/surge/</w:t>
      </w:r>
    </w:p>
    <w:p>
      <w:pPr>
        <w:pStyle w:val="SourceCode"/>
      </w:pPr>
      <w:r>
        <w:rPr>
          <w:rStyle w:val="KeywordTok"/>
        </w:rPr>
        <w:t xml:space="preserve">function</w:t>
      </w:r>
      <w:r>
        <w:rPr>
          <w:rStyle w:val="NormalTok"/>
        </w:rPr>
        <w:t xml:space="preserve"> </w:t>
      </w:r>
      <w:r>
        <w:rPr>
          <w:rStyle w:val="FunctionTok"/>
        </w:rPr>
        <w:t xml:space="preserve">draw_surge_distribution</w:t>
      </w:r>
      <w:r>
        <w:rPr>
          <w:rStyle w:val="NormalTok"/>
        </w:rPr>
        <w:t xml:space="preserve">() </w:t>
      </w:r>
      <w:r>
        <w:br/>
      </w:r>
      <w:r>
        <w:rPr>
          <w:rStyle w:val="NormalTok"/>
        </w:rPr>
        <w:t xml:space="preserve">    μ </w:t>
      </w:r>
      <w:r>
        <w:rPr>
          <w:rStyle w:val="OperatorTok"/>
        </w:rPr>
        <w:t xml:space="preserve">=</w:t>
      </w:r>
      <w:r>
        <w:rPr>
          <w:rStyle w:val="NormalTok"/>
        </w:rPr>
        <w:t xml:space="preserve"> </w:t>
      </w:r>
      <w:r>
        <w:rPr>
          <w:rStyle w:val="FunctionTok"/>
        </w:rPr>
        <w:t xml:space="preserve">rand</w:t>
      </w:r>
      <w:r>
        <w:rPr>
          <w:rStyle w:val="NormalTok"/>
        </w:rPr>
        <w:t xml:space="preserve">(</w:t>
      </w:r>
      <w:r>
        <w:rPr>
          <w:rStyle w:val="FunctionTok"/>
        </w:rPr>
        <w:t xml:space="preserve">Normal</w:t>
      </w:r>
      <w:r>
        <w:rPr>
          <w:rStyle w:val="NormalTok"/>
        </w:rPr>
        <w:t xml:space="preserve">(</w:t>
      </w:r>
      <w:r>
        <w:rPr>
          <w:rStyle w:val="FloatTok"/>
        </w:rPr>
        <w:t xml:space="preserve">20</w:t>
      </w:r>
      <w:r>
        <w:rPr>
          <w:rStyle w:val="NormalTok"/>
        </w:rPr>
        <w:t xml:space="preserve">, </w:t>
      </w:r>
      <w:r>
        <w:rPr>
          <w:rStyle w:val="FloatTok"/>
        </w:rPr>
        <w:t xml:space="preserve">15</w:t>
      </w:r>
      <w:r>
        <w:rPr>
          <w:rStyle w:val="NormalTok"/>
        </w:rPr>
        <w:t xml:space="preserve">)) </w:t>
      </w:r>
      <w:r>
        <w:rPr>
          <w:rStyle w:val="CommentTok"/>
        </w:rPr>
        <w:t xml:space="preserve"># =location parameter (mean/most likely value)</w:t>
      </w:r>
      <w:r>
        <w:br/>
      </w:r>
      <w:r>
        <w:rPr>
          <w:rStyle w:val="NormalTok"/>
        </w:rPr>
        <w:t xml:space="preserve">    σ </w:t>
      </w:r>
      <w:r>
        <w:rPr>
          <w:rStyle w:val="OperatorTok"/>
        </w:rPr>
        <w:t xml:space="preserve">=</w:t>
      </w:r>
      <w:r>
        <w:rPr>
          <w:rStyle w:val="NormalTok"/>
        </w:rPr>
        <w:t xml:space="preserve"> </w:t>
      </w:r>
      <w:r>
        <w:rPr>
          <w:rStyle w:val="FunctionTok"/>
        </w:rPr>
        <w:t xml:space="preserve">rand</w:t>
      </w:r>
      <w:r>
        <w:rPr>
          <w:rStyle w:val="NormalTok"/>
        </w:rPr>
        <w:t xml:space="preserve">(</w:t>
      </w:r>
      <w:r>
        <w:rPr>
          <w:rStyle w:val="FunctionTok"/>
        </w:rPr>
        <w:t xml:space="preserve">Exponential</w:t>
      </w:r>
      <w:r>
        <w:rPr>
          <w:rStyle w:val="NormalTok"/>
        </w:rPr>
        <w:t xml:space="preserve">(</w:t>
      </w:r>
      <w:r>
        <w:rPr>
          <w:rStyle w:val="FloatTok"/>
        </w:rPr>
        <w:t xml:space="preserve">1.5</w:t>
      </w:r>
      <w:r>
        <w:rPr>
          <w:rStyle w:val="NormalTok"/>
        </w:rPr>
        <w:t xml:space="preserve">)) </w:t>
      </w:r>
      <w:r>
        <w:rPr>
          <w:rStyle w:val="CommentTok"/>
        </w:rPr>
        <w:t xml:space="preserve"># =scale parameter</w:t>
      </w:r>
      <w:r>
        <w:br/>
      </w:r>
      <w:r>
        <w:rPr>
          <w:rStyle w:val="NormalTok"/>
        </w:rPr>
        <w:t xml:space="preserve">    ξ </w:t>
      </w:r>
      <w:r>
        <w:rPr>
          <w:rStyle w:val="OperatorTok"/>
        </w:rPr>
        <w:t xml:space="preserve">=</w:t>
      </w:r>
      <w:r>
        <w:rPr>
          <w:rStyle w:val="NormalTok"/>
        </w:rPr>
        <w:t xml:space="preserve"> </w:t>
      </w:r>
      <w:r>
        <w:rPr>
          <w:rStyle w:val="FunctionTok"/>
        </w:rPr>
        <w:t xml:space="preserve">rand</w:t>
      </w:r>
      <w:r>
        <w:rPr>
          <w:rStyle w:val="NormalTok"/>
        </w:rPr>
        <w:t xml:space="preserve">(</w:t>
      </w:r>
      <w:r>
        <w:rPr>
          <w:rStyle w:val="FunctionTok"/>
        </w:rPr>
        <w:t xml:space="preserve">Normal</w:t>
      </w:r>
      <w:r>
        <w:rPr>
          <w:rStyle w:val="NormalTok"/>
        </w:rPr>
        <w:t xml:space="preserve">(</w:t>
      </w:r>
      <w:r>
        <w:rPr>
          <w:rStyle w:val="FloatTok"/>
        </w:rPr>
        <w:t xml:space="preserve">0.1</w:t>
      </w:r>
      <w:r>
        <w:rPr>
          <w:rStyle w:val="NormalTok"/>
        </w:rPr>
        <w:t xml:space="preserve">, </w:t>
      </w:r>
      <w:r>
        <w:rPr>
          <w:rStyle w:val="FloatTok"/>
        </w:rPr>
        <w:t xml:space="preserve">0.05</w:t>
      </w:r>
      <w:r>
        <w:rPr>
          <w:rStyle w:val="NormalTok"/>
        </w:rPr>
        <w:t xml:space="preserve">)) </w:t>
      </w:r>
      <w:r>
        <w:rPr>
          <w:rStyle w:val="CommentTok"/>
        </w:rPr>
        <w:t xml:space="preserve"># =tail</w:t>
      </w:r>
      <w:r>
        <w:br/>
      </w:r>
      <w:r>
        <w:rPr>
          <w:rStyle w:val="NormalTok"/>
        </w:rPr>
        <w:t xml:space="preserve">    </w:t>
      </w:r>
      <w:r>
        <w:rPr>
          <w:rStyle w:val="FunctionTok"/>
        </w:rPr>
        <w:t xml:space="preserve">GeneralizedExtremeValue</w:t>
      </w:r>
      <w:r>
        <w:rPr>
          <w:rStyle w:val="NormalTok"/>
        </w:rPr>
        <w:t xml:space="preserve">(μ, σ, ξ)</w:t>
      </w:r>
      <w:r>
        <w:br/>
      </w:r>
      <w:r>
        <w:rPr>
          <w:rStyle w:val="KeywordTok"/>
        </w:rPr>
        <w:t xml:space="preserve">end</w:t>
      </w:r>
    </w:p>
    <w:p>
      <w:pPr>
        <w:pStyle w:val="SourceCode"/>
      </w:pPr>
      <w:r>
        <w:rPr>
          <w:rStyle w:val="VerbatimChar"/>
        </w:rPr>
        <w:t xml:space="preserve">draw_surge_distribution (generic function with 1 method)</w:t>
      </w:r>
    </w:p>
    <w:p>
      <w:pPr>
        <w:pStyle w:val="SourceCode"/>
      </w:pPr>
      <w:r>
        <w:rPr>
          <w:rStyle w:val="NormalTok"/>
        </w:rPr>
        <w:t xml:space="preserve">[</w:t>
      </w:r>
      <w:r>
        <w:rPr>
          <w:rStyle w:val="FunctionTok"/>
        </w:rPr>
        <w:t xml:space="preserve">draw_surge_distribution</w:t>
      </w:r>
      <w:r>
        <w:rPr>
          <w:rStyle w:val="NormalTok"/>
        </w:rPr>
        <w:t xml:space="preserve">() for _ </w:t>
      </w:r>
      <w:r>
        <w:rPr>
          <w:rStyle w:val="KeywordTok"/>
        </w:rPr>
        <w:t xml:space="preserve">in</w:t>
      </w:r>
      <w:r>
        <w:rPr>
          <w:rStyle w:val="NormalTok"/>
        </w:rPr>
        <w:t xml:space="preserve"> </w:t>
      </w:r>
      <w:r>
        <w:rPr>
          <w:rStyle w:val="FloatTok"/>
        </w:rPr>
        <w:t xml:space="preserve">1</w:t>
      </w:r>
      <w:r>
        <w:rPr>
          <w:rStyle w:val="OperatorTok"/>
        </w:rPr>
        <w:t xml:space="preserve">:</w:t>
      </w:r>
      <w:r>
        <w:rPr>
          <w:rStyle w:val="FloatTok"/>
        </w:rPr>
        <w:t xml:space="preserve">1000</w:t>
      </w:r>
      <w:r>
        <w:rPr>
          <w:rStyle w:val="NormalTok"/>
        </w:rPr>
        <w:t xml:space="preserve">]</w:t>
      </w:r>
    </w:p>
    <w:p>
      <w:pPr>
        <w:pStyle w:val="SourceCode"/>
      </w:pPr>
      <w:r>
        <w:rPr>
          <w:rStyle w:val="VerbatimChar"/>
        </w:rPr>
        <w:t xml:space="preserve">1000-element Vector{GeneralizedExtremeValue{Float64}}:</w:t>
      </w:r>
      <w:r>
        <w:br/>
      </w:r>
      <w:r>
        <w:rPr>
          <w:rStyle w:val="VerbatimChar"/>
        </w:rPr>
        <w:t xml:space="preserve"> GeneralizedExtremeValue{Float64}(μ=62.109269872424655, σ=2.4468362662810987, ξ=0.13238505824590105)</w:t>
      </w:r>
      <w:r>
        <w:br/>
      </w:r>
      <w:r>
        <w:rPr>
          <w:rStyle w:val="VerbatimChar"/>
        </w:rPr>
        <w:t xml:space="preserve"> GeneralizedExtremeValue{Float64}(μ=32.773937740477216, σ=1.0811164148683332, ξ=0.14539879569890202)</w:t>
      </w:r>
      <w:r>
        <w:br/>
      </w:r>
      <w:r>
        <w:rPr>
          <w:rStyle w:val="VerbatimChar"/>
        </w:rPr>
        <w:t xml:space="preserve"> GeneralizedExtremeValue{Float64}(μ=13.326645000974988, σ=0.019306613968686902, ξ=0.11028921678088915)</w:t>
      </w:r>
      <w:r>
        <w:br/>
      </w:r>
      <w:r>
        <w:rPr>
          <w:rStyle w:val="VerbatimChar"/>
        </w:rPr>
        <w:t xml:space="preserve"> GeneralizedExtremeValue{Float64}(μ=38.546617459555975, σ=0.43885433227898063, ξ=0.15502364991002351)</w:t>
      </w:r>
      <w:r>
        <w:br/>
      </w:r>
      <w:r>
        <w:rPr>
          <w:rStyle w:val="VerbatimChar"/>
        </w:rPr>
        <w:t xml:space="preserve"> GeneralizedExtremeValue{Float64}(μ=17.413686979498802, σ=2.9847693960709405, ξ=0.11181964222587419)</w:t>
      </w:r>
      <w:r>
        <w:br/>
      </w:r>
      <w:r>
        <w:rPr>
          <w:rStyle w:val="VerbatimChar"/>
        </w:rPr>
        <w:t xml:space="preserve"> GeneralizedExtremeValue{Float64}(μ=22.53549093300329, σ=1.5741055324953863, ξ=0.2429320751177586)</w:t>
      </w:r>
      <w:r>
        <w:br/>
      </w:r>
      <w:r>
        <w:rPr>
          <w:rStyle w:val="VerbatimChar"/>
        </w:rPr>
        <w:t xml:space="preserve"> GeneralizedExtremeValue{Float64}(μ=29.439612044900663, σ=0.7337605450657743, ξ=0.06676124263537758)</w:t>
      </w:r>
      <w:r>
        <w:br/>
      </w:r>
      <w:r>
        <w:rPr>
          <w:rStyle w:val="VerbatimChar"/>
        </w:rPr>
        <w:t xml:space="preserve"> GeneralizedExtremeValue{Float64}(μ=6.518936515879805, σ=0.6029386300875438, ξ=0.11244826628418544)</w:t>
      </w:r>
      <w:r>
        <w:br/>
      </w:r>
      <w:r>
        <w:rPr>
          <w:rStyle w:val="VerbatimChar"/>
        </w:rPr>
        <w:t xml:space="preserve"> GeneralizedExtremeValue{Float64}(μ=25.42441843848131, σ=0.06114634454235037, ξ=0.08630191138286734)</w:t>
      </w:r>
      <w:r>
        <w:br/>
      </w:r>
      <w:r>
        <w:rPr>
          <w:rStyle w:val="VerbatimChar"/>
        </w:rPr>
        <w:t xml:space="preserve"> GeneralizedExtremeValue{Float64}(μ=12.01202007975685, σ=0.354870689700875, ξ=0.03491377824664006)</w:t>
      </w:r>
      <w:r>
        <w:br/>
      </w:r>
      <w:r>
        <w:rPr>
          <w:rStyle w:val="VerbatimChar"/>
        </w:rPr>
        <w:t xml:space="preserve"> GeneralizedExtremeValue{Float64}(μ=1.7743646144253127, σ=3.169043436995997, ξ=0.019624183938454637)</w:t>
      </w:r>
      <w:r>
        <w:br/>
      </w:r>
      <w:r>
        <w:rPr>
          <w:rStyle w:val="VerbatimChar"/>
        </w:rPr>
        <w:t xml:space="preserve"> GeneralizedExtremeValue{Float64}(μ=35.45140096575354, σ=0.6355623843658771, ξ=0.09636234164406068)</w:t>
      </w:r>
      <w:r>
        <w:br/>
      </w:r>
      <w:r>
        <w:rPr>
          <w:rStyle w:val="VerbatimChar"/>
        </w:rPr>
        <w:t xml:space="preserve"> GeneralizedExtremeValue{Float64}(μ=16.7055114719102, σ=0.21651250251756513, ξ=0.07602197821274803)</w:t>
      </w:r>
      <w:r>
        <w:br/>
      </w:r>
      <w:r>
        <w:rPr>
          <w:rStyle w:val="VerbatimChar"/>
        </w:rPr>
        <w:t xml:space="preserve"> ⋮</w:t>
      </w:r>
      <w:r>
        <w:br/>
      </w:r>
      <w:r>
        <w:rPr>
          <w:rStyle w:val="VerbatimChar"/>
        </w:rPr>
        <w:t xml:space="preserve"> GeneralizedExtremeValue{Float64}(μ=33.668623321023844, σ=3.4740558456208532, ξ=0.05343076379914182)</w:t>
      </w:r>
      <w:r>
        <w:br/>
      </w:r>
      <w:r>
        <w:rPr>
          <w:rStyle w:val="VerbatimChar"/>
        </w:rPr>
        <w:t xml:space="preserve"> GeneralizedExtremeValue{Float64}(μ=32.43043478325636, σ=0.6143837169436187, ξ=0.06903048814018758)</w:t>
      </w:r>
      <w:r>
        <w:br/>
      </w:r>
      <w:r>
        <w:rPr>
          <w:rStyle w:val="VerbatimChar"/>
        </w:rPr>
        <w:t xml:space="preserve"> GeneralizedExtremeValue{Float64}(μ=-2.307718045494486, σ=2.838967678530998, ξ=0.1951450788062551)</w:t>
      </w:r>
      <w:r>
        <w:br/>
      </w:r>
      <w:r>
        <w:rPr>
          <w:rStyle w:val="VerbatimChar"/>
        </w:rPr>
        <w:t xml:space="preserve"> GeneralizedExtremeValue{Float64}(μ=22.586427814616375, σ=0.12661968021910772, ξ=0.11086035893996919)</w:t>
      </w:r>
      <w:r>
        <w:br/>
      </w:r>
      <w:r>
        <w:rPr>
          <w:rStyle w:val="VerbatimChar"/>
        </w:rPr>
        <w:t xml:space="preserve"> GeneralizedExtremeValue{Float64}(μ=22.58869928847723, σ=1.8329562683339615, ξ=0.0885379527670183)</w:t>
      </w:r>
      <w:r>
        <w:br/>
      </w:r>
      <w:r>
        <w:rPr>
          <w:rStyle w:val="VerbatimChar"/>
        </w:rPr>
        <w:t xml:space="preserve"> GeneralizedExtremeValue{Float64}(μ=23.57389494813442, σ=0.9520075194231202, ξ=0.12280174228496103)</w:t>
      </w:r>
      <w:r>
        <w:br/>
      </w:r>
      <w:r>
        <w:rPr>
          <w:rStyle w:val="VerbatimChar"/>
        </w:rPr>
        <w:t xml:space="preserve"> GeneralizedExtremeValue{Float64}(μ=6.755572541550142, σ=0.4570754474277608, ξ=0.1030422916088465)</w:t>
      </w:r>
      <w:r>
        <w:br/>
      </w:r>
      <w:r>
        <w:rPr>
          <w:rStyle w:val="VerbatimChar"/>
        </w:rPr>
        <w:t xml:space="preserve"> GeneralizedExtremeValue{Float64}(μ=26.469638845383916, σ=1.1708695294967346, ξ=0.014550201081456118)</w:t>
      </w:r>
      <w:r>
        <w:br/>
      </w:r>
      <w:r>
        <w:rPr>
          <w:rStyle w:val="VerbatimChar"/>
        </w:rPr>
        <w:t xml:space="preserve"> GeneralizedExtremeValue{Float64}(μ=30.05226951107386, σ=0.562392015663555, ξ=0.1511875985872073)</w:t>
      </w:r>
      <w:r>
        <w:br/>
      </w:r>
      <w:r>
        <w:rPr>
          <w:rStyle w:val="VerbatimChar"/>
        </w:rPr>
        <w:t xml:space="preserve"> GeneralizedExtremeValue{Float64}(μ=23.701877057976255, σ=2.471206661910867, ξ=0.15299794014501333)</w:t>
      </w:r>
      <w:r>
        <w:br/>
      </w:r>
      <w:r>
        <w:rPr>
          <w:rStyle w:val="VerbatimChar"/>
        </w:rPr>
        <w:t xml:space="preserve"> GeneralizedExtremeValue{Float64}(μ=15.11672576165929, σ=0.8166534079863458, ξ=0.03651609217895907)</w:t>
      </w:r>
      <w:r>
        <w:br/>
      </w:r>
      <w:r>
        <w:rPr>
          <w:rStyle w:val="VerbatimChar"/>
        </w:rPr>
        <w:t xml:space="preserve"> GeneralizedExtremeValue{Float64}(μ=-9.549998771365491, σ=0.6902350632817322, ξ=0.17019033007713674)</w:t>
      </w:r>
    </w:p>
    <w:p>
      <w:pPr>
        <w:pStyle w:val="FirstParagraph"/>
      </w:pPr>
      <w:r>
        <w:t xml:space="preserve">Calculating the discount rate:</w:t>
      </w:r>
      <w:r>
        <w:t xml:space="preserve"> </w:t>
      </w:r>
      <w:r>
        <w:t xml:space="preserve">Here I have chosen to keep 0.04 and 0.02 as they correspond to the mean discount rate and standard deviation discount rate, respectively, as previously seen in Lab04.</w:t>
      </w:r>
    </w:p>
    <w:p>
      <w:pPr>
        <w:pStyle w:val="SourceCode"/>
      </w:pPr>
      <w:r>
        <w:rPr>
          <w:rStyle w:val="KeywordTok"/>
        </w:rPr>
        <w:t xml:space="preserve">function</w:t>
      </w:r>
      <w:r>
        <w:rPr>
          <w:rStyle w:val="NormalTok"/>
        </w:rPr>
        <w:t xml:space="preserve"> </w:t>
      </w:r>
      <w:r>
        <w:rPr>
          <w:rStyle w:val="FunctionTok"/>
        </w:rPr>
        <w:t xml:space="preserve">draw_discount_rate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rand</w:t>
      </w:r>
      <w:r>
        <w:rPr>
          <w:rStyle w:val="NormalTok"/>
        </w:rPr>
        <w:t xml:space="preserve">(</w:t>
      </w:r>
      <w:r>
        <w:rPr>
          <w:rStyle w:val="FunctionTok"/>
        </w:rPr>
        <w:t xml:space="preserve">Normal</w:t>
      </w:r>
      <w:r>
        <w:rPr>
          <w:rStyle w:val="NormalTok"/>
        </w:rPr>
        <w:t xml:space="preserve">(</w:t>
      </w:r>
      <w:r>
        <w:rPr>
          <w:rStyle w:val="FloatTok"/>
        </w:rPr>
        <w:t xml:space="preserve">0.04</w:t>
      </w:r>
      <w:r>
        <w:rPr>
          <w:rStyle w:val="NormalTok"/>
        </w:rPr>
        <w:t xml:space="preserve">, </w:t>
      </w:r>
      <w:r>
        <w:rPr>
          <w:rStyle w:val="FloatTok"/>
        </w:rPr>
        <w:t xml:space="preserve">0.02</w:t>
      </w:r>
      <w:r>
        <w:rPr>
          <w:rStyle w:val="NormalTok"/>
        </w:rPr>
        <w:t xml:space="preserve">)) </w:t>
      </w:r>
      <w:r>
        <w:br/>
      </w:r>
      <w:r>
        <w:rPr>
          <w:rStyle w:val="KeywordTok"/>
        </w:rPr>
        <w:t xml:space="preserve">end</w:t>
      </w:r>
    </w:p>
    <w:p>
      <w:pPr>
        <w:pStyle w:val="SourceCode"/>
      </w:pPr>
      <w:r>
        <w:rPr>
          <w:rStyle w:val="VerbatimChar"/>
        </w:rPr>
        <w:t xml:space="preserve">draw_discount_rate (generic function with 1 method)</w:t>
      </w:r>
    </w:p>
    <w:p>
      <w:pPr>
        <w:numPr>
          <w:ilvl w:val="0"/>
          <w:numId w:val="1006"/>
        </w:numPr>
        <w:pStyle w:val="Compact"/>
      </w:pPr>
      <w:r>
        <w:t xml:space="preserve">Define an illustrative action, SOW, and model parameters, and run a simulation.</w:t>
      </w:r>
    </w:p>
    <w:p>
      <w:pPr>
        <w:pStyle w:val="SourceCode"/>
      </w:pPr>
      <w:r>
        <w:rPr>
          <w:rStyle w:val="NormalTok"/>
        </w:rPr>
        <w:t xml:space="preserve">p </w:t>
      </w:r>
      <w:r>
        <w:rPr>
          <w:rStyle w:val="OperatorTok"/>
        </w:rPr>
        <w:t xml:space="preserve">=</w:t>
      </w:r>
      <w:r>
        <w:rPr>
          <w:rStyle w:val="NormalTok"/>
        </w:rPr>
        <w:t xml:space="preserve"> </w:t>
      </w:r>
      <w:r>
        <w:rPr>
          <w:rStyle w:val="FunctionTok"/>
        </w:rPr>
        <w:t xml:space="preserve">ModelParams</w:t>
      </w:r>
      <w:r>
        <w:rPr>
          <w:rStyle w:val="NormalTok"/>
        </w:rPr>
        <w:t xml:space="preserve">(</w:t>
      </w:r>
      <w:r>
        <w:br/>
      </w:r>
      <w:r>
        <w:rPr>
          <w:rStyle w:val="NormalTok"/>
        </w:rPr>
        <w:t xml:space="preserve">    house</w:t>
      </w:r>
      <w:r>
        <w:rPr>
          <w:rStyle w:val="OperatorTok"/>
        </w:rPr>
        <w:t xml:space="preserve">=</w:t>
      </w:r>
      <w:r>
        <w:rPr>
          <w:rStyle w:val="NormalTok"/>
        </w:rPr>
        <w:t xml:space="preserve">house,</w:t>
      </w:r>
      <w:r>
        <w:br/>
      </w:r>
      <w:r>
        <w:rPr>
          <w:rStyle w:val="NormalTok"/>
        </w:rPr>
        <w:t xml:space="preserve">    years</w:t>
      </w:r>
      <w:r>
        <w:rPr>
          <w:rStyle w:val="OperatorTok"/>
        </w:rPr>
        <w:t xml:space="preserve">=</w:t>
      </w:r>
      <w:r>
        <w:rPr>
          <w:rStyle w:val="FloatTok"/>
        </w:rPr>
        <w:t xml:space="preserve">2024</w:t>
      </w:r>
      <w:r>
        <w:rPr>
          <w:rStyle w:val="OperatorTok"/>
        </w:rPr>
        <w:t xml:space="preserve">:</w:t>
      </w:r>
      <w:r>
        <w:rPr>
          <w:rStyle w:val="FloatTok"/>
        </w:rPr>
        <w:t xml:space="preserve">2083</w:t>
      </w:r>
      <w:r>
        <w:br/>
      </w:r>
      <w:r>
        <w:rPr>
          <w:rStyle w:val="NormalTok"/>
        </w:rPr>
        <w:t xml:space="preserve">)</w:t>
      </w:r>
    </w:p>
    <w:p>
      <w:pPr>
        <w:pStyle w:val="SourceCode"/>
      </w:pPr>
      <w:r>
        <w:rPr>
          <w:rStyle w:val="VerbatimChar"/>
        </w:rPr>
        <w:t xml:space="preserve">ModelParams(House{Int64}(672, 500000, 4, DepthDamageFunction{Interpolations.Extrapolation{Float64, 1, Interpolations.GriddedInterpolation{Float64, 1, Vector{Float64}, Interpolations.Gridded{Interpolations.Linear{Interpolations.Throw{Interpolations.OnGrid}}}, Tuple{Vector{Float64}}}, Interpolations.Gridded{Interpolations.Linear{Interpolations.Throw{Interpolations.OnGrid}}}, Interpolations.Flat{Nothing}}}(29-element extrapolate(interpolate((::Vector{Float64},), ::Vector{Float64}, Gridded(Linear())), Flat()) with element type Float64:</w:t>
      </w:r>
      <w:r>
        <w:br/>
      </w:r>
      <w:r>
        <w:rPr>
          <w:rStyle w:val="VerbatimChar"/>
        </w:rPr>
        <w:t xml:space="preserve">   0.0</w:t>
      </w:r>
      <w:r>
        <w:br/>
      </w:r>
      <w:r>
        <w:rPr>
          <w:rStyle w:val="VerbatimChar"/>
        </w:rPr>
        <w:t xml:space="preserve">   0.0</w:t>
      </w:r>
      <w:r>
        <w:br/>
      </w:r>
      <w:r>
        <w:rPr>
          <w:rStyle w:val="VerbatimChar"/>
        </w:rPr>
        <w:t xml:space="preserve">   0.0</w:t>
      </w:r>
      <w:r>
        <w:br/>
      </w:r>
      <w:r>
        <w:rPr>
          <w:rStyle w:val="VerbatimChar"/>
        </w:rPr>
        <w:t xml:space="preserve">   0.0</w:t>
      </w:r>
      <w:r>
        <w:br/>
      </w:r>
      <w:r>
        <w:rPr>
          <w:rStyle w:val="VerbatimChar"/>
        </w:rPr>
        <w:t xml:space="preserve">   0.0</w:t>
      </w:r>
      <w:r>
        <w:br/>
      </w:r>
      <w:r>
        <w:rPr>
          <w:rStyle w:val="VerbatimChar"/>
        </w:rPr>
        <w:t xml:space="preserve">  15.0</w:t>
      </w:r>
      <w:r>
        <w:br/>
      </w:r>
      <w:r>
        <w:rPr>
          <w:rStyle w:val="VerbatimChar"/>
        </w:rPr>
        <w:t xml:space="preserve">  18.0</w:t>
      </w:r>
      <w:r>
        <w:br/>
      </w:r>
      <w:r>
        <w:rPr>
          <w:rStyle w:val="VerbatimChar"/>
        </w:rPr>
        <w:t xml:space="preserve">  20.0</w:t>
      </w:r>
      <w:r>
        <w:br/>
      </w:r>
      <w:r>
        <w:rPr>
          <w:rStyle w:val="VerbatimChar"/>
        </w:rPr>
        <w:t xml:space="preserve">  23.0</w:t>
      </w:r>
      <w:r>
        <w:br/>
      </w:r>
      <w:r>
        <w:rPr>
          <w:rStyle w:val="VerbatimChar"/>
        </w:rPr>
        <w:t xml:space="preserve">  25.0</w:t>
      </w:r>
      <w:r>
        <w:br/>
      </w:r>
      <w:r>
        <w:rPr>
          <w:rStyle w:val="VerbatimChar"/>
        </w:rPr>
        <w:t xml:space="preserve">  27.0</w:t>
      </w:r>
      <w:r>
        <w:br/>
      </w:r>
      <w:r>
        <w:rPr>
          <w:rStyle w:val="VerbatimChar"/>
        </w:rPr>
        <w:t xml:space="preserve">  28.0</w:t>
      </w:r>
      <w:r>
        <w:br/>
      </w:r>
      <w:r>
        <w:rPr>
          <w:rStyle w:val="VerbatimChar"/>
        </w:rPr>
        <w:t xml:space="preserve">  30.0</w:t>
      </w:r>
      <w:r>
        <w:br/>
      </w:r>
      <w:r>
        <w:rPr>
          <w:rStyle w:val="VerbatimChar"/>
        </w:rPr>
        <w:t xml:space="preserve">   ⋮</w:t>
      </w:r>
      <w:r>
        <w:br/>
      </w:r>
      <w:r>
        <w:rPr>
          <w:rStyle w:val="VerbatimChar"/>
        </w:rPr>
        <w:t xml:space="preserve">  58.0</w:t>
      </w:r>
      <w:r>
        <w:br/>
      </w:r>
      <w:r>
        <w:rPr>
          <w:rStyle w:val="VerbatimChar"/>
        </w:rPr>
        <w:t xml:space="preserve">  64.0</w:t>
      </w:r>
      <w:r>
        <w:br/>
      </w:r>
      <w:r>
        <w:rPr>
          <w:rStyle w:val="VerbatimChar"/>
        </w:rPr>
        <w:t xml:space="preserve">  68.0</w:t>
      </w:r>
      <w:r>
        <w:br/>
      </w:r>
      <w:r>
        <w:rPr>
          <w:rStyle w:val="VerbatimChar"/>
        </w:rPr>
        <w:t xml:space="preserve">  72.0</w:t>
      </w:r>
      <w:r>
        <w:br/>
      </w:r>
      <w:r>
        <w:rPr>
          <w:rStyle w:val="VerbatimChar"/>
        </w:rPr>
        <w:t xml:space="preserve">  76.0</w:t>
      </w:r>
      <w:r>
        <w:br/>
      </w:r>
      <w:r>
        <w:rPr>
          <w:rStyle w:val="VerbatimChar"/>
        </w:rPr>
        <w:t xml:space="preserve">  80.0</w:t>
      </w:r>
      <w:r>
        <w:br/>
      </w:r>
      <w:r>
        <w:rPr>
          <w:rStyle w:val="VerbatimChar"/>
        </w:rPr>
        <w:t xml:space="preserve">  84.0</w:t>
      </w:r>
      <w:r>
        <w:br/>
      </w:r>
      <w:r>
        <w:rPr>
          <w:rStyle w:val="VerbatimChar"/>
        </w:rPr>
        <w:t xml:space="preserve">  88.0</w:t>
      </w:r>
      <w:r>
        <w:br/>
      </w:r>
      <w:r>
        <w:rPr>
          <w:rStyle w:val="VerbatimChar"/>
        </w:rPr>
        <w:t xml:space="preserve">  92.0</w:t>
      </w:r>
      <w:r>
        <w:br/>
      </w:r>
      <w:r>
        <w:rPr>
          <w:rStyle w:val="VerbatimChar"/>
        </w:rPr>
        <w:t xml:space="preserve">  96.0</w:t>
      </w:r>
      <w:r>
        <w:br/>
      </w:r>
      <w:r>
        <w:rPr>
          <w:rStyle w:val="VerbatimChar"/>
        </w:rPr>
        <w:t xml:space="preserve"> 100.0</w:t>
      </w:r>
      <w:r>
        <w:br/>
      </w:r>
      <w:r>
        <w:rPr>
          <w:rStyle w:val="VerbatimChar"/>
        </w:rPr>
        <w:t xml:space="preserve"> 100.0), String7("COM8"), "504", String31("USACE - Galveston"), "Cafeteria Restaurant, structure", "missing"), [2024, 2025, 2026, 2027, 2028, 2029, 2030, 2031, 2032, 2033  …  2074, 2075, 2076, 2077, 2078, 2079, 2080, 2081, 2082, 2083], 10000)</w:t>
      </w:r>
    </w:p>
    <w:p>
      <w:pPr>
        <w:pStyle w:val="SourceCode"/>
      </w:pPr>
      <w:r>
        <w:rPr>
          <w:rStyle w:val="NormalTok"/>
        </w:rPr>
        <w:t xml:space="preserve">sow </w:t>
      </w:r>
      <w:r>
        <w:rPr>
          <w:rStyle w:val="OperatorTok"/>
        </w:rPr>
        <w:t xml:space="preserve">=</w:t>
      </w:r>
      <w:r>
        <w:rPr>
          <w:rStyle w:val="NormalTok"/>
        </w:rPr>
        <w:t xml:space="preserve"> </w:t>
      </w:r>
      <w:r>
        <w:rPr>
          <w:rStyle w:val="FunctionTok"/>
        </w:rPr>
        <w:t xml:space="preserve">SOW</w:t>
      </w:r>
      <w:r>
        <w:rPr>
          <w:rStyle w:val="NormalTok"/>
        </w:rPr>
        <w:t xml:space="preserve">(</w:t>
      </w:r>
      <w:r>
        <w:br/>
      </w:r>
      <w:r>
        <w:rPr>
          <w:rStyle w:val="NormalTok"/>
        </w:rPr>
        <w:t xml:space="preserve">    </w:t>
      </w:r>
      <w:r>
        <w:rPr>
          <w:rStyle w:val="FunctionTok"/>
        </w:rPr>
        <w:t xml:space="preserve">rand</w:t>
      </w:r>
      <w:r>
        <w:rPr>
          <w:rStyle w:val="NormalTok"/>
        </w:rPr>
        <w:t xml:space="preserve">(slr_scenarios),</w:t>
      </w:r>
      <w:r>
        <w:br/>
      </w:r>
      <w:r>
        <w:rPr>
          <w:rStyle w:val="NormalTok"/>
        </w:rPr>
        <w:t xml:space="preserve">    </w:t>
      </w:r>
      <w:r>
        <w:rPr>
          <w:rStyle w:val="FunctionTok"/>
        </w:rPr>
        <w:t xml:space="preserve">draw_surge_distribution</w:t>
      </w:r>
      <w:r>
        <w:rPr>
          <w:rStyle w:val="NormalTok"/>
        </w:rPr>
        <w:t xml:space="preserve">(),</w:t>
      </w:r>
      <w:r>
        <w:br/>
      </w:r>
      <w:r>
        <w:rPr>
          <w:rStyle w:val="NormalTok"/>
        </w:rPr>
        <w:t xml:space="preserve">    </w:t>
      </w:r>
      <w:r>
        <w:rPr>
          <w:rStyle w:val="FunctionTok"/>
        </w:rPr>
        <w:t xml:space="preserve">draw_discount_rate</w:t>
      </w:r>
      <w:r>
        <w:rPr>
          <w:rStyle w:val="NormalTok"/>
        </w:rPr>
        <w:t xml:space="preserve">()</w:t>
      </w:r>
      <w:r>
        <w:br/>
      </w:r>
      <w:r>
        <w:rPr>
          <w:rStyle w:val="NormalTok"/>
        </w:rPr>
        <w:t xml:space="preserve">)</w:t>
      </w:r>
    </w:p>
    <w:p>
      <w:pPr>
        <w:pStyle w:val="SourceCode"/>
      </w:pPr>
      <w:r>
        <w:rPr>
          <w:rStyle w:val="VerbatimChar"/>
        </w:rPr>
        <w:t xml:space="preserve">SOW{Float64}(Oddo17SLR{Float64}(14.61513199, 1.577451883, -0.000876655, 2088.285608, 27.49529954), GeneralizedExtremeValue{Float64}(μ=18.87375092893405, σ=2.038424564112331, ξ=0.1461005368906984), 0.029693649142463197)</w:t>
      </w:r>
    </w:p>
    <w:p>
      <w:pPr>
        <w:pStyle w:val="SourceCode"/>
      </w:pPr>
      <w:r>
        <w:rPr>
          <w:rStyle w:val="NormalTok"/>
        </w:rPr>
        <w:t xml:space="preserve">a </w:t>
      </w:r>
      <w:r>
        <w:rPr>
          <w:rStyle w:val="OperatorTok"/>
        </w:rPr>
        <w:t xml:space="preserve">=</w:t>
      </w:r>
      <w:r>
        <w:rPr>
          <w:rStyle w:val="NormalTok"/>
        </w:rPr>
        <w:t xml:space="preserve"> </w:t>
      </w:r>
      <w:r>
        <w:rPr>
          <w:rStyle w:val="FunctionTok"/>
        </w:rPr>
        <w:t xml:space="preserve">Action</w:t>
      </w:r>
      <w:r>
        <w:rPr>
          <w:rStyle w:val="NormalTok"/>
        </w:rPr>
        <w:t xml:space="preserve">(</w:t>
      </w:r>
      <w:r>
        <w:rPr>
          <w:rStyle w:val="FloatTok"/>
        </w:rPr>
        <w:t xml:space="preserve">3.0</w:t>
      </w:r>
      <w:r>
        <w:rPr>
          <w:rStyle w:val="NormalTok"/>
        </w:rPr>
        <w:t xml:space="preserve">u</w:t>
      </w:r>
      <w:r>
        <w:rPr>
          <w:rStyle w:val="StringTok"/>
        </w:rPr>
        <w:t xml:space="preserve">"ft"</w:t>
      </w:r>
      <w:r>
        <w:rPr>
          <w:rStyle w:val="NormalTok"/>
        </w:rPr>
        <w:t xml:space="preserve">)</w:t>
      </w:r>
      <w:r>
        <w:br/>
      </w:r>
      <w:r>
        <w:rPr>
          <w:rStyle w:val="NormalTok"/>
        </w:rPr>
        <w:t xml:space="preserve">res </w:t>
      </w:r>
      <w:r>
        <w:rPr>
          <w:rStyle w:val="OperatorTok"/>
        </w:rPr>
        <w:t xml:space="preserve">=</w:t>
      </w:r>
      <w:r>
        <w:rPr>
          <w:rStyle w:val="NormalTok"/>
        </w:rPr>
        <w:t xml:space="preserve"> </w:t>
      </w:r>
      <w:r>
        <w:rPr>
          <w:rStyle w:val="FunctionTok"/>
        </w:rPr>
        <w:t xml:space="preserve">run_sim</w:t>
      </w:r>
      <w:r>
        <w:rPr>
          <w:rStyle w:val="NormalTok"/>
        </w:rPr>
        <w:t xml:space="preserve">(a, sow, p)</w:t>
      </w:r>
    </w:p>
    <w:p>
      <w:pPr>
        <w:pStyle w:val="SourceCode"/>
      </w:pPr>
      <w:r>
        <w:rPr>
          <w:rStyle w:val="VerbatimChar"/>
        </w:rPr>
        <w:t xml:space="preserve">-8.312430141037661e6</w:t>
      </w:r>
    </w:p>
    <w:bookmarkEnd w:id="33"/>
    <w:bookmarkStart w:id="34" w:name="large-ensemble"/>
    <w:p>
      <w:pPr>
        <w:pStyle w:val="Heading2"/>
      </w:pPr>
      <w:r>
        <w:t xml:space="preserve">2.2 Large ensemble</w:t>
      </w:r>
    </w:p>
    <w:p>
      <w:pPr>
        <w:numPr>
          <w:ilvl w:val="0"/>
          <w:numId w:val="1007"/>
        </w:numPr>
        <w:pStyle w:val="Compact"/>
      </w:pPr>
      <w:r>
        <w:t xml:space="preserve">Sample many SOWs (see below)</w:t>
      </w:r>
    </w:p>
    <w:p>
      <w:pPr>
        <w:pStyle w:val="SourceCode"/>
      </w:pPr>
      <w:r>
        <w:rPr>
          <w:rStyle w:val="NormalTok"/>
        </w:rPr>
        <w:t xml:space="preserve">sows </w:t>
      </w:r>
      <w:r>
        <w:rPr>
          <w:rStyle w:val="OperatorTok"/>
        </w:rPr>
        <w:t xml:space="preserve">=</w:t>
      </w:r>
      <w:r>
        <w:rPr>
          <w:rStyle w:val="NormalTok"/>
        </w:rPr>
        <w:t xml:space="preserve"> [</w:t>
      </w:r>
      <w:r>
        <w:rPr>
          <w:rStyle w:val="FunctionTok"/>
        </w:rPr>
        <w:t xml:space="preserve">SOW</w:t>
      </w:r>
      <w:r>
        <w:rPr>
          <w:rStyle w:val="NormalTok"/>
        </w:rPr>
        <w:t xml:space="preserve">(</w:t>
      </w:r>
      <w:r>
        <w:rPr>
          <w:rStyle w:val="FunctionTok"/>
        </w:rPr>
        <w:t xml:space="preserve">rand</w:t>
      </w:r>
      <w:r>
        <w:rPr>
          <w:rStyle w:val="NormalTok"/>
        </w:rPr>
        <w:t xml:space="preserve">(slr_scenarios), </w:t>
      </w:r>
      <w:r>
        <w:rPr>
          <w:rStyle w:val="FunctionTok"/>
        </w:rPr>
        <w:t xml:space="preserve">draw_surge_distribution</w:t>
      </w:r>
      <w:r>
        <w:rPr>
          <w:rStyle w:val="NormalTok"/>
        </w:rPr>
        <w:t xml:space="preserve">(), </w:t>
      </w:r>
      <w:r>
        <w:rPr>
          <w:rStyle w:val="FunctionTok"/>
        </w:rPr>
        <w:t xml:space="preserve">draw_discount_rate</w:t>
      </w:r>
      <w:r>
        <w:rPr>
          <w:rStyle w:val="NormalTok"/>
        </w:rPr>
        <w:t xml:space="preserve">()) for _ </w:t>
      </w:r>
      <w:r>
        <w:rPr>
          <w:rStyle w:val="KeywordTok"/>
        </w:rPr>
        <w:t xml:space="preserve">in</w:t>
      </w:r>
      <w:r>
        <w:rPr>
          <w:rStyle w:val="NormalTok"/>
        </w:rPr>
        <w:t xml:space="preserve"> </w:t>
      </w:r>
      <w:r>
        <w:rPr>
          <w:rStyle w:val="FloatTok"/>
        </w:rPr>
        <w:t xml:space="preserve">1</w:t>
      </w:r>
      <w:r>
        <w:rPr>
          <w:rStyle w:val="OperatorTok"/>
        </w:rPr>
        <w:t xml:space="preserve">:</w:t>
      </w:r>
      <w:r>
        <w:rPr>
          <w:rStyle w:val="FloatTok"/>
        </w:rPr>
        <w:t xml:space="preserve">10</w:t>
      </w:r>
      <w:r>
        <w:rPr>
          <w:rStyle w:val="NormalTok"/>
        </w:rPr>
        <w:t xml:space="preserve">] </w:t>
      </w:r>
      <w:r>
        <w:rPr>
          <w:rStyle w:val="CommentTok"/>
        </w:rPr>
        <w:t xml:space="preserve"># for 10 SOWs</w:t>
      </w:r>
      <w:r>
        <w:br/>
      </w:r>
      <w:r>
        <w:rPr>
          <w:rStyle w:val="NormalTok"/>
        </w:rPr>
        <w:t xml:space="preserve">actions </w:t>
      </w:r>
      <w:r>
        <w:rPr>
          <w:rStyle w:val="OperatorTok"/>
        </w:rPr>
        <w:t xml:space="preserve">=</w:t>
      </w:r>
      <w:r>
        <w:rPr>
          <w:rStyle w:val="NormalTok"/>
        </w:rPr>
        <w:t xml:space="preserve"> [</w:t>
      </w:r>
      <w:r>
        <w:rPr>
          <w:rStyle w:val="FunctionTok"/>
        </w:rPr>
        <w:t xml:space="preserve">Action</w:t>
      </w:r>
      <w:r>
        <w:rPr>
          <w:rStyle w:val="NormalTok"/>
        </w:rPr>
        <w:t xml:space="preserve">(</w:t>
      </w:r>
      <w:r>
        <w:rPr>
          <w:rStyle w:val="FloatTok"/>
        </w:rPr>
        <w:t xml:space="preserve">3.0</w:t>
      </w:r>
      <w:r>
        <w:rPr>
          <w:rStyle w:val="NormalTok"/>
        </w:rPr>
        <w:t xml:space="preserve">u</w:t>
      </w:r>
      <w:r>
        <w:rPr>
          <w:rStyle w:val="StringTok"/>
        </w:rPr>
        <w:t xml:space="preserve">"ft"</w:t>
      </w:r>
      <w:r>
        <w:rPr>
          <w:rStyle w:val="NormalTok"/>
        </w:rPr>
        <w:t xml:space="preserve">) for _ </w:t>
      </w:r>
      <w:r>
        <w:rPr>
          <w:rStyle w:val="KeywordTok"/>
        </w:rPr>
        <w:t xml:space="preserve">in</w:t>
      </w:r>
      <w:r>
        <w:rPr>
          <w:rStyle w:val="NormalTok"/>
        </w:rPr>
        <w:t xml:space="preserve"> </w:t>
      </w:r>
      <w:r>
        <w:rPr>
          <w:rStyle w:val="FloatTok"/>
        </w:rPr>
        <w:t xml:space="preserve">1</w:t>
      </w:r>
      <w:r>
        <w:rPr>
          <w:rStyle w:val="OperatorTok"/>
        </w:rPr>
        <w:t xml:space="preserve">:</w:t>
      </w:r>
      <w:r>
        <w:rPr>
          <w:rStyle w:val="FloatTok"/>
        </w:rPr>
        <w:t xml:space="preserve">10</w:t>
      </w:r>
      <w:r>
        <w:rPr>
          <w:rStyle w:val="NormalTok"/>
        </w:rPr>
        <w:t xml:space="preserve">] </w:t>
      </w:r>
      <w:r>
        <w:rPr>
          <w:rStyle w:val="CommentTok"/>
        </w:rPr>
        <w:t xml:space="preserve"># these are all the same</w:t>
      </w:r>
      <w:r>
        <w:br/>
      </w:r>
      <w:r>
        <w:rPr>
          <w:rStyle w:val="NormalTok"/>
        </w:rPr>
        <w:t xml:space="preserve">results </w:t>
      </w:r>
      <w:r>
        <w:rPr>
          <w:rStyle w:val="OperatorTok"/>
        </w:rPr>
        <w:t xml:space="preserve">=</w:t>
      </w:r>
      <w:r>
        <w:rPr>
          <w:rStyle w:val="NormalTok"/>
        </w:rPr>
        <w:t xml:space="preserve"> [</w:t>
      </w:r>
      <w:r>
        <w:rPr>
          <w:rStyle w:val="FunctionTok"/>
        </w:rPr>
        <w:t xml:space="preserve">run_sim</w:t>
      </w:r>
      <w:r>
        <w:rPr>
          <w:rStyle w:val="NormalTok"/>
        </w:rPr>
        <w:t xml:space="preserve">(a, s, p) for (a, s) </w:t>
      </w:r>
      <w:r>
        <w:rPr>
          <w:rStyle w:val="KeywordTok"/>
        </w:rPr>
        <w:t xml:space="preserve">in</w:t>
      </w:r>
      <w:r>
        <w:rPr>
          <w:rStyle w:val="NormalTok"/>
        </w:rPr>
        <w:t xml:space="preserve"> </w:t>
      </w:r>
      <w:r>
        <w:rPr>
          <w:rStyle w:val="FunctionTok"/>
        </w:rPr>
        <w:t xml:space="preserve">zip</w:t>
      </w:r>
      <w:r>
        <w:rPr>
          <w:rStyle w:val="NormalTok"/>
        </w:rPr>
        <w:t xml:space="preserve">(actions, sows)]</w:t>
      </w:r>
    </w:p>
    <w:p>
      <w:pPr>
        <w:pStyle w:val="SourceCode"/>
      </w:pPr>
      <w:r>
        <w:rPr>
          <w:rStyle w:val="VerbatimChar"/>
        </w:rPr>
        <w:t xml:space="preserve">10-element Vector{Float64}:</w:t>
      </w:r>
      <w:r>
        <w:br/>
      </w:r>
      <w:r>
        <w:rPr>
          <w:rStyle w:val="VerbatimChar"/>
        </w:rPr>
        <w:t xml:space="preserve">      -4.1389345128489872e6</w:t>
      </w:r>
      <w:r>
        <w:br/>
      </w:r>
      <w:r>
        <w:rPr>
          <w:rStyle w:val="VerbatimChar"/>
        </w:rPr>
        <w:t xml:space="preserve">      -1.3288505721956724e7</w:t>
      </w:r>
      <w:r>
        <w:br/>
      </w:r>
      <w:r>
        <w:rPr>
          <w:rStyle w:val="VerbatimChar"/>
        </w:rPr>
        <w:t xml:space="preserve">      -8.33790364235444e6</w:t>
      </w:r>
      <w:r>
        <w:br/>
      </w:r>
      <w:r>
        <w:rPr>
          <w:rStyle w:val="VerbatimChar"/>
        </w:rPr>
        <w:t xml:space="preserve">      -7.9509637066944325e6</w:t>
      </w:r>
      <w:r>
        <w:br/>
      </w:r>
      <w:r>
        <w:rPr>
          <w:rStyle w:val="VerbatimChar"/>
        </w:rPr>
        <w:t xml:space="preserve">      -4.1054332928036354e6</w:t>
      </w:r>
      <w:r>
        <w:br/>
      </w:r>
      <w:r>
        <w:rPr>
          <w:rStyle w:val="VerbatimChar"/>
        </w:rPr>
        <w:t xml:space="preserve">      -9.688702268050324e6</w:t>
      </w:r>
      <w:r>
        <w:br/>
      </w:r>
      <w:r>
        <w:rPr>
          <w:rStyle w:val="VerbatimChar"/>
        </w:rPr>
        <w:t xml:space="preserve"> -187105.60401889432</w:t>
      </w:r>
      <w:r>
        <w:br/>
      </w:r>
      <w:r>
        <w:rPr>
          <w:rStyle w:val="VerbatimChar"/>
        </w:rPr>
        <w:t xml:space="preserve">  -75815.44406900508</w:t>
      </w:r>
      <w:r>
        <w:br/>
      </w:r>
      <w:r>
        <w:rPr>
          <w:rStyle w:val="VerbatimChar"/>
        </w:rPr>
        <w:t xml:space="preserve">      -4.1412232224639393e6</w:t>
      </w:r>
      <w:r>
        <w:br/>
      </w:r>
      <w:r>
        <w:rPr>
          <w:rStyle w:val="VerbatimChar"/>
        </w:rPr>
        <w:t xml:space="preserve"> -347886.6267729093</w:t>
      </w:r>
    </w:p>
    <w:p>
      <w:pPr>
        <w:numPr>
          <w:ilvl w:val="0"/>
          <w:numId w:val="1008"/>
        </w:numPr>
      </w:pPr>
      <w:r>
        <w:t xml:space="preserve">Sample a range of actions. You can do this randomly, or you can look at just a couple of actions (e.g., 0, 3, 6, 9, 12 ft) – explain your choice.</w:t>
      </w:r>
      <w:r>
        <w:t xml:space="preserve"> </w:t>
      </w:r>
      <w:r>
        <w:t xml:space="preserve">I chose to run this loop for the no elevation (0ft), as well as for 5ft, 8ft, and 14ft. While 14ft is not a very realistic actions, including this in the simulation helps contextualize the results for the other values. The 5ft and 8ft made the most sense when looking at the elevation-cost plot above (question 1.c. under</w:t>
      </w:r>
      <w:r>
        <w:t xml:space="preserve"> </w:t>
      </w:r>
      <w:r>
        <w:t xml:space="preserve">“</w:t>
      </w:r>
      <w:r>
        <w:t xml:space="preserve">Exploratory Modeling</w:t>
      </w:r>
      <w:r>
        <w:t xml:space="preserve">”</w:t>
      </w:r>
      <w:r>
        <w:t xml:space="preserve">).</w:t>
      </w:r>
    </w:p>
    <w:p>
      <w:pPr>
        <w:numPr>
          <w:ilvl w:val="0"/>
          <w:numId w:val="1008"/>
        </w:numPr>
      </w:pPr>
      <w:r>
        <w:t xml:space="preserve">Run the simulations for each SOW and action. You can use a for loop for this.</w:t>
      </w:r>
    </w:p>
    <w:p>
      <w:pPr>
        <w:pStyle w:val="SourceCode"/>
      </w:pPr>
      <w:r>
        <w:rPr>
          <w:rStyle w:val="NormalTok"/>
        </w:rPr>
        <w:t xml:space="preserve">all_actions </w:t>
      </w:r>
      <w:r>
        <w:rPr>
          <w:rStyle w:val="OperatorTok"/>
        </w:rPr>
        <w:t xml:space="preserve">=</w:t>
      </w:r>
      <w:r>
        <w:rPr>
          <w:rStyle w:val="NormalTok"/>
        </w:rPr>
        <w:t xml:space="preserve"> [</w:t>
      </w:r>
      <w:r>
        <w:rPr>
          <w:rStyle w:val="FunctionTok"/>
        </w:rPr>
        <w:t xml:space="preserve">Action</w:t>
      </w:r>
      <w:r>
        <w:rPr>
          <w:rStyle w:val="NormalTok"/>
        </w:rPr>
        <w:t xml:space="preserve">(</w:t>
      </w:r>
      <w:r>
        <w:rPr>
          <w:rStyle w:val="FloatTok"/>
        </w:rPr>
        <w:t xml:space="preserve">0.0</w:t>
      </w:r>
      <w:r>
        <w:rPr>
          <w:rStyle w:val="NormalTok"/>
        </w:rPr>
        <w:t xml:space="preserve">u</w:t>
      </w:r>
      <w:r>
        <w:rPr>
          <w:rStyle w:val="StringTok"/>
        </w:rPr>
        <w:t xml:space="preserve">"ft"</w:t>
      </w:r>
      <w:r>
        <w:rPr>
          <w:rStyle w:val="NormalTok"/>
        </w:rPr>
        <w:t xml:space="preserve">), </w:t>
      </w:r>
      <w:r>
        <w:rPr>
          <w:rStyle w:val="FunctionTok"/>
        </w:rPr>
        <w:t xml:space="preserve">Action</w:t>
      </w:r>
      <w:r>
        <w:rPr>
          <w:rStyle w:val="NormalTok"/>
        </w:rPr>
        <w:t xml:space="preserve">(</w:t>
      </w:r>
      <w:r>
        <w:rPr>
          <w:rStyle w:val="FloatTok"/>
        </w:rPr>
        <w:t xml:space="preserve">5.0</w:t>
      </w:r>
      <w:r>
        <w:rPr>
          <w:rStyle w:val="NormalTok"/>
        </w:rPr>
        <w:t xml:space="preserve">u</w:t>
      </w:r>
      <w:r>
        <w:rPr>
          <w:rStyle w:val="StringTok"/>
        </w:rPr>
        <w:t xml:space="preserve">"ft"</w:t>
      </w:r>
      <w:r>
        <w:rPr>
          <w:rStyle w:val="NormalTok"/>
        </w:rPr>
        <w:t xml:space="preserve">), </w:t>
      </w:r>
      <w:r>
        <w:rPr>
          <w:rStyle w:val="FunctionTok"/>
        </w:rPr>
        <w:t xml:space="preserve">Action</w:t>
      </w:r>
      <w:r>
        <w:rPr>
          <w:rStyle w:val="NormalTok"/>
        </w:rPr>
        <w:t xml:space="preserve">(</w:t>
      </w:r>
      <w:r>
        <w:rPr>
          <w:rStyle w:val="FloatTok"/>
        </w:rPr>
        <w:t xml:space="preserve">8.0</w:t>
      </w:r>
      <w:r>
        <w:rPr>
          <w:rStyle w:val="NormalTok"/>
        </w:rPr>
        <w:t xml:space="preserve">u</w:t>
      </w:r>
      <w:r>
        <w:rPr>
          <w:rStyle w:val="StringTok"/>
        </w:rPr>
        <w:t xml:space="preserve">"ft"</w:t>
      </w:r>
      <w:r>
        <w:rPr>
          <w:rStyle w:val="NormalTok"/>
        </w:rPr>
        <w:t xml:space="preserve">), </w:t>
      </w:r>
      <w:r>
        <w:rPr>
          <w:rStyle w:val="FunctionTok"/>
        </w:rPr>
        <w:t xml:space="preserve">Action</w:t>
      </w:r>
      <w:r>
        <w:rPr>
          <w:rStyle w:val="NormalTok"/>
        </w:rPr>
        <w:t xml:space="preserve">(</w:t>
      </w:r>
      <w:r>
        <w:rPr>
          <w:rStyle w:val="FloatTok"/>
        </w:rPr>
        <w:t xml:space="preserve">14.0</w:t>
      </w:r>
      <w:r>
        <w:rPr>
          <w:rStyle w:val="NormalTok"/>
        </w:rPr>
        <w:t xml:space="preserve">u</w:t>
      </w:r>
      <w:r>
        <w:rPr>
          <w:rStyle w:val="StringTok"/>
        </w:rPr>
        <w:t xml:space="preserve">"ft"</w:t>
      </w:r>
      <w:r>
        <w:rPr>
          <w:rStyle w:val="NormalTok"/>
        </w:rPr>
        <w:t xml:space="preserve">)]</w:t>
      </w:r>
      <w:r>
        <w:br/>
      </w:r>
      <w:r>
        <w:rPr>
          <w:rStyle w:val="ControlFlowTok"/>
        </w:rPr>
        <w:t xml:space="preserve">for</w:t>
      </w:r>
      <w:r>
        <w:rPr>
          <w:rStyle w:val="NormalTok"/>
        </w:rPr>
        <w:t xml:space="preserve"> a </w:t>
      </w:r>
      <w:r>
        <w:rPr>
          <w:rStyle w:val="KeywordTok"/>
        </w:rPr>
        <w:t xml:space="preserve">in</w:t>
      </w:r>
      <w:r>
        <w:rPr>
          <w:rStyle w:val="NormalTok"/>
        </w:rPr>
        <w:t xml:space="preserve"> all_actions</w:t>
      </w:r>
      <w:r>
        <w:br/>
      </w:r>
      <w:r>
        <w:rPr>
          <w:rStyle w:val="NormalTok"/>
        </w:rPr>
        <w:t xml:space="preserve">    </w:t>
      </w:r>
      <w:r>
        <w:rPr>
          <w:rStyle w:val="FunctionTok"/>
        </w:rPr>
        <w:t xml:space="preserve">print</w:t>
      </w:r>
      <w:r>
        <w:rPr>
          <w:rStyle w:val="NormalTok"/>
        </w:rPr>
        <w:t xml:space="preserve">(a)</w:t>
      </w:r>
      <w:r>
        <w:br/>
      </w:r>
      <w:r>
        <w:rPr>
          <w:rStyle w:val="NormalTok"/>
        </w:rPr>
        <w:t xml:space="preserve">    sows </w:t>
      </w:r>
      <w:r>
        <w:rPr>
          <w:rStyle w:val="OperatorTok"/>
        </w:rPr>
        <w:t xml:space="preserve">=</w:t>
      </w:r>
      <w:r>
        <w:rPr>
          <w:rStyle w:val="NormalTok"/>
        </w:rPr>
        <w:t xml:space="preserve"> [</w:t>
      </w:r>
      <w:r>
        <w:rPr>
          <w:rStyle w:val="FunctionTok"/>
        </w:rPr>
        <w:t xml:space="preserve">SOW</w:t>
      </w:r>
      <w:r>
        <w:rPr>
          <w:rStyle w:val="NormalTok"/>
        </w:rPr>
        <w:t xml:space="preserve">(</w:t>
      </w:r>
      <w:r>
        <w:rPr>
          <w:rStyle w:val="FunctionTok"/>
        </w:rPr>
        <w:t xml:space="preserve">rand</w:t>
      </w:r>
      <w:r>
        <w:rPr>
          <w:rStyle w:val="NormalTok"/>
        </w:rPr>
        <w:t xml:space="preserve">(slr_scenarios), </w:t>
      </w:r>
      <w:r>
        <w:rPr>
          <w:rStyle w:val="FunctionTok"/>
        </w:rPr>
        <w:t xml:space="preserve">draw_surge_distribution</w:t>
      </w:r>
      <w:r>
        <w:rPr>
          <w:rStyle w:val="NormalTok"/>
        </w:rPr>
        <w:t xml:space="preserve">(), </w:t>
      </w:r>
      <w:r>
        <w:rPr>
          <w:rStyle w:val="FunctionTok"/>
        </w:rPr>
        <w:t xml:space="preserve">draw_discount_rate</w:t>
      </w:r>
      <w:r>
        <w:rPr>
          <w:rStyle w:val="NormalTok"/>
        </w:rPr>
        <w:t xml:space="preserve">()) for _ </w:t>
      </w:r>
      <w:r>
        <w:rPr>
          <w:rStyle w:val="KeywordTok"/>
        </w:rPr>
        <w:t xml:space="preserve">in</w:t>
      </w:r>
      <w:r>
        <w:rPr>
          <w:rStyle w:val="NormalTok"/>
        </w:rPr>
        <w:t xml:space="preserve"> </w:t>
      </w:r>
      <w:r>
        <w:rPr>
          <w:rStyle w:val="FloatTok"/>
        </w:rPr>
        <w:t xml:space="preserve">1</w:t>
      </w:r>
      <w:r>
        <w:rPr>
          <w:rStyle w:val="OperatorTok"/>
        </w:rPr>
        <w:t xml:space="preserve">:</w:t>
      </w:r>
      <w:r>
        <w:rPr>
          <w:rStyle w:val="FloatTok"/>
        </w:rPr>
        <w:t xml:space="preserve">10</w:t>
      </w:r>
      <w:r>
        <w:rPr>
          <w:rStyle w:val="NormalTok"/>
        </w:rPr>
        <w:t xml:space="preserve">] </w:t>
      </w:r>
      <w:r>
        <w:rPr>
          <w:rStyle w:val="CommentTok"/>
        </w:rPr>
        <w:t xml:space="preserve"># for 10 SOWs</w:t>
      </w:r>
      <w:r>
        <w:br/>
      </w:r>
      <w:r>
        <w:rPr>
          <w:rStyle w:val="NormalTok"/>
        </w:rPr>
        <w:t xml:space="preserve">    actions </w:t>
      </w:r>
      <w:r>
        <w:rPr>
          <w:rStyle w:val="OperatorTok"/>
        </w:rPr>
        <w:t xml:space="preserve">=</w:t>
      </w:r>
      <w:r>
        <w:rPr>
          <w:rStyle w:val="NormalTok"/>
        </w:rPr>
        <w:t xml:space="preserve"> [a for _ </w:t>
      </w:r>
      <w:r>
        <w:rPr>
          <w:rStyle w:val="KeywordTok"/>
        </w:rPr>
        <w:t xml:space="preserve">in</w:t>
      </w:r>
      <w:r>
        <w:rPr>
          <w:rStyle w:val="NormalTok"/>
        </w:rPr>
        <w:t xml:space="preserve"> </w:t>
      </w:r>
      <w:r>
        <w:rPr>
          <w:rStyle w:val="FloatTok"/>
        </w:rPr>
        <w:t xml:space="preserve">1</w:t>
      </w:r>
      <w:r>
        <w:rPr>
          <w:rStyle w:val="OperatorTok"/>
        </w:rPr>
        <w:t xml:space="preserve">:</w:t>
      </w:r>
      <w:r>
        <w:rPr>
          <w:rStyle w:val="FloatTok"/>
        </w:rPr>
        <w:t xml:space="preserve">10</w:t>
      </w:r>
      <w:r>
        <w:rPr>
          <w:rStyle w:val="NormalTok"/>
        </w:rPr>
        <w:t xml:space="preserve">] </w:t>
      </w:r>
      <w:r>
        <w:rPr>
          <w:rStyle w:val="CommentTok"/>
        </w:rPr>
        <w:t xml:space="preserve"># these are all the same</w:t>
      </w:r>
      <w:r>
        <w:br/>
      </w:r>
      <w:r>
        <w:rPr>
          <w:rStyle w:val="NormalTok"/>
        </w:rPr>
        <w:t xml:space="preserve">    results </w:t>
      </w:r>
      <w:r>
        <w:rPr>
          <w:rStyle w:val="OperatorTok"/>
        </w:rPr>
        <w:t xml:space="preserve">=</w:t>
      </w:r>
      <w:r>
        <w:rPr>
          <w:rStyle w:val="NormalTok"/>
        </w:rPr>
        <w:t xml:space="preserve"> [</w:t>
      </w:r>
      <w:r>
        <w:rPr>
          <w:rStyle w:val="FunctionTok"/>
        </w:rPr>
        <w:t xml:space="preserve">run_sim</w:t>
      </w:r>
      <w:r>
        <w:rPr>
          <w:rStyle w:val="NormalTok"/>
        </w:rPr>
        <w:t xml:space="preserve">(a, s, p) for (a, s) </w:t>
      </w:r>
      <w:r>
        <w:rPr>
          <w:rStyle w:val="KeywordTok"/>
        </w:rPr>
        <w:t xml:space="preserve">in</w:t>
      </w:r>
      <w:r>
        <w:rPr>
          <w:rStyle w:val="NormalTok"/>
        </w:rPr>
        <w:t xml:space="preserve"> </w:t>
      </w:r>
      <w:r>
        <w:rPr>
          <w:rStyle w:val="FunctionTok"/>
        </w:rPr>
        <w:t xml:space="preserve">zip</w:t>
      </w:r>
      <w:r>
        <w:rPr>
          <w:rStyle w:val="NormalTok"/>
        </w:rPr>
        <w:t xml:space="preserve">(actions, sows)]</w:t>
      </w:r>
      <w:r>
        <w:br/>
      </w:r>
      <w:r>
        <w:rPr>
          <w:rStyle w:val="NormalTok"/>
        </w:rPr>
        <w:t xml:space="preserve">    </w:t>
      </w:r>
      <w:r>
        <w:rPr>
          <w:rStyle w:val="FunctionTok"/>
        </w:rPr>
        <w:t xml:space="preserve">print</w:t>
      </w:r>
      <w:r>
        <w:rPr>
          <w:rStyle w:val="NormalTok"/>
        </w:rPr>
        <w:t xml:space="preserve">(</w:t>
      </w:r>
      <w:r>
        <w:rPr>
          <w:rStyle w:val="FunctionTok"/>
        </w:rPr>
        <w:t xml:space="preserve">mean</w:t>
      </w:r>
      <w:r>
        <w:rPr>
          <w:rStyle w:val="NormalTok"/>
        </w:rPr>
        <w:t xml:space="preserve">(results))</w:t>
      </w:r>
      <w:r>
        <w:br/>
      </w:r>
      <w:r>
        <w:rPr>
          <w:rStyle w:val="ControlFlowTok"/>
        </w:rPr>
        <w:t xml:space="preserve">end</w:t>
      </w:r>
    </w:p>
    <w:p>
      <w:pPr>
        <w:pStyle w:val="SourceCode"/>
      </w:pPr>
      <w:r>
        <w:rPr>
          <w:rStyle w:val="VerbatimChar"/>
        </w:rPr>
        <w:t xml:space="preserve">Action{Float64}(0.0)-9.416637129035713e6Action{Float64}(5.0)-4.046341799244496e6Action{Float64}(8.0)-2.828465822086414e6Action{Float64}(14.0)-7.3008732672422845e6</w:t>
      </w:r>
    </w:p>
    <w:p>
      <w:pPr>
        <w:numPr>
          <w:ilvl w:val="0"/>
          <w:numId w:val="1009"/>
        </w:numPr>
        <w:pStyle w:val="Compact"/>
      </w:pPr>
      <w:r>
        <w:t xml:space="preserve">Create a DataFrame of your key inputs and results (see below)</w:t>
      </w:r>
    </w:p>
    <w:p>
      <w:pPr>
        <w:pStyle w:val="SourceCode"/>
      </w:pP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br/>
      </w:r>
      <w:r>
        <w:rPr>
          <w:rStyle w:val="NormalTok"/>
        </w:rPr>
        <w:t xml:space="preserve">    npv</w:t>
      </w:r>
      <w:r>
        <w:rPr>
          <w:rStyle w:val="OperatorTok"/>
        </w:rPr>
        <w:t xml:space="preserve">=</w:t>
      </w:r>
      <w:r>
        <w:rPr>
          <w:rStyle w:val="NormalTok"/>
        </w:rPr>
        <w:t xml:space="preserve">results,</w:t>
      </w:r>
      <w:r>
        <w:br/>
      </w:r>
      <w:r>
        <w:rPr>
          <w:rStyle w:val="NormalTok"/>
        </w:rPr>
        <w:t xml:space="preserve">    Δh_ft</w:t>
      </w:r>
      <w:r>
        <w:rPr>
          <w:rStyle w:val="OperatorTok"/>
        </w:rPr>
        <w:t xml:space="preserve">=</w:t>
      </w:r>
      <w:r>
        <w:rPr>
          <w:rStyle w:val="NormalTok"/>
        </w:rPr>
        <w:t xml:space="preserve">[a.Δh_ft for a </w:t>
      </w:r>
      <w:r>
        <w:rPr>
          <w:rStyle w:val="KeywordTok"/>
        </w:rPr>
        <w:t xml:space="preserve">in</w:t>
      </w:r>
      <w:r>
        <w:rPr>
          <w:rStyle w:val="NormalTok"/>
        </w:rPr>
        <w:t xml:space="preserve"> actions],</w:t>
      </w:r>
      <w:r>
        <w:br/>
      </w:r>
      <w:r>
        <w:rPr>
          <w:rStyle w:val="NormalTok"/>
        </w:rPr>
        <w:t xml:space="preserve">    slr_a</w:t>
      </w:r>
      <w:r>
        <w:rPr>
          <w:rStyle w:val="OperatorTok"/>
        </w:rPr>
        <w:t xml:space="preserve">=</w:t>
      </w:r>
      <w:r>
        <w:rPr>
          <w:rStyle w:val="NormalTok"/>
        </w:rPr>
        <w:t xml:space="preserve">[s.slr.a for s </w:t>
      </w:r>
      <w:r>
        <w:rPr>
          <w:rStyle w:val="KeywordTok"/>
        </w:rPr>
        <w:t xml:space="preserve">in</w:t>
      </w:r>
      <w:r>
        <w:rPr>
          <w:rStyle w:val="NormalTok"/>
        </w:rPr>
        <w:t xml:space="preserve"> sows],</w:t>
      </w:r>
      <w:r>
        <w:br/>
      </w:r>
      <w:r>
        <w:rPr>
          <w:rStyle w:val="NormalTok"/>
        </w:rPr>
        <w:t xml:space="preserve">    slr_b</w:t>
      </w:r>
      <w:r>
        <w:rPr>
          <w:rStyle w:val="OperatorTok"/>
        </w:rPr>
        <w:t xml:space="preserve">=</w:t>
      </w:r>
      <w:r>
        <w:rPr>
          <w:rStyle w:val="NormalTok"/>
        </w:rPr>
        <w:t xml:space="preserve">[s.slr.b for s </w:t>
      </w:r>
      <w:r>
        <w:rPr>
          <w:rStyle w:val="KeywordTok"/>
        </w:rPr>
        <w:t xml:space="preserve">in</w:t>
      </w:r>
      <w:r>
        <w:rPr>
          <w:rStyle w:val="NormalTok"/>
        </w:rPr>
        <w:t xml:space="preserve"> sows],</w:t>
      </w:r>
      <w:r>
        <w:br/>
      </w:r>
      <w:r>
        <w:rPr>
          <w:rStyle w:val="NormalTok"/>
        </w:rPr>
        <w:t xml:space="preserve">    slr_c</w:t>
      </w:r>
      <w:r>
        <w:rPr>
          <w:rStyle w:val="OperatorTok"/>
        </w:rPr>
        <w:t xml:space="preserve">=</w:t>
      </w:r>
      <w:r>
        <w:rPr>
          <w:rStyle w:val="NormalTok"/>
        </w:rPr>
        <w:t xml:space="preserve">[s.slr.c for s </w:t>
      </w:r>
      <w:r>
        <w:rPr>
          <w:rStyle w:val="KeywordTok"/>
        </w:rPr>
        <w:t xml:space="preserve">in</w:t>
      </w:r>
      <w:r>
        <w:rPr>
          <w:rStyle w:val="NormalTok"/>
        </w:rPr>
        <w:t xml:space="preserve"> sows],</w:t>
      </w:r>
      <w:r>
        <w:br/>
      </w:r>
      <w:r>
        <w:rPr>
          <w:rStyle w:val="NormalTok"/>
        </w:rPr>
        <w:t xml:space="preserve">    slr_tstar</w:t>
      </w:r>
      <w:r>
        <w:rPr>
          <w:rStyle w:val="OperatorTok"/>
        </w:rPr>
        <w:t xml:space="preserve">=</w:t>
      </w:r>
      <w:r>
        <w:rPr>
          <w:rStyle w:val="NormalTok"/>
        </w:rPr>
        <w:t xml:space="preserve">[s.slr.tstar for s </w:t>
      </w:r>
      <w:r>
        <w:rPr>
          <w:rStyle w:val="KeywordTok"/>
        </w:rPr>
        <w:t xml:space="preserve">in</w:t>
      </w:r>
      <w:r>
        <w:rPr>
          <w:rStyle w:val="NormalTok"/>
        </w:rPr>
        <w:t xml:space="preserve"> sows],</w:t>
      </w:r>
      <w:r>
        <w:br/>
      </w:r>
      <w:r>
        <w:rPr>
          <w:rStyle w:val="NormalTok"/>
        </w:rPr>
        <w:t xml:space="preserve">    slr_cstar</w:t>
      </w:r>
      <w:r>
        <w:rPr>
          <w:rStyle w:val="OperatorTok"/>
        </w:rPr>
        <w:t xml:space="preserve">=</w:t>
      </w:r>
      <w:r>
        <w:rPr>
          <w:rStyle w:val="NormalTok"/>
        </w:rPr>
        <w:t xml:space="preserve">[s.slr.cstar for s </w:t>
      </w:r>
      <w:r>
        <w:rPr>
          <w:rStyle w:val="KeywordTok"/>
        </w:rPr>
        <w:t xml:space="preserve">in</w:t>
      </w:r>
      <w:r>
        <w:rPr>
          <w:rStyle w:val="NormalTok"/>
        </w:rPr>
        <w:t xml:space="preserve"> sows],</w:t>
      </w:r>
      <w:r>
        <w:br/>
      </w:r>
      <w:r>
        <w:rPr>
          <w:rStyle w:val="NormalTok"/>
        </w:rPr>
        <w:t xml:space="preserve">    surge_μ</w:t>
      </w:r>
      <w:r>
        <w:rPr>
          <w:rStyle w:val="OperatorTok"/>
        </w:rPr>
        <w:t xml:space="preserve">=</w:t>
      </w:r>
      <w:r>
        <w:rPr>
          <w:rStyle w:val="NormalTok"/>
        </w:rPr>
        <w:t xml:space="preserve">[s.surge_dist.μ for s </w:t>
      </w:r>
      <w:r>
        <w:rPr>
          <w:rStyle w:val="KeywordTok"/>
        </w:rPr>
        <w:t xml:space="preserve">in</w:t>
      </w:r>
      <w:r>
        <w:rPr>
          <w:rStyle w:val="NormalTok"/>
        </w:rPr>
        <w:t xml:space="preserve"> sows],</w:t>
      </w:r>
      <w:r>
        <w:br/>
      </w:r>
      <w:r>
        <w:rPr>
          <w:rStyle w:val="NormalTok"/>
        </w:rPr>
        <w:t xml:space="preserve">    surge_σ</w:t>
      </w:r>
      <w:r>
        <w:rPr>
          <w:rStyle w:val="OperatorTok"/>
        </w:rPr>
        <w:t xml:space="preserve">=</w:t>
      </w:r>
      <w:r>
        <w:rPr>
          <w:rStyle w:val="NormalTok"/>
        </w:rPr>
        <w:t xml:space="preserve">[s.surge_dist.σ for s </w:t>
      </w:r>
      <w:r>
        <w:rPr>
          <w:rStyle w:val="KeywordTok"/>
        </w:rPr>
        <w:t xml:space="preserve">in</w:t>
      </w:r>
      <w:r>
        <w:rPr>
          <w:rStyle w:val="NormalTok"/>
        </w:rPr>
        <w:t xml:space="preserve"> sows],</w:t>
      </w:r>
      <w:r>
        <w:br/>
      </w:r>
      <w:r>
        <w:rPr>
          <w:rStyle w:val="NormalTok"/>
        </w:rPr>
        <w:t xml:space="preserve">    surge_ξ</w:t>
      </w:r>
      <w:r>
        <w:rPr>
          <w:rStyle w:val="OperatorTok"/>
        </w:rPr>
        <w:t xml:space="preserve">=</w:t>
      </w:r>
      <w:r>
        <w:rPr>
          <w:rStyle w:val="NormalTok"/>
        </w:rPr>
        <w:t xml:space="preserve">[s.surge_dist.ξ for s </w:t>
      </w:r>
      <w:r>
        <w:rPr>
          <w:rStyle w:val="KeywordTok"/>
        </w:rPr>
        <w:t xml:space="preserve">in</w:t>
      </w:r>
      <w:r>
        <w:rPr>
          <w:rStyle w:val="NormalTok"/>
        </w:rPr>
        <w:t xml:space="preserve"> sows],</w:t>
      </w:r>
      <w:r>
        <w:br/>
      </w:r>
      <w:r>
        <w:rPr>
          <w:rStyle w:val="NormalTok"/>
        </w:rPr>
        <w:t xml:space="preserve">    discount_rate</w:t>
      </w:r>
      <w:r>
        <w:rPr>
          <w:rStyle w:val="OperatorTok"/>
        </w:rPr>
        <w:t xml:space="preserve">=</w:t>
      </w:r>
      <w:r>
        <w:rPr>
          <w:rStyle w:val="NormalTok"/>
        </w:rPr>
        <w:t xml:space="preserve">[s.discount_rate for s </w:t>
      </w:r>
      <w:r>
        <w:rPr>
          <w:rStyle w:val="KeywordTok"/>
        </w:rPr>
        <w:t xml:space="preserve">in</w:t>
      </w:r>
      <w:r>
        <w:rPr>
          <w:rStyle w:val="NormalTok"/>
        </w:rPr>
        <w:t xml:space="preserve"> sows],</w:t>
      </w:r>
      <w:r>
        <w:br/>
      </w:r>
      <w:r>
        <w:rPr>
          <w:rStyle w:val="NormalTok"/>
        </w:rPr>
        <w:t xml:space="preserve">)</w:t>
      </w:r>
    </w:p>
    <w:bookmarkEnd w:id="34"/>
    <w:bookmarkStart w:id="35" w:name="analysis"/>
    <w:p>
      <w:pPr>
        <w:pStyle w:val="Heading2"/>
      </w:pPr>
      <w:r>
        <w:t xml:space="preserve">2.3 Analysis</w:t>
      </w:r>
    </w:p>
    <w:p>
      <w:pPr>
        <w:pStyle w:val="FirstParagraph"/>
      </w:pPr>
      <w:r>
        <w:t xml:space="preserve">Some questions to consider:</w:t>
      </w:r>
    </w:p>
    <w:p>
      <w:pPr>
        <w:numPr>
          <w:ilvl w:val="0"/>
          <w:numId w:val="1010"/>
        </w:numPr>
      </w:pPr>
      <w:r>
        <w:t xml:space="preserve">When do you get the best results?</w:t>
      </w:r>
      <w:r>
        <w:t xml:space="preserve"> </w:t>
      </w:r>
      <w:r>
        <w:t xml:space="preserve">The best results occurred when I set the action to 8ft.</w:t>
      </w:r>
    </w:p>
    <w:p>
      <w:pPr>
        <w:numPr>
          <w:ilvl w:val="0"/>
          <w:numId w:val="1010"/>
        </w:numPr>
      </w:pPr>
      <w:r>
        <w:t xml:space="preserve">When do you get the worst results?</w:t>
      </w:r>
      <w:r>
        <w:t xml:space="preserve"> </w:t>
      </w:r>
      <w:r>
        <w:t xml:space="preserve">I had the worst results when I set the action to 0ft.</w:t>
      </w:r>
    </w:p>
    <w:p>
      <w:pPr>
        <w:numPr>
          <w:ilvl w:val="0"/>
          <w:numId w:val="1010"/>
        </w:numPr>
      </w:pPr>
      <w:r>
        <w:t xml:space="preserve">What are the most important parameters?</w:t>
      </w:r>
      <w:r>
        <w:t xml:space="preserve"> </w:t>
      </w:r>
      <w:r>
        <w:t xml:space="preserve">The most important parameters are the house elevation (height in feet) and the discount rate because they can be easily measured and therefore easier to change in the model. However from this simulation it looks like the storm surge parameters have the most significant impact overall.</w:t>
      </w:r>
    </w:p>
    <w:p>
      <w:pPr>
        <w:numPr>
          <w:ilvl w:val="0"/>
          <w:numId w:val="1010"/>
        </w:numPr>
      </w:pPr>
      <w:r>
        <w:t xml:space="preserve">If you had unlimited computing power, would you run more simulations? How many?</w:t>
      </w:r>
      <w:r>
        <w:t xml:space="preserve"> </w:t>
      </w:r>
      <w:r>
        <w:t xml:space="preserve">Yes, each time I run this simulation the results are different as it is computing the mean of 10 random scenarios. In order to get a better estimate of the results the simulation should be run closer to 10,000 or 100,000 times.</w:t>
      </w:r>
    </w:p>
    <w:p>
      <w:pPr>
        <w:numPr>
          <w:ilvl w:val="0"/>
          <w:numId w:val="1010"/>
        </w:numPr>
      </w:pPr>
      <w:r>
        <w:t xml:space="preserve">What are the implications of your results for decision-making?</w:t>
      </w:r>
      <w:r>
        <w:t xml:space="preserve"> </w:t>
      </w:r>
      <w:r>
        <w:t xml:space="preserve">These results can help inform decision-making on how much to elevate the building by and when the optimal time would be to elevate it however, this model should only be used as a resource to help guide the restaurant’s decision. This model is not perfect and is not able to take into account all of the uncertainties that will affect the final decision.</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svg" /><Relationship Type="http://schemas.openxmlformats.org/officeDocument/2006/relationships/image" Id="rId27" Target="media/rId27.svg" /><Relationship Type="http://schemas.openxmlformats.org/officeDocument/2006/relationships/image" Id="rId30" Target="media/rId30.sv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Sea-Level Rise</dc:title>
  <dc:creator>&lt;Anna Delesalle (ajd16)&gt;</dc:creator>
  <cp:keywords/>
  <dcterms:created xsi:type="dcterms:W3CDTF">2024-03-17T20:12:06Z</dcterms:created>
  <dcterms:modified xsi:type="dcterms:W3CDTF">2024-03-17T20:12:06Z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date">
    <vt:lpwstr>Fri., Feb. 16</vt:lpwstr>
  </property>
  <property fmtid="{D5CDD505-2E9C-101B-9397-08002B2CF9AE}" pid="7" name="date-format">
    <vt:lpwstr>ddd., MMM. D</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jupyter">
    <vt:lpwstr>julia-1.10</vt:lpwstr>
  </property>
  <property fmtid="{D5CDD505-2E9C-101B-9397-08002B2CF9AE}" pid="12" name="labels">
    <vt:lpwstr/>
  </property>
  <property fmtid="{D5CDD505-2E9C-101B-9397-08002B2CF9AE}" pid="13" name="toc-title">
    <vt:lpwstr>Table of contents</vt:lpwstr>
  </property>
</Properties>
</file>