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60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6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501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Define them to be different lengths so that if we make an indexing mistake, we should get an error.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  <w:r>
        <w:br/>
      </w:r>
      <w:r>
        <w:br/>
      </w:r>
      <w:r>
        <w:rPr>
          <w:rStyle w:val="CommentTok"/>
        </w:rPr>
        <w:t xml:space="preserve"># ensure that the dimensions are correct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(α_plot),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(β_plot))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(log_lik_fax))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Size and plotting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plot</w:t>
            </w:r>
            <w:r>
              <w:t xml:space="preserve"> </w:t>
            </w:r>
            <w:r>
              <w:rPr>
                <w:rStyle w:val="VerbatimChar"/>
              </w:rPr>
              <w:t xml:space="preserve">log_lik_fax'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.</w:t>
            </w:r>
            <w:r>
              <w:t xml:space="preserve"> </w:t>
            </w:r>
            <w:r>
              <w:t xml:space="preserve">That is equivalent to</w:t>
            </w:r>
            <w:r>
              <w:t xml:space="preserve"> </w:t>
            </w:r>
            <w:r>
              <w:rPr>
                <w:rStyle w:val="VerbatimChar"/>
              </w:rPr>
              <w:t xml:space="preserve">transpose(log_lik_fax)</w:t>
            </w:r>
            <w:r>
              <w:t xml:space="preserve">.</w:t>
            </w:r>
            <w:r>
              <w:t xml:space="preserve"> </w:t>
            </w:r>
            <w:r>
              <w:t xml:space="preserve">This is a quirk of</w:t>
            </w:r>
            <w:r>
              <w:t xml:space="preserve"> </w:t>
            </w:r>
            <w:r>
              <w:rPr>
                <w:rStyle w:val="VerbatimChar"/>
              </w:rPr>
              <w:t xml:space="preserve">plots.jl</w:t>
            </w:r>
            <w:r>
              <w:t xml:space="preserve"> </w:t>
            </w:r>
            <w:r>
              <w:t xml:space="preserve">syntax (see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here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We avoid confusion by checking the</w:t>
            </w:r>
            <w:r>
              <w:t xml:space="preserve"> </w:t>
            </w:r>
            <w:r>
              <w:rPr>
                <w:rStyle w:val="VerbatimChar"/>
              </w:rPr>
              <w:t xml:space="preserve">size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 </w:t>
            </w:r>
            <w:r>
              <w:t xml:space="preserve">above.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56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9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9"/>
    <w:bookmarkStart w:id="52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52"/>
    <w:bookmarkStart w:id="55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5"/>
    <w:bookmarkEnd w:id="56"/>
    <w:bookmarkStart w:id="59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9"/>
    <w:bookmarkEnd w:id="60"/>
    <w:bookmarkStart w:id="64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61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61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4"/>
        </w:numPr>
        <w:pStyle w:val="Compact"/>
      </w:pPr>
      <w:r>
        <w:t xml:space="preserve">The plot</w:t>
      </w:r>
    </w:p>
    <w:p>
      <w:pPr>
        <w:numPr>
          <w:ilvl w:val="0"/>
          <w:numId w:val="1004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4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4"/>
    <w:bookmarkStart w:id="68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8"/>
    <w:bookmarkStart w:id="71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71"/>
    <w:bookmarkStart w:id="72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2023-09-13T04:26:18Z</dcterms:created>
  <dcterms:modified xsi:type="dcterms:W3CDTF">2023-09-13T04:26:18Z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Optimization and maximum likelihood</vt:lpwstr>
  </property>
  <property fmtid="{D5CDD505-2E9C-101B-9397-08002B2CF9AE}" pid="15" name="toc-title">
    <vt:lpwstr>Table of contents</vt:lpwstr>
  </property>
</Properties>
</file>